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126"/>
        <w:gridCol w:w="1383"/>
        <w:gridCol w:w="4247"/>
      </w:tblGrid>
      <w:tr w:rsidR="00916EDB" w:rsidRPr="00916EDB" w:rsidTr="00C42FA6">
        <w:trPr>
          <w:trHeight w:val="369"/>
        </w:trPr>
        <w:tc>
          <w:tcPr>
            <w:tcW w:w="4126" w:type="dxa"/>
          </w:tcPr>
          <w:p w:rsidR="00916EDB" w:rsidRPr="00916EDB" w:rsidRDefault="00916EDB" w:rsidP="00916ED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16ED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РЕСПУБЛИКА ТАТАРСТАН</w:t>
            </w:r>
          </w:p>
        </w:tc>
        <w:tc>
          <w:tcPr>
            <w:tcW w:w="1383" w:type="dxa"/>
            <w:vMerge w:val="restart"/>
          </w:tcPr>
          <w:p w:rsidR="00916EDB" w:rsidRPr="00916EDB" w:rsidRDefault="00916EDB" w:rsidP="00916ED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16EDB">
              <w:rPr>
                <w:rFonts w:ascii="Times New Roman" w:eastAsia="Times New Roman" w:hAnsi="Times New Roman" w:cs="Times New Roman"/>
                <w:b/>
                <w:noProof/>
                <w:color w:val="auto"/>
                <w:lang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3pt;margin-top:4.4pt;width:63.15pt;height:81pt;z-index:251660288;mso-position-horizontal-relative:text;mso-position-vertical-relative:text">
                  <v:imagedata r:id="rId9" o:title=""/>
                </v:shape>
                <o:OLEObject Type="Embed" ProgID="MSPhotoEd.3" ShapeID="_x0000_s1029" DrawAspect="Content" ObjectID="_1580627500" r:id="rId10"/>
              </w:pict>
            </w:r>
            <w:r w:rsidRPr="00916EDB">
              <w:rPr>
                <w:rFonts w:ascii="Times New Roman" w:eastAsia="Times New Roman" w:hAnsi="Times New Roman" w:cs="Times New Roman"/>
                <w:b/>
                <w:noProof/>
                <w:color w:val="auto"/>
                <w:lang w:bidi="ar-SA"/>
              </w:rPr>
              <w:pict>
                <v:shape id="_x0000_s1028" type="#_x0000_t75" style="position:absolute;left:0;text-align:left;margin-left:-1.95pt;margin-top:4.4pt;width:55.8pt;height:1in;z-index:251659264;mso-position-horizontal-relative:text;mso-position-vertical-relative:text">
                  <v:imagedata r:id="rId9" o:title=""/>
                </v:shape>
                <o:OLEObject Type="Embed" ProgID="MSPhotoEd.3" ShapeID="_x0000_s1028" DrawAspect="Content" ObjectID="_1580627501" r:id="rId11"/>
              </w:pict>
            </w:r>
          </w:p>
        </w:tc>
        <w:tc>
          <w:tcPr>
            <w:tcW w:w="4247" w:type="dxa"/>
          </w:tcPr>
          <w:p w:rsidR="00916EDB" w:rsidRPr="00916EDB" w:rsidRDefault="00916EDB" w:rsidP="00916EDB">
            <w:pPr>
              <w:widowControl/>
              <w:suppressAutoHyphens/>
              <w:ind w:right="459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16ED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ТАТАРСТАН </w:t>
            </w:r>
            <w:r w:rsidRPr="00916EDB">
              <w:rPr>
                <w:rFonts w:ascii="Times New Roman" w:eastAsia="Times New Roman" w:hAnsi="Times New Roman" w:cs="Times New Roman"/>
                <w:b/>
                <w:color w:val="auto"/>
                <w:lang w:val="tt-RU" w:bidi="ar-SA"/>
              </w:rPr>
              <w:t xml:space="preserve"> </w:t>
            </w:r>
            <w:r w:rsidRPr="00916ED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РЕСПУБЛИСЫ</w:t>
            </w:r>
          </w:p>
        </w:tc>
      </w:tr>
      <w:tr w:rsidR="00916EDB" w:rsidRPr="00916EDB" w:rsidTr="00C42FA6">
        <w:trPr>
          <w:trHeight w:val="352"/>
        </w:trPr>
        <w:tc>
          <w:tcPr>
            <w:tcW w:w="4126" w:type="dxa"/>
          </w:tcPr>
          <w:p w:rsidR="00916EDB" w:rsidRPr="00916EDB" w:rsidRDefault="00916EDB" w:rsidP="00916ED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16ED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ИСПОЛНИТЕЛЬНЫЙ КОМИТЕТ</w:t>
            </w:r>
          </w:p>
        </w:tc>
        <w:tc>
          <w:tcPr>
            <w:tcW w:w="1383" w:type="dxa"/>
            <w:vMerge/>
          </w:tcPr>
          <w:p w:rsidR="00916EDB" w:rsidRPr="00916EDB" w:rsidRDefault="00916EDB" w:rsidP="00916EDB">
            <w:pPr>
              <w:widowControl/>
              <w:suppressAutoHyphens/>
              <w:ind w:right="459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247" w:type="dxa"/>
          </w:tcPr>
          <w:p w:rsidR="00916EDB" w:rsidRPr="00916EDB" w:rsidRDefault="00916EDB" w:rsidP="00916EDB">
            <w:pPr>
              <w:widowControl/>
              <w:suppressAutoHyphens/>
              <w:ind w:right="459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16EDB">
              <w:rPr>
                <w:rFonts w:ascii="Times New Roman" w:eastAsia="Times New Roman" w:hAnsi="Times New Roman" w:cs="Times New Roman"/>
                <w:b/>
                <w:bCs/>
                <w:color w:val="auto"/>
                <w:lang w:val="tt-RU" w:bidi="ar-SA"/>
              </w:rPr>
              <w:t>Ә</w:t>
            </w:r>
            <w:proofErr w:type="spellStart"/>
            <w:r w:rsidRPr="00916ED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лки</w:t>
            </w:r>
            <w:proofErr w:type="spellEnd"/>
          </w:p>
        </w:tc>
      </w:tr>
      <w:tr w:rsidR="00916EDB" w:rsidRPr="00916EDB" w:rsidTr="00C42FA6">
        <w:trPr>
          <w:trHeight w:val="361"/>
        </w:trPr>
        <w:tc>
          <w:tcPr>
            <w:tcW w:w="4126" w:type="dxa"/>
          </w:tcPr>
          <w:p w:rsidR="00916EDB" w:rsidRPr="00916EDB" w:rsidRDefault="00916EDB" w:rsidP="00916ED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16ED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Алькеевского</w:t>
            </w:r>
          </w:p>
        </w:tc>
        <w:tc>
          <w:tcPr>
            <w:tcW w:w="1383" w:type="dxa"/>
            <w:vMerge/>
          </w:tcPr>
          <w:p w:rsidR="00916EDB" w:rsidRPr="00916EDB" w:rsidRDefault="00916EDB" w:rsidP="00916EDB">
            <w:pPr>
              <w:widowControl/>
              <w:suppressAutoHyphens/>
              <w:ind w:right="459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247" w:type="dxa"/>
          </w:tcPr>
          <w:p w:rsidR="00916EDB" w:rsidRPr="00916EDB" w:rsidRDefault="00916EDB" w:rsidP="00916EDB">
            <w:pPr>
              <w:widowControl/>
              <w:suppressAutoHyphens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spellStart"/>
            <w:r w:rsidRPr="00916ED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муниципаль</w:t>
            </w:r>
            <w:proofErr w:type="spellEnd"/>
            <w:r w:rsidRPr="00916ED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районы</w:t>
            </w:r>
          </w:p>
        </w:tc>
      </w:tr>
      <w:tr w:rsidR="00916EDB" w:rsidRPr="00916EDB" w:rsidTr="00C42FA6">
        <w:trPr>
          <w:trHeight w:val="371"/>
        </w:trPr>
        <w:tc>
          <w:tcPr>
            <w:tcW w:w="4126" w:type="dxa"/>
          </w:tcPr>
          <w:p w:rsidR="00916EDB" w:rsidRPr="00916EDB" w:rsidRDefault="00916EDB" w:rsidP="00916EDB">
            <w:pPr>
              <w:widowControl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16ED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муниципального района</w:t>
            </w:r>
          </w:p>
        </w:tc>
        <w:tc>
          <w:tcPr>
            <w:tcW w:w="1383" w:type="dxa"/>
            <w:vMerge/>
          </w:tcPr>
          <w:p w:rsidR="00916EDB" w:rsidRPr="00916EDB" w:rsidRDefault="00916EDB" w:rsidP="00916EDB">
            <w:pPr>
              <w:widowControl/>
              <w:suppressAutoHyphens/>
              <w:ind w:right="459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247" w:type="dxa"/>
          </w:tcPr>
          <w:p w:rsidR="00916EDB" w:rsidRPr="00916EDB" w:rsidRDefault="00916EDB" w:rsidP="00916EDB">
            <w:pPr>
              <w:widowControl/>
              <w:suppressAutoHyphens/>
              <w:ind w:right="45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6ED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БАШКАРМА КОМИТЕТЫ</w:t>
            </w:r>
          </w:p>
          <w:p w:rsidR="00916EDB" w:rsidRPr="00916EDB" w:rsidRDefault="00916EDB" w:rsidP="00916EDB">
            <w:pPr>
              <w:widowControl/>
              <w:suppressAutoHyphens/>
              <w:ind w:right="459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916EDB" w:rsidRPr="00916EDB" w:rsidTr="00C42FA6">
        <w:trPr>
          <w:trHeight w:val="200"/>
        </w:trPr>
        <w:tc>
          <w:tcPr>
            <w:tcW w:w="4126" w:type="dxa"/>
            <w:tcBorders>
              <w:bottom w:val="single" w:sz="4" w:space="0" w:color="auto"/>
            </w:tcBorders>
          </w:tcPr>
          <w:p w:rsidR="00916EDB" w:rsidRPr="00916EDB" w:rsidRDefault="00916EDB" w:rsidP="00916EDB">
            <w:pPr>
              <w:widowControl/>
              <w:suppressAutoHyphens/>
              <w:ind w:right="459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916EDB" w:rsidRPr="00916EDB" w:rsidRDefault="00916EDB" w:rsidP="00916EDB">
            <w:pPr>
              <w:widowControl/>
              <w:suppressAutoHyphens/>
              <w:ind w:right="459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916EDB" w:rsidRPr="00916EDB" w:rsidRDefault="00916EDB" w:rsidP="00916EDB">
            <w:pPr>
              <w:widowControl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916EDB" w:rsidRPr="00916EDB" w:rsidTr="00C42FA6">
        <w:trPr>
          <w:trHeight w:val="98"/>
        </w:trPr>
        <w:tc>
          <w:tcPr>
            <w:tcW w:w="4126" w:type="dxa"/>
            <w:tcBorders>
              <w:top w:val="single" w:sz="4" w:space="0" w:color="auto"/>
              <w:bottom w:val="single" w:sz="4" w:space="0" w:color="auto"/>
            </w:tcBorders>
          </w:tcPr>
          <w:p w:rsidR="00916EDB" w:rsidRPr="00916EDB" w:rsidRDefault="00916EDB" w:rsidP="00916EDB">
            <w:pPr>
              <w:widowControl/>
              <w:suppressAutoHyphens/>
              <w:ind w:right="459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16EDB" w:rsidRPr="00916EDB" w:rsidRDefault="00916EDB" w:rsidP="00916EDB">
            <w:pPr>
              <w:widowControl/>
              <w:suppressAutoHyphens/>
              <w:ind w:right="45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916EDB" w:rsidRPr="00916EDB" w:rsidRDefault="00916EDB" w:rsidP="00916EDB">
            <w:pPr>
              <w:widowControl/>
              <w:suppressAutoHyphens/>
              <w:ind w:right="72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</w:tc>
      </w:tr>
    </w:tbl>
    <w:p w:rsidR="00916EDB" w:rsidRPr="00916EDB" w:rsidRDefault="00916EDB" w:rsidP="00916EDB">
      <w:pPr>
        <w:widowControl/>
        <w:tabs>
          <w:tab w:val="center" w:pos="4500"/>
        </w:tabs>
        <w:suppressAutoHyphens/>
        <w:ind w:right="459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2"/>
        <w:gridCol w:w="4594"/>
      </w:tblGrid>
      <w:tr w:rsidR="00916EDB" w:rsidRPr="00916EDB" w:rsidTr="00C42FA6">
        <w:tc>
          <w:tcPr>
            <w:tcW w:w="5162" w:type="dxa"/>
          </w:tcPr>
          <w:p w:rsidR="00916EDB" w:rsidRPr="00916EDB" w:rsidRDefault="00916EDB" w:rsidP="00916EDB">
            <w:pPr>
              <w:widowControl/>
              <w:tabs>
                <w:tab w:val="center" w:pos="4534"/>
              </w:tabs>
              <w:suppressAutoHyphens/>
              <w:ind w:left="-108" w:right="459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16E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Адресы: 422870, РТ, </w:t>
            </w:r>
            <w:proofErr w:type="spellStart"/>
            <w:r w:rsidRPr="00916E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Базарлы</w:t>
            </w:r>
            <w:proofErr w:type="spellEnd"/>
            <w:r w:rsidRPr="00916E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916E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Матак</w:t>
            </w:r>
            <w:proofErr w:type="spellEnd"/>
            <w:r w:rsidRPr="00916E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916E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авылы</w:t>
            </w:r>
            <w:proofErr w:type="spellEnd"/>
            <w:r w:rsidRPr="00916E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, </w:t>
            </w:r>
            <w:proofErr w:type="spellStart"/>
            <w:r w:rsidRPr="00916E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Крайнов</w:t>
            </w:r>
            <w:proofErr w:type="spellEnd"/>
            <w:r w:rsidRPr="00916E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916E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ур</w:t>
            </w:r>
            <w:proofErr w:type="spellEnd"/>
            <w:r w:rsidRPr="00916E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., 56</w:t>
            </w:r>
          </w:p>
        </w:tc>
        <w:tc>
          <w:tcPr>
            <w:tcW w:w="4594" w:type="dxa"/>
          </w:tcPr>
          <w:p w:rsidR="00916EDB" w:rsidRPr="00916EDB" w:rsidRDefault="00916EDB" w:rsidP="00916EDB">
            <w:pPr>
              <w:widowControl/>
              <w:tabs>
                <w:tab w:val="left" w:pos="4554"/>
              </w:tabs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16E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Адрес: 422870, РТ,  </w:t>
            </w:r>
            <w:proofErr w:type="spellStart"/>
            <w:r w:rsidRPr="00916E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</w:t>
            </w:r>
            <w:proofErr w:type="gramStart"/>
            <w:r w:rsidRPr="00916E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.Б</w:t>
            </w:r>
            <w:proofErr w:type="gramEnd"/>
            <w:r w:rsidRPr="00916E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азарные</w:t>
            </w:r>
            <w:proofErr w:type="spellEnd"/>
            <w:r w:rsidRPr="00916E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Матаки, ул. </w:t>
            </w:r>
            <w:proofErr w:type="spellStart"/>
            <w:r w:rsidRPr="00916E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Крайнова</w:t>
            </w:r>
            <w:proofErr w:type="spellEnd"/>
            <w:r w:rsidRPr="00916E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, 56</w:t>
            </w:r>
          </w:p>
        </w:tc>
      </w:tr>
      <w:tr w:rsidR="00916EDB" w:rsidRPr="00916EDB" w:rsidTr="00C42FA6">
        <w:tc>
          <w:tcPr>
            <w:tcW w:w="5162" w:type="dxa"/>
            <w:tcBorders>
              <w:bottom w:val="single" w:sz="4" w:space="0" w:color="auto"/>
            </w:tcBorders>
          </w:tcPr>
          <w:p w:rsidR="00916EDB" w:rsidRPr="00916EDB" w:rsidRDefault="00916EDB" w:rsidP="00916EDB">
            <w:pPr>
              <w:widowControl/>
              <w:suppressAutoHyphens/>
              <w:ind w:left="-1080" w:right="459" w:firstLine="7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16E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тел: тел: 8  (84346) 2-17-60</w:t>
            </w: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:rsidR="00916EDB" w:rsidRPr="00916EDB" w:rsidRDefault="00916EDB" w:rsidP="00916EDB">
            <w:pPr>
              <w:widowControl/>
              <w:tabs>
                <w:tab w:val="center" w:pos="4842"/>
              </w:tabs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16E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факс: 8  (84346) 2-17-60</w:t>
            </w:r>
          </w:p>
        </w:tc>
      </w:tr>
    </w:tbl>
    <w:p w:rsidR="00916EDB" w:rsidRPr="00916EDB" w:rsidRDefault="00916EDB" w:rsidP="00916EDB">
      <w:pPr>
        <w:widowControl/>
        <w:suppressAutoHyphens/>
        <w:ind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16EDB" w:rsidRPr="00916EDB" w:rsidRDefault="00916EDB" w:rsidP="00916EDB">
      <w:pPr>
        <w:widowControl/>
        <w:suppressAutoHyphens/>
        <w:ind w:righ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6E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___г.</w:t>
      </w:r>
      <w:r w:rsidRPr="00916E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</w:t>
      </w:r>
    </w:p>
    <w:p w:rsidR="00916EDB" w:rsidRPr="00916EDB" w:rsidRDefault="00916EDB" w:rsidP="00916EDB">
      <w:pPr>
        <w:keepNext/>
        <w:widowControl/>
        <w:suppressAutoHyphens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916EDB" w:rsidRPr="00916EDB" w:rsidRDefault="00916EDB" w:rsidP="00916EDB">
      <w:pPr>
        <w:keepNext/>
        <w:widowControl/>
        <w:suppressAutoHyphens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916EDB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ПОСТАНОВЛЕНИЕ</w:t>
      </w:r>
    </w:p>
    <w:p w:rsidR="00916EDB" w:rsidRPr="00916EDB" w:rsidRDefault="00916EDB" w:rsidP="00916EDB">
      <w:pPr>
        <w:keepNext/>
        <w:widowControl/>
        <w:suppressAutoHyphens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16E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КАРАР  </w:t>
      </w:r>
    </w:p>
    <w:p w:rsidR="00A94A93" w:rsidRDefault="00A94A93">
      <w:pPr>
        <w:rPr>
          <w:sz w:val="2"/>
          <w:szCs w:val="2"/>
        </w:rPr>
      </w:pPr>
    </w:p>
    <w:p w:rsidR="00A94A93" w:rsidRPr="00916EDB" w:rsidRDefault="007455AF" w:rsidP="00916EDB">
      <w:pPr>
        <w:pStyle w:val="30"/>
        <w:shd w:val="clear" w:color="auto" w:fill="auto"/>
        <w:spacing w:before="595" w:after="229"/>
        <w:ind w:right="4005"/>
        <w:jc w:val="both"/>
        <w:rPr>
          <w:sz w:val="24"/>
          <w:szCs w:val="24"/>
        </w:rPr>
      </w:pPr>
      <w:r w:rsidRPr="00916EDB">
        <w:rPr>
          <w:rStyle w:val="31"/>
          <w:b/>
          <w:bCs/>
          <w:sz w:val="24"/>
          <w:szCs w:val="24"/>
        </w:rPr>
        <w:t>«</w:t>
      </w:r>
      <w:r w:rsidR="007256E4" w:rsidRPr="00916EDB">
        <w:rPr>
          <w:rStyle w:val="31"/>
          <w:b/>
          <w:bCs/>
          <w:sz w:val="24"/>
          <w:szCs w:val="24"/>
        </w:rPr>
        <w:t>О создании общест</w:t>
      </w:r>
      <w:r w:rsidR="0043020D" w:rsidRPr="00916EDB">
        <w:rPr>
          <w:rStyle w:val="31"/>
          <w:b/>
          <w:bCs/>
          <w:sz w:val="24"/>
          <w:szCs w:val="24"/>
        </w:rPr>
        <w:t xml:space="preserve">венной организации «Совет отцов Алькеевского </w:t>
      </w:r>
      <w:r w:rsidR="007256E4" w:rsidRPr="00916EDB">
        <w:rPr>
          <w:rStyle w:val="31"/>
          <w:b/>
          <w:bCs/>
          <w:sz w:val="24"/>
          <w:szCs w:val="24"/>
        </w:rPr>
        <w:t>района»</w:t>
      </w:r>
      <w:r w:rsidRPr="00916EDB">
        <w:rPr>
          <w:rStyle w:val="31"/>
          <w:b/>
          <w:bCs/>
          <w:sz w:val="24"/>
          <w:szCs w:val="24"/>
        </w:rPr>
        <w:t>»</w:t>
      </w:r>
    </w:p>
    <w:p w:rsidR="00A94A93" w:rsidRDefault="007256E4">
      <w:pPr>
        <w:pStyle w:val="20"/>
        <w:shd w:val="clear" w:color="auto" w:fill="auto"/>
        <w:spacing w:line="336" w:lineRule="exact"/>
        <w:ind w:left="440" w:right="320" w:firstLine="660"/>
        <w:jc w:val="both"/>
      </w:pPr>
      <w:r>
        <w:rPr>
          <w:rStyle w:val="21"/>
        </w:rPr>
        <w:t xml:space="preserve">Во исполнение </w:t>
      </w:r>
      <w:proofErr w:type="gramStart"/>
      <w:r>
        <w:rPr>
          <w:rStyle w:val="21"/>
        </w:rPr>
        <w:t>протокола совещания Кабинета Министров Республики</w:t>
      </w:r>
      <w:proofErr w:type="gramEnd"/>
      <w:r>
        <w:rPr>
          <w:rStyle w:val="21"/>
        </w:rPr>
        <w:t xml:space="preserve"> Татарстан по вопросу «Об активизации работы Совета отцов в Республике Татарстан»</w:t>
      </w:r>
      <w:r w:rsidR="007455AF">
        <w:rPr>
          <w:rStyle w:val="21"/>
        </w:rPr>
        <w:t xml:space="preserve"> </w:t>
      </w:r>
      <w:r>
        <w:rPr>
          <w:rStyle w:val="25"/>
        </w:rPr>
        <w:t>ПОСТАНОВЛЯЮ:</w:t>
      </w:r>
    </w:p>
    <w:p w:rsidR="00A94A93" w:rsidRDefault="00A11408" w:rsidP="0043020D">
      <w:pPr>
        <w:pStyle w:val="20"/>
        <w:numPr>
          <w:ilvl w:val="0"/>
          <w:numId w:val="1"/>
        </w:numPr>
        <w:shd w:val="clear" w:color="auto" w:fill="auto"/>
        <w:spacing w:after="22" w:line="280" w:lineRule="exact"/>
        <w:ind w:left="440" w:firstLine="660"/>
        <w:jc w:val="both"/>
      </w:pPr>
      <w:r>
        <w:rPr>
          <w:rStyle w:val="21"/>
        </w:rPr>
        <w:t>Создать</w:t>
      </w:r>
      <w:r w:rsidR="007256E4">
        <w:rPr>
          <w:rStyle w:val="21"/>
        </w:rPr>
        <w:t xml:space="preserve"> общественную организацию «Совет отцов </w:t>
      </w:r>
      <w:r w:rsidR="0043020D">
        <w:rPr>
          <w:rStyle w:val="21"/>
        </w:rPr>
        <w:t>Алькеевского</w:t>
      </w:r>
      <w:r w:rsidR="007256E4">
        <w:rPr>
          <w:rStyle w:val="21"/>
        </w:rPr>
        <w:t xml:space="preserve"> района».</w:t>
      </w:r>
    </w:p>
    <w:p w:rsidR="00A94A93" w:rsidRDefault="007256E4">
      <w:pPr>
        <w:pStyle w:val="20"/>
        <w:numPr>
          <w:ilvl w:val="0"/>
          <w:numId w:val="1"/>
        </w:numPr>
        <w:shd w:val="clear" w:color="auto" w:fill="auto"/>
        <w:tabs>
          <w:tab w:val="left" w:pos="1468"/>
        </w:tabs>
        <w:spacing w:line="280" w:lineRule="exact"/>
        <w:ind w:left="440" w:firstLine="660"/>
        <w:jc w:val="both"/>
      </w:pPr>
      <w:r>
        <w:rPr>
          <w:rStyle w:val="21"/>
        </w:rPr>
        <w:t>Утвердить:</w:t>
      </w:r>
    </w:p>
    <w:p w:rsidR="00A94A93" w:rsidRDefault="007256E4">
      <w:pPr>
        <w:pStyle w:val="20"/>
        <w:numPr>
          <w:ilvl w:val="0"/>
          <w:numId w:val="2"/>
        </w:numPr>
        <w:shd w:val="clear" w:color="auto" w:fill="auto"/>
        <w:tabs>
          <w:tab w:val="left" w:pos="1653"/>
        </w:tabs>
        <w:spacing w:line="350" w:lineRule="exact"/>
        <w:ind w:left="440" w:firstLine="980"/>
        <w:jc w:val="left"/>
      </w:pPr>
      <w:r>
        <w:rPr>
          <w:rStyle w:val="21"/>
        </w:rPr>
        <w:t xml:space="preserve">состав общественной организации «Совет отцов </w:t>
      </w:r>
      <w:r w:rsidR="0043020D">
        <w:rPr>
          <w:rStyle w:val="21"/>
        </w:rPr>
        <w:t>Алькеевского</w:t>
      </w:r>
      <w:r>
        <w:rPr>
          <w:rStyle w:val="21"/>
        </w:rPr>
        <w:t xml:space="preserve"> района» </w:t>
      </w:r>
      <w:r w:rsidR="00B3755F">
        <w:rPr>
          <w:rStyle w:val="21"/>
        </w:rPr>
        <w:t xml:space="preserve">в новой редакции </w:t>
      </w:r>
      <w:r>
        <w:rPr>
          <w:rStyle w:val="21"/>
        </w:rPr>
        <w:t>(приложение 1).</w:t>
      </w:r>
    </w:p>
    <w:p w:rsidR="00A94A93" w:rsidRDefault="007256E4">
      <w:pPr>
        <w:pStyle w:val="20"/>
        <w:numPr>
          <w:ilvl w:val="0"/>
          <w:numId w:val="2"/>
        </w:numPr>
        <w:shd w:val="clear" w:color="auto" w:fill="auto"/>
        <w:tabs>
          <w:tab w:val="left" w:pos="1667"/>
        </w:tabs>
        <w:spacing w:line="350" w:lineRule="exact"/>
        <w:ind w:left="440" w:firstLine="980"/>
        <w:jc w:val="left"/>
      </w:pPr>
      <w:r>
        <w:rPr>
          <w:rStyle w:val="21"/>
        </w:rPr>
        <w:t xml:space="preserve">Положение об общественной организации «Совет отцов </w:t>
      </w:r>
      <w:r w:rsidR="0043020D">
        <w:rPr>
          <w:rStyle w:val="21"/>
        </w:rPr>
        <w:t>Алькеевского</w:t>
      </w:r>
      <w:r>
        <w:rPr>
          <w:rStyle w:val="21"/>
        </w:rPr>
        <w:t xml:space="preserve"> района» (приложение 2).</w:t>
      </w:r>
    </w:p>
    <w:p w:rsidR="00A94A93" w:rsidRDefault="007256E4">
      <w:pPr>
        <w:pStyle w:val="20"/>
        <w:shd w:val="clear" w:color="auto" w:fill="auto"/>
        <w:spacing w:line="326" w:lineRule="exact"/>
        <w:ind w:left="440" w:firstLine="980"/>
        <w:jc w:val="left"/>
        <w:rPr>
          <w:rStyle w:val="21"/>
        </w:rPr>
      </w:pPr>
      <w:r>
        <w:rPr>
          <w:rStyle w:val="21"/>
        </w:rPr>
        <w:t xml:space="preserve">-план мероприятий общественной организации «Совет отцов </w:t>
      </w:r>
      <w:r w:rsidR="0043020D">
        <w:rPr>
          <w:rStyle w:val="21"/>
        </w:rPr>
        <w:t>Алькеевского</w:t>
      </w:r>
      <w:r>
        <w:rPr>
          <w:rStyle w:val="21"/>
        </w:rPr>
        <w:t xml:space="preserve"> района» (приложение 3).</w:t>
      </w:r>
    </w:p>
    <w:p w:rsidR="00B3755F" w:rsidRDefault="00B3755F" w:rsidP="00B3755F">
      <w:pPr>
        <w:pStyle w:val="20"/>
        <w:shd w:val="clear" w:color="auto" w:fill="auto"/>
        <w:spacing w:line="326" w:lineRule="exact"/>
        <w:jc w:val="left"/>
      </w:pPr>
      <w:r>
        <w:rPr>
          <w:rStyle w:val="21"/>
        </w:rPr>
        <w:tab/>
        <w:t xml:space="preserve">      3. Признать постановлением Алькеевского муниципального района Республики Татарстан от 11.03.2016 г. № 42 утратившим силу.</w:t>
      </w:r>
    </w:p>
    <w:p w:rsidR="00A94A93" w:rsidRDefault="00B3755F" w:rsidP="00B3755F">
      <w:pPr>
        <w:pStyle w:val="20"/>
        <w:shd w:val="clear" w:color="auto" w:fill="auto"/>
        <w:tabs>
          <w:tab w:val="left" w:pos="1432"/>
        </w:tabs>
        <w:spacing w:line="336" w:lineRule="exact"/>
        <w:ind w:firstLine="1134"/>
        <w:jc w:val="both"/>
      </w:pPr>
      <w:r>
        <w:rPr>
          <w:rStyle w:val="21"/>
        </w:rPr>
        <w:t>4.</w:t>
      </w:r>
      <w:proofErr w:type="gramStart"/>
      <w:r w:rsidR="007256E4">
        <w:rPr>
          <w:rStyle w:val="21"/>
        </w:rPr>
        <w:t>Контроль за</w:t>
      </w:r>
      <w:proofErr w:type="gramEnd"/>
      <w:r w:rsidR="007256E4">
        <w:rPr>
          <w:rStyle w:val="21"/>
        </w:rPr>
        <w:t xml:space="preserve"> исполнением данного постановления возложить на заместителя Руководителя исполнительного комитета по социальным вопросам </w:t>
      </w:r>
      <w:r w:rsidR="0043020D">
        <w:rPr>
          <w:rStyle w:val="21"/>
        </w:rPr>
        <w:t>Платонову М.А.</w:t>
      </w:r>
    </w:p>
    <w:p w:rsidR="00970A0A" w:rsidRDefault="00B3755F" w:rsidP="00B3755F">
      <w:pPr>
        <w:pStyle w:val="20"/>
        <w:shd w:val="clear" w:color="auto" w:fill="auto"/>
        <w:tabs>
          <w:tab w:val="left" w:pos="1473"/>
        </w:tabs>
        <w:spacing w:line="280" w:lineRule="exact"/>
        <w:ind w:left="1100"/>
        <w:jc w:val="both"/>
        <w:rPr>
          <w:rStyle w:val="21"/>
        </w:rPr>
      </w:pPr>
      <w:r>
        <w:rPr>
          <w:rStyle w:val="21"/>
        </w:rPr>
        <w:t>5.</w:t>
      </w:r>
      <w:r w:rsidR="007256E4">
        <w:rPr>
          <w:rStyle w:val="21"/>
        </w:rPr>
        <w:t>Настоящее постановление вступает в силу со дня его подписания.</w:t>
      </w:r>
    </w:p>
    <w:p w:rsidR="00970A0A" w:rsidRDefault="00970A0A" w:rsidP="00970A0A">
      <w:pPr>
        <w:pStyle w:val="20"/>
        <w:shd w:val="clear" w:color="auto" w:fill="auto"/>
        <w:tabs>
          <w:tab w:val="left" w:pos="1473"/>
        </w:tabs>
        <w:spacing w:line="280" w:lineRule="exact"/>
        <w:jc w:val="both"/>
        <w:rPr>
          <w:rStyle w:val="21"/>
        </w:rPr>
      </w:pPr>
    </w:p>
    <w:p w:rsidR="00970A0A" w:rsidRDefault="00970A0A" w:rsidP="00970A0A">
      <w:pPr>
        <w:pStyle w:val="20"/>
        <w:shd w:val="clear" w:color="auto" w:fill="auto"/>
        <w:tabs>
          <w:tab w:val="left" w:pos="1473"/>
        </w:tabs>
        <w:spacing w:line="280" w:lineRule="exact"/>
        <w:jc w:val="both"/>
        <w:rPr>
          <w:rStyle w:val="21"/>
        </w:rPr>
      </w:pPr>
    </w:p>
    <w:p w:rsidR="00970A0A" w:rsidRDefault="006A7192" w:rsidP="00970A0A">
      <w:pPr>
        <w:pStyle w:val="20"/>
        <w:shd w:val="clear" w:color="auto" w:fill="auto"/>
        <w:tabs>
          <w:tab w:val="left" w:pos="1473"/>
        </w:tabs>
        <w:spacing w:line="280" w:lineRule="exact"/>
        <w:jc w:val="both"/>
        <w:rPr>
          <w:rStyle w:val="21"/>
        </w:rPr>
      </w:pPr>
      <w:r>
        <w:rPr>
          <w:rStyle w:val="21"/>
        </w:rPr>
        <w:t>Руководитель И</w:t>
      </w:r>
      <w:r w:rsidR="00970A0A">
        <w:rPr>
          <w:rStyle w:val="21"/>
        </w:rPr>
        <w:t>сполнительного комитета</w:t>
      </w:r>
    </w:p>
    <w:p w:rsidR="00970A0A" w:rsidRDefault="00970A0A" w:rsidP="00970A0A">
      <w:pPr>
        <w:pStyle w:val="20"/>
        <w:shd w:val="clear" w:color="auto" w:fill="auto"/>
        <w:tabs>
          <w:tab w:val="left" w:pos="1473"/>
          <w:tab w:val="left" w:pos="6885"/>
        </w:tabs>
        <w:spacing w:line="280" w:lineRule="exact"/>
        <w:jc w:val="both"/>
      </w:pPr>
      <w:r>
        <w:rPr>
          <w:rStyle w:val="21"/>
        </w:rPr>
        <w:t>Алькеевского муниципального района</w:t>
      </w:r>
      <w:r>
        <w:rPr>
          <w:rStyle w:val="21"/>
        </w:rPr>
        <w:tab/>
        <w:t xml:space="preserve">                    </w:t>
      </w:r>
      <w:r w:rsidR="006A7192">
        <w:rPr>
          <w:rStyle w:val="21"/>
        </w:rPr>
        <w:t>И.В. Юсупов</w:t>
      </w:r>
    </w:p>
    <w:p w:rsidR="00970A0A" w:rsidRDefault="00970A0A" w:rsidP="00970A0A">
      <w:pPr>
        <w:pStyle w:val="20"/>
        <w:shd w:val="clear" w:color="auto" w:fill="auto"/>
        <w:tabs>
          <w:tab w:val="left" w:pos="1473"/>
        </w:tabs>
        <w:spacing w:line="280" w:lineRule="exact"/>
        <w:jc w:val="both"/>
      </w:pPr>
    </w:p>
    <w:p w:rsidR="00970A0A" w:rsidRDefault="00970A0A" w:rsidP="00970A0A">
      <w:pPr>
        <w:pStyle w:val="20"/>
        <w:shd w:val="clear" w:color="auto" w:fill="auto"/>
        <w:tabs>
          <w:tab w:val="left" w:pos="1473"/>
        </w:tabs>
        <w:spacing w:line="280" w:lineRule="exact"/>
        <w:jc w:val="both"/>
      </w:pPr>
    </w:p>
    <w:p w:rsidR="00970A0A" w:rsidRDefault="00970A0A" w:rsidP="00970A0A">
      <w:pPr>
        <w:pStyle w:val="20"/>
        <w:shd w:val="clear" w:color="auto" w:fill="auto"/>
        <w:tabs>
          <w:tab w:val="left" w:pos="1473"/>
        </w:tabs>
        <w:spacing w:line="280" w:lineRule="exact"/>
        <w:jc w:val="both"/>
      </w:pPr>
    </w:p>
    <w:p w:rsidR="00970A0A" w:rsidRDefault="00B3755F" w:rsidP="00970A0A">
      <w:pPr>
        <w:pStyle w:val="20"/>
        <w:shd w:val="clear" w:color="auto" w:fill="auto"/>
        <w:tabs>
          <w:tab w:val="left" w:pos="1473"/>
        </w:tabs>
        <w:spacing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Тихомирова Д.М.</w:t>
      </w:r>
    </w:p>
    <w:p w:rsidR="00970A0A" w:rsidRPr="00970A0A" w:rsidRDefault="00970A0A" w:rsidP="00970A0A">
      <w:pPr>
        <w:pStyle w:val="20"/>
        <w:shd w:val="clear" w:color="auto" w:fill="auto"/>
        <w:tabs>
          <w:tab w:val="left" w:pos="1473"/>
        </w:tabs>
        <w:spacing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(884346)20051</w:t>
      </w:r>
    </w:p>
    <w:p w:rsidR="00970A0A" w:rsidRDefault="00970A0A" w:rsidP="00970A0A">
      <w:pPr>
        <w:pStyle w:val="20"/>
        <w:shd w:val="clear" w:color="auto" w:fill="auto"/>
        <w:tabs>
          <w:tab w:val="left" w:pos="1473"/>
        </w:tabs>
        <w:spacing w:line="280" w:lineRule="exact"/>
        <w:jc w:val="both"/>
        <w:rPr>
          <w:rStyle w:val="41"/>
        </w:rPr>
      </w:pPr>
    </w:p>
    <w:p w:rsidR="00970A0A" w:rsidRDefault="00970A0A" w:rsidP="00970A0A">
      <w:pPr>
        <w:pStyle w:val="20"/>
        <w:shd w:val="clear" w:color="auto" w:fill="auto"/>
        <w:tabs>
          <w:tab w:val="left" w:pos="1473"/>
        </w:tabs>
        <w:spacing w:line="280" w:lineRule="exact"/>
        <w:jc w:val="both"/>
        <w:rPr>
          <w:rStyle w:val="41"/>
        </w:rPr>
      </w:pPr>
    </w:p>
    <w:p w:rsidR="00970A0A" w:rsidRDefault="00970A0A" w:rsidP="00970A0A">
      <w:pPr>
        <w:pStyle w:val="20"/>
        <w:shd w:val="clear" w:color="auto" w:fill="auto"/>
        <w:tabs>
          <w:tab w:val="left" w:pos="1473"/>
        </w:tabs>
        <w:spacing w:line="280" w:lineRule="exact"/>
        <w:jc w:val="both"/>
        <w:rPr>
          <w:rStyle w:val="41"/>
        </w:rPr>
      </w:pPr>
      <w:r>
        <w:rPr>
          <w:rStyle w:val="41"/>
        </w:rPr>
        <w:t xml:space="preserve">                                                                                              </w:t>
      </w:r>
      <w:r w:rsidR="007256E4">
        <w:rPr>
          <w:rStyle w:val="41"/>
        </w:rPr>
        <w:t>Приложение №1 к постановлению</w:t>
      </w:r>
    </w:p>
    <w:p w:rsidR="00970A0A" w:rsidRDefault="00970A0A" w:rsidP="00970A0A">
      <w:pPr>
        <w:pStyle w:val="20"/>
        <w:shd w:val="clear" w:color="auto" w:fill="auto"/>
        <w:tabs>
          <w:tab w:val="left" w:pos="1473"/>
        </w:tabs>
        <w:spacing w:line="280" w:lineRule="exact"/>
        <w:jc w:val="both"/>
        <w:rPr>
          <w:rStyle w:val="41"/>
        </w:rPr>
      </w:pPr>
      <w:r>
        <w:rPr>
          <w:rStyle w:val="41"/>
        </w:rPr>
        <w:t xml:space="preserve">                                                                                             </w:t>
      </w:r>
      <w:r w:rsidR="007256E4">
        <w:rPr>
          <w:rStyle w:val="41"/>
        </w:rPr>
        <w:t xml:space="preserve"> Руководителя Исполнительного комитета</w:t>
      </w:r>
    </w:p>
    <w:p w:rsidR="00970A0A" w:rsidRDefault="007256E4" w:rsidP="00970A0A">
      <w:pPr>
        <w:pStyle w:val="20"/>
        <w:shd w:val="clear" w:color="auto" w:fill="auto"/>
        <w:tabs>
          <w:tab w:val="left" w:pos="1473"/>
        </w:tabs>
        <w:spacing w:line="280" w:lineRule="exact"/>
        <w:jc w:val="both"/>
        <w:rPr>
          <w:rStyle w:val="41"/>
        </w:rPr>
      </w:pPr>
      <w:r>
        <w:rPr>
          <w:rStyle w:val="41"/>
        </w:rPr>
        <w:t xml:space="preserve"> </w:t>
      </w:r>
      <w:r w:rsidR="00970A0A">
        <w:rPr>
          <w:rStyle w:val="41"/>
        </w:rPr>
        <w:t xml:space="preserve">                                                                                             </w:t>
      </w:r>
      <w:r w:rsidR="0043020D">
        <w:rPr>
          <w:rStyle w:val="41"/>
        </w:rPr>
        <w:t>Алькеевского</w:t>
      </w:r>
      <w:r>
        <w:rPr>
          <w:rStyle w:val="41"/>
        </w:rPr>
        <w:t xml:space="preserve"> муниципального района</w:t>
      </w:r>
    </w:p>
    <w:p w:rsidR="00A94A93" w:rsidRDefault="00970A0A" w:rsidP="00970A0A">
      <w:pPr>
        <w:pStyle w:val="20"/>
        <w:shd w:val="clear" w:color="auto" w:fill="auto"/>
        <w:tabs>
          <w:tab w:val="left" w:pos="1473"/>
        </w:tabs>
        <w:spacing w:line="280" w:lineRule="exact"/>
        <w:jc w:val="both"/>
      </w:pPr>
      <w:r>
        <w:rPr>
          <w:rStyle w:val="41"/>
        </w:rPr>
        <w:t xml:space="preserve">                                                                                             </w:t>
      </w:r>
      <w:r w:rsidR="007256E4">
        <w:rPr>
          <w:rStyle w:val="41"/>
        </w:rPr>
        <w:t xml:space="preserve"> от.</w:t>
      </w:r>
      <w:r w:rsidR="007256E4">
        <w:rPr>
          <w:rStyle w:val="41"/>
        </w:rPr>
        <w:tab/>
      </w:r>
      <w:r>
        <w:rPr>
          <w:rStyle w:val="41"/>
        </w:rPr>
        <w:t xml:space="preserve">               </w:t>
      </w:r>
      <w:r w:rsidR="00B3755F">
        <w:rPr>
          <w:rStyle w:val="41"/>
        </w:rPr>
        <w:t>2018</w:t>
      </w:r>
      <w:r w:rsidR="007256E4">
        <w:rPr>
          <w:rStyle w:val="41"/>
        </w:rPr>
        <w:t>г.</w:t>
      </w:r>
      <w:r>
        <w:rPr>
          <w:rStyle w:val="41"/>
        </w:rPr>
        <w:t>№</w:t>
      </w:r>
    </w:p>
    <w:p w:rsidR="00970A0A" w:rsidRDefault="00970A0A">
      <w:pPr>
        <w:pStyle w:val="10"/>
        <w:keepNext/>
        <w:keepLines/>
        <w:shd w:val="clear" w:color="auto" w:fill="auto"/>
        <w:ind w:right="120"/>
        <w:jc w:val="center"/>
        <w:rPr>
          <w:rStyle w:val="11"/>
          <w:b/>
          <w:bCs/>
          <w:lang w:val="ru-RU" w:eastAsia="ru-RU" w:bidi="ru-RU"/>
        </w:rPr>
      </w:pPr>
      <w:bookmarkStart w:id="0" w:name="bookmark2"/>
    </w:p>
    <w:p w:rsidR="00A94A93" w:rsidRDefault="007256E4">
      <w:pPr>
        <w:pStyle w:val="10"/>
        <w:keepNext/>
        <w:keepLines/>
        <w:shd w:val="clear" w:color="auto" w:fill="auto"/>
        <w:ind w:right="120"/>
        <w:jc w:val="center"/>
      </w:pPr>
      <w:r>
        <w:rPr>
          <w:rStyle w:val="11"/>
          <w:b/>
          <w:bCs/>
          <w:lang w:val="ru-RU" w:eastAsia="ru-RU" w:bidi="ru-RU"/>
        </w:rPr>
        <w:t>СОСТАВ</w:t>
      </w:r>
      <w:bookmarkEnd w:id="0"/>
    </w:p>
    <w:p w:rsidR="00AC0808" w:rsidRPr="00EA538A" w:rsidRDefault="00AC0808" w:rsidP="00916EDB">
      <w:pPr>
        <w:pStyle w:val="a6"/>
        <w:framePr w:w="9960" w:wrap="notBeside" w:vAnchor="text" w:hAnchor="page" w:x="1231" w:y="1354"/>
        <w:shd w:val="clear" w:color="auto" w:fill="auto"/>
        <w:tabs>
          <w:tab w:val="left" w:pos="3898"/>
        </w:tabs>
        <w:spacing w:after="0" w:line="280" w:lineRule="exact"/>
        <w:rPr>
          <w:rStyle w:val="a7"/>
          <w:sz w:val="24"/>
          <w:szCs w:val="24"/>
        </w:rPr>
      </w:pPr>
      <w:r>
        <w:rPr>
          <w:rStyle w:val="a7"/>
        </w:rPr>
        <w:t xml:space="preserve">   </w:t>
      </w:r>
      <w:r w:rsidRPr="00EA538A">
        <w:rPr>
          <w:rStyle w:val="a7"/>
          <w:sz w:val="24"/>
          <w:szCs w:val="24"/>
        </w:rPr>
        <w:t>Председатель комиссии:</w:t>
      </w:r>
      <w:r>
        <w:rPr>
          <w:rStyle w:val="a7"/>
        </w:rPr>
        <w:tab/>
      </w:r>
      <w:r w:rsidR="00916EDB">
        <w:rPr>
          <w:rStyle w:val="a7"/>
          <w:sz w:val="24"/>
          <w:szCs w:val="24"/>
        </w:rPr>
        <w:t>Юсупов И.В</w:t>
      </w:r>
      <w:r w:rsidRPr="00EA538A">
        <w:rPr>
          <w:rStyle w:val="a7"/>
          <w:sz w:val="24"/>
          <w:szCs w:val="24"/>
        </w:rPr>
        <w:t xml:space="preserve">.- </w:t>
      </w:r>
      <w:r w:rsidR="00916EDB">
        <w:rPr>
          <w:rStyle w:val="a7"/>
          <w:sz w:val="24"/>
          <w:szCs w:val="24"/>
        </w:rPr>
        <w:t>руководитель</w:t>
      </w:r>
      <w:r w:rsidRPr="00EA538A">
        <w:rPr>
          <w:rStyle w:val="a7"/>
          <w:sz w:val="24"/>
          <w:szCs w:val="24"/>
        </w:rPr>
        <w:t xml:space="preserve"> Исполнительного комитета </w:t>
      </w:r>
    </w:p>
    <w:p w:rsidR="00AC0808" w:rsidRPr="00EA538A" w:rsidRDefault="00AC0808" w:rsidP="00AC0808">
      <w:pPr>
        <w:pStyle w:val="a6"/>
        <w:framePr w:w="9960" w:wrap="notBeside" w:vAnchor="text" w:hAnchor="page" w:x="1231" w:y="1354"/>
        <w:shd w:val="clear" w:color="auto" w:fill="auto"/>
        <w:spacing w:after="0" w:line="280" w:lineRule="exact"/>
        <w:jc w:val="left"/>
        <w:rPr>
          <w:sz w:val="24"/>
          <w:szCs w:val="24"/>
        </w:rPr>
      </w:pPr>
      <w:r w:rsidRPr="00EA538A">
        <w:rPr>
          <w:rStyle w:val="a7"/>
          <w:sz w:val="24"/>
          <w:szCs w:val="24"/>
        </w:rPr>
        <w:t xml:space="preserve">                                                        </w:t>
      </w:r>
      <w:r w:rsidR="00EA538A">
        <w:rPr>
          <w:rStyle w:val="a7"/>
          <w:sz w:val="24"/>
          <w:szCs w:val="24"/>
        </w:rPr>
        <w:t xml:space="preserve">        </w:t>
      </w:r>
      <w:r w:rsidRPr="00EA538A">
        <w:rPr>
          <w:rStyle w:val="a7"/>
          <w:sz w:val="24"/>
          <w:szCs w:val="24"/>
        </w:rPr>
        <w:t>Алькеевского муниципального района</w:t>
      </w:r>
      <w:r w:rsidR="00916EDB">
        <w:rPr>
          <w:rStyle w:val="a7"/>
          <w:sz w:val="24"/>
          <w:szCs w:val="24"/>
        </w:rPr>
        <w:t>;</w:t>
      </w:r>
    </w:p>
    <w:p w:rsidR="00A94A93" w:rsidRPr="00EA538A" w:rsidRDefault="007256E4">
      <w:pPr>
        <w:pStyle w:val="20"/>
        <w:shd w:val="clear" w:color="auto" w:fill="auto"/>
        <w:spacing w:after="656"/>
        <w:ind w:left="2660" w:right="2740"/>
        <w:jc w:val="left"/>
      </w:pPr>
      <w:r w:rsidRPr="00EA538A">
        <w:rPr>
          <w:rStyle w:val="21"/>
        </w:rPr>
        <w:t xml:space="preserve">комиссии общественной организации «Совет отцов </w:t>
      </w:r>
      <w:r w:rsidR="0043020D" w:rsidRPr="00EA538A">
        <w:rPr>
          <w:rStyle w:val="21"/>
        </w:rPr>
        <w:t>Алькеевского</w:t>
      </w:r>
      <w:r w:rsidRPr="00EA538A">
        <w:rPr>
          <w:rStyle w:val="21"/>
        </w:rPr>
        <w:t xml:space="preserve"> района»</w:t>
      </w:r>
    </w:p>
    <w:p w:rsidR="00AC0808" w:rsidRPr="00EA538A" w:rsidRDefault="00AC0808" w:rsidP="00AC0808">
      <w:pPr>
        <w:pStyle w:val="40"/>
        <w:shd w:val="clear" w:color="auto" w:fill="auto"/>
        <w:spacing w:line="302" w:lineRule="exact"/>
      </w:pPr>
      <w:r w:rsidRPr="00EA538A">
        <w:rPr>
          <w:rStyle w:val="41"/>
        </w:rPr>
        <w:t xml:space="preserve">Заместитель председателя:        </w:t>
      </w:r>
      <w:r w:rsidR="00EA538A">
        <w:rPr>
          <w:rStyle w:val="41"/>
        </w:rPr>
        <w:t xml:space="preserve">       </w:t>
      </w:r>
      <w:r w:rsidRPr="00EA538A">
        <w:t xml:space="preserve">Шувалов А.П.- начальник ГБУ « Центр занятости </w:t>
      </w:r>
    </w:p>
    <w:p w:rsidR="00AC0808" w:rsidRPr="00AC0808" w:rsidRDefault="00AC0808" w:rsidP="00AC0808">
      <w:pPr>
        <w:pStyle w:val="40"/>
        <w:rPr>
          <w:sz w:val="28"/>
          <w:szCs w:val="28"/>
        </w:rPr>
      </w:pPr>
      <w:r w:rsidRPr="00EA538A">
        <w:t xml:space="preserve">                                                      </w:t>
      </w:r>
      <w:r w:rsidR="00EA538A">
        <w:t xml:space="preserve">       </w:t>
      </w:r>
      <w:r w:rsidRPr="00EA538A">
        <w:t>населения»</w:t>
      </w:r>
      <w:r w:rsidR="00916EDB">
        <w:rPr>
          <w:sz w:val="28"/>
          <w:szCs w:val="28"/>
        </w:rPr>
        <w:t>;</w:t>
      </w:r>
    </w:p>
    <w:p w:rsidR="0043020D" w:rsidRPr="00EA538A" w:rsidRDefault="0043020D" w:rsidP="0043020D">
      <w:pPr>
        <w:pStyle w:val="40"/>
        <w:shd w:val="clear" w:color="auto" w:fill="auto"/>
        <w:spacing w:line="302" w:lineRule="exact"/>
        <w:rPr>
          <w:rStyle w:val="41"/>
        </w:rPr>
      </w:pPr>
      <w:r w:rsidRPr="00EA538A">
        <w:rPr>
          <w:rStyle w:val="41"/>
        </w:rPr>
        <w:t>Члены комиссии:</w:t>
      </w:r>
    </w:p>
    <w:p w:rsidR="0043020D" w:rsidRDefault="0043020D">
      <w:pPr>
        <w:pStyle w:val="40"/>
        <w:shd w:val="clear" w:color="auto" w:fill="auto"/>
        <w:spacing w:line="302" w:lineRule="exact"/>
        <w:ind w:left="5360"/>
        <w:rPr>
          <w:rStyle w:val="41"/>
        </w:rPr>
      </w:pPr>
    </w:p>
    <w:p w:rsidR="0043020D" w:rsidRDefault="0043020D" w:rsidP="0043020D">
      <w:pPr>
        <w:pStyle w:val="40"/>
        <w:shd w:val="clear" w:color="auto" w:fill="auto"/>
        <w:spacing w:line="302" w:lineRule="exact"/>
        <w:rPr>
          <w:rStyle w:val="41"/>
        </w:rPr>
      </w:pPr>
      <w:r>
        <w:rPr>
          <w:rStyle w:val="41"/>
        </w:rPr>
        <w:t xml:space="preserve">                                                                  </w:t>
      </w:r>
      <w:proofErr w:type="spellStart"/>
      <w:r w:rsidR="00AC0808">
        <w:rPr>
          <w:rStyle w:val="41"/>
        </w:rPr>
        <w:t>Вафин</w:t>
      </w:r>
      <w:proofErr w:type="spellEnd"/>
      <w:r w:rsidR="00AC0808">
        <w:rPr>
          <w:rStyle w:val="41"/>
        </w:rPr>
        <w:t xml:space="preserve"> А.И.- директор УСЗ «Алина»</w:t>
      </w:r>
      <w:r w:rsidR="00916EDB">
        <w:rPr>
          <w:rStyle w:val="41"/>
        </w:rPr>
        <w:t>;</w:t>
      </w:r>
    </w:p>
    <w:p w:rsidR="0043020D" w:rsidRDefault="00AC0808" w:rsidP="00AC0808">
      <w:pPr>
        <w:pStyle w:val="40"/>
        <w:shd w:val="clear" w:color="auto" w:fill="auto"/>
        <w:spacing w:line="302" w:lineRule="exact"/>
        <w:ind w:left="3969"/>
        <w:rPr>
          <w:rStyle w:val="41"/>
        </w:rPr>
      </w:pPr>
      <w:proofErr w:type="spellStart"/>
      <w:r>
        <w:rPr>
          <w:rStyle w:val="41"/>
        </w:rPr>
        <w:t>Вафин</w:t>
      </w:r>
      <w:proofErr w:type="spellEnd"/>
      <w:r>
        <w:rPr>
          <w:rStyle w:val="41"/>
        </w:rPr>
        <w:t xml:space="preserve"> Р.Р.- директор юношеской спортивной школы Алькеевского муниципального района</w:t>
      </w:r>
      <w:r w:rsidR="00916EDB">
        <w:rPr>
          <w:rStyle w:val="41"/>
        </w:rPr>
        <w:t>;</w:t>
      </w:r>
    </w:p>
    <w:p w:rsidR="00264A83" w:rsidRDefault="00264A83" w:rsidP="00264A83">
      <w:pPr>
        <w:pStyle w:val="40"/>
        <w:shd w:val="clear" w:color="auto" w:fill="auto"/>
        <w:tabs>
          <w:tab w:val="left" w:pos="3990"/>
        </w:tabs>
        <w:spacing w:line="302" w:lineRule="exact"/>
        <w:rPr>
          <w:rStyle w:val="41"/>
        </w:rPr>
      </w:pPr>
      <w:r>
        <w:rPr>
          <w:rStyle w:val="41"/>
        </w:rPr>
        <w:t xml:space="preserve">                                                                  </w:t>
      </w:r>
      <w:proofErr w:type="spellStart"/>
      <w:r w:rsidR="00AC0808">
        <w:rPr>
          <w:rStyle w:val="41"/>
        </w:rPr>
        <w:t>Сагиров</w:t>
      </w:r>
      <w:proofErr w:type="spellEnd"/>
      <w:r w:rsidR="00AC0808">
        <w:rPr>
          <w:rStyle w:val="41"/>
        </w:rPr>
        <w:t xml:space="preserve"> И.С. </w:t>
      </w:r>
      <w:r w:rsidR="00916EDB">
        <w:rPr>
          <w:rStyle w:val="41"/>
        </w:rPr>
        <w:t>–</w:t>
      </w:r>
      <w:r w:rsidR="00AC0808">
        <w:rPr>
          <w:rStyle w:val="41"/>
        </w:rPr>
        <w:t xml:space="preserve"> ФОРПОСТ</w:t>
      </w:r>
      <w:r w:rsidR="00916EDB">
        <w:rPr>
          <w:rStyle w:val="41"/>
        </w:rPr>
        <w:t>;</w:t>
      </w:r>
    </w:p>
    <w:p w:rsidR="0043020D" w:rsidRDefault="00AC0808" w:rsidP="00AC0808">
      <w:pPr>
        <w:pStyle w:val="40"/>
        <w:shd w:val="clear" w:color="auto" w:fill="auto"/>
        <w:tabs>
          <w:tab w:val="left" w:pos="3990"/>
        </w:tabs>
        <w:spacing w:line="302" w:lineRule="exact"/>
        <w:ind w:left="3969"/>
        <w:rPr>
          <w:rStyle w:val="41"/>
        </w:rPr>
      </w:pPr>
      <w:proofErr w:type="spellStart"/>
      <w:r>
        <w:rPr>
          <w:rStyle w:val="41"/>
        </w:rPr>
        <w:t>Гибадуллин</w:t>
      </w:r>
      <w:proofErr w:type="spellEnd"/>
      <w:r>
        <w:rPr>
          <w:rStyle w:val="41"/>
        </w:rPr>
        <w:t xml:space="preserve"> А.М.- начальник филиала по </w:t>
      </w:r>
      <w:proofErr w:type="spellStart"/>
      <w:r>
        <w:rPr>
          <w:rStyle w:val="41"/>
        </w:rPr>
        <w:t>Алькеевскому</w:t>
      </w:r>
      <w:proofErr w:type="spellEnd"/>
      <w:r>
        <w:rPr>
          <w:rStyle w:val="41"/>
        </w:rPr>
        <w:t xml:space="preserve"> району ФКУ УИИ </w:t>
      </w:r>
      <w:proofErr w:type="gramStart"/>
      <w:r>
        <w:rPr>
          <w:rStyle w:val="41"/>
        </w:rPr>
        <w:t>ФИН</w:t>
      </w:r>
      <w:proofErr w:type="gramEnd"/>
      <w:r>
        <w:rPr>
          <w:rStyle w:val="41"/>
        </w:rPr>
        <w:t xml:space="preserve"> России по </w:t>
      </w:r>
      <w:r w:rsidR="00916EDB">
        <w:rPr>
          <w:rStyle w:val="41"/>
        </w:rPr>
        <w:t>Республики Татарстан;</w:t>
      </w:r>
    </w:p>
    <w:p w:rsidR="00CD1014" w:rsidRDefault="00CD1014" w:rsidP="0043020D">
      <w:pPr>
        <w:pStyle w:val="40"/>
        <w:shd w:val="clear" w:color="auto" w:fill="auto"/>
        <w:spacing w:line="302" w:lineRule="exact"/>
        <w:rPr>
          <w:rStyle w:val="41"/>
        </w:rPr>
      </w:pPr>
      <w:r>
        <w:rPr>
          <w:rStyle w:val="41"/>
        </w:rPr>
        <w:t xml:space="preserve">                                                                  </w:t>
      </w:r>
      <w:proofErr w:type="spellStart"/>
      <w:r w:rsidR="00AC0808">
        <w:rPr>
          <w:rStyle w:val="41"/>
        </w:rPr>
        <w:t>Махмутов</w:t>
      </w:r>
      <w:proofErr w:type="spellEnd"/>
      <w:r w:rsidR="00AC0808">
        <w:rPr>
          <w:rStyle w:val="41"/>
        </w:rPr>
        <w:t xml:space="preserve"> А.Ф.- директор Ново </w:t>
      </w:r>
      <w:proofErr w:type="spellStart"/>
      <w:r w:rsidR="00AC0808">
        <w:rPr>
          <w:rStyle w:val="41"/>
        </w:rPr>
        <w:t>Салмановской</w:t>
      </w:r>
      <w:proofErr w:type="spellEnd"/>
      <w:r w:rsidR="00AC0808">
        <w:rPr>
          <w:rStyle w:val="41"/>
        </w:rPr>
        <w:t xml:space="preserve"> СОШ</w:t>
      </w:r>
      <w:r w:rsidR="00916EDB">
        <w:rPr>
          <w:rStyle w:val="41"/>
        </w:rPr>
        <w:t>;</w:t>
      </w:r>
    </w:p>
    <w:p w:rsidR="00647E4B" w:rsidRDefault="00647E4B" w:rsidP="00AC0808">
      <w:pPr>
        <w:pStyle w:val="40"/>
        <w:shd w:val="clear" w:color="auto" w:fill="auto"/>
        <w:tabs>
          <w:tab w:val="left" w:pos="3990"/>
        </w:tabs>
        <w:spacing w:line="302" w:lineRule="exact"/>
        <w:rPr>
          <w:rStyle w:val="41"/>
        </w:rPr>
      </w:pPr>
      <w:r>
        <w:rPr>
          <w:rStyle w:val="41"/>
        </w:rPr>
        <w:t xml:space="preserve">                                  </w:t>
      </w:r>
      <w:r w:rsidR="00AC0808">
        <w:rPr>
          <w:rStyle w:val="41"/>
        </w:rPr>
        <w:t xml:space="preserve">                                Хвостов Н.В.- директор </w:t>
      </w:r>
      <w:proofErr w:type="spellStart"/>
      <w:r w:rsidR="00AC0808">
        <w:rPr>
          <w:rStyle w:val="41"/>
        </w:rPr>
        <w:t>Чувашск</w:t>
      </w:r>
      <w:proofErr w:type="gramStart"/>
      <w:r w:rsidR="00AC0808">
        <w:rPr>
          <w:rStyle w:val="41"/>
        </w:rPr>
        <w:t>о</w:t>
      </w:r>
      <w:proofErr w:type="spellEnd"/>
      <w:r w:rsidR="00AC0808">
        <w:rPr>
          <w:rStyle w:val="41"/>
        </w:rPr>
        <w:t>-</w:t>
      </w:r>
      <w:proofErr w:type="gramEnd"/>
      <w:r w:rsidR="00AC0808">
        <w:rPr>
          <w:rStyle w:val="41"/>
        </w:rPr>
        <w:t xml:space="preserve"> </w:t>
      </w:r>
      <w:proofErr w:type="spellStart"/>
      <w:r w:rsidR="00AC0808">
        <w:rPr>
          <w:rStyle w:val="41"/>
        </w:rPr>
        <w:t>Бурнаевской</w:t>
      </w:r>
      <w:proofErr w:type="spellEnd"/>
      <w:r w:rsidR="00AC0808">
        <w:rPr>
          <w:rStyle w:val="41"/>
        </w:rPr>
        <w:t xml:space="preserve"> СОШ</w:t>
      </w:r>
      <w:r w:rsidR="00916EDB">
        <w:rPr>
          <w:rStyle w:val="41"/>
        </w:rPr>
        <w:t>;</w:t>
      </w:r>
    </w:p>
    <w:p w:rsidR="00647E4B" w:rsidRDefault="00647E4B" w:rsidP="00647E4B">
      <w:pPr>
        <w:pStyle w:val="40"/>
        <w:shd w:val="clear" w:color="auto" w:fill="auto"/>
        <w:spacing w:line="302" w:lineRule="exact"/>
        <w:rPr>
          <w:rStyle w:val="41"/>
        </w:rPr>
      </w:pPr>
      <w:r>
        <w:rPr>
          <w:rStyle w:val="41"/>
        </w:rPr>
        <w:t xml:space="preserve">                                                                  Зиньков А.Н.- благочинный Алькеевского   </w:t>
      </w:r>
    </w:p>
    <w:p w:rsidR="0043020D" w:rsidRDefault="00647E4B" w:rsidP="00647E4B">
      <w:pPr>
        <w:pStyle w:val="40"/>
        <w:shd w:val="clear" w:color="auto" w:fill="auto"/>
        <w:spacing w:line="302" w:lineRule="exact"/>
        <w:rPr>
          <w:rStyle w:val="41"/>
        </w:rPr>
      </w:pPr>
      <w:r>
        <w:rPr>
          <w:rStyle w:val="41"/>
        </w:rPr>
        <w:t xml:space="preserve">                                                                  муниципального района, настоятель Храма Пресвятой                      </w:t>
      </w:r>
    </w:p>
    <w:p w:rsidR="0043020D" w:rsidRDefault="00647E4B" w:rsidP="00647E4B">
      <w:pPr>
        <w:pStyle w:val="40"/>
        <w:shd w:val="clear" w:color="auto" w:fill="auto"/>
        <w:spacing w:line="302" w:lineRule="exact"/>
        <w:rPr>
          <w:rStyle w:val="41"/>
        </w:rPr>
      </w:pPr>
      <w:r>
        <w:rPr>
          <w:rStyle w:val="41"/>
        </w:rPr>
        <w:t xml:space="preserve">                                                           </w:t>
      </w:r>
      <w:r w:rsidR="00916EDB">
        <w:rPr>
          <w:rStyle w:val="41"/>
        </w:rPr>
        <w:t xml:space="preserve">       Троицы </w:t>
      </w:r>
      <w:proofErr w:type="spellStart"/>
      <w:r w:rsidR="00916EDB">
        <w:rPr>
          <w:rStyle w:val="41"/>
        </w:rPr>
        <w:t>с</w:t>
      </w:r>
      <w:proofErr w:type="gramStart"/>
      <w:r w:rsidR="00916EDB">
        <w:rPr>
          <w:rStyle w:val="41"/>
        </w:rPr>
        <w:t>.Б</w:t>
      </w:r>
      <w:proofErr w:type="gramEnd"/>
      <w:r w:rsidR="00916EDB">
        <w:rPr>
          <w:rStyle w:val="41"/>
        </w:rPr>
        <w:t>азарные</w:t>
      </w:r>
      <w:proofErr w:type="spellEnd"/>
      <w:r w:rsidR="00916EDB">
        <w:rPr>
          <w:rStyle w:val="41"/>
        </w:rPr>
        <w:t xml:space="preserve"> Матаки;</w:t>
      </w:r>
    </w:p>
    <w:p w:rsidR="0043020D" w:rsidRDefault="00647E4B" w:rsidP="00647E4B">
      <w:pPr>
        <w:pStyle w:val="40"/>
        <w:shd w:val="clear" w:color="auto" w:fill="auto"/>
        <w:spacing w:line="302" w:lineRule="exact"/>
        <w:rPr>
          <w:rStyle w:val="41"/>
        </w:rPr>
      </w:pPr>
      <w:r>
        <w:rPr>
          <w:rStyle w:val="41"/>
        </w:rPr>
        <w:t xml:space="preserve">                                                       </w:t>
      </w:r>
      <w:r w:rsidR="00AC0808">
        <w:rPr>
          <w:rStyle w:val="41"/>
        </w:rPr>
        <w:t xml:space="preserve">           </w:t>
      </w:r>
      <w:proofErr w:type="spellStart"/>
      <w:r>
        <w:rPr>
          <w:rStyle w:val="41"/>
        </w:rPr>
        <w:t>Залялов</w:t>
      </w:r>
      <w:proofErr w:type="spellEnd"/>
      <w:r>
        <w:rPr>
          <w:rStyle w:val="41"/>
        </w:rPr>
        <w:t xml:space="preserve"> А.З.-</w:t>
      </w:r>
      <w:r w:rsidR="00916EDB">
        <w:rPr>
          <w:rStyle w:val="41"/>
        </w:rPr>
        <w:t xml:space="preserve"> индивидуальный предприниматель;</w:t>
      </w:r>
    </w:p>
    <w:p w:rsidR="00647E4B" w:rsidRDefault="00647E4B" w:rsidP="00647E4B">
      <w:pPr>
        <w:pStyle w:val="40"/>
        <w:shd w:val="clear" w:color="auto" w:fill="auto"/>
        <w:spacing w:line="302" w:lineRule="exact"/>
        <w:rPr>
          <w:rStyle w:val="41"/>
        </w:rPr>
      </w:pPr>
      <w:r>
        <w:rPr>
          <w:rStyle w:val="41"/>
        </w:rPr>
        <w:t xml:space="preserve">                                  </w:t>
      </w:r>
      <w:r w:rsidR="001343FE">
        <w:rPr>
          <w:rStyle w:val="41"/>
        </w:rPr>
        <w:t xml:space="preserve">                                </w:t>
      </w:r>
      <w:proofErr w:type="spellStart"/>
      <w:r>
        <w:rPr>
          <w:rStyle w:val="41"/>
        </w:rPr>
        <w:t>Салах</w:t>
      </w:r>
      <w:r w:rsidR="00087B8F">
        <w:rPr>
          <w:rStyle w:val="41"/>
        </w:rPr>
        <w:t>ие</w:t>
      </w:r>
      <w:r>
        <w:rPr>
          <w:rStyle w:val="41"/>
        </w:rPr>
        <w:t>в</w:t>
      </w:r>
      <w:proofErr w:type="spellEnd"/>
      <w:r>
        <w:rPr>
          <w:rStyle w:val="41"/>
        </w:rPr>
        <w:t xml:space="preserve"> И.Г.-</w:t>
      </w:r>
      <w:r w:rsidR="00087B8F">
        <w:rPr>
          <w:rStyle w:val="41"/>
        </w:rPr>
        <w:t xml:space="preserve"> Имам </w:t>
      </w:r>
      <w:proofErr w:type="spellStart"/>
      <w:r w:rsidR="00087B8F">
        <w:rPr>
          <w:rStyle w:val="41"/>
        </w:rPr>
        <w:t>Хатиб</w:t>
      </w:r>
      <w:proofErr w:type="spellEnd"/>
      <w:r w:rsidR="00916EDB">
        <w:rPr>
          <w:rStyle w:val="41"/>
        </w:rPr>
        <w:t xml:space="preserve"> мечети </w:t>
      </w:r>
      <w:proofErr w:type="spellStart"/>
      <w:r w:rsidR="00916EDB">
        <w:rPr>
          <w:rStyle w:val="41"/>
        </w:rPr>
        <w:t>Салих</w:t>
      </w:r>
      <w:proofErr w:type="spellEnd"/>
      <w:r w:rsidR="00916EDB">
        <w:rPr>
          <w:rStyle w:val="41"/>
        </w:rPr>
        <w:t xml:space="preserve"> </w:t>
      </w:r>
      <w:proofErr w:type="spellStart"/>
      <w:r w:rsidR="00916EDB">
        <w:rPr>
          <w:rStyle w:val="41"/>
        </w:rPr>
        <w:t>с</w:t>
      </w:r>
      <w:proofErr w:type="gramStart"/>
      <w:r w:rsidR="00916EDB">
        <w:rPr>
          <w:rStyle w:val="41"/>
        </w:rPr>
        <w:t>.К</w:t>
      </w:r>
      <w:proofErr w:type="gramEnd"/>
      <w:r w:rsidR="00916EDB">
        <w:rPr>
          <w:rStyle w:val="41"/>
        </w:rPr>
        <w:t>аргополь</w:t>
      </w:r>
      <w:proofErr w:type="spellEnd"/>
      <w:r w:rsidR="00916EDB">
        <w:rPr>
          <w:rStyle w:val="41"/>
        </w:rPr>
        <w:t>;</w:t>
      </w:r>
    </w:p>
    <w:p w:rsidR="0043020D" w:rsidRDefault="001343FE" w:rsidP="001343FE">
      <w:pPr>
        <w:pStyle w:val="40"/>
        <w:shd w:val="clear" w:color="auto" w:fill="auto"/>
        <w:spacing w:line="302" w:lineRule="exact"/>
        <w:ind w:left="3969"/>
        <w:rPr>
          <w:rStyle w:val="41"/>
        </w:rPr>
      </w:pPr>
      <w:proofErr w:type="spellStart"/>
      <w:r>
        <w:rPr>
          <w:rStyle w:val="41"/>
        </w:rPr>
        <w:t>Зарипов</w:t>
      </w:r>
      <w:proofErr w:type="spellEnd"/>
      <w:r>
        <w:rPr>
          <w:rStyle w:val="41"/>
        </w:rPr>
        <w:t xml:space="preserve"> З.Ю. – заведующий филиалом ГАУО СПО                                         «Алексеевский аграрный колледж»</w:t>
      </w:r>
      <w:r w:rsidR="00916EDB">
        <w:rPr>
          <w:rStyle w:val="41"/>
        </w:rPr>
        <w:t>;</w:t>
      </w:r>
    </w:p>
    <w:p w:rsidR="00187765" w:rsidRDefault="001343FE" w:rsidP="001343FE">
      <w:pPr>
        <w:pStyle w:val="40"/>
        <w:shd w:val="clear" w:color="auto" w:fill="auto"/>
        <w:spacing w:line="302" w:lineRule="exact"/>
        <w:ind w:left="3969"/>
        <w:rPr>
          <w:rStyle w:val="41"/>
        </w:rPr>
      </w:pPr>
      <w:r>
        <w:rPr>
          <w:rStyle w:val="41"/>
        </w:rPr>
        <w:t xml:space="preserve"> Халиуллин Р.А.- председатель Совета ветеранов Алькеевского муниципального района</w:t>
      </w:r>
      <w:r w:rsidR="00916EDB">
        <w:rPr>
          <w:rStyle w:val="41"/>
        </w:rPr>
        <w:t>;</w:t>
      </w:r>
    </w:p>
    <w:p w:rsidR="0043020D" w:rsidRDefault="001343FE" w:rsidP="001343FE">
      <w:pPr>
        <w:pStyle w:val="40"/>
        <w:shd w:val="clear" w:color="auto" w:fill="auto"/>
        <w:spacing w:line="302" w:lineRule="exact"/>
        <w:ind w:left="3969"/>
        <w:rPr>
          <w:rStyle w:val="41"/>
        </w:rPr>
      </w:pPr>
      <w:r>
        <w:rPr>
          <w:rStyle w:val="41"/>
        </w:rPr>
        <w:t>Халиуллин А.Р.- директор социального приюта для детей и подростков «Березка» Алькеевского муниципального района</w:t>
      </w:r>
      <w:r w:rsidR="00916EDB">
        <w:rPr>
          <w:rStyle w:val="41"/>
        </w:rPr>
        <w:t>;</w:t>
      </w:r>
    </w:p>
    <w:p w:rsidR="00EA538A" w:rsidRDefault="00EA538A" w:rsidP="001343FE">
      <w:pPr>
        <w:pStyle w:val="40"/>
        <w:shd w:val="clear" w:color="auto" w:fill="auto"/>
        <w:spacing w:line="302" w:lineRule="exact"/>
        <w:ind w:left="3969"/>
        <w:rPr>
          <w:rStyle w:val="41"/>
        </w:rPr>
      </w:pPr>
      <w:proofErr w:type="spellStart"/>
      <w:r>
        <w:rPr>
          <w:rStyle w:val="41"/>
        </w:rPr>
        <w:t>Зарипов</w:t>
      </w:r>
      <w:proofErr w:type="spellEnd"/>
      <w:r>
        <w:rPr>
          <w:rStyle w:val="41"/>
        </w:rPr>
        <w:t xml:space="preserve"> Ю.З. – директор МБУ культуры «Историк</w:t>
      </w:r>
      <w:proofErr w:type="gramStart"/>
      <w:r>
        <w:rPr>
          <w:rStyle w:val="41"/>
        </w:rPr>
        <w:t>о-</w:t>
      </w:r>
      <w:proofErr w:type="gramEnd"/>
      <w:r>
        <w:rPr>
          <w:rStyle w:val="41"/>
        </w:rPr>
        <w:t xml:space="preserve"> краеведческий музей им. С.М. </w:t>
      </w:r>
      <w:proofErr w:type="spellStart"/>
      <w:r>
        <w:rPr>
          <w:rStyle w:val="41"/>
        </w:rPr>
        <w:t>Лисенькова</w:t>
      </w:r>
      <w:proofErr w:type="spellEnd"/>
      <w:r>
        <w:rPr>
          <w:rStyle w:val="41"/>
        </w:rPr>
        <w:t xml:space="preserve">» в </w:t>
      </w:r>
      <w:proofErr w:type="spellStart"/>
      <w:r>
        <w:rPr>
          <w:rStyle w:val="41"/>
        </w:rPr>
        <w:t>Алькеевском</w:t>
      </w:r>
      <w:proofErr w:type="spellEnd"/>
      <w:r>
        <w:rPr>
          <w:rStyle w:val="41"/>
        </w:rPr>
        <w:t xml:space="preserve"> муниципальном районе Республики Татарстан</w:t>
      </w:r>
      <w:r w:rsidR="00916EDB">
        <w:rPr>
          <w:rStyle w:val="41"/>
        </w:rPr>
        <w:t>;</w:t>
      </w:r>
    </w:p>
    <w:p w:rsidR="00EA538A" w:rsidRDefault="00EA538A" w:rsidP="001343FE">
      <w:pPr>
        <w:pStyle w:val="40"/>
        <w:shd w:val="clear" w:color="auto" w:fill="auto"/>
        <w:spacing w:line="302" w:lineRule="exact"/>
        <w:ind w:left="3969"/>
        <w:rPr>
          <w:rStyle w:val="41"/>
        </w:rPr>
      </w:pPr>
      <w:proofErr w:type="spellStart"/>
      <w:r>
        <w:rPr>
          <w:rStyle w:val="41"/>
        </w:rPr>
        <w:t>Васяйчев</w:t>
      </w:r>
      <w:proofErr w:type="spellEnd"/>
      <w:r>
        <w:rPr>
          <w:rStyle w:val="41"/>
        </w:rPr>
        <w:t xml:space="preserve"> Е.В. – директор ДИПИ</w:t>
      </w:r>
      <w:r w:rsidR="00916EDB">
        <w:rPr>
          <w:rStyle w:val="41"/>
        </w:rPr>
        <w:t>;</w:t>
      </w:r>
    </w:p>
    <w:p w:rsidR="00970A0A" w:rsidRDefault="00EA538A" w:rsidP="005168F5">
      <w:pPr>
        <w:pStyle w:val="40"/>
        <w:shd w:val="clear" w:color="auto" w:fill="auto"/>
        <w:spacing w:line="302" w:lineRule="exact"/>
        <w:ind w:left="3969"/>
        <w:rPr>
          <w:rStyle w:val="41"/>
        </w:rPr>
      </w:pPr>
      <w:r>
        <w:rPr>
          <w:rStyle w:val="41"/>
        </w:rPr>
        <w:t>Гадиев Р.Р.- начальник Управления сельского хозяйства и продовольствия Алькеевского муниципального района</w:t>
      </w:r>
      <w:r w:rsidR="00916EDB">
        <w:rPr>
          <w:rStyle w:val="41"/>
        </w:rPr>
        <w:t>.</w:t>
      </w:r>
      <w:bookmarkStart w:id="1" w:name="_GoBack"/>
      <w:bookmarkEnd w:id="1"/>
    </w:p>
    <w:p w:rsidR="00970A0A" w:rsidRDefault="00970A0A" w:rsidP="0043020D">
      <w:pPr>
        <w:pStyle w:val="40"/>
        <w:shd w:val="clear" w:color="auto" w:fill="auto"/>
        <w:spacing w:line="302" w:lineRule="exact"/>
        <w:rPr>
          <w:rStyle w:val="41"/>
        </w:rPr>
      </w:pPr>
    </w:p>
    <w:p w:rsidR="00A11408" w:rsidRDefault="00970A0A" w:rsidP="0043020D">
      <w:pPr>
        <w:pStyle w:val="40"/>
        <w:shd w:val="clear" w:color="auto" w:fill="auto"/>
        <w:spacing w:line="302" w:lineRule="exact"/>
        <w:rPr>
          <w:rStyle w:val="41"/>
        </w:rPr>
      </w:pPr>
      <w:r>
        <w:rPr>
          <w:rStyle w:val="41"/>
        </w:rPr>
        <w:t xml:space="preserve">                                                                                  </w:t>
      </w:r>
    </w:p>
    <w:p w:rsidR="00A11408" w:rsidRDefault="00A11408" w:rsidP="0043020D">
      <w:pPr>
        <w:pStyle w:val="40"/>
        <w:shd w:val="clear" w:color="auto" w:fill="auto"/>
        <w:spacing w:line="302" w:lineRule="exact"/>
        <w:rPr>
          <w:rStyle w:val="41"/>
        </w:rPr>
      </w:pPr>
    </w:p>
    <w:p w:rsidR="00916EDB" w:rsidRDefault="00916EDB" w:rsidP="0043020D">
      <w:pPr>
        <w:pStyle w:val="40"/>
        <w:shd w:val="clear" w:color="auto" w:fill="auto"/>
        <w:spacing w:line="302" w:lineRule="exact"/>
        <w:rPr>
          <w:rStyle w:val="41"/>
        </w:rPr>
      </w:pPr>
    </w:p>
    <w:p w:rsidR="00A94A93" w:rsidRDefault="007256E4" w:rsidP="00A11408">
      <w:pPr>
        <w:pStyle w:val="40"/>
        <w:shd w:val="clear" w:color="auto" w:fill="auto"/>
        <w:spacing w:line="302" w:lineRule="exact"/>
        <w:ind w:firstLine="5387"/>
      </w:pPr>
      <w:r>
        <w:rPr>
          <w:rStyle w:val="41"/>
        </w:rPr>
        <w:t>Приложение 2</w:t>
      </w:r>
    </w:p>
    <w:p w:rsidR="00A94A93" w:rsidRDefault="007256E4">
      <w:pPr>
        <w:pStyle w:val="40"/>
        <w:shd w:val="clear" w:color="auto" w:fill="auto"/>
        <w:tabs>
          <w:tab w:val="left" w:pos="6867"/>
        </w:tabs>
        <w:spacing w:line="302" w:lineRule="exact"/>
        <w:ind w:left="5360" w:right="1180"/>
      </w:pPr>
      <w:r>
        <w:rPr>
          <w:rStyle w:val="41"/>
        </w:rPr>
        <w:t xml:space="preserve">к постановлению Руководителя Исполнительного комитета </w:t>
      </w:r>
      <w:r w:rsidR="0043020D">
        <w:rPr>
          <w:rStyle w:val="41"/>
        </w:rPr>
        <w:t>Алькеевского</w:t>
      </w:r>
      <w:r>
        <w:rPr>
          <w:rStyle w:val="41"/>
        </w:rPr>
        <w:t xml:space="preserve"> муниципального района</w:t>
      </w:r>
      <w:r>
        <w:rPr>
          <w:rStyle w:val="41"/>
        </w:rPr>
        <w:tab/>
      </w:r>
    </w:p>
    <w:p w:rsidR="00A94A93" w:rsidRDefault="007256E4">
      <w:pPr>
        <w:pStyle w:val="40"/>
        <w:shd w:val="clear" w:color="auto" w:fill="auto"/>
        <w:tabs>
          <w:tab w:val="left" w:pos="7443"/>
        </w:tabs>
        <w:spacing w:after="738" w:line="302" w:lineRule="exact"/>
        <w:ind w:left="5360"/>
        <w:jc w:val="both"/>
      </w:pPr>
      <w:r>
        <w:rPr>
          <w:rStyle w:val="41"/>
        </w:rPr>
        <w:t>от</w:t>
      </w:r>
      <w:r>
        <w:rPr>
          <w:rStyle w:val="414pt1pt0"/>
        </w:rPr>
        <w:tab/>
      </w:r>
      <w:r w:rsidR="005168F5">
        <w:rPr>
          <w:rStyle w:val="41"/>
        </w:rPr>
        <w:t>2018</w:t>
      </w:r>
      <w:r>
        <w:rPr>
          <w:rStyle w:val="41"/>
        </w:rPr>
        <w:t>г.</w:t>
      </w:r>
      <w:r w:rsidR="00970A0A">
        <w:rPr>
          <w:rStyle w:val="41"/>
        </w:rPr>
        <w:t>№</w:t>
      </w:r>
    </w:p>
    <w:p w:rsidR="00A94A93" w:rsidRDefault="00087B8F" w:rsidP="00087B8F">
      <w:pPr>
        <w:pStyle w:val="30"/>
        <w:shd w:val="clear" w:color="auto" w:fill="auto"/>
        <w:spacing w:line="280" w:lineRule="exact"/>
        <w:jc w:val="left"/>
      </w:pPr>
      <w:r>
        <w:rPr>
          <w:rStyle w:val="31"/>
          <w:b/>
          <w:bCs/>
        </w:rPr>
        <w:t xml:space="preserve">                                                     </w:t>
      </w:r>
      <w:r w:rsidR="007256E4">
        <w:rPr>
          <w:rStyle w:val="31"/>
          <w:b/>
          <w:bCs/>
        </w:rPr>
        <w:t>ПОЛОЖЕНИЕ</w:t>
      </w:r>
    </w:p>
    <w:p w:rsidR="00A94A93" w:rsidRDefault="007256E4">
      <w:pPr>
        <w:pStyle w:val="30"/>
        <w:shd w:val="clear" w:color="auto" w:fill="auto"/>
        <w:spacing w:line="672" w:lineRule="exact"/>
        <w:ind w:left="320" w:firstLine="1380"/>
        <w:jc w:val="both"/>
      </w:pPr>
      <w:r>
        <w:rPr>
          <w:rStyle w:val="31"/>
          <w:b/>
          <w:bCs/>
        </w:rPr>
        <w:t xml:space="preserve">о Совете отцов </w:t>
      </w:r>
      <w:r w:rsidR="00874746">
        <w:rPr>
          <w:rStyle w:val="31"/>
          <w:b/>
          <w:bCs/>
        </w:rPr>
        <w:t xml:space="preserve">Алькеевского </w:t>
      </w:r>
      <w:r>
        <w:rPr>
          <w:rStyle w:val="31"/>
          <w:b/>
          <w:bCs/>
        </w:rPr>
        <w:t>муниципального района</w:t>
      </w:r>
    </w:p>
    <w:p w:rsidR="00A94A93" w:rsidRDefault="007256E4">
      <w:pPr>
        <w:pStyle w:val="30"/>
        <w:numPr>
          <w:ilvl w:val="0"/>
          <w:numId w:val="3"/>
        </w:numPr>
        <w:shd w:val="clear" w:color="auto" w:fill="auto"/>
        <w:tabs>
          <w:tab w:val="left" w:pos="1032"/>
        </w:tabs>
        <w:spacing w:line="672" w:lineRule="exact"/>
        <w:ind w:left="420"/>
        <w:jc w:val="both"/>
      </w:pPr>
      <w:r>
        <w:rPr>
          <w:rStyle w:val="31"/>
          <w:b/>
          <w:bCs/>
        </w:rPr>
        <w:t>Общие положения.</w:t>
      </w:r>
    </w:p>
    <w:p w:rsidR="00A94A93" w:rsidRDefault="007256E4">
      <w:pPr>
        <w:pStyle w:val="20"/>
        <w:shd w:val="clear" w:color="auto" w:fill="auto"/>
        <w:tabs>
          <w:tab w:val="left" w:pos="5221"/>
        </w:tabs>
        <w:ind w:left="320" w:right="320" w:firstLine="1380"/>
        <w:jc w:val="both"/>
      </w:pPr>
      <w:r>
        <w:rPr>
          <w:rStyle w:val="25"/>
        </w:rPr>
        <w:t xml:space="preserve">1.1 </w:t>
      </w:r>
      <w:r>
        <w:rPr>
          <w:rStyle w:val="21"/>
        </w:rPr>
        <w:t xml:space="preserve">Совет отцов </w:t>
      </w:r>
      <w:r w:rsidR="00874746">
        <w:rPr>
          <w:rStyle w:val="21"/>
        </w:rPr>
        <w:t>Алькеевского</w:t>
      </w:r>
      <w:r>
        <w:rPr>
          <w:rStyle w:val="21"/>
        </w:rPr>
        <w:t xml:space="preserve"> района (далее - Совет) является' коллегиальным, постоянно действующим совещательно</w:t>
      </w:r>
      <w:r w:rsidR="00874746">
        <w:rPr>
          <w:rStyle w:val="21"/>
        </w:rPr>
        <w:t xml:space="preserve"> </w:t>
      </w:r>
      <w:r>
        <w:rPr>
          <w:rStyle w:val="21"/>
        </w:rPr>
        <w:softHyphen/>
        <w:t xml:space="preserve">консультативным органом, образованным при Исполнительном комитете </w:t>
      </w:r>
      <w:r w:rsidR="00874746">
        <w:rPr>
          <w:rStyle w:val="21"/>
        </w:rPr>
        <w:t xml:space="preserve">Алькеевского </w:t>
      </w:r>
      <w:r>
        <w:rPr>
          <w:rStyle w:val="21"/>
        </w:rPr>
        <w:t>муниципального района Республики Татарстан в целях обеспечения взаимодействия родительской общественности с органами государственной власти, органами местного самоуправления по улучшению социально-воспитательной среды;</w:t>
      </w:r>
      <w:r>
        <w:rPr>
          <w:rStyle w:val="21"/>
        </w:rPr>
        <w:tab/>
        <w:t>организации профилактической,</w:t>
      </w:r>
    </w:p>
    <w:p w:rsidR="00A94A93" w:rsidRDefault="007256E4">
      <w:pPr>
        <w:pStyle w:val="20"/>
        <w:shd w:val="clear" w:color="auto" w:fill="auto"/>
        <w:tabs>
          <w:tab w:val="left" w:pos="5221"/>
          <w:tab w:val="left" w:pos="9330"/>
        </w:tabs>
        <w:ind w:left="320" w:right="320"/>
        <w:jc w:val="both"/>
      </w:pPr>
      <w:r>
        <w:rPr>
          <w:rStyle w:val="21"/>
        </w:rPr>
        <w:t>просветительской, спортивной и культурно-развивающей работы с привлечением детей, подростков</w:t>
      </w:r>
      <w:r>
        <w:rPr>
          <w:rStyle w:val="21"/>
        </w:rPr>
        <w:tab/>
        <w:t xml:space="preserve">и семей активизации </w:t>
      </w:r>
      <w:proofErr w:type="spellStart"/>
      <w:r>
        <w:rPr>
          <w:rStyle w:val="21"/>
        </w:rPr>
        <w:t>военно</w:t>
      </w:r>
      <w:r>
        <w:rPr>
          <w:rStyle w:val="21"/>
        </w:rPr>
        <w:softHyphen/>
        <w:t>патриотического</w:t>
      </w:r>
      <w:proofErr w:type="spellEnd"/>
      <w:r>
        <w:rPr>
          <w:rStyle w:val="21"/>
        </w:rPr>
        <w:t xml:space="preserve"> и духовно-нравственного воспитания.</w:t>
      </w:r>
      <w:r>
        <w:rPr>
          <w:rStyle w:val="21"/>
        </w:rPr>
        <w:tab/>
      </w:r>
    </w:p>
    <w:p w:rsidR="00A94A93" w:rsidRDefault="00970A0A" w:rsidP="00970A0A">
      <w:pPr>
        <w:pStyle w:val="20"/>
        <w:shd w:val="clear" w:color="auto" w:fill="auto"/>
        <w:tabs>
          <w:tab w:val="left" w:pos="2422"/>
        </w:tabs>
        <w:ind w:left="284" w:right="320"/>
        <w:jc w:val="left"/>
      </w:pPr>
      <w:r w:rsidRPr="00970A0A">
        <w:rPr>
          <w:rStyle w:val="21"/>
          <w:b/>
        </w:rPr>
        <w:t xml:space="preserve">                      1.2</w:t>
      </w:r>
      <w:proofErr w:type="gramStart"/>
      <w:r>
        <w:rPr>
          <w:rStyle w:val="21"/>
        </w:rPr>
        <w:t xml:space="preserve"> </w:t>
      </w:r>
      <w:r w:rsidR="007256E4">
        <w:rPr>
          <w:rStyle w:val="21"/>
        </w:rPr>
        <w:t>В</w:t>
      </w:r>
      <w:proofErr w:type="gramEnd"/>
      <w:r w:rsidR="007256E4">
        <w:rPr>
          <w:rStyle w:val="21"/>
        </w:rPr>
        <w:t xml:space="preserve"> своей деятельности Совет руководствуется Конвенцией о </w:t>
      </w:r>
      <w:r>
        <w:rPr>
          <w:rStyle w:val="21"/>
        </w:rPr>
        <w:t xml:space="preserve">       </w:t>
      </w:r>
      <w:r w:rsidR="007256E4">
        <w:rPr>
          <w:rStyle w:val="21"/>
        </w:rPr>
        <w:t>правах ребенка, Конституцией Российской Федерации, федеральными законами, Национальной стратегией действия в интересах детей на 2013-2017 годы, иными нормативными правовыми актами Российской Федерации,</w:t>
      </w:r>
    </w:p>
    <w:p w:rsidR="00A94A93" w:rsidRDefault="007256E4" w:rsidP="00970A0A">
      <w:pPr>
        <w:pStyle w:val="20"/>
        <w:shd w:val="clear" w:color="auto" w:fill="auto"/>
        <w:spacing w:line="280" w:lineRule="exact"/>
        <w:ind w:left="320"/>
        <w:jc w:val="left"/>
      </w:pPr>
      <w:r>
        <w:rPr>
          <w:rStyle w:val="21"/>
        </w:rPr>
        <w:t>Республики Татарстан и настоящим Положением.</w:t>
      </w:r>
    </w:p>
    <w:p w:rsidR="00A94A93" w:rsidRDefault="00970A0A" w:rsidP="00970A0A">
      <w:pPr>
        <w:pStyle w:val="20"/>
        <w:shd w:val="clear" w:color="auto" w:fill="auto"/>
        <w:tabs>
          <w:tab w:val="left" w:pos="2422"/>
        </w:tabs>
        <w:spacing w:line="331" w:lineRule="exact"/>
        <w:ind w:left="284" w:right="320" w:hanging="284"/>
        <w:jc w:val="both"/>
      </w:pPr>
      <w:r w:rsidRPr="00970A0A">
        <w:rPr>
          <w:rStyle w:val="21"/>
          <w:b/>
        </w:rPr>
        <w:t xml:space="preserve">                          1.3</w:t>
      </w:r>
      <w:r>
        <w:rPr>
          <w:rStyle w:val="21"/>
        </w:rPr>
        <w:t xml:space="preserve"> </w:t>
      </w:r>
      <w:r w:rsidR="007256E4">
        <w:rPr>
          <w:rStyle w:val="21"/>
        </w:rPr>
        <w:t xml:space="preserve">Совет осуществляет свою деятельность на общественных </w:t>
      </w:r>
      <w:r>
        <w:rPr>
          <w:rStyle w:val="21"/>
        </w:rPr>
        <w:t xml:space="preserve">   </w:t>
      </w:r>
      <w:r w:rsidR="007256E4">
        <w:rPr>
          <w:rStyle w:val="21"/>
        </w:rPr>
        <w:t>началах, руководствуясь принципами гласности, независимости, законности.</w:t>
      </w:r>
    </w:p>
    <w:p w:rsidR="00A94A93" w:rsidRDefault="00874746">
      <w:pPr>
        <w:pStyle w:val="20"/>
        <w:shd w:val="clear" w:color="auto" w:fill="auto"/>
        <w:tabs>
          <w:tab w:val="left" w:pos="1760"/>
        </w:tabs>
        <w:spacing w:line="336" w:lineRule="exact"/>
        <w:ind w:left="1280"/>
        <w:jc w:val="both"/>
      </w:pPr>
      <w:r>
        <w:rPr>
          <w:rStyle w:val="21"/>
        </w:rPr>
        <w:t xml:space="preserve">     </w:t>
      </w:r>
      <w:r w:rsidR="00970A0A">
        <w:rPr>
          <w:rStyle w:val="21"/>
        </w:rPr>
        <w:t xml:space="preserve">   </w:t>
      </w:r>
      <w:r w:rsidR="00970A0A">
        <w:rPr>
          <w:rStyle w:val="21"/>
          <w:b/>
        </w:rPr>
        <w:t>1.4</w:t>
      </w:r>
      <w:proofErr w:type="gramStart"/>
      <w:r w:rsidR="007256E4">
        <w:rPr>
          <w:rStyle w:val="21"/>
        </w:rPr>
        <w:t xml:space="preserve"> </w:t>
      </w:r>
      <w:r w:rsidR="00970A0A">
        <w:rPr>
          <w:rStyle w:val="21"/>
        </w:rPr>
        <w:t xml:space="preserve"> </w:t>
      </w:r>
      <w:r w:rsidR="007256E4">
        <w:rPr>
          <w:rStyle w:val="21"/>
        </w:rPr>
        <w:t>В</w:t>
      </w:r>
      <w:proofErr w:type="gramEnd"/>
      <w:r w:rsidR="007256E4">
        <w:rPr>
          <w:rStyle w:val="21"/>
        </w:rPr>
        <w:t xml:space="preserve"> своей работе Совет взаимодействует с органами местного</w:t>
      </w:r>
    </w:p>
    <w:p w:rsidR="00A94A93" w:rsidRDefault="007256E4">
      <w:pPr>
        <w:pStyle w:val="20"/>
        <w:shd w:val="clear" w:color="auto" w:fill="auto"/>
        <w:spacing w:after="225" w:line="336" w:lineRule="exact"/>
        <w:ind w:left="320" w:right="320"/>
        <w:jc w:val="both"/>
      </w:pPr>
      <w:r>
        <w:rPr>
          <w:rStyle w:val="21"/>
        </w:rPr>
        <w:t>самоуправления, муниципальными и государственными учреждениями РТ, другими учреждениями и организациями РТ, осуществляющими свою деятельность в области обеспечения и защиты прав и законных интересов ребёнка.</w:t>
      </w:r>
    </w:p>
    <w:p w:rsidR="00A94A93" w:rsidRDefault="007256E4">
      <w:pPr>
        <w:pStyle w:val="30"/>
        <w:numPr>
          <w:ilvl w:val="0"/>
          <w:numId w:val="3"/>
        </w:numPr>
        <w:shd w:val="clear" w:color="auto" w:fill="auto"/>
        <w:tabs>
          <w:tab w:val="left" w:pos="1032"/>
        </w:tabs>
        <w:spacing w:after="172" w:line="280" w:lineRule="exact"/>
        <w:ind w:left="540"/>
        <w:jc w:val="both"/>
      </w:pPr>
      <w:r>
        <w:rPr>
          <w:rStyle w:val="31"/>
          <w:b/>
          <w:bCs/>
        </w:rPr>
        <w:t>Основные цели и задачи Совета.</w:t>
      </w:r>
    </w:p>
    <w:p w:rsidR="00A94A93" w:rsidRDefault="007256E4">
      <w:pPr>
        <w:pStyle w:val="20"/>
        <w:shd w:val="clear" w:color="auto" w:fill="auto"/>
        <w:spacing w:line="336" w:lineRule="exact"/>
        <w:ind w:left="420" w:right="320" w:firstLine="640"/>
        <w:jc w:val="both"/>
        <w:sectPr w:rsidR="00A94A93" w:rsidSect="00970A0A">
          <w:pgSz w:w="11900" w:h="16840"/>
          <w:pgMar w:top="1488" w:right="494" w:bottom="993" w:left="1447" w:header="0" w:footer="3" w:gutter="0"/>
          <w:cols w:space="720"/>
          <w:noEndnote/>
          <w:docGrid w:linePitch="360"/>
        </w:sectPr>
      </w:pPr>
      <w:r>
        <w:rPr>
          <w:rStyle w:val="21"/>
        </w:rPr>
        <w:t xml:space="preserve">Целью деятельности Совета являются повышение статуса и ответственности отцов за семью и воспитание детей, укрепление института семьи, возрождение и сохранение духовно-нравственных </w:t>
      </w:r>
      <w:proofErr w:type="spellStart"/>
      <w:r>
        <w:rPr>
          <w:rStyle w:val="21"/>
        </w:rPr>
        <w:t>традицийсемейных</w:t>
      </w:r>
      <w:proofErr w:type="spellEnd"/>
      <w:r>
        <w:rPr>
          <w:rStyle w:val="21"/>
        </w:rPr>
        <w:t xml:space="preserve"> отношений.</w:t>
      </w:r>
    </w:p>
    <w:p w:rsidR="00A94A93" w:rsidRDefault="007256E4">
      <w:pPr>
        <w:pStyle w:val="20"/>
        <w:numPr>
          <w:ilvl w:val="1"/>
          <w:numId w:val="3"/>
        </w:numPr>
        <w:shd w:val="clear" w:color="auto" w:fill="auto"/>
        <w:tabs>
          <w:tab w:val="left" w:pos="2324"/>
        </w:tabs>
        <w:spacing w:line="317" w:lineRule="exact"/>
        <w:ind w:left="320" w:firstLine="1420"/>
        <w:jc w:val="both"/>
      </w:pPr>
      <w:r>
        <w:rPr>
          <w:rStyle w:val="21"/>
        </w:rPr>
        <w:lastRenderedPageBreak/>
        <w:t>Защита прав и интересов ребёнка.</w:t>
      </w:r>
    </w:p>
    <w:p w:rsidR="00A94A93" w:rsidRDefault="007256E4">
      <w:pPr>
        <w:pStyle w:val="20"/>
        <w:numPr>
          <w:ilvl w:val="1"/>
          <w:numId w:val="3"/>
        </w:numPr>
        <w:shd w:val="clear" w:color="auto" w:fill="auto"/>
        <w:tabs>
          <w:tab w:val="left" w:pos="2320"/>
        </w:tabs>
        <w:spacing w:line="317" w:lineRule="exact"/>
        <w:ind w:left="320" w:right="320" w:firstLine="1420"/>
        <w:jc w:val="both"/>
      </w:pPr>
      <w:r>
        <w:rPr>
          <w:rStyle w:val="21"/>
        </w:rPr>
        <w:t>Укрепление института семьи и семейных ценностей, повышение ответственности отцов за воспитание детей, организация профилактической работы с семьями.</w:t>
      </w:r>
    </w:p>
    <w:p w:rsidR="00A94A93" w:rsidRDefault="007256E4" w:rsidP="00617CB7">
      <w:pPr>
        <w:pStyle w:val="20"/>
        <w:numPr>
          <w:ilvl w:val="1"/>
          <w:numId w:val="3"/>
        </w:numPr>
        <w:shd w:val="clear" w:color="auto" w:fill="auto"/>
        <w:tabs>
          <w:tab w:val="left" w:pos="2325"/>
        </w:tabs>
        <w:spacing w:line="317" w:lineRule="exact"/>
        <w:ind w:left="320" w:right="320" w:firstLine="1420"/>
        <w:jc w:val="both"/>
      </w:pPr>
      <w:r>
        <w:rPr>
          <w:rStyle w:val="21"/>
        </w:rPr>
        <w:t>Включение мужской части населения в работу по профилактике безнадзорности и правонарушений среди детей и подростков.</w:t>
      </w:r>
      <w:r w:rsidR="00617CB7">
        <w:rPr>
          <w:rStyle w:val="21"/>
        </w:rPr>
        <w:t xml:space="preserve"> </w:t>
      </w:r>
      <w:r w:rsidR="00874746">
        <w:rPr>
          <w:rStyle w:val="21"/>
        </w:rPr>
        <w:t xml:space="preserve">Усиление </w:t>
      </w:r>
      <w:r>
        <w:rPr>
          <w:rStyle w:val="21"/>
        </w:rPr>
        <w:t>педагогического потенциала родительской</w:t>
      </w:r>
      <w:r w:rsidR="00617CB7">
        <w:t xml:space="preserve"> </w:t>
      </w:r>
      <w:r>
        <w:rPr>
          <w:rStyle w:val="21"/>
        </w:rPr>
        <w:t>общественности по духовному, нравственному, культурному, физическому, трудовому и патриотическому</w:t>
      </w:r>
      <w:r>
        <w:rPr>
          <w:rStyle w:val="21"/>
        </w:rPr>
        <w:tab/>
        <w:t>воспитанию детей и подростков,</w:t>
      </w:r>
    </w:p>
    <w:p w:rsidR="00A94A93" w:rsidRDefault="007256E4" w:rsidP="00617CB7">
      <w:pPr>
        <w:pStyle w:val="20"/>
        <w:shd w:val="clear" w:color="auto" w:fill="auto"/>
        <w:spacing w:line="317" w:lineRule="exact"/>
        <w:ind w:left="320"/>
        <w:jc w:val="both"/>
      </w:pPr>
      <w:r>
        <w:rPr>
          <w:rStyle w:val="21"/>
        </w:rPr>
        <w:t>формирование культуры здорового образа жизни.</w:t>
      </w:r>
    </w:p>
    <w:p w:rsidR="00A94A93" w:rsidRDefault="007256E4" w:rsidP="00970A0A">
      <w:pPr>
        <w:pStyle w:val="20"/>
        <w:numPr>
          <w:ilvl w:val="1"/>
          <w:numId w:val="3"/>
        </w:numPr>
        <w:shd w:val="clear" w:color="auto" w:fill="auto"/>
        <w:tabs>
          <w:tab w:val="left" w:pos="2325"/>
        </w:tabs>
        <w:spacing w:line="317" w:lineRule="exact"/>
        <w:ind w:left="320" w:right="320" w:firstLine="1381"/>
        <w:jc w:val="both"/>
      </w:pPr>
      <w:r>
        <w:rPr>
          <w:rStyle w:val="21"/>
        </w:rPr>
        <w:t xml:space="preserve">Социальная поддержка и адаптация детей к жизни в обществе, организация работы с подростками, имеющими </w:t>
      </w:r>
      <w:proofErr w:type="spellStart"/>
      <w:r>
        <w:rPr>
          <w:rStyle w:val="21"/>
        </w:rPr>
        <w:t>девиантное</w:t>
      </w:r>
      <w:proofErr w:type="spellEnd"/>
      <w:r>
        <w:rPr>
          <w:rStyle w:val="21"/>
        </w:rPr>
        <w:t xml:space="preserve"> поведение</w:t>
      </w:r>
      <w:proofErr w:type="gramStart"/>
      <w:r w:rsidR="00970A0A">
        <w:rPr>
          <w:rStyle w:val="21"/>
        </w:rPr>
        <w:t xml:space="preserve"> .</w:t>
      </w:r>
      <w:proofErr w:type="gramEnd"/>
      <w:r>
        <w:rPr>
          <w:rStyle w:val="21"/>
        </w:rPr>
        <w:t>Оказание помощи образовательным учреждениям в организации и управлении воспитательным процессом.</w:t>
      </w:r>
    </w:p>
    <w:p w:rsidR="00A94A93" w:rsidRDefault="007256E4">
      <w:pPr>
        <w:pStyle w:val="20"/>
        <w:numPr>
          <w:ilvl w:val="1"/>
          <w:numId w:val="3"/>
        </w:numPr>
        <w:shd w:val="clear" w:color="auto" w:fill="auto"/>
        <w:tabs>
          <w:tab w:val="left" w:pos="2324"/>
        </w:tabs>
        <w:spacing w:line="317" w:lineRule="exact"/>
        <w:ind w:left="320" w:firstLine="1420"/>
        <w:jc w:val="both"/>
      </w:pPr>
      <w:r>
        <w:rPr>
          <w:rStyle w:val="21"/>
        </w:rPr>
        <w:t>Сотрудничество с другими социальными институтами,</w:t>
      </w:r>
    </w:p>
    <w:p w:rsidR="00A94A93" w:rsidRDefault="007256E4">
      <w:pPr>
        <w:pStyle w:val="20"/>
        <w:shd w:val="clear" w:color="auto" w:fill="auto"/>
        <w:tabs>
          <w:tab w:val="left" w:pos="4837"/>
          <w:tab w:val="left" w:pos="7683"/>
        </w:tabs>
        <w:spacing w:line="317" w:lineRule="exact"/>
        <w:ind w:left="320"/>
        <w:jc w:val="both"/>
      </w:pPr>
      <w:r>
        <w:rPr>
          <w:rStyle w:val="21"/>
        </w:rPr>
        <w:t>общественными организациями</w:t>
      </w:r>
      <w:r>
        <w:rPr>
          <w:rStyle w:val="21"/>
        </w:rPr>
        <w:tab/>
        <w:t>по формированию</w:t>
      </w:r>
      <w:r>
        <w:rPr>
          <w:rStyle w:val="21"/>
        </w:rPr>
        <w:tab/>
        <w:t>у населения</w:t>
      </w:r>
    </w:p>
    <w:p w:rsidR="00A94A93" w:rsidRDefault="007256E4">
      <w:pPr>
        <w:pStyle w:val="20"/>
        <w:shd w:val="clear" w:color="auto" w:fill="auto"/>
        <w:spacing w:line="317" w:lineRule="exact"/>
        <w:ind w:left="320"/>
        <w:jc w:val="both"/>
      </w:pPr>
      <w:r>
        <w:rPr>
          <w:rStyle w:val="21"/>
        </w:rPr>
        <w:t>ответственного отношения к исполнению родительских обязанностей.</w:t>
      </w:r>
    </w:p>
    <w:p w:rsidR="00A94A93" w:rsidRDefault="007256E4">
      <w:pPr>
        <w:pStyle w:val="20"/>
        <w:numPr>
          <w:ilvl w:val="1"/>
          <w:numId w:val="3"/>
        </w:numPr>
        <w:shd w:val="clear" w:color="auto" w:fill="auto"/>
        <w:tabs>
          <w:tab w:val="left" w:pos="2329"/>
        </w:tabs>
        <w:spacing w:line="317" w:lineRule="exact"/>
        <w:ind w:left="1740"/>
        <w:jc w:val="both"/>
      </w:pPr>
      <w:r>
        <w:rPr>
          <w:rStyle w:val="21"/>
        </w:rPr>
        <w:t xml:space="preserve">Достижение гражданского согласия, стабильности и мира </w:t>
      </w:r>
      <w:proofErr w:type="gramStart"/>
      <w:r>
        <w:rPr>
          <w:rStyle w:val="21"/>
        </w:rPr>
        <w:t>в</w:t>
      </w:r>
      <w:proofErr w:type="gramEnd"/>
    </w:p>
    <w:p w:rsidR="00A94A93" w:rsidRDefault="007256E4">
      <w:pPr>
        <w:pStyle w:val="20"/>
        <w:shd w:val="clear" w:color="auto" w:fill="auto"/>
        <w:spacing w:after="270" w:line="317" w:lineRule="exact"/>
        <w:ind w:left="320"/>
        <w:jc w:val="both"/>
      </w:pPr>
      <w:proofErr w:type="gramStart"/>
      <w:r>
        <w:rPr>
          <w:rStyle w:val="21"/>
        </w:rPr>
        <w:t>обществе</w:t>
      </w:r>
      <w:proofErr w:type="gramEnd"/>
      <w:r>
        <w:rPr>
          <w:rStyle w:val="21"/>
        </w:rPr>
        <w:t>.</w:t>
      </w:r>
    </w:p>
    <w:p w:rsidR="00A94A93" w:rsidRDefault="007256E4">
      <w:pPr>
        <w:pStyle w:val="30"/>
        <w:numPr>
          <w:ilvl w:val="0"/>
          <w:numId w:val="3"/>
        </w:numPr>
        <w:shd w:val="clear" w:color="auto" w:fill="auto"/>
        <w:tabs>
          <w:tab w:val="left" w:pos="1052"/>
        </w:tabs>
        <w:spacing w:after="181" w:line="280" w:lineRule="exact"/>
        <w:ind w:left="500"/>
        <w:jc w:val="both"/>
      </w:pPr>
      <w:r>
        <w:rPr>
          <w:rStyle w:val="31"/>
          <w:b/>
          <w:bCs/>
        </w:rPr>
        <w:t>Компетенция Совета</w:t>
      </w:r>
    </w:p>
    <w:p w:rsidR="00A94A93" w:rsidRDefault="007256E4">
      <w:pPr>
        <w:pStyle w:val="20"/>
        <w:numPr>
          <w:ilvl w:val="1"/>
          <w:numId w:val="3"/>
        </w:numPr>
        <w:shd w:val="clear" w:color="auto" w:fill="auto"/>
        <w:tabs>
          <w:tab w:val="left" w:pos="1623"/>
        </w:tabs>
        <w:spacing w:line="312" w:lineRule="exact"/>
        <w:ind w:left="1020"/>
        <w:jc w:val="both"/>
      </w:pPr>
      <w:r>
        <w:rPr>
          <w:rStyle w:val="21"/>
        </w:rPr>
        <w:t>Совет для выполнения возложенных на него задач имеет право:</w:t>
      </w:r>
    </w:p>
    <w:p w:rsidR="00A94A93" w:rsidRDefault="007256E4">
      <w:pPr>
        <w:pStyle w:val="20"/>
        <w:numPr>
          <w:ilvl w:val="0"/>
          <w:numId w:val="2"/>
        </w:numPr>
        <w:shd w:val="clear" w:color="auto" w:fill="auto"/>
        <w:tabs>
          <w:tab w:val="left" w:pos="592"/>
        </w:tabs>
        <w:spacing w:line="312" w:lineRule="exact"/>
        <w:ind w:left="320" w:right="320"/>
        <w:jc w:val="both"/>
      </w:pPr>
      <w:r>
        <w:rPr>
          <w:rStyle w:val="21"/>
        </w:rPr>
        <w:t>участвовать в разработке проектов долгосрочных целевых программ и иных правовых актов, направленных на поддержку семьи, материнства, отцовства и детства;</w:t>
      </w:r>
    </w:p>
    <w:p w:rsidR="00A94A93" w:rsidRDefault="007256E4">
      <w:pPr>
        <w:pStyle w:val="20"/>
        <w:numPr>
          <w:ilvl w:val="0"/>
          <w:numId w:val="2"/>
        </w:numPr>
        <w:shd w:val="clear" w:color="auto" w:fill="auto"/>
        <w:tabs>
          <w:tab w:val="left" w:pos="592"/>
        </w:tabs>
        <w:spacing w:line="312" w:lineRule="exact"/>
        <w:ind w:left="320"/>
        <w:jc w:val="left"/>
      </w:pPr>
      <w:r>
        <w:rPr>
          <w:rStyle w:val="21"/>
        </w:rPr>
        <w:t>запрашивать у юридических и физических лиц информацию, необходимую для осуществления своей деятельности;</w:t>
      </w:r>
    </w:p>
    <w:p w:rsidR="00A94A93" w:rsidRDefault="007256E4">
      <w:pPr>
        <w:pStyle w:val="20"/>
        <w:numPr>
          <w:ilvl w:val="0"/>
          <w:numId w:val="2"/>
        </w:numPr>
        <w:shd w:val="clear" w:color="auto" w:fill="auto"/>
        <w:tabs>
          <w:tab w:val="left" w:pos="597"/>
        </w:tabs>
        <w:spacing w:line="312" w:lineRule="exact"/>
        <w:ind w:left="320"/>
        <w:jc w:val="left"/>
      </w:pPr>
      <w:r>
        <w:rPr>
          <w:rStyle w:val="21"/>
        </w:rPr>
        <w:t xml:space="preserve">привлекать к своей работе специалистов, </w:t>
      </w:r>
      <w:proofErr w:type="gramStart"/>
      <w:r>
        <w:rPr>
          <w:rStyle w:val="21"/>
        </w:rPr>
        <w:t>экспертов</w:t>
      </w:r>
      <w:proofErr w:type="gramEnd"/>
      <w:r>
        <w:rPr>
          <w:rStyle w:val="21"/>
        </w:rPr>
        <w:t xml:space="preserve"> в компетенции которых находятся рассматриваемые вопросы;</w:t>
      </w:r>
    </w:p>
    <w:p w:rsidR="00A94A93" w:rsidRDefault="007256E4" w:rsidP="00617CB7">
      <w:pPr>
        <w:pStyle w:val="20"/>
        <w:shd w:val="clear" w:color="auto" w:fill="auto"/>
        <w:tabs>
          <w:tab w:val="left" w:pos="3119"/>
        </w:tabs>
        <w:spacing w:line="312" w:lineRule="exact"/>
        <w:ind w:left="320"/>
        <w:jc w:val="both"/>
      </w:pPr>
      <w:r>
        <w:rPr>
          <w:rStyle w:val="21"/>
        </w:rPr>
        <w:t>-принимать участие в</w:t>
      </w:r>
      <w:r>
        <w:rPr>
          <w:rStyle w:val="21"/>
        </w:rPr>
        <w:tab/>
        <w:t>мероприятиях по вопросам,</w:t>
      </w:r>
      <w:r w:rsidR="00617CB7">
        <w:rPr>
          <w:rStyle w:val="21"/>
        </w:rPr>
        <w:t xml:space="preserve"> </w:t>
      </w:r>
      <w:r>
        <w:rPr>
          <w:rStyle w:val="21"/>
        </w:rPr>
        <w:t>относящимся</w:t>
      </w:r>
    </w:p>
    <w:p w:rsidR="00A94A93" w:rsidRDefault="007256E4">
      <w:pPr>
        <w:pStyle w:val="20"/>
        <w:shd w:val="clear" w:color="auto" w:fill="auto"/>
        <w:spacing w:line="312" w:lineRule="exact"/>
        <w:ind w:left="320"/>
        <w:jc w:val="both"/>
      </w:pPr>
      <w:r>
        <w:rPr>
          <w:rStyle w:val="21"/>
        </w:rPr>
        <w:t>к компетенции Совета;</w:t>
      </w:r>
    </w:p>
    <w:p w:rsidR="00A94A93" w:rsidRDefault="00617CB7" w:rsidP="00617CB7">
      <w:pPr>
        <w:pStyle w:val="20"/>
        <w:numPr>
          <w:ilvl w:val="0"/>
          <w:numId w:val="2"/>
        </w:numPr>
        <w:shd w:val="clear" w:color="auto" w:fill="auto"/>
        <w:tabs>
          <w:tab w:val="left" w:pos="592"/>
          <w:tab w:val="left" w:pos="2805"/>
        </w:tabs>
        <w:spacing w:line="312" w:lineRule="exact"/>
        <w:ind w:left="320"/>
        <w:jc w:val="both"/>
      </w:pPr>
      <w:r>
        <w:rPr>
          <w:rStyle w:val="21"/>
        </w:rPr>
        <w:t xml:space="preserve">осуществлять </w:t>
      </w:r>
      <w:r w:rsidR="007256E4">
        <w:rPr>
          <w:rStyle w:val="21"/>
        </w:rPr>
        <w:t xml:space="preserve">иные мероприятия в соответствии </w:t>
      </w:r>
      <w:proofErr w:type="gramStart"/>
      <w:r w:rsidR="007256E4">
        <w:rPr>
          <w:rStyle w:val="21"/>
        </w:rPr>
        <w:t>действующим</w:t>
      </w:r>
      <w:proofErr w:type="gramEnd"/>
    </w:p>
    <w:p w:rsidR="00A94A93" w:rsidRDefault="007256E4">
      <w:pPr>
        <w:pStyle w:val="20"/>
        <w:shd w:val="clear" w:color="auto" w:fill="auto"/>
        <w:spacing w:after="266" w:line="312" w:lineRule="exact"/>
        <w:ind w:left="320"/>
        <w:jc w:val="both"/>
      </w:pPr>
      <w:r>
        <w:rPr>
          <w:rStyle w:val="21"/>
        </w:rPr>
        <w:t>законодательством.</w:t>
      </w:r>
    </w:p>
    <w:p w:rsidR="00A94A93" w:rsidRDefault="007256E4">
      <w:pPr>
        <w:pStyle w:val="30"/>
        <w:numPr>
          <w:ilvl w:val="0"/>
          <w:numId w:val="3"/>
        </w:numPr>
        <w:shd w:val="clear" w:color="auto" w:fill="auto"/>
        <w:tabs>
          <w:tab w:val="left" w:pos="1052"/>
        </w:tabs>
        <w:spacing w:after="176" w:line="280" w:lineRule="exact"/>
        <w:ind w:left="500"/>
        <w:jc w:val="both"/>
      </w:pPr>
      <w:r>
        <w:rPr>
          <w:rStyle w:val="31"/>
          <w:b/>
          <w:bCs/>
        </w:rPr>
        <w:t>Порядок организации работы Совета.</w:t>
      </w:r>
    </w:p>
    <w:p w:rsidR="00A94A93" w:rsidRDefault="007256E4">
      <w:pPr>
        <w:pStyle w:val="20"/>
        <w:numPr>
          <w:ilvl w:val="1"/>
          <w:numId w:val="3"/>
        </w:numPr>
        <w:shd w:val="clear" w:color="auto" w:fill="auto"/>
        <w:tabs>
          <w:tab w:val="left" w:pos="1446"/>
        </w:tabs>
        <w:spacing w:line="312" w:lineRule="exact"/>
        <w:ind w:left="320" w:right="320" w:firstLine="520"/>
        <w:jc w:val="both"/>
      </w:pPr>
      <w:r>
        <w:rPr>
          <w:rStyle w:val="21"/>
        </w:rPr>
        <w:t>Совет состоит из председателя, заместителя и членов совета, работающих на общественных началах.</w:t>
      </w:r>
    </w:p>
    <w:p w:rsidR="00A94A93" w:rsidRDefault="007256E4" w:rsidP="00617CB7">
      <w:pPr>
        <w:pStyle w:val="20"/>
        <w:numPr>
          <w:ilvl w:val="1"/>
          <w:numId w:val="3"/>
        </w:numPr>
        <w:shd w:val="clear" w:color="auto" w:fill="auto"/>
        <w:spacing w:line="312" w:lineRule="exact"/>
        <w:ind w:left="320" w:right="320" w:firstLine="520"/>
        <w:jc w:val="both"/>
        <w:sectPr w:rsidR="00A94A93">
          <w:headerReference w:type="default" r:id="rId12"/>
          <w:pgSz w:w="11900" w:h="16840"/>
          <w:pgMar w:top="1488" w:right="494" w:bottom="1843" w:left="1447" w:header="0" w:footer="3" w:gutter="0"/>
          <w:cols w:space="720"/>
          <w:noEndnote/>
          <w:docGrid w:linePitch="360"/>
        </w:sectPr>
      </w:pPr>
      <w:r>
        <w:t xml:space="preserve"> </w:t>
      </w:r>
      <w:r>
        <w:rPr>
          <w:rStyle w:val="21"/>
        </w:rPr>
        <w:t>Деятельностью</w:t>
      </w:r>
      <w:r>
        <w:rPr>
          <w:rStyle w:val="21"/>
        </w:rPr>
        <w:tab/>
        <w:t xml:space="preserve">Совета руководит председатель Совета, осуществляющий непосредственное взаимодействие между Исполнительным комитетом </w:t>
      </w:r>
      <w:r w:rsidR="00617CB7">
        <w:rPr>
          <w:rStyle w:val="21"/>
        </w:rPr>
        <w:t>Алькеевского</w:t>
      </w:r>
      <w:r>
        <w:rPr>
          <w:rStyle w:val="21"/>
        </w:rPr>
        <w:t xml:space="preserve"> района.</w:t>
      </w:r>
    </w:p>
    <w:p w:rsidR="00A94A93" w:rsidRDefault="007256E4">
      <w:pPr>
        <w:pStyle w:val="20"/>
        <w:numPr>
          <w:ilvl w:val="1"/>
          <w:numId w:val="3"/>
        </w:numPr>
        <w:shd w:val="clear" w:color="auto" w:fill="auto"/>
        <w:tabs>
          <w:tab w:val="left" w:pos="1358"/>
        </w:tabs>
        <w:spacing w:after="82" w:line="280" w:lineRule="exact"/>
        <w:ind w:left="780"/>
        <w:jc w:val="both"/>
      </w:pPr>
      <w:r>
        <w:rPr>
          <w:rStyle w:val="21"/>
        </w:rPr>
        <w:lastRenderedPageBreak/>
        <w:t>В состав Совета входят родители-отцы (законные представители)</w:t>
      </w:r>
    </w:p>
    <w:p w:rsidR="00A94A93" w:rsidRDefault="007256E4">
      <w:pPr>
        <w:pStyle w:val="20"/>
        <w:shd w:val="clear" w:color="auto" w:fill="auto"/>
        <w:tabs>
          <w:tab w:val="left" w:pos="9576"/>
        </w:tabs>
        <w:spacing w:line="280" w:lineRule="exact"/>
        <w:ind w:left="360"/>
        <w:jc w:val="both"/>
      </w:pPr>
      <w:r>
        <w:rPr>
          <w:rStyle w:val="21"/>
        </w:rPr>
        <w:t>детей.</w:t>
      </w:r>
      <w:r>
        <w:rPr>
          <w:rStyle w:val="21"/>
        </w:rPr>
        <w:tab/>
      </w:r>
    </w:p>
    <w:p w:rsidR="00A94A93" w:rsidRDefault="007256E4">
      <w:pPr>
        <w:pStyle w:val="20"/>
        <w:numPr>
          <w:ilvl w:val="1"/>
          <w:numId w:val="3"/>
        </w:numPr>
        <w:shd w:val="clear" w:color="auto" w:fill="auto"/>
        <w:tabs>
          <w:tab w:val="left" w:pos="1358"/>
        </w:tabs>
        <w:spacing w:line="280" w:lineRule="exact"/>
        <w:ind w:left="360" w:firstLine="420"/>
        <w:jc w:val="both"/>
      </w:pPr>
      <w:r>
        <w:rPr>
          <w:rStyle w:val="21"/>
        </w:rPr>
        <w:t>Протокол заседания Совета ведётся секретарём заседания, который</w:t>
      </w:r>
    </w:p>
    <w:p w:rsidR="00A94A93" w:rsidRDefault="007256E4">
      <w:pPr>
        <w:pStyle w:val="20"/>
        <w:shd w:val="clear" w:color="auto" w:fill="auto"/>
        <w:spacing w:line="280" w:lineRule="exact"/>
        <w:ind w:left="360"/>
        <w:jc w:val="both"/>
      </w:pPr>
      <w:r>
        <w:rPr>
          <w:rStyle w:val="21"/>
        </w:rPr>
        <w:t>назначается председателем на первом заседании Совета из числа его членов.</w:t>
      </w:r>
    </w:p>
    <w:p w:rsidR="00A94A93" w:rsidRDefault="007256E4">
      <w:pPr>
        <w:pStyle w:val="20"/>
        <w:numPr>
          <w:ilvl w:val="1"/>
          <w:numId w:val="3"/>
        </w:numPr>
        <w:shd w:val="clear" w:color="auto" w:fill="auto"/>
        <w:tabs>
          <w:tab w:val="left" w:pos="1408"/>
        </w:tabs>
        <w:spacing w:line="341" w:lineRule="exact"/>
        <w:ind w:left="360" w:right="280" w:firstLine="420"/>
        <w:jc w:val="both"/>
      </w:pPr>
      <w:r>
        <w:rPr>
          <w:rStyle w:val="21"/>
        </w:rPr>
        <w:t>Решение Совета оформляется протоколом, подписывается секретарём и утверждается председателем Совета. Решения Совета носят рекомендательный характер.</w:t>
      </w:r>
    </w:p>
    <w:p w:rsidR="00A94A93" w:rsidRDefault="007256E4">
      <w:pPr>
        <w:pStyle w:val="20"/>
        <w:shd w:val="clear" w:color="auto" w:fill="auto"/>
        <w:ind w:left="360" w:right="280" w:firstLine="420"/>
        <w:jc w:val="both"/>
      </w:pPr>
      <w:r>
        <w:rPr>
          <w:rStyle w:val="21"/>
        </w:rPr>
        <w:t>4.6.Заседания Совета проводятся по мере необходимости, но не реже двух раз в год. Заседание Совета правомочно, если на нём присутствует не менее половины его членов. По итогам заседаний Совет принимает решение простым большинством голосов присутствующих на его заседаниях.</w:t>
      </w:r>
    </w:p>
    <w:p w:rsidR="00A94A93" w:rsidRDefault="007256E4">
      <w:pPr>
        <w:pStyle w:val="20"/>
        <w:numPr>
          <w:ilvl w:val="0"/>
          <w:numId w:val="5"/>
        </w:numPr>
        <w:shd w:val="clear" w:color="auto" w:fill="auto"/>
        <w:tabs>
          <w:tab w:val="left" w:pos="1485"/>
        </w:tabs>
        <w:spacing w:line="346" w:lineRule="exact"/>
        <w:ind w:left="360" w:right="280" w:firstLine="560"/>
        <w:jc w:val="both"/>
      </w:pPr>
      <w:r>
        <w:rPr>
          <w:rStyle w:val="21"/>
        </w:rPr>
        <w:t>Совет осуществляет свою деятельность в соответствии с планом работы, который ежегодно принимается на заседании Совета и утверждается его председателем.</w:t>
      </w:r>
    </w:p>
    <w:p w:rsidR="00A94A93" w:rsidRDefault="007256E4">
      <w:pPr>
        <w:pStyle w:val="20"/>
        <w:numPr>
          <w:ilvl w:val="0"/>
          <w:numId w:val="5"/>
        </w:numPr>
        <w:shd w:val="clear" w:color="auto" w:fill="auto"/>
        <w:tabs>
          <w:tab w:val="left" w:pos="1480"/>
        </w:tabs>
        <w:ind w:left="360" w:right="280" w:firstLine="560"/>
        <w:jc w:val="both"/>
      </w:pPr>
      <w:r>
        <w:rPr>
          <w:rStyle w:val="21"/>
        </w:rPr>
        <w:t>'</w:t>
      </w:r>
      <w:proofErr w:type="gramStart"/>
      <w:r>
        <w:rPr>
          <w:rStyle w:val="21"/>
        </w:rPr>
        <w:t>Контроль за</w:t>
      </w:r>
      <w:proofErr w:type="gramEnd"/>
      <w:r>
        <w:rPr>
          <w:rStyle w:val="21"/>
        </w:rPr>
        <w:t xml:space="preserve"> выполнением плановых мероприятий осуществляет председатель Совета. Результаты проводимых советом плановых мероприятий оформляются в виде протоколов, справок, служебных записок.</w:t>
      </w:r>
    </w:p>
    <w:p w:rsidR="00A94A93" w:rsidRDefault="007256E4">
      <w:pPr>
        <w:pStyle w:val="20"/>
        <w:numPr>
          <w:ilvl w:val="0"/>
          <w:numId w:val="5"/>
        </w:numPr>
        <w:shd w:val="clear" w:color="auto" w:fill="auto"/>
        <w:tabs>
          <w:tab w:val="left" w:pos="1480"/>
        </w:tabs>
        <w:ind w:left="360" w:right="280" w:firstLine="560"/>
        <w:jc w:val="both"/>
      </w:pPr>
      <w:r>
        <w:rPr>
          <w:rStyle w:val="21"/>
        </w:rPr>
        <w:t>Протоколы заседаний Совета, другие документы, регламентирующие его деятельность, хранятся у председателя.</w:t>
      </w:r>
    </w:p>
    <w:p w:rsidR="00A94A93" w:rsidRDefault="00617CB7">
      <w:pPr>
        <w:pStyle w:val="20"/>
        <w:shd w:val="clear" w:color="auto" w:fill="auto"/>
        <w:spacing w:line="336" w:lineRule="exact"/>
        <w:ind w:left="360" w:right="220" w:firstLine="560"/>
        <w:jc w:val="both"/>
        <w:sectPr w:rsidR="00A94A93">
          <w:headerReference w:type="default" r:id="rId13"/>
          <w:pgSz w:w="11900" w:h="16840"/>
          <w:pgMar w:top="1107" w:right="494" w:bottom="1107" w:left="1447" w:header="0" w:footer="3" w:gutter="0"/>
          <w:cols w:space="720"/>
          <w:noEndnote/>
          <w:docGrid w:linePitch="360"/>
        </w:sectPr>
      </w:pPr>
      <w:r>
        <w:rPr>
          <w:rStyle w:val="21"/>
        </w:rPr>
        <w:t>5.</w:t>
      </w:r>
      <w:r w:rsidR="007256E4">
        <w:rPr>
          <w:rStyle w:val="21"/>
        </w:rPr>
        <w:t xml:space="preserve"> </w:t>
      </w:r>
      <w:r>
        <w:rPr>
          <w:rStyle w:val="21"/>
        </w:rPr>
        <w:t xml:space="preserve"> </w:t>
      </w:r>
      <w:r w:rsidR="007256E4">
        <w:rPr>
          <w:rStyle w:val="21"/>
        </w:rPr>
        <w:t>Прекращение деятельности Совета осуществляется по инициативе простого большинства его членов с обязательным письменным извещением Исполнительного комитета.</w:t>
      </w:r>
    </w:p>
    <w:p w:rsidR="00A94A93" w:rsidRDefault="007256E4">
      <w:pPr>
        <w:pStyle w:val="40"/>
        <w:shd w:val="clear" w:color="auto" w:fill="auto"/>
        <w:ind w:left="6480"/>
      </w:pPr>
      <w:r>
        <w:rPr>
          <w:rStyle w:val="41"/>
        </w:rPr>
        <w:lastRenderedPageBreak/>
        <w:t>Приложение 3</w:t>
      </w:r>
    </w:p>
    <w:p w:rsidR="00A94A93" w:rsidRDefault="007256E4">
      <w:pPr>
        <w:pStyle w:val="40"/>
        <w:shd w:val="clear" w:color="auto" w:fill="auto"/>
        <w:tabs>
          <w:tab w:val="left" w:pos="7915"/>
          <w:tab w:val="left" w:leader="underscore" w:pos="8808"/>
        </w:tabs>
        <w:spacing w:after="562"/>
        <w:ind w:left="6480" w:right="480"/>
      </w:pPr>
      <w:r>
        <w:rPr>
          <w:rStyle w:val="41"/>
        </w:rPr>
        <w:t xml:space="preserve">к постановлению Руководителя Исполнительного комитета </w:t>
      </w:r>
      <w:r w:rsidR="00617CB7">
        <w:rPr>
          <w:rStyle w:val="41"/>
        </w:rPr>
        <w:t>Алькеевского</w:t>
      </w:r>
      <w:r>
        <w:rPr>
          <w:rStyle w:val="41"/>
        </w:rPr>
        <w:t xml:space="preserve"> муниципального района № </w:t>
      </w:r>
      <w:r w:rsidR="00617CB7">
        <w:rPr>
          <w:rStyle w:val="4-1pt"/>
        </w:rPr>
        <w:t xml:space="preserve">         </w:t>
      </w:r>
      <w:r>
        <w:rPr>
          <w:rStyle w:val="4-1pt"/>
        </w:rPr>
        <w:t xml:space="preserve"> </w:t>
      </w:r>
      <w:r w:rsidR="00617CB7">
        <w:rPr>
          <w:rStyle w:val="41"/>
        </w:rPr>
        <w:t>от.________</w:t>
      </w:r>
      <w:r w:rsidR="005168F5">
        <w:rPr>
          <w:rStyle w:val="41"/>
        </w:rPr>
        <w:t>2018</w:t>
      </w:r>
      <w:r>
        <w:rPr>
          <w:rStyle w:val="41"/>
        </w:rPr>
        <w:t>г.</w:t>
      </w:r>
    </w:p>
    <w:p w:rsidR="00A94A93" w:rsidRDefault="007256E4">
      <w:pPr>
        <w:pStyle w:val="10"/>
        <w:keepNext/>
        <w:keepLines/>
        <w:shd w:val="clear" w:color="auto" w:fill="auto"/>
        <w:ind w:right="40"/>
        <w:jc w:val="center"/>
      </w:pPr>
      <w:bookmarkStart w:id="2" w:name="bookmark3"/>
      <w:r>
        <w:rPr>
          <w:rStyle w:val="11"/>
          <w:b/>
          <w:bCs/>
          <w:lang w:val="ru-RU" w:eastAsia="ru-RU" w:bidi="ru-RU"/>
        </w:rPr>
        <w:t>ПЛАН</w:t>
      </w:r>
      <w:bookmarkEnd w:id="2"/>
    </w:p>
    <w:p w:rsidR="00D01B0D" w:rsidRDefault="007256E4">
      <w:pPr>
        <w:pStyle w:val="30"/>
        <w:shd w:val="clear" w:color="auto" w:fill="auto"/>
        <w:spacing w:after="536"/>
        <w:ind w:right="40"/>
      </w:pPr>
      <w:r>
        <w:rPr>
          <w:rStyle w:val="31"/>
          <w:b/>
          <w:bCs/>
        </w:rPr>
        <w:t>работы общественной организации</w:t>
      </w:r>
      <w:r>
        <w:rPr>
          <w:rStyle w:val="31"/>
          <w:b/>
          <w:bCs/>
        </w:rPr>
        <w:br/>
        <w:t>«Совет отцов</w:t>
      </w:r>
      <w:proofErr w:type="gramStart"/>
      <w:r>
        <w:rPr>
          <w:rStyle w:val="31"/>
          <w:b/>
          <w:bCs/>
        </w:rPr>
        <w:t xml:space="preserve"> </w:t>
      </w:r>
      <w:r w:rsidR="00617CB7">
        <w:rPr>
          <w:rStyle w:val="31"/>
          <w:b/>
          <w:bCs/>
        </w:rPr>
        <w:t>А</w:t>
      </w:r>
      <w:proofErr w:type="gramEnd"/>
      <w:r w:rsidR="005168F5">
        <w:rPr>
          <w:rStyle w:val="31"/>
          <w:b/>
          <w:bCs/>
        </w:rPr>
        <w:t xml:space="preserve"> района» на 2018</w:t>
      </w:r>
      <w:r>
        <w:rPr>
          <w:rStyle w:val="31"/>
          <w:b/>
          <w:bCs/>
        </w:rPr>
        <w:t xml:space="preserve"> год</w:t>
      </w:r>
    </w:p>
    <w:p w:rsidR="00D01B0D" w:rsidRPr="00D01B0D" w:rsidRDefault="00D01B0D" w:rsidP="00D01B0D">
      <w:pPr>
        <w:tabs>
          <w:tab w:val="left" w:pos="1440"/>
        </w:tabs>
      </w:pPr>
      <w:r>
        <w:tab/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674"/>
        <w:gridCol w:w="5100"/>
        <w:gridCol w:w="2267"/>
        <w:gridCol w:w="2132"/>
      </w:tblGrid>
      <w:tr w:rsidR="00D63BD5" w:rsidRPr="00970A0A" w:rsidTr="007F2B75">
        <w:tc>
          <w:tcPr>
            <w:tcW w:w="675" w:type="dxa"/>
          </w:tcPr>
          <w:p w:rsidR="00D01B0D" w:rsidRPr="00970A0A" w:rsidRDefault="00D01B0D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1" w:type="dxa"/>
          </w:tcPr>
          <w:p w:rsidR="00D01B0D" w:rsidRPr="00970A0A" w:rsidRDefault="00D01B0D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7" w:type="dxa"/>
          </w:tcPr>
          <w:p w:rsidR="00D01B0D" w:rsidRPr="00970A0A" w:rsidRDefault="00D01B0D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30" w:type="dxa"/>
          </w:tcPr>
          <w:p w:rsidR="00D01B0D" w:rsidRPr="00970A0A" w:rsidRDefault="00D01B0D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56743E" w:rsidRPr="00970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3BD5" w:rsidRPr="00970A0A" w:rsidTr="007F2B75">
        <w:tc>
          <w:tcPr>
            <w:tcW w:w="675" w:type="dxa"/>
          </w:tcPr>
          <w:p w:rsidR="00D01B0D" w:rsidRPr="00970A0A" w:rsidRDefault="00D01B0D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1" w:type="dxa"/>
          </w:tcPr>
          <w:p w:rsidR="00D01B0D" w:rsidRPr="00970A0A" w:rsidRDefault="0056743E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Утверждение п</w:t>
            </w:r>
            <w:r w:rsidR="005168F5">
              <w:rPr>
                <w:rFonts w:ascii="Times New Roman" w:hAnsi="Times New Roman" w:cs="Times New Roman"/>
                <w:sz w:val="28"/>
                <w:szCs w:val="28"/>
              </w:rPr>
              <w:t>лана работы Совета отцов на 2018</w:t>
            </w: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267" w:type="dxa"/>
          </w:tcPr>
          <w:p w:rsidR="00D01B0D" w:rsidRPr="00970A0A" w:rsidRDefault="0041615B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6743E" w:rsidRPr="00970A0A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</w:p>
        </w:tc>
        <w:tc>
          <w:tcPr>
            <w:tcW w:w="2130" w:type="dxa"/>
          </w:tcPr>
          <w:p w:rsidR="00D01B0D" w:rsidRPr="00970A0A" w:rsidRDefault="0056743E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отцов</w:t>
            </w:r>
          </w:p>
        </w:tc>
      </w:tr>
      <w:tr w:rsidR="00D63BD5" w:rsidRPr="00970A0A" w:rsidTr="007F2B75">
        <w:tc>
          <w:tcPr>
            <w:tcW w:w="675" w:type="dxa"/>
          </w:tcPr>
          <w:p w:rsidR="00D01B0D" w:rsidRPr="00970A0A" w:rsidRDefault="0056743E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3BD5" w:rsidRPr="0097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D01B0D" w:rsidRPr="00970A0A" w:rsidRDefault="0056743E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2267" w:type="dxa"/>
          </w:tcPr>
          <w:p w:rsidR="00D01B0D" w:rsidRPr="00970A0A" w:rsidRDefault="0041615B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30" w:type="dxa"/>
          </w:tcPr>
          <w:p w:rsidR="00D01B0D" w:rsidRPr="00970A0A" w:rsidRDefault="0056743E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Совет отцов</w:t>
            </w:r>
          </w:p>
        </w:tc>
      </w:tr>
      <w:tr w:rsidR="00D63BD5" w:rsidRPr="00970A0A" w:rsidTr="007F2B75">
        <w:tc>
          <w:tcPr>
            <w:tcW w:w="675" w:type="dxa"/>
          </w:tcPr>
          <w:p w:rsidR="00D01B0D" w:rsidRPr="00970A0A" w:rsidRDefault="0056743E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1" w:type="dxa"/>
          </w:tcPr>
          <w:p w:rsidR="00D01B0D" w:rsidRPr="00970A0A" w:rsidRDefault="0056743E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вопроса о работе с детьми стоящими на </w:t>
            </w:r>
            <w:r w:rsidR="0041615B" w:rsidRPr="00970A0A">
              <w:rPr>
                <w:rFonts w:ascii="Times New Roman" w:hAnsi="Times New Roman" w:cs="Times New Roman"/>
                <w:sz w:val="28"/>
                <w:szCs w:val="28"/>
              </w:rPr>
              <w:t>учете в КДН и ПДН</w:t>
            </w:r>
          </w:p>
        </w:tc>
        <w:tc>
          <w:tcPr>
            <w:tcW w:w="2267" w:type="dxa"/>
          </w:tcPr>
          <w:p w:rsidR="00D01B0D" w:rsidRPr="00970A0A" w:rsidRDefault="0041615B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30" w:type="dxa"/>
          </w:tcPr>
          <w:p w:rsidR="00D01B0D" w:rsidRPr="00970A0A" w:rsidRDefault="00D63BD5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D63BD5" w:rsidRPr="00970A0A" w:rsidTr="007F2B75">
        <w:tc>
          <w:tcPr>
            <w:tcW w:w="675" w:type="dxa"/>
          </w:tcPr>
          <w:p w:rsidR="00D01B0D" w:rsidRPr="00970A0A" w:rsidRDefault="0041615B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1" w:type="dxa"/>
          </w:tcPr>
          <w:p w:rsidR="0041615B" w:rsidRPr="00970A0A" w:rsidRDefault="0041615B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Рейды в неблагополучные семьи</w:t>
            </w:r>
          </w:p>
          <w:p w:rsidR="00D01B0D" w:rsidRPr="00970A0A" w:rsidRDefault="0041615B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( совместно с представителями родительского комитета</w:t>
            </w:r>
            <w:proofErr w:type="gramStart"/>
            <w:r w:rsidRPr="00970A0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правоохранительных органов, представителями школы)</w:t>
            </w:r>
          </w:p>
        </w:tc>
        <w:tc>
          <w:tcPr>
            <w:tcW w:w="2267" w:type="dxa"/>
          </w:tcPr>
          <w:p w:rsidR="00D01B0D" w:rsidRPr="00970A0A" w:rsidRDefault="0041615B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по графику в течени</w:t>
            </w:r>
            <w:proofErr w:type="gramStart"/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70A0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30" w:type="dxa"/>
          </w:tcPr>
          <w:p w:rsidR="00D01B0D" w:rsidRPr="00970A0A" w:rsidRDefault="00D63BD5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D63BD5" w:rsidRPr="00970A0A" w:rsidTr="007F2B75">
        <w:tc>
          <w:tcPr>
            <w:tcW w:w="675" w:type="dxa"/>
          </w:tcPr>
          <w:p w:rsidR="00D01B0D" w:rsidRPr="00970A0A" w:rsidRDefault="00D63BD5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1" w:type="dxa"/>
          </w:tcPr>
          <w:p w:rsidR="00D01B0D" w:rsidRPr="00970A0A" w:rsidRDefault="00D63BD5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Круглый стол для родителей по детско-родительским взаимоотношениям</w:t>
            </w:r>
          </w:p>
        </w:tc>
        <w:tc>
          <w:tcPr>
            <w:tcW w:w="2267" w:type="dxa"/>
          </w:tcPr>
          <w:p w:rsidR="00D01B0D" w:rsidRPr="00970A0A" w:rsidRDefault="00D63BD5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30" w:type="dxa"/>
          </w:tcPr>
          <w:p w:rsidR="00D01B0D" w:rsidRPr="00970A0A" w:rsidRDefault="00D63BD5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D63BD5" w:rsidRPr="00970A0A" w:rsidTr="007F2B75">
        <w:tc>
          <w:tcPr>
            <w:tcW w:w="675" w:type="dxa"/>
          </w:tcPr>
          <w:p w:rsidR="00D01B0D" w:rsidRPr="00970A0A" w:rsidRDefault="00D63BD5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1" w:type="dxa"/>
          </w:tcPr>
          <w:p w:rsidR="00D01B0D" w:rsidRPr="00970A0A" w:rsidRDefault="00D63BD5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970A0A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дню Семьи</w:t>
            </w:r>
          </w:p>
        </w:tc>
        <w:tc>
          <w:tcPr>
            <w:tcW w:w="2267" w:type="dxa"/>
          </w:tcPr>
          <w:p w:rsidR="00D01B0D" w:rsidRPr="00970A0A" w:rsidRDefault="00D63BD5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 xml:space="preserve">15 мая </w:t>
            </w:r>
          </w:p>
        </w:tc>
        <w:tc>
          <w:tcPr>
            <w:tcW w:w="2130" w:type="dxa"/>
          </w:tcPr>
          <w:p w:rsidR="00D01B0D" w:rsidRPr="00970A0A" w:rsidRDefault="00D63BD5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Совет отцов</w:t>
            </w:r>
          </w:p>
        </w:tc>
      </w:tr>
      <w:tr w:rsidR="00D63BD5" w:rsidRPr="00970A0A" w:rsidTr="007F2B75">
        <w:tc>
          <w:tcPr>
            <w:tcW w:w="675" w:type="dxa"/>
          </w:tcPr>
          <w:p w:rsidR="00D01B0D" w:rsidRPr="00970A0A" w:rsidRDefault="00D63BD5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1" w:type="dxa"/>
          </w:tcPr>
          <w:p w:rsidR="00D01B0D" w:rsidRPr="00970A0A" w:rsidRDefault="00D63BD5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единого Дня здоровья</w:t>
            </w:r>
          </w:p>
        </w:tc>
        <w:tc>
          <w:tcPr>
            <w:tcW w:w="2267" w:type="dxa"/>
          </w:tcPr>
          <w:p w:rsidR="00D01B0D" w:rsidRPr="00970A0A" w:rsidRDefault="00264A83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30" w:type="dxa"/>
          </w:tcPr>
          <w:p w:rsidR="00D01B0D" w:rsidRPr="00970A0A" w:rsidRDefault="00264A83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Совет отцов</w:t>
            </w:r>
          </w:p>
        </w:tc>
      </w:tr>
      <w:tr w:rsidR="00D63BD5" w:rsidRPr="00970A0A" w:rsidTr="007F2B75">
        <w:tc>
          <w:tcPr>
            <w:tcW w:w="675" w:type="dxa"/>
          </w:tcPr>
          <w:p w:rsidR="00D01B0D" w:rsidRPr="00970A0A" w:rsidRDefault="00264A83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1" w:type="dxa"/>
          </w:tcPr>
          <w:p w:rsidR="00D01B0D" w:rsidRPr="00970A0A" w:rsidRDefault="00264A83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мероприятий, посвященных Дню Победы</w:t>
            </w:r>
          </w:p>
        </w:tc>
        <w:tc>
          <w:tcPr>
            <w:tcW w:w="2267" w:type="dxa"/>
          </w:tcPr>
          <w:p w:rsidR="00D01B0D" w:rsidRPr="00970A0A" w:rsidRDefault="00264A83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30" w:type="dxa"/>
          </w:tcPr>
          <w:p w:rsidR="00D01B0D" w:rsidRPr="00970A0A" w:rsidRDefault="00264A83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D63BD5" w:rsidRPr="00970A0A" w:rsidTr="007F2B75">
        <w:tc>
          <w:tcPr>
            <w:tcW w:w="675" w:type="dxa"/>
          </w:tcPr>
          <w:p w:rsidR="00D01B0D" w:rsidRPr="00970A0A" w:rsidRDefault="00264A83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1" w:type="dxa"/>
          </w:tcPr>
          <w:p w:rsidR="00D01B0D" w:rsidRPr="00970A0A" w:rsidRDefault="00264A83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Час общения «Есть слава, которой не будет конца» (встреча с ветеранами, участниками событий в горячих точках, служащих Российской армии и флота)</w:t>
            </w:r>
          </w:p>
        </w:tc>
        <w:tc>
          <w:tcPr>
            <w:tcW w:w="2267" w:type="dxa"/>
          </w:tcPr>
          <w:p w:rsidR="00D01B0D" w:rsidRPr="00970A0A" w:rsidRDefault="00264A83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30" w:type="dxa"/>
          </w:tcPr>
          <w:p w:rsidR="00D01B0D" w:rsidRPr="00970A0A" w:rsidRDefault="00264A83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D63BD5" w:rsidRPr="00970A0A" w:rsidTr="007F2B75">
        <w:tc>
          <w:tcPr>
            <w:tcW w:w="675" w:type="dxa"/>
          </w:tcPr>
          <w:p w:rsidR="00D01B0D" w:rsidRPr="00970A0A" w:rsidRDefault="00264A83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1" w:type="dxa"/>
          </w:tcPr>
          <w:p w:rsidR="00D01B0D" w:rsidRPr="00970A0A" w:rsidRDefault="00264A83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Фото-конкурс</w:t>
            </w:r>
            <w:proofErr w:type="gramEnd"/>
            <w:r w:rsidRPr="00970A0A">
              <w:rPr>
                <w:rFonts w:ascii="Times New Roman" w:hAnsi="Times New Roman" w:cs="Times New Roman"/>
                <w:sz w:val="28"/>
                <w:szCs w:val="28"/>
              </w:rPr>
              <w:t xml:space="preserve"> «Вот оно наше лето»</w:t>
            </w:r>
          </w:p>
        </w:tc>
        <w:tc>
          <w:tcPr>
            <w:tcW w:w="2267" w:type="dxa"/>
          </w:tcPr>
          <w:p w:rsidR="00D01B0D" w:rsidRPr="00970A0A" w:rsidRDefault="00264A83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130" w:type="dxa"/>
          </w:tcPr>
          <w:p w:rsidR="00D01B0D" w:rsidRPr="00970A0A" w:rsidRDefault="00264A83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Члены Совета отцов</w:t>
            </w:r>
          </w:p>
        </w:tc>
      </w:tr>
      <w:tr w:rsidR="00D63BD5" w:rsidRPr="00970A0A" w:rsidTr="007F2B75">
        <w:tc>
          <w:tcPr>
            <w:tcW w:w="675" w:type="dxa"/>
          </w:tcPr>
          <w:p w:rsidR="00D01B0D" w:rsidRPr="00970A0A" w:rsidRDefault="00264A83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1" w:type="dxa"/>
          </w:tcPr>
          <w:p w:rsidR="00D01B0D" w:rsidRPr="00970A0A" w:rsidRDefault="00264A83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Дня защиты детей</w:t>
            </w:r>
          </w:p>
        </w:tc>
        <w:tc>
          <w:tcPr>
            <w:tcW w:w="2267" w:type="dxa"/>
          </w:tcPr>
          <w:p w:rsidR="00D01B0D" w:rsidRPr="00970A0A" w:rsidRDefault="00264A83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130" w:type="dxa"/>
          </w:tcPr>
          <w:p w:rsidR="00D01B0D" w:rsidRPr="00970A0A" w:rsidRDefault="00264A83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Члены Совета отцов</w:t>
            </w:r>
          </w:p>
        </w:tc>
      </w:tr>
      <w:tr w:rsidR="00D63BD5" w:rsidRPr="00970A0A" w:rsidTr="007F2B75">
        <w:tc>
          <w:tcPr>
            <w:tcW w:w="675" w:type="dxa"/>
          </w:tcPr>
          <w:p w:rsidR="00D01B0D" w:rsidRPr="00970A0A" w:rsidRDefault="00264A83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1" w:type="dxa"/>
          </w:tcPr>
          <w:p w:rsidR="00D01B0D" w:rsidRPr="00970A0A" w:rsidRDefault="00264A83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Участие в акции «Помоги собраться в школу»</w:t>
            </w:r>
          </w:p>
        </w:tc>
        <w:tc>
          <w:tcPr>
            <w:tcW w:w="2267" w:type="dxa"/>
          </w:tcPr>
          <w:p w:rsidR="00D01B0D" w:rsidRPr="00970A0A" w:rsidRDefault="00264A83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30" w:type="dxa"/>
          </w:tcPr>
          <w:p w:rsidR="00D01B0D" w:rsidRPr="00970A0A" w:rsidRDefault="00264A83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Совет отцов</w:t>
            </w:r>
          </w:p>
        </w:tc>
      </w:tr>
      <w:tr w:rsidR="00D63BD5" w:rsidRPr="00970A0A" w:rsidTr="007F2B75">
        <w:tc>
          <w:tcPr>
            <w:tcW w:w="675" w:type="dxa"/>
          </w:tcPr>
          <w:p w:rsidR="00D01B0D" w:rsidRPr="00970A0A" w:rsidRDefault="00264A83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1" w:type="dxa"/>
          </w:tcPr>
          <w:p w:rsidR="00D01B0D" w:rsidRPr="00970A0A" w:rsidRDefault="00264A83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состязания: «Вместе-дружная семья». Соревнования на свежем воздухе</w:t>
            </w:r>
            <w:r w:rsidR="007F2B75" w:rsidRPr="0097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D01B0D" w:rsidRPr="00970A0A" w:rsidRDefault="007F2B75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30" w:type="dxa"/>
          </w:tcPr>
          <w:p w:rsidR="00D01B0D" w:rsidRPr="00970A0A" w:rsidRDefault="007F2B75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Члены Совета отцов</w:t>
            </w:r>
          </w:p>
        </w:tc>
      </w:tr>
      <w:tr w:rsidR="00D63BD5" w:rsidRPr="00970A0A" w:rsidTr="007F2B75">
        <w:tc>
          <w:tcPr>
            <w:tcW w:w="675" w:type="dxa"/>
          </w:tcPr>
          <w:p w:rsidR="00D01B0D" w:rsidRPr="00970A0A" w:rsidRDefault="007F2B75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1" w:type="dxa"/>
          </w:tcPr>
          <w:p w:rsidR="00D01B0D" w:rsidRPr="00970A0A" w:rsidRDefault="007F2B75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Расширенное заседание совета отцов с </w:t>
            </w:r>
            <w:r w:rsidRPr="0097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приглашением родит</w:t>
            </w:r>
            <w:r w:rsidR="00FC5778" w:rsidRPr="00970A0A">
              <w:rPr>
                <w:rFonts w:ascii="Times New Roman" w:hAnsi="Times New Roman" w:cs="Times New Roman"/>
                <w:sz w:val="28"/>
                <w:szCs w:val="28"/>
              </w:rPr>
              <w:t xml:space="preserve">елей </w:t>
            </w: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 xml:space="preserve"> Семья и школ</w:t>
            </w:r>
            <w:proofErr w:type="gramStart"/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FC5778" w:rsidRPr="00970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партнеры в воспитании ребенка.</w:t>
            </w:r>
            <w:r w:rsidR="00AF5A92" w:rsidRPr="00970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негативных зависимостей у детей и подростков, встреча с сотрудником ПДН, профилактика суицидов </w:t>
            </w:r>
            <w:r w:rsidR="00FC5778" w:rsidRPr="00970A0A">
              <w:rPr>
                <w:rFonts w:ascii="Times New Roman" w:hAnsi="Times New Roman" w:cs="Times New Roman"/>
                <w:sz w:val="28"/>
                <w:szCs w:val="28"/>
              </w:rPr>
              <w:t>среди несовершеннолетних детей.</w:t>
            </w:r>
          </w:p>
        </w:tc>
        <w:tc>
          <w:tcPr>
            <w:tcW w:w="2267" w:type="dxa"/>
          </w:tcPr>
          <w:p w:rsidR="00D01B0D" w:rsidRPr="00970A0A" w:rsidRDefault="007F2B75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130" w:type="dxa"/>
          </w:tcPr>
          <w:p w:rsidR="00D01B0D" w:rsidRPr="00970A0A" w:rsidRDefault="007F2B75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Совет отцов</w:t>
            </w:r>
          </w:p>
        </w:tc>
      </w:tr>
      <w:tr w:rsidR="00D63BD5" w:rsidRPr="00970A0A" w:rsidTr="007F2B75">
        <w:tc>
          <w:tcPr>
            <w:tcW w:w="675" w:type="dxa"/>
          </w:tcPr>
          <w:p w:rsidR="00D01B0D" w:rsidRPr="00970A0A" w:rsidRDefault="007F2B75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101" w:type="dxa"/>
          </w:tcPr>
          <w:p w:rsidR="00D01B0D" w:rsidRPr="00970A0A" w:rsidRDefault="007F2B75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новогодних праздников</w:t>
            </w:r>
          </w:p>
        </w:tc>
        <w:tc>
          <w:tcPr>
            <w:tcW w:w="2267" w:type="dxa"/>
          </w:tcPr>
          <w:p w:rsidR="00D01B0D" w:rsidRPr="00970A0A" w:rsidRDefault="007F2B75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30" w:type="dxa"/>
          </w:tcPr>
          <w:p w:rsidR="00D01B0D" w:rsidRPr="00970A0A" w:rsidRDefault="007F2B75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Совет отцов</w:t>
            </w:r>
          </w:p>
        </w:tc>
      </w:tr>
      <w:tr w:rsidR="007F2B75" w:rsidRPr="00970A0A" w:rsidTr="007F2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</w:tcPr>
          <w:p w:rsidR="007F2B75" w:rsidRPr="00970A0A" w:rsidRDefault="007F2B75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1" w:type="dxa"/>
          </w:tcPr>
          <w:p w:rsidR="007F2B75" w:rsidRPr="00970A0A" w:rsidRDefault="007F2B75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Итоговое заседание Совета отцов  Отчет о проделанной работе перед родительской обще</w:t>
            </w:r>
            <w:r w:rsidR="00AF5A92" w:rsidRPr="00970A0A">
              <w:rPr>
                <w:rFonts w:ascii="Times New Roman" w:hAnsi="Times New Roman" w:cs="Times New Roman"/>
                <w:sz w:val="28"/>
                <w:szCs w:val="28"/>
              </w:rPr>
              <w:t>ственностью на общешкольном родительском собрании.</w:t>
            </w:r>
          </w:p>
        </w:tc>
        <w:tc>
          <w:tcPr>
            <w:tcW w:w="2265" w:type="dxa"/>
          </w:tcPr>
          <w:p w:rsidR="007F2B75" w:rsidRPr="00970A0A" w:rsidRDefault="00AF5A92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32" w:type="dxa"/>
          </w:tcPr>
          <w:p w:rsidR="007F2B75" w:rsidRPr="00970A0A" w:rsidRDefault="00AF5A92" w:rsidP="007F2B7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A0A">
              <w:rPr>
                <w:rFonts w:ascii="Times New Roman" w:hAnsi="Times New Roman" w:cs="Times New Roman"/>
                <w:sz w:val="28"/>
                <w:szCs w:val="28"/>
              </w:rPr>
              <w:t>Совет отцов</w:t>
            </w:r>
          </w:p>
        </w:tc>
      </w:tr>
    </w:tbl>
    <w:p w:rsidR="00A94A93" w:rsidRPr="00970A0A" w:rsidRDefault="00A94A93" w:rsidP="00D01B0D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sectPr w:rsidR="00A94A93" w:rsidRPr="00970A0A" w:rsidSect="00A94A93">
      <w:pgSz w:w="11900" w:h="16840"/>
      <w:pgMar w:top="984" w:right="417" w:bottom="1142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9E6" w:rsidRDefault="007309E6" w:rsidP="00A94A93">
      <w:r>
        <w:separator/>
      </w:r>
    </w:p>
  </w:endnote>
  <w:endnote w:type="continuationSeparator" w:id="0">
    <w:p w:rsidR="007309E6" w:rsidRDefault="007309E6" w:rsidP="00A9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9E6" w:rsidRDefault="007309E6"/>
  </w:footnote>
  <w:footnote w:type="continuationSeparator" w:id="0">
    <w:p w:rsidR="007309E6" w:rsidRDefault="007309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93" w:rsidRDefault="00A94A9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93" w:rsidRDefault="00A94A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76B2"/>
    <w:multiLevelType w:val="multilevel"/>
    <w:tmpl w:val="9EB28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FF72F2"/>
    <w:multiLevelType w:val="multilevel"/>
    <w:tmpl w:val="0E321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BA311F"/>
    <w:multiLevelType w:val="multilevel"/>
    <w:tmpl w:val="59C405E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99531B"/>
    <w:multiLevelType w:val="multilevel"/>
    <w:tmpl w:val="EA763076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800300"/>
    <w:multiLevelType w:val="multilevel"/>
    <w:tmpl w:val="24D2D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93"/>
    <w:rsid w:val="00087B8F"/>
    <w:rsid w:val="001343FE"/>
    <w:rsid w:val="00187765"/>
    <w:rsid w:val="00264A83"/>
    <w:rsid w:val="002C12F2"/>
    <w:rsid w:val="002D3D72"/>
    <w:rsid w:val="00374D59"/>
    <w:rsid w:val="0041615B"/>
    <w:rsid w:val="0043020D"/>
    <w:rsid w:val="00441BFF"/>
    <w:rsid w:val="005168F5"/>
    <w:rsid w:val="0056743E"/>
    <w:rsid w:val="00617CB7"/>
    <w:rsid w:val="00647E4B"/>
    <w:rsid w:val="00687C00"/>
    <w:rsid w:val="006A7192"/>
    <w:rsid w:val="007256E4"/>
    <w:rsid w:val="007309E6"/>
    <w:rsid w:val="007455AF"/>
    <w:rsid w:val="007F060A"/>
    <w:rsid w:val="007F2B75"/>
    <w:rsid w:val="00807704"/>
    <w:rsid w:val="00874746"/>
    <w:rsid w:val="00916EDB"/>
    <w:rsid w:val="0093173D"/>
    <w:rsid w:val="00932D31"/>
    <w:rsid w:val="00970A0A"/>
    <w:rsid w:val="00A10327"/>
    <w:rsid w:val="00A11408"/>
    <w:rsid w:val="00A94A93"/>
    <w:rsid w:val="00AC0808"/>
    <w:rsid w:val="00AF5A92"/>
    <w:rsid w:val="00B3755F"/>
    <w:rsid w:val="00B50924"/>
    <w:rsid w:val="00B5504D"/>
    <w:rsid w:val="00B74966"/>
    <w:rsid w:val="00CD1014"/>
    <w:rsid w:val="00CE238B"/>
    <w:rsid w:val="00CE3FE4"/>
    <w:rsid w:val="00D01B0D"/>
    <w:rsid w:val="00D63BD5"/>
    <w:rsid w:val="00D83070"/>
    <w:rsid w:val="00E13FBF"/>
    <w:rsid w:val="00E352A9"/>
    <w:rsid w:val="00EA538A"/>
    <w:rsid w:val="00FC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A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4A93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tt-RU" w:eastAsia="tt-RU" w:bidi="tt-RU"/>
    </w:rPr>
  </w:style>
  <w:style w:type="character" w:customStyle="1" w:styleId="11">
    <w:name w:val="Заголовок №1"/>
    <w:basedOn w:val="1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t-RU" w:eastAsia="tt-RU" w:bidi="tt-RU"/>
    </w:rPr>
  </w:style>
  <w:style w:type="character" w:customStyle="1" w:styleId="Exact">
    <w:name w:val="Подпись к картинке Exact"/>
    <w:basedOn w:val="a0"/>
    <w:link w:val="a4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A94A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ranklinGothicBook13pt">
    <w:name w:val="Основной текст (4) + Franklin Gothic Book;13 pt;Курсив"/>
    <w:basedOn w:val="4"/>
    <w:rsid w:val="00A94A9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94A9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sid w:val="00A94A9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A94A9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3">
    <w:name w:val="Основной текст (5)"/>
    <w:basedOn w:val="5"/>
    <w:rsid w:val="00A94A9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4">
    <w:name w:val="Основной текст (5)"/>
    <w:basedOn w:val="5"/>
    <w:rsid w:val="00A94A9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5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4pt1pt">
    <w:name w:val="Основной текст (4) + 14 pt;Интервал 1 pt"/>
    <w:basedOn w:val="4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1pt0">
    <w:name w:val="Основной текст (4) + 14 pt;Интервал 1 pt"/>
    <w:basedOn w:val="4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</w:rPr>
  </w:style>
  <w:style w:type="character" w:customStyle="1" w:styleId="20pt">
    <w:name w:val="Основной текст (2) + Полужирный;Курсив;Интервал 0 pt"/>
    <w:basedOn w:val="2"/>
    <w:rsid w:val="00A94A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"/>
    <w:basedOn w:val="a8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-1pt">
    <w:name w:val="Основной текст (4) + Интервал -1 pt"/>
    <w:basedOn w:val="4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pt">
    <w:name w:val="Основной текст (2) + 4 pt"/>
    <w:basedOn w:val="2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94A9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94A9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94A93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tt-RU" w:eastAsia="tt-RU" w:bidi="tt-RU"/>
    </w:rPr>
  </w:style>
  <w:style w:type="paragraph" w:customStyle="1" w:styleId="a4">
    <w:name w:val="Подпись к картинке"/>
    <w:basedOn w:val="a"/>
    <w:link w:val="Exact"/>
    <w:rsid w:val="00A94A9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94A9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A94A93"/>
    <w:pPr>
      <w:shd w:val="clear" w:color="auto" w:fill="FFFFFF"/>
      <w:spacing w:after="900" w:line="0" w:lineRule="atLeast"/>
    </w:pPr>
    <w:rPr>
      <w:rFonts w:ascii="Franklin Gothic Book" w:eastAsia="Franklin Gothic Book" w:hAnsi="Franklin Gothic Book" w:cs="Franklin Gothic Book"/>
      <w:i/>
      <w:iCs/>
    </w:rPr>
  </w:style>
  <w:style w:type="paragraph" w:customStyle="1" w:styleId="a6">
    <w:name w:val="Подпись к таблице"/>
    <w:basedOn w:val="a"/>
    <w:link w:val="a5"/>
    <w:rsid w:val="00A94A9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A94A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D01B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970A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70A0A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970A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70A0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A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4A93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tt-RU" w:eastAsia="tt-RU" w:bidi="tt-RU"/>
    </w:rPr>
  </w:style>
  <w:style w:type="character" w:customStyle="1" w:styleId="11">
    <w:name w:val="Заголовок №1"/>
    <w:basedOn w:val="1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t-RU" w:eastAsia="tt-RU" w:bidi="tt-RU"/>
    </w:rPr>
  </w:style>
  <w:style w:type="character" w:customStyle="1" w:styleId="Exact">
    <w:name w:val="Подпись к картинке Exact"/>
    <w:basedOn w:val="a0"/>
    <w:link w:val="a4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A94A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ranklinGothicBook13pt">
    <w:name w:val="Основной текст (4) + Franklin Gothic Book;13 pt;Курсив"/>
    <w:basedOn w:val="4"/>
    <w:rsid w:val="00A94A9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94A9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sid w:val="00A94A9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A94A9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3">
    <w:name w:val="Основной текст (5)"/>
    <w:basedOn w:val="5"/>
    <w:rsid w:val="00A94A9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4">
    <w:name w:val="Основной текст (5)"/>
    <w:basedOn w:val="5"/>
    <w:rsid w:val="00A94A9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5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4pt1pt">
    <w:name w:val="Основной текст (4) + 14 pt;Интервал 1 pt"/>
    <w:basedOn w:val="4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1pt0">
    <w:name w:val="Основной текст (4) + 14 pt;Интервал 1 pt"/>
    <w:basedOn w:val="4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</w:rPr>
  </w:style>
  <w:style w:type="character" w:customStyle="1" w:styleId="20pt">
    <w:name w:val="Основной текст (2) + Полужирный;Курсив;Интервал 0 pt"/>
    <w:basedOn w:val="2"/>
    <w:rsid w:val="00A94A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"/>
    <w:basedOn w:val="a8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-1pt">
    <w:name w:val="Основной текст (4) + Интервал -1 pt"/>
    <w:basedOn w:val="4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pt">
    <w:name w:val="Основной текст (2) + 4 pt"/>
    <w:basedOn w:val="2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94A9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94A9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94A93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tt-RU" w:eastAsia="tt-RU" w:bidi="tt-RU"/>
    </w:rPr>
  </w:style>
  <w:style w:type="paragraph" w:customStyle="1" w:styleId="a4">
    <w:name w:val="Подпись к картинке"/>
    <w:basedOn w:val="a"/>
    <w:link w:val="Exact"/>
    <w:rsid w:val="00A94A9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94A9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A94A93"/>
    <w:pPr>
      <w:shd w:val="clear" w:color="auto" w:fill="FFFFFF"/>
      <w:spacing w:after="900" w:line="0" w:lineRule="atLeast"/>
    </w:pPr>
    <w:rPr>
      <w:rFonts w:ascii="Franklin Gothic Book" w:eastAsia="Franklin Gothic Book" w:hAnsi="Franklin Gothic Book" w:cs="Franklin Gothic Book"/>
      <w:i/>
      <w:iCs/>
    </w:rPr>
  </w:style>
  <w:style w:type="paragraph" w:customStyle="1" w:styleId="a6">
    <w:name w:val="Подпись к таблице"/>
    <w:basedOn w:val="a"/>
    <w:link w:val="a5"/>
    <w:rsid w:val="00A94A9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A94A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D01B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970A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70A0A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970A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70A0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8743-6010-4478-BAAE-EBCDFDC3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dcterms:created xsi:type="dcterms:W3CDTF">2018-02-20T07:25:00Z</dcterms:created>
  <dcterms:modified xsi:type="dcterms:W3CDTF">2018-02-20T07:25:00Z</dcterms:modified>
</cp:coreProperties>
</file>