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Look w:val="01E0" w:firstRow="1" w:lastRow="1" w:firstColumn="1" w:lastColumn="1" w:noHBand="0" w:noVBand="0"/>
      </w:tblPr>
      <w:tblGrid>
        <w:gridCol w:w="4189"/>
        <w:gridCol w:w="1356"/>
        <w:gridCol w:w="4535"/>
      </w:tblGrid>
      <w:tr w:rsidR="00113CF1" w:rsidRPr="00113CF1" w:rsidTr="007939AA">
        <w:trPr>
          <w:trHeight w:val="369"/>
        </w:trPr>
        <w:tc>
          <w:tcPr>
            <w:tcW w:w="4189" w:type="dxa"/>
          </w:tcPr>
          <w:p w:rsidR="00113CF1" w:rsidRPr="00113CF1" w:rsidRDefault="00113CF1" w:rsidP="00113CF1">
            <w:pPr>
              <w:spacing w:after="0" w:line="240" w:lineRule="auto"/>
              <w:ind w:right="193"/>
              <w:rPr>
                <w:rFonts w:ascii="Times New Roman" w:hAnsi="Times New Roman"/>
                <w:b/>
                <w:sz w:val="24"/>
                <w:szCs w:val="24"/>
              </w:rPr>
            </w:pPr>
            <w:r w:rsidRPr="00113CF1">
              <w:rPr>
                <w:rFonts w:ascii="Times New Roman" w:hAnsi="Times New Roman"/>
                <w:b/>
                <w:sz w:val="24"/>
                <w:szCs w:val="24"/>
              </w:rPr>
              <w:t>РЕСПУБЛИКА ТАТАРСТАН</w:t>
            </w:r>
          </w:p>
        </w:tc>
        <w:tc>
          <w:tcPr>
            <w:tcW w:w="1356" w:type="dxa"/>
            <w:vMerge w:val="restart"/>
          </w:tcPr>
          <w:p w:rsidR="00113CF1" w:rsidRPr="00113CF1" w:rsidRDefault="005E0DD6" w:rsidP="00113CF1">
            <w:pPr>
              <w:spacing w:after="0" w:line="240" w:lineRule="auto"/>
              <w:jc w:val="center"/>
              <w:rPr>
                <w:rFonts w:ascii="Times New Roman" w:hAnsi="Times New Roman"/>
                <w:b/>
                <w:sz w:val="24"/>
                <w:szCs w:val="24"/>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4.4pt;width:63.85pt;height:1in;z-index:1;mso-position-horizontal-relative:text;mso-position-vertical-relative:text">
                  <v:imagedata r:id="rId6" o:title=""/>
                </v:shape>
                <o:OLEObject Type="Embed" ProgID="MSPhotoEd.3" ShapeID="_x0000_s1026" DrawAspect="Content" ObjectID="_1708516102" r:id="rId7"/>
              </w:object>
            </w:r>
          </w:p>
        </w:tc>
        <w:tc>
          <w:tcPr>
            <w:tcW w:w="4535" w:type="dxa"/>
          </w:tcPr>
          <w:p w:rsidR="00113CF1" w:rsidRPr="00113CF1" w:rsidRDefault="00113CF1" w:rsidP="00113CF1">
            <w:pPr>
              <w:spacing w:after="0" w:line="240" w:lineRule="auto"/>
              <w:jc w:val="center"/>
              <w:rPr>
                <w:rFonts w:ascii="Times New Roman" w:hAnsi="Times New Roman"/>
                <w:b/>
                <w:sz w:val="24"/>
                <w:szCs w:val="24"/>
              </w:rPr>
            </w:pPr>
            <w:r w:rsidRPr="00113CF1">
              <w:rPr>
                <w:rFonts w:ascii="Times New Roman" w:hAnsi="Times New Roman"/>
                <w:b/>
                <w:sz w:val="24"/>
                <w:szCs w:val="24"/>
              </w:rPr>
              <w:t xml:space="preserve">        ТАТАРСТАН </w:t>
            </w:r>
            <w:r w:rsidRPr="00113CF1">
              <w:rPr>
                <w:rFonts w:ascii="Times New Roman" w:hAnsi="Times New Roman"/>
                <w:b/>
                <w:sz w:val="24"/>
                <w:szCs w:val="24"/>
                <w:lang w:val="tt-RU"/>
              </w:rPr>
              <w:t xml:space="preserve"> </w:t>
            </w:r>
            <w:r w:rsidRPr="00113CF1">
              <w:rPr>
                <w:rFonts w:ascii="Times New Roman" w:hAnsi="Times New Roman"/>
                <w:b/>
                <w:sz w:val="24"/>
                <w:szCs w:val="24"/>
              </w:rPr>
              <w:t>РЕСПУБЛИКАСЫ</w:t>
            </w:r>
          </w:p>
        </w:tc>
      </w:tr>
      <w:tr w:rsidR="00113CF1" w:rsidRPr="00113CF1" w:rsidTr="007939AA">
        <w:trPr>
          <w:trHeight w:val="352"/>
        </w:trPr>
        <w:tc>
          <w:tcPr>
            <w:tcW w:w="4189" w:type="dxa"/>
          </w:tcPr>
          <w:p w:rsidR="00113CF1" w:rsidRPr="00113CF1" w:rsidRDefault="00113CF1" w:rsidP="00113CF1">
            <w:pPr>
              <w:spacing w:after="0" w:line="240" w:lineRule="auto"/>
              <w:ind w:right="121"/>
              <w:rPr>
                <w:rFonts w:ascii="Times New Roman" w:hAnsi="Times New Roman"/>
                <w:b/>
              </w:rPr>
            </w:pPr>
            <w:r>
              <w:rPr>
                <w:rFonts w:ascii="Times New Roman" w:hAnsi="Times New Roman"/>
                <w:b/>
              </w:rPr>
              <w:t>СОВЕТ</w:t>
            </w:r>
          </w:p>
        </w:tc>
        <w:tc>
          <w:tcPr>
            <w:tcW w:w="0" w:type="auto"/>
            <w:vMerge/>
            <w:vAlign w:val="center"/>
          </w:tcPr>
          <w:p w:rsidR="00113CF1" w:rsidRPr="00113CF1" w:rsidRDefault="00113CF1" w:rsidP="00113CF1">
            <w:pPr>
              <w:spacing w:after="0" w:line="240" w:lineRule="auto"/>
              <w:rPr>
                <w:rFonts w:ascii="Times New Roman" w:hAnsi="Times New Roman"/>
                <w:b/>
                <w:sz w:val="24"/>
                <w:szCs w:val="24"/>
              </w:rPr>
            </w:pPr>
          </w:p>
        </w:tc>
        <w:tc>
          <w:tcPr>
            <w:tcW w:w="4535" w:type="dxa"/>
          </w:tcPr>
          <w:p w:rsidR="00113CF1" w:rsidRPr="00113CF1" w:rsidRDefault="00113CF1" w:rsidP="00113CF1">
            <w:pPr>
              <w:spacing w:after="0" w:line="240" w:lineRule="auto"/>
              <w:jc w:val="center"/>
              <w:rPr>
                <w:rFonts w:ascii="Times New Roman" w:hAnsi="Times New Roman"/>
                <w:b/>
                <w:sz w:val="24"/>
                <w:szCs w:val="24"/>
              </w:rPr>
            </w:pPr>
            <w:r w:rsidRPr="00113CF1">
              <w:rPr>
                <w:rFonts w:ascii="Times New Roman" w:hAnsi="Times New Roman"/>
                <w:b/>
                <w:bCs/>
                <w:sz w:val="24"/>
                <w:szCs w:val="24"/>
                <w:lang w:val="tt-RU"/>
              </w:rPr>
              <w:t xml:space="preserve">                 Ә</w:t>
            </w:r>
            <w:r w:rsidRPr="00113CF1">
              <w:rPr>
                <w:rFonts w:ascii="Times New Roman" w:hAnsi="Times New Roman"/>
                <w:b/>
                <w:bCs/>
                <w:sz w:val="24"/>
                <w:szCs w:val="24"/>
              </w:rPr>
              <w:t>лки муниципаль районы</w:t>
            </w:r>
          </w:p>
        </w:tc>
      </w:tr>
      <w:tr w:rsidR="00113CF1" w:rsidRPr="00113CF1" w:rsidTr="007939AA">
        <w:trPr>
          <w:trHeight w:val="361"/>
        </w:trPr>
        <w:tc>
          <w:tcPr>
            <w:tcW w:w="4189" w:type="dxa"/>
          </w:tcPr>
          <w:p w:rsidR="00113CF1" w:rsidRPr="00113CF1" w:rsidRDefault="00113CF1" w:rsidP="00113CF1">
            <w:pPr>
              <w:spacing w:after="0" w:line="240" w:lineRule="auto"/>
              <w:ind w:right="459"/>
              <w:rPr>
                <w:rFonts w:ascii="Times New Roman" w:hAnsi="Times New Roman"/>
                <w:b/>
                <w:sz w:val="24"/>
                <w:szCs w:val="24"/>
              </w:rPr>
            </w:pPr>
            <w:r w:rsidRPr="00113CF1">
              <w:rPr>
                <w:rFonts w:ascii="Times New Roman" w:hAnsi="Times New Roman"/>
                <w:b/>
                <w:sz w:val="24"/>
                <w:szCs w:val="24"/>
              </w:rPr>
              <w:t>Борискинского сельского поселения  Алькеевского</w:t>
            </w:r>
          </w:p>
        </w:tc>
        <w:tc>
          <w:tcPr>
            <w:tcW w:w="0" w:type="auto"/>
            <w:vMerge/>
            <w:vAlign w:val="center"/>
          </w:tcPr>
          <w:p w:rsidR="00113CF1" w:rsidRPr="00113CF1" w:rsidRDefault="00113CF1" w:rsidP="00113CF1">
            <w:pPr>
              <w:spacing w:after="0" w:line="240" w:lineRule="auto"/>
              <w:rPr>
                <w:rFonts w:ascii="Times New Roman" w:hAnsi="Times New Roman"/>
                <w:b/>
                <w:sz w:val="24"/>
                <w:szCs w:val="24"/>
              </w:rPr>
            </w:pPr>
          </w:p>
        </w:tc>
        <w:tc>
          <w:tcPr>
            <w:tcW w:w="4535" w:type="dxa"/>
          </w:tcPr>
          <w:p w:rsidR="00113CF1" w:rsidRPr="00113CF1" w:rsidRDefault="00113CF1" w:rsidP="00113CF1">
            <w:pPr>
              <w:spacing w:after="0" w:line="240" w:lineRule="auto"/>
              <w:jc w:val="center"/>
              <w:rPr>
                <w:rFonts w:ascii="Times New Roman" w:hAnsi="Times New Roman"/>
                <w:b/>
                <w:sz w:val="24"/>
                <w:szCs w:val="24"/>
              </w:rPr>
            </w:pPr>
            <w:r w:rsidRPr="00113CF1">
              <w:rPr>
                <w:rFonts w:ascii="Times New Roman" w:hAnsi="Times New Roman"/>
                <w:b/>
                <w:color w:val="000000"/>
                <w:sz w:val="24"/>
                <w:szCs w:val="24"/>
              </w:rPr>
              <w:t xml:space="preserve">        Борис авыл  Жирлеге</w:t>
            </w:r>
          </w:p>
        </w:tc>
      </w:tr>
      <w:tr w:rsidR="00113CF1" w:rsidRPr="00113CF1" w:rsidTr="007939AA">
        <w:trPr>
          <w:trHeight w:val="610"/>
        </w:trPr>
        <w:tc>
          <w:tcPr>
            <w:tcW w:w="4189" w:type="dxa"/>
          </w:tcPr>
          <w:p w:rsidR="00113CF1" w:rsidRPr="00113CF1" w:rsidRDefault="00113CF1" w:rsidP="00113CF1">
            <w:pPr>
              <w:spacing w:after="0" w:line="240" w:lineRule="auto"/>
              <w:ind w:right="459"/>
              <w:rPr>
                <w:rFonts w:ascii="Times New Roman" w:hAnsi="Times New Roman"/>
                <w:b/>
                <w:sz w:val="24"/>
                <w:szCs w:val="24"/>
              </w:rPr>
            </w:pPr>
            <w:r w:rsidRPr="00113CF1">
              <w:rPr>
                <w:rFonts w:ascii="Times New Roman" w:hAnsi="Times New Roman"/>
                <w:b/>
                <w:sz w:val="24"/>
                <w:szCs w:val="24"/>
              </w:rPr>
              <w:t>муниципального района</w:t>
            </w:r>
          </w:p>
        </w:tc>
        <w:tc>
          <w:tcPr>
            <w:tcW w:w="0" w:type="auto"/>
            <w:vMerge/>
            <w:vAlign w:val="center"/>
          </w:tcPr>
          <w:p w:rsidR="00113CF1" w:rsidRPr="00113CF1" w:rsidRDefault="00113CF1" w:rsidP="00113CF1">
            <w:pPr>
              <w:spacing w:after="0" w:line="240" w:lineRule="auto"/>
              <w:rPr>
                <w:rFonts w:ascii="Times New Roman" w:hAnsi="Times New Roman"/>
                <w:b/>
                <w:sz w:val="24"/>
                <w:szCs w:val="24"/>
              </w:rPr>
            </w:pPr>
          </w:p>
        </w:tc>
        <w:tc>
          <w:tcPr>
            <w:tcW w:w="4535" w:type="dxa"/>
          </w:tcPr>
          <w:p w:rsidR="00113CF1" w:rsidRPr="00113CF1" w:rsidRDefault="00113CF1" w:rsidP="00113CF1">
            <w:pPr>
              <w:spacing w:after="0" w:line="240" w:lineRule="auto"/>
              <w:ind w:right="459"/>
              <w:jc w:val="center"/>
              <w:rPr>
                <w:rFonts w:ascii="Times New Roman" w:hAnsi="Times New Roman"/>
                <w:b/>
                <w:sz w:val="24"/>
                <w:szCs w:val="24"/>
              </w:rPr>
            </w:pPr>
            <w:r w:rsidRPr="00113CF1">
              <w:rPr>
                <w:rFonts w:ascii="Times New Roman" w:hAnsi="Times New Roman"/>
                <w:b/>
                <w:bCs/>
              </w:rPr>
              <w:t xml:space="preserve">                  </w:t>
            </w:r>
            <w:r>
              <w:rPr>
                <w:rFonts w:ascii="Times New Roman" w:hAnsi="Times New Roman"/>
                <w:b/>
                <w:bCs/>
              </w:rPr>
              <w:t>СОВЕТЫ</w:t>
            </w:r>
          </w:p>
        </w:tc>
      </w:tr>
    </w:tbl>
    <w:p w:rsidR="00113CF1" w:rsidRPr="00113CF1" w:rsidRDefault="00113CF1" w:rsidP="00113CF1">
      <w:pPr>
        <w:tabs>
          <w:tab w:val="center" w:pos="4500"/>
        </w:tabs>
        <w:spacing w:after="0" w:line="240" w:lineRule="auto"/>
        <w:ind w:right="459"/>
        <w:jc w:val="both"/>
        <w:rPr>
          <w:rFonts w:ascii="Times New Roman" w:hAnsi="Times New Roman"/>
          <w:sz w:val="2"/>
          <w:szCs w:val="2"/>
        </w:rPr>
      </w:pPr>
    </w:p>
    <w:tbl>
      <w:tblPr>
        <w:tblW w:w="10080" w:type="dxa"/>
        <w:tblInd w:w="-252" w:type="dxa"/>
        <w:tblLook w:val="01E0" w:firstRow="1" w:lastRow="1" w:firstColumn="1" w:lastColumn="1" w:noHBand="0" w:noVBand="0"/>
      </w:tblPr>
      <w:tblGrid>
        <w:gridCol w:w="4860"/>
        <w:gridCol w:w="5220"/>
      </w:tblGrid>
      <w:tr w:rsidR="00113CF1" w:rsidRPr="00113CF1" w:rsidTr="007939AA">
        <w:tc>
          <w:tcPr>
            <w:tcW w:w="4860" w:type="dxa"/>
            <w:tcBorders>
              <w:top w:val="single" w:sz="4" w:space="0" w:color="auto"/>
              <w:left w:val="nil"/>
              <w:bottom w:val="nil"/>
              <w:right w:val="nil"/>
            </w:tcBorders>
          </w:tcPr>
          <w:p w:rsidR="00113CF1" w:rsidRPr="00113CF1" w:rsidRDefault="00113CF1" w:rsidP="00113CF1">
            <w:pPr>
              <w:tabs>
                <w:tab w:val="center" w:pos="4534"/>
              </w:tabs>
              <w:spacing w:after="0" w:line="240" w:lineRule="auto"/>
              <w:ind w:left="-108" w:right="459"/>
              <w:jc w:val="both"/>
              <w:rPr>
                <w:rFonts w:ascii="Times New Roman" w:hAnsi="Times New Roman"/>
                <w:sz w:val="16"/>
                <w:szCs w:val="16"/>
              </w:rPr>
            </w:pPr>
            <w:r w:rsidRPr="00113CF1">
              <w:rPr>
                <w:rFonts w:ascii="Times New Roman" w:hAnsi="Times New Roman"/>
                <w:sz w:val="16"/>
                <w:szCs w:val="16"/>
              </w:rPr>
              <w:t>Адрес: 422883, РТ,  с. Борискино, ул. Дружбы, 8</w:t>
            </w:r>
          </w:p>
        </w:tc>
        <w:tc>
          <w:tcPr>
            <w:tcW w:w="5220" w:type="dxa"/>
            <w:tcBorders>
              <w:top w:val="single" w:sz="4" w:space="0" w:color="auto"/>
              <w:left w:val="nil"/>
              <w:bottom w:val="nil"/>
              <w:right w:val="nil"/>
            </w:tcBorders>
          </w:tcPr>
          <w:p w:rsidR="00113CF1" w:rsidRPr="00113CF1" w:rsidRDefault="00113CF1" w:rsidP="00113CF1">
            <w:pPr>
              <w:tabs>
                <w:tab w:val="left" w:pos="4554"/>
              </w:tabs>
              <w:spacing w:after="0" w:line="240" w:lineRule="auto"/>
              <w:ind w:right="-108"/>
              <w:jc w:val="center"/>
              <w:rPr>
                <w:rFonts w:ascii="Times New Roman" w:hAnsi="Times New Roman"/>
                <w:sz w:val="16"/>
                <w:szCs w:val="16"/>
              </w:rPr>
            </w:pPr>
            <w:r w:rsidRPr="00113CF1">
              <w:rPr>
                <w:rFonts w:ascii="Times New Roman" w:hAnsi="Times New Roman"/>
                <w:sz w:val="16"/>
                <w:szCs w:val="16"/>
              </w:rPr>
              <w:t>Адресы: 422883, РТ, Борис авылы, Дуслык ур., 8</w:t>
            </w:r>
          </w:p>
        </w:tc>
      </w:tr>
      <w:tr w:rsidR="00113CF1" w:rsidRPr="00113CF1" w:rsidTr="007939AA">
        <w:trPr>
          <w:trHeight w:val="145"/>
        </w:trPr>
        <w:tc>
          <w:tcPr>
            <w:tcW w:w="4860" w:type="dxa"/>
            <w:tcBorders>
              <w:top w:val="nil"/>
              <w:left w:val="nil"/>
              <w:bottom w:val="single" w:sz="4" w:space="0" w:color="auto"/>
              <w:right w:val="nil"/>
            </w:tcBorders>
          </w:tcPr>
          <w:p w:rsidR="00113CF1" w:rsidRPr="00113CF1" w:rsidRDefault="00113CF1" w:rsidP="00113CF1">
            <w:pPr>
              <w:spacing w:after="0" w:line="240" w:lineRule="auto"/>
              <w:ind w:left="-1080" w:right="459" w:firstLine="708"/>
              <w:jc w:val="center"/>
              <w:rPr>
                <w:rFonts w:ascii="Times New Roman" w:hAnsi="Times New Roman"/>
                <w:sz w:val="16"/>
                <w:szCs w:val="16"/>
              </w:rPr>
            </w:pPr>
            <w:r w:rsidRPr="00113CF1">
              <w:rPr>
                <w:rFonts w:ascii="Times New Roman" w:hAnsi="Times New Roman"/>
                <w:sz w:val="16"/>
                <w:szCs w:val="16"/>
              </w:rPr>
              <w:t>тел: : 8  (84346) 76-239</w:t>
            </w:r>
          </w:p>
        </w:tc>
        <w:tc>
          <w:tcPr>
            <w:tcW w:w="5220" w:type="dxa"/>
            <w:tcBorders>
              <w:top w:val="nil"/>
              <w:left w:val="nil"/>
              <w:bottom w:val="single" w:sz="4" w:space="0" w:color="auto"/>
              <w:right w:val="nil"/>
            </w:tcBorders>
          </w:tcPr>
          <w:p w:rsidR="00113CF1" w:rsidRPr="00113CF1" w:rsidRDefault="00113CF1" w:rsidP="00113CF1">
            <w:pPr>
              <w:tabs>
                <w:tab w:val="center" w:pos="4842"/>
              </w:tabs>
              <w:spacing w:after="0" w:line="240" w:lineRule="auto"/>
              <w:ind w:right="-108"/>
              <w:jc w:val="center"/>
              <w:rPr>
                <w:rFonts w:ascii="Times New Roman" w:hAnsi="Times New Roman"/>
                <w:sz w:val="16"/>
                <w:szCs w:val="16"/>
              </w:rPr>
            </w:pPr>
            <w:r w:rsidRPr="00113CF1">
              <w:rPr>
                <w:rFonts w:ascii="Times New Roman" w:hAnsi="Times New Roman"/>
                <w:sz w:val="16"/>
                <w:szCs w:val="16"/>
              </w:rPr>
              <w:t>факс: 8  (84346) 76-239</w:t>
            </w:r>
          </w:p>
        </w:tc>
      </w:tr>
    </w:tbl>
    <w:p w:rsidR="00036CCD" w:rsidRDefault="00036CCD" w:rsidP="00740F97">
      <w:pPr>
        <w:rPr>
          <w:b/>
          <w:color w:val="FF0000"/>
          <w:sz w:val="28"/>
          <w:szCs w:val="28"/>
        </w:rPr>
      </w:pPr>
    </w:p>
    <w:tbl>
      <w:tblPr>
        <w:tblW w:w="10289" w:type="dxa"/>
        <w:tblLook w:val="04A0" w:firstRow="1" w:lastRow="0" w:firstColumn="1" w:lastColumn="0" w:noHBand="0" w:noVBand="1"/>
      </w:tblPr>
      <w:tblGrid>
        <w:gridCol w:w="3429"/>
        <w:gridCol w:w="3429"/>
        <w:gridCol w:w="3431"/>
      </w:tblGrid>
      <w:tr w:rsidR="003A1234" w:rsidRPr="003A1234" w:rsidTr="003A1234">
        <w:trPr>
          <w:trHeight w:val="529"/>
        </w:trPr>
        <w:tc>
          <w:tcPr>
            <w:tcW w:w="3429" w:type="dxa"/>
            <w:shd w:val="clear" w:color="auto" w:fill="auto"/>
          </w:tcPr>
          <w:p w:rsidR="00036CCD" w:rsidRPr="003A1234" w:rsidRDefault="00036CCD" w:rsidP="00740F97">
            <w:pPr>
              <w:rPr>
                <w:rFonts w:ascii="Times New Roman" w:eastAsia="Calibri" w:hAnsi="Times New Roman"/>
                <w:b/>
                <w:sz w:val="28"/>
                <w:szCs w:val="28"/>
                <w:lang w:eastAsia="en-US"/>
              </w:rPr>
            </w:pPr>
            <w:r w:rsidRPr="003A1234">
              <w:rPr>
                <w:rFonts w:ascii="Times New Roman" w:eastAsia="Calibri" w:hAnsi="Times New Roman"/>
                <w:b/>
                <w:sz w:val="28"/>
                <w:szCs w:val="28"/>
                <w:lang w:eastAsia="en-US"/>
              </w:rPr>
              <w:t>РЕШЕНИЕ</w:t>
            </w:r>
          </w:p>
        </w:tc>
        <w:tc>
          <w:tcPr>
            <w:tcW w:w="3429" w:type="dxa"/>
            <w:shd w:val="clear" w:color="auto" w:fill="auto"/>
          </w:tcPr>
          <w:p w:rsidR="00036CCD" w:rsidRPr="003A1234" w:rsidRDefault="00036CCD" w:rsidP="00036CCD">
            <w:pPr>
              <w:rPr>
                <w:rFonts w:ascii="Times New Roman" w:eastAsia="Calibri" w:hAnsi="Times New Roman"/>
                <w:b/>
                <w:sz w:val="28"/>
                <w:szCs w:val="28"/>
                <w:lang w:eastAsia="en-US"/>
              </w:rPr>
            </w:pPr>
            <w:r w:rsidRPr="003A1234">
              <w:rPr>
                <w:rFonts w:ascii="Times New Roman" w:eastAsia="Calibri" w:hAnsi="Times New Roman"/>
                <w:b/>
                <w:sz w:val="28"/>
                <w:szCs w:val="28"/>
                <w:lang w:eastAsia="en-US"/>
              </w:rPr>
              <w:t xml:space="preserve">        </w:t>
            </w:r>
            <w:r w:rsidRPr="003A1234">
              <w:rPr>
                <w:rFonts w:ascii="Times New Roman" w:eastAsia="Calibri" w:hAnsi="Times New Roman"/>
                <w:b/>
                <w:sz w:val="24"/>
                <w:szCs w:val="24"/>
                <w:lang w:eastAsia="en-US"/>
              </w:rPr>
              <w:t>с .</w:t>
            </w:r>
            <w:r w:rsidR="00113CF1">
              <w:rPr>
                <w:rFonts w:ascii="Times New Roman" w:eastAsia="Calibri" w:hAnsi="Times New Roman"/>
                <w:b/>
                <w:sz w:val="24"/>
                <w:szCs w:val="24"/>
                <w:lang w:eastAsia="en-US"/>
              </w:rPr>
              <w:t>Борискино</w:t>
            </w:r>
            <w:r w:rsidRPr="003A1234">
              <w:rPr>
                <w:rFonts w:ascii="Times New Roman" w:eastAsia="Calibri" w:hAnsi="Times New Roman"/>
                <w:b/>
                <w:sz w:val="24"/>
                <w:szCs w:val="24"/>
                <w:lang w:eastAsia="en-US"/>
              </w:rPr>
              <w:t xml:space="preserve">                                  </w:t>
            </w:r>
          </w:p>
        </w:tc>
        <w:tc>
          <w:tcPr>
            <w:tcW w:w="3431" w:type="dxa"/>
            <w:shd w:val="clear" w:color="auto" w:fill="auto"/>
          </w:tcPr>
          <w:p w:rsidR="00036CCD" w:rsidRPr="003A1234" w:rsidRDefault="00036CCD" w:rsidP="00036CCD">
            <w:pPr>
              <w:rPr>
                <w:rFonts w:ascii="Times New Roman" w:eastAsia="Calibri" w:hAnsi="Times New Roman"/>
                <w:b/>
                <w:sz w:val="28"/>
                <w:szCs w:val="28"/>
                <w:lang w:eastAsia="en-US"/>
              </w:rPr>
            </w:pPr>
            <w:r w:rsidRPr="003A1234">
              <w:rPr>
                <w:rFonts w:ascii="Times New Roman" w:eastAsia="Calibri" w:hAnsi="Times New Roman"/>
                <w:b/>
                <w:sz w:val="28"/>
                <w:szCs w:val="28"/>
                <w:lang w:eastAsia="en-US"/>
              </w:rPr>
              <w:t>КАРАР</w:t>
            </w:r>
          </w:p>
        </w:tc>
      </w:tr>
      <w:tr w:rsidR="003A1234" w:rsidRPr="003A1234" w:rsidTr="003A1234">
        <w:trPr>
          <w:trHeight w:val="912"/>
        </w:trPr>
        <w:tc>
          <w:tcPr>
            <w:tcW w:w="3429" w:type="dxa"/>
            <w:shd w:val="clear" w:color="auto" w:fill="auto"/>
          </w:tcPr>
          <w:p w:rsidR="00036CCD" w:rsidRPr="003A1234" w:rsidRDefault="00036CCD" w:rsidP="00740F97">
            <w:pPr>
              <w:rPr>
                <w:rFonts w:ascii="Times New Roman" w:eastAsia="Calibri" w:hAnsi="Times New Roman"/>
                <w:b/>
                <w:sz w:val="28"/>
                <w:szCs w:val="28"/>
                <w:lang w:eastAsia="en-US"/>
              </w:rPr>
            </w:pPr>
            <w:r w:rsidRPr="003A1234">
              <w:rPr>
                <w:rFonts w:ascii="Times New Roman" w:eastAsia="Calibri" w:hAnsi="Times New Roman"/>
                <w:b/>
                <w:sz w:val="28"/>
                <w:szCs w:val="28"/>
                <w:lang w:eastAsia="en-US"/>
              </w:rPr>
              <w:t>от 04 февраля 2022 г.</w:t>
            </w:r>
          </w:p>
        </w:tc>
        <w:tc>
          <w:tcPr>
            <w:tcW w:w="3429" w:type="dxa"/>
            <w:shd w:val="clear" w:color="auto" w:fill="auto"/>
          </w:tcPr>
          <w:p w:rsidR="00036CCD" w:rsidRPr="003A1234" w:rsidRDefault="00036CCD" w:rsidP="00740F97">
            <w:pPr>
              <w:rPr>
                <w:rFonts w:ascii="Times New Roman" w:eastAsia="Calibri" w:hAnsi="Times New Roman"/>
                <w:b/>
                <w:sz w:val="28"/>
                <w:szCs w:val="28"/>
                <w:lang w:eastAsia="en-US"/>
              </w:rPr>
            </w:pPr>
          </w:p>
        </w:tc>
        <w:tc>
          <w:tcPr>
            <w:tcW w:w="3431" w:type="dxa"/>
            <w:shd w:val="clear" w:color="auto" w:fill="auto"/>
          </w:tcPr>
          <w:p w:rsidR="00036CCD" w:rsidRPr="003A1234" w:rsidRDefault="00036CCD" w:rsidP="00036CCD">
            <w:pPr>
              <w:rPr>
                <w:rFonts w:ascii="Times New Roman" w:eastAsia="Calibri" w:hAnsi="Times New Roman"/>
                <w:b/>
                <w:sz w:val="28"/>
                <w:szCs w:val="28"/>
                <w:lang w:eastAsia="en-US"/>
              </w:rPr>
            </w:pPr>
            <w:r w:rsidRPr="003A1234">
              <w:rPr>
                <w:rFonts w:ascii="Times New Roman" w:eastAsia="Calibri" w:hAnsi="Times New Roman"/>
                <w:b/>
                <w:sz w:val="28"/>
                <w:szCs w:val="28"/>
                <w:lang w:eastAsia="en-US"/>
              </w:rPr>
              <w:t xml:space="preserve"> №</w:t>
            </w:r>
            <w:r w:rsidR="00AB6530">
              <w:rPr>
                <w:rFonts w:ascii="Times New Roman" w:eastAsia="Calibri" w:hAnsi="Times New Roman"/>
                <w:b/>
                <w:sz w:val="28"/>
                <w:szCs w:val="28"/>
                <w:lang w:eastAsia="en-US"/>
              </w:rPr>
              <w:t xml:space="preserve"> 37</w:t>
            </w:r>
            <w:bookmarkStart w:id="0" w:name="_GoBack"/>
            <w:bookmarkEnd w:id="0"/>
          </w:p>
        </w:tc>
      </w:tr>
    </w:tbl>
    <w:p w:rsidR="008D33DE" w:rsidRPr="008D33DE" w:rsidRDefault="008D33DE" w:rsidP="008D33DE">
      <w:pPr>
        <w:spacing w:after="0" w:line="240" w:lineRule="auto"/>
        <w:ind w:right="5379"/>
        <w:jc w:val="both"/>
        <w:rPr>
          <w:rFonts w:ascii="Times New Roman" w:eastAsia="Calibri" w:hAnsi="Times New Roman"/>
          <w:sz w:val="24"/>
          <w:szCs w:val="24"/>
          <w:lang w:eastAsia="en-US"/>
        </w:rPr>
      </w:pPr>
      <w:r w:rsidRPr="008D33DE">
        <w:rPr>
          <w:rFonts w:ascii="Times New Roman" w:eastAsia="Calibri" w:hAnsi="Times New Roman"/>
          <w:spacing w:val="2"/>
          <w:sz w:val="24"/>
          <w:szCs w:val="24"/>
          <w:lang w:eastAsia="en-US"/>
        </w:rPr>
        <w:t>О проекте внесения изменений и дополнений  в  Устав муниципального образования</w:t>
      </w:r>
      <w:r w:rsidRPr="008D33DE">
        <w:rPr>
          <w:rFonts w:ascii="Times New Roman" w:eastAsia="Calibri" w:hAnsi="Times New Roman"/>
          <w:sz w:val="24"/>
          <w:szCs w:val="24"/>
          <w:lang w:eastAsia="en-US"/>
        </w:rPr>
        <w:t xml:space="preserve">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 xml:space="preserve">ое  </w:t>
      </w:r>
      <w:r w:rsidRPr="008D33DE">
        <w:rPr>
          <w:rFonts w:ascii="Times New Roman" w:eastAsia="Calibri" w:hAnsi="Times New Roman"/>
          <w:sz w:val="24"/>
          <w:szCs w:val="24"/>
          <w:lang w:val="tt-RU" w:eastAsia="en-US"/>
        </w:rPr>
        <w:t xml:space="preserve">сельское </w:t>
      </w:r>
      <w:r w:rsidRPr="008D33DE">
        <w:rPr>
          <w:rFonts w:ascii="Times New Roman" w:eastAsia="Calibri" w:hAnsi="Times New Roman"/>
          <w:sz w:val="24"/>
          <w:szCs w:val="24"/>
          <w:lang w:eastAsia="en-US"/>
        </w:rPr>
        <w:t xml:space="preserve"> поселение» Алькеевского муниципального района Республики Татарстан</w:t>
      </w:r>
    </w:p>
    <w:p w:rsidR="008D33DE" w:rsidRPr="008D33DE" w:rsidRDefault="008D33DE" w:rsidP="008D33DE">
      <w:pPr>
        <w:spacing w:after="0" w:line="240" w:lineRule="auto"/>
        <w:ind w:firstLine="567"/>
        <w:jc w:val="both"/>
        <w:rPr>
          <w:rFonts w:ascii="Times New Roman" w:eastAsia="Calibri" w:hAnsi="Times New Roman"/>
          <w:sz w:val="26"/>
          <w:szCs w:val="26"/>
          <w:lang w:eastAsia="en-US"/>
        </w:rPr>
      </w:pPr>
    </w:p>
    <w:p w:rsidR="008D33DE" w:rsidRPr="008D33DE" w:rsidRDefault="008D33DE" w:rsidP="008D33DE">
      <w:pPr>
        <w:ind w:firstLine="708"/>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В соответствии с Федеральным законом от 06.10.2003 №131-ФЗ «Об общих принципах организации местного самоуправления в Российской Федерации» (с последними изменениями), Законом Республики Татарстан от 28.07.2004 №45-ЗРТ «О местном самоуправлении в Республике Татарстан», изучив правотворческую инициативу прокуратуры Алькеевского района, на основании ст.85,86 Устава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 xml:space="preserve">ое  сельское поселение» Алькеевского муниципального района Республики Татарстан, Совет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 xml:space="preserve">ого сельского поселения </w:t>
      </w:r>
      <w:r w:rsidRPr="008D33DE">
        <w:rPr>
          <w:rFonts w:ascii="Times New Roman" w:eastAsia="Calibri" w:hAnsi="Times New Roman"/>
          <w:b/>
          <w:sz w:val="24"/>
          <w:szCs w:val="24"/>
          <w:lang w:eastAsia="en-US"/>
        </w:rPr>
        <w:t>РЕШИЛ</w:t>
      </w:r>
      <w:r w:rsidRPr="008D33DE">
        <w:rPr>
          <w:rFonts w:ascii="Times New Roman" w:eastAsia="Calibri" w:hAnsi="Times New Roman"/>
          <w:sz w:val="24"/>
          <w:szCs w:val="24"/>
          <w:lang w:eastAsia="en-US"/>
        </w:rPr>
        <w:t>:</w:t>
      </w:r>
    </w:p>
    <w:p w:rsidR="008D33DE" w:rsidRPr="008D33DE" w:rsidRDefault="008D33DE" w:rsidP="008D33DE">
      <w:pPr>
        <w:autoSpaceDE w:val="0"/>
        <w:autoSpaceDN w:val="0"/>
        <w:adjustRightInd w:val="0"/>
        <w:spacing w:after="0" w:line="240" w:lineRule="auto"/>
        <w:ind w:firstLine="720"/>
        <w:jc w:val="both"/>
        <w:rPr>
          <w:rFonts w:ascii="Times New Roman" w:eastAsia="Calibri" w:hAnsi="Times New Roman"/>
          <w:sz w:val="24"/>
          <w:szCs w:val="24"/>
        </w:rPr>
      </w:pPr>
    </w:p>
    <w:p w:rsidR="008D33DE" w:rsidRPr="008D33DE" w:rsidRDefault="008D33DE" w:rsidP="008D33DE">
      <w:pPr>
        <w:tabs>
          <w:tab w:val="left" w:pos="1276"/>
        </w:tabs>
        <w:autoSpaceDE w:val="0"/>
        <w:autoSpaceDN w:val="0"/>
        <w:adjustRightInd w:val="0"/>
        <w:spacing w:after="0" w:line="240" w:lineRule="auto"/>
        <w:ind w:firstLine="720"/>
        <w:jc w:val="both"/>
        <w:rPr>
          <w:rFonts w:ascii="Times New Roman" w:eastAsia="Calibri" w:hAnsi="Times New Roman"/>
          <w:sz w:val="24"/>
          <w:szCs w:val="24"/>
          <w:lang w:eastAsia="en-US"/>
        </w:rPr>
      </w:pPr>
      <w:r w:rsidRPr="008D33DE">
        <w:rPr>
          <w:rFonts w:ascii="Times New Roman" w:eastAsia="Calibri" w:hAnsi="Times New Roman"/>
          <w:sz w:val="24"/>
          <w:szCs w:val="24"/>
        </w:rPr>
        <w:t xml:space="preserve">1.Одобрить в первом чтении проект </w:t>
      </w:r>
      <w:r w:rsidRPr="008D33DE">
        <w:rPr>
          <w:rFonts w:ascii="Times New Roman" w:eastAsia="Calibri" w:hAnsi="Times New Roman"/>
          <w:sz w:val="24"/>
          <w:szCs w:val="24"/>
          <w:lang w:eastAsia="en-US"/>
        </w:rPr>
        <w:t>решения «О внесении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 согласно приложению №1.</w:t>
      </w:r>
    </w:p>
    <w:p w:rsidR="008D33DE" w:rsidRPr="008D33DE" w:rsidRDefault="008D33DE" w:rsidP="008D33DE">
      <w:pPr>
        <w:spacing w:after="0"/>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 xml:space="preserve">            2. Утвердить:</w:t>
      </w:r>
    </w:p>
    <w:p w:rsidR="008D33DE" w:rsidRPr="008D33DE" w:rsidRDefault="008D33DE" w:rsidP="008D33DE">
      <w:pPr>
        <w:spacing w:after="0"/>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 xml:space="preserve">             Порядок учета предложений граждан по проекту внесения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 и участия граждан в его обсуждении (Приложение №2);</w:t>
      </w:r>
    </w:p>
    <w:p w:rsidR="008D33DE" w:rsidRPr="008D33DE" w:rsidRDefault="008D33DE" w:rsidP="008D33DE">
      <w:pPr>
        <w:spacing w:after="0"/>
        <w:ind w:firstLine="709"/>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Порядок проведения публичных слушаний по проекту внесения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 (Приложение №3).</w:t>
      </w:r>
      <w:bookmarkStart w:id="1" w:name="sub_4071"/>
      <w:bookmarkStart w:id="2" w:name="sub_40512"/>
    </w:p>
    <w:p w:rsidR="008D33DE" w:rsidRPr="008D33DE" w:rsidRDefault="008D33DE" w:rsidP="008D33DE">
      <w:pPr>
        <w:spacing w:after="0"/>
        <w:ind w:firstLine="709"/>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3.Обнародовать, разместив на специально оборудованных информационных стендах</w:t>
      </w:r>
      <w:r w:rsidRPr="008D33DE">
        <w:rPr>
          <w:rFonts w:ascii="Times New Roman" w:eastAsia="Calibri" w:hAnsi="Times New Roman"/>
          <w:color w:val="000000"/>
          <w:sz w:val="24"/>
          <w:szCs w:val="24"/>
          <w:lang w:eastAsia="en-US"/>
        </w:rPr>
        <w:t xml:space="preserve"> и на официальном сайте Алькеевского муниципального района Республики Татарстан в информационно - телекоммуникационной сети «Интернет», </w:t>
      </w:r>
      <w:r w:rsidRPr="008D33DE">
        <w:rPr>
          <w:rFonts w:ascii="Times New Roman" w:eastAsia="Calibri" w:hAnsi="Times New Roman"/>
          <w:sz w:val="24"/>
          <w:szCs w:val="24"/>
          <w:lang w:eastAsia="en-US"/>
        </w:rPr>
        <w:t xml:space="preserve">на официальном портале правовой информации Республики Татарстан </w:t>
      </w:r>
      <w:hyperlink r:id="rId8" w:history="1">
        <w:r w:rsidRPr="008D33DE">
          <w:rPr>
            <w:rFonts w:ascii="Times New Roman" w:eastAsia="Calibri" w:hAnsi="Times New Roman"/>
            <w:sz w:val="24"/>
            <w:szCs w:val="24"/>
            <w:lang w:eastAsia="en-US"/>
          </w:rPr>
          <w:t>http://pravo.tatarstan.ru/</w:t>
        </w:r>
      </w:hyperlink>
      <w:r w:rsidRPr="008D33DE">
        <w:rPr>
          <w:rFonts w:ascii="Times New Roman" w:eastAsia="Calibri" w:hAnsi="Times New Roman"/>
          <w:sz w:val="24"/>
          <w:szCs w:val="24"/>
          <w:lang w:eastAsia="en-US"/>
        </w:rPr>
        <w:t>проект</w:t>
      </w:r>
      <w:r w:rsidRPr="008D33DE">
        <w:rPr>
          <w:rFonts w:ascii="Times New Roman" w:eastAsia="Calibri" w:hAnsi="Times New Roman"/>
          <w:color w:val="000000"/>
          <w:sz w:val="24"/>
          <w:szCs w:val="24"/>
          <w:lang w:eastAsia="en-US"/>
        </w:rPr>
        <w:t xml:space="preserve"> решения </w:t>
      </w:r>
      <w:r w:rsidRPr="008D33DE">
        <w:rPr>
          <w:rFonts w:ascii="Times New Roman" w:eastAsia="Calibri" w:hAnsi="Times New Roman"/>
          <w:sz w:val="24"/>
          <w:szCs w:val="24"/>
          <w:lang w:eastAsia="en-US"/>
        </w:rPr>
        <w:t>«О внесении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 (приложения №1):</w:t>
      </w:r>
    </w:p>
    <w:p w:rsidR="008D33DE" w:rsidRPr="008D33DE" w:rsidRDefault="008D33DE" w:rsidP="008D33DE">
      <w:pPr>
        <w:tabs>
          <w:tab w:val="left" w:pos="709"/>
          <w:tab w:val="left" w:pos="851"/>
          <w:tab w:val="left" w:pos="993"/>
        </w:tabs>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lastRenderedPageBreak/>
        <w:t xml:space="preserve">         Проект решения «О внесении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  принятым решением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сельского поселения» Алькеевского муниципального района Республи</w:t>
      </w:r>
      <w:r w:rsidR="00113CF1">
        <w:rPr>
          <w:rFonts w:ascii="Times New Roman" w:eastAsia="Calibri" w:hAnsi="Times New Roman"/>
          <w:sz w:val="24"/>
          <w:szCs w:val="24"/>
          <w:lang w:eastAsia="en-US"/>
        </w:rPr>
        <w:t>ки Татарстан от 11.10.2018 № 87</w:t>
      </w:r>
      <w:r w:rsidRPr="008D33DE">
        <w:rPr>
          <w:rFonts w:ascii="Times New Roman" w:eastAsia="Calibri" w:hAnsi="Times New Roman"/>
          <w:sz w:val="24"/>
          <w:szCs w:val="24"/>
          <w:lang w:eastAsia="en-US"/>
        </w:rPr>
        <w:t xml:space="preserve"> «О принятии Устава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w:t>
      </w:r>
    </w:p>
    <w:p w:rsidR="008D33DE" w:rsidRPr="008D33DE" w:rsidRDefault="008D33DE" w:rsidP="008D33DE">
      <w:pPr>
        <w:spacing w:after="0"/>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ab/>
        <w:t>Порядок учета предложений граждан по проекту внесения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 и участия граждан в его обсуждении;</w:t>
      </w:r>
    </w:p>
    <w:p w:rsidR="008D33DE" w:rsidRPr="008D33DE" w:rsidRDefault="008D33DE" w:rsidP="008D33DE">
      <w:pPr>
        <w:spacing w:after="0"/>
        <w:ind w:firstLine="709"/>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Порядок проведения публичных слушаний по проекту внесения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w:t>
      </w:r>
    </w:p>
    <w:p w:rsidR="008D33DE" w:rsidRPr="008D33DE" w:rsidRDefault="008D33DE" w:rsidP="008D33DE">
      <w:pPr>
        <w:widowControl w:val="0"/>
        <w:tabs>
          <w:tab w:val="left" w:pos="1276"/>
        </w:tabs>
        <w:suppressAutoHyphens/>
        <w:autoSpaceDE w:val="0"/>
        <w:autoSpaceDN w:val="0"/>
        <w:adjustRightInd w:val="0"/>
        <w:ind w:firstLine="720"/>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4.Образовать рабочую группу по учету, обобщению и рассмотрению поступающих предложе</w:t>
      </w:r>
      <w:r w:rsidRPr="008D33DE">
        <w:rPr>
          <w:rFonts w:ascii="Times New Roman" w:eastAsia="Calibri" w:hAnsi="Times New Roman"/>
          <w:sz w:val="24"/>
          <w:szCs w:val="24"/>
          <w:lang w:eastAsia="en-US"/>
        </w:rPr>
        <w:softHyphen/>
        <w:t>ний по проекту решения «О внесении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 в сле</w:t>
      </w:r>
      <w:r w:rsidRPr="008D33DE">
        <w:rPr>
          <w:rFonts w:ascii="Times New Roman" w:eastAsia="Calibri" w:hAnsi="Times New Roman"/>
          <w:sz w:val="24"/>
          <w:szCs w:val="24"/>
          <w:lang w:eastAsia="en-US"/>
        </w:rPr>
        <w:softHyphen/>
        <w:t>дующем составе:</w:t>
      </w:r>
    </w:p>
    <w:p w:rsidR="008D33DE" w:rsidRPr="00113CF1" w:rsidRDefault="00113CF1" w:rsidP="008D33DE">
      <w:pPr>
        <w:widowControl w:val="0"/>
        <w:suppressAutoHyphens/>
        <w:autoSpaceDE w:val="0"/>
        <w:autoSpaceDN w:val="0"/>
        <w:adjustRightInd w:val="0"/>
        <w:ind w:firstLine="567"/>
        <w:jc w:val="both"/>
        <w:rPr>
          <w:rFonts w:ascii="Times New Roman" w:eastAsia="Calibri" w:hAnsi="Times New Roman"/>
          <w:sz w:val="24"/>
          <w:szCs w:val="24"/>
          <w:lang w:eastAsia="en-US"/>
        </w:rPr>
      </w:pPr>
      <w:r w:rsidRPr="00113CF1">
        <w:rPr>
          <w:rFonts w:ascii="Times New Roman" w:eastAsia="Calibri" w:hAnsi="Times New Roman"/>
          <w:sz w:val="24"/>
          <w:szCs w:val="24"/>
          <w:lang w:eastAsia="en-US"/>
        </w:rPr>
        <w:t>- Самариной Галины Викторовны</w:t>
      </w:r>
      <w:r w:rsidR="008D33DE" w:rsidRPr="00113CF1">
        <w:rPr>
          <w:rFonts w:ascii="Times New Roman" w:eastAsia="Calibri" w:hAnsi="Times New Roman"/>
          <w:sz w:val="24"/>
          <w:szCs w:val="24"/>
          <w:lang w:eastAsia="en-US"/>
        </w:rPr>
        <w:t xml:space="preserve"> - депутата Совета </w:t>
      </w:r>
      <w:r w:rsidRPr="00113CF1">
        <w:rPr>
          <w:rFonts w:ascii="Times New Roman" w:eastAsia="Calibri" w:hAnsi="Times New Roman"/>
          <w:sz w:val="24"/>
          <w:szCs w:val="24"/>
          <w:lang w:eastAsia="en-US"/>
        </w:rPr>
        <w:t>Борискинск</w:t>
      </w:r>
      <w:r w:rsidR="008D33DE" w:rsidRPr="00113CF1">
        <w:rPr>
          <w:rFonts w:ascii="Times New Roman" w:eastAsia="Calibri" w:hAnsi="Times New Roman"/>
          <w:sz w:val="24"/>
          <w:szCs w:val="24"/>
          <w:lang w:eastAsia="en-US"/>
        </w:rPr>
        <w:t>ого сельского поселения;</w:t>
      </w:r>
    </w:p>
    <w:p w:rsidR="008D33DE" w:rsidRPr="00113CF1" w:rsidRDefault="00113CF1" w:rsidP="008D33DE">
      <w:pPr>
        <w:widowControl w:val="0"/>
        <w:suppressAutoHyphens/>
        <w:autoSpaceDE w:val="0"/>
        <w:autoSpaceDN w:val="0"/>
        <w:adjustRightInd w:val="0"/>
        <w:ind w:firstLine="567"/>
        <w:jc w:val="both"/>
        <w:rPr>
          <w:rFonts w:ascii="Times New Roman" w:eastAsia="Calibri" w:hAnsi="Times New Roman"/>
          <w:sz w:val="24"/>
          <w:szCs w:val="24"/>
          <w:lang w:eastAsia="en-US"/>
        </w:rPr>
      </w:pPr>
      <w:r w:rsidRPr="00113CF1">
        <w:rPr>
          <w:rFonts w:ascii="Times New Roman" w:eastAsia="Calibri" w:hAnsi="Times New Roman"/>
          <w:sz w:val="24"/>
          <w:szCs w:val="24"/>
          <w:lang w:eastAsia="en-US"/>
        </w:rPr>
        <w:t>-Гизатуллина Алмаза Мудобпировича</w:t>
      </w:r>
      <w:r w:rsidR="008D33DE" w:rsidRPr="00113CF1">
        <w:rPr>
          <w:rFonts w:ascii="Times New Roman" w:eastAsia="Calibri" w:hAnsi="Times New Roman"/>
          <w:sz w:val="24"/>
          <w:szCs w:val="24"/>
          <w:lang w:eastAsia="en-US"/>
        </w:rPr>
        <w:t xml:space="preserve"> - депутата Совета </w:t>
      </w:r>
      <w:r w:rsidRPr="00113CF1">
        <w:rPr>
          <w:rFonts w:ascii="Times New Roman" w:eastAsia="Calibri" w:hAnsi="Times New Roman"/>
          <w:sz w:val="24"/>
          <w:szCs w:val="24"/>
          <w:lang w:eastAsia="en-US"/>
        </w:rPr>
        <w:t>Борискинск</w:t>
      </w:r>
      <w:r w:rsidR="008D33DE" w:rsidRPr="00113CF1">
        <w:rPr>
          <w:rFonts w:ascii="Times New Roman" w:eastAsia="Calibri" w:hAnsi="Times New Roman"/>
          <w:sz w:val="24"/>
          <w:szCs w:val="24"/>
          <w:lang w:eastAsia="en-US"/>
        </w:rPr>
        <w:t>ого  сельского поселения;</w:t>
      </w:r>
    </w:p>
    <w:p w:rsidR="008D33DE" w:rsidRPr="008D33DE" w:rsidRDefault="00113CF1" w:rsidP="008D33DE">
      <w:pPr>
        <w:widowControl w:val="0"/>
        <w:suppressAutoHyphens/>
        <w:autoSpaceDE w:val="0"/>
        <w:autoSpaceDN w:val="0"/>
        <w:adjustRightInd w:val="0"/>
        <w:ind w:firstLine="567"/>
        <w:jc w:val="both"/>
        <w:rPr>
          <w:rFonts w:ascii="Times New Roman" w:eastAsia="Calibri" w:hAnsi="Times New Roman"/>
          <w:sz w:val="24"/>
          <w:szCs w:val="24"/>
          <w:lang w:eastAsia="en-US"/>
        </w:rPr>
      </w:pPr>
      <w:r w:rsidRPr="00113CF1">
        <w:rPr>
          <w:rFonts w:ascii="Times New Roman" w:eastAsia="Calibri" w:hAnsi="Times New Roman"/>
          <w:sz w:val="24"/>
          <w:szCs w:val="24"/>
          <w:lang w:eastAsia="en-US"/>
        </w:rPr>
        <w:t>- Махмутова Фергата Фаатовича</w:t>
      </w:r>
      <w:r w:rsidR="008D33DE" w:rsidRPr="00113CF1">
        <w:rPr>
          <w:rFonts w:ascii="Times New Roman" w:eastAsia="Calibri" w:hAnsi="Times New Roman"/>
          <w:sz w:val="24"/>
          <w:szCs w:val="24"/>
          <w:lang w:eastAsia="en-US"/>
        </w:rPr>
        <w:t xml:space="preserve"> - депутата Совета </w:t>
      </w:r>
      <w:r w:rsidRPr="00113CF1">
        <w:rPr>
          <w:rFonts w:ascii="Times New Roman" w:eastAsia="Calibri" w:hAnsi="Times New Roman"/>
          <w:sz w:val="24"/>
          <w:szCs w:val="24"/>
          <w:lang w:eastAsia="en-US"/>
        </w:rPr>
        <w:t>Борискинск</w:t>
      </w:r>
      <w:r w:rsidR="008D33DE" w:rsidRPr="00113CF1">
        <w:rPr>
          <w:rFonts w:ascii="Times New Roman" w:eastAsia="Calibri" w:hAnsi="Times New Roman"/>
          <w:sz w:val="24"/>
          <w:szCs w:val="24"/>
          <w:lang w:eastAsia="en-US"/>
        </w:rPr>
        <w:t>ого  сельского поселения;</w:t>
      </w:r>
    </w:p>
    <w:p w:rsidR="008D33DE" w:rsidRPr="008D33DE" w:rsidRDefault="008D33DE" w:rsidP="008D33DE">
      <w:pPr>
        <w:widowControl w:val="0"/>
        <w:suppressAutoHyphens/>
        <w:autoSpaceDE w:val="0"/>
        <w:autoSpaceDN w:val="0"/>
        <w:adjustRightInd w:val="0"/>
        <w:spacing w:after="0"/>
        <w:ind w:firstLine="567"/>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4. Провести публичные слушания  проекта решения «О внесении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 xml:space="preserve">ое   сельское поселение»  Алькеевского муниципального района  Республики  Татарстан» </w:t>
      </w:r>
      <w:r w:rsidR="00E67FDC">
        <w:rPr>
          <w:rFonts w:ascii="Times New Roman" w:eastAsia="Calibri" w:hAnsi="Times New Roman"/>
          <w:sz w:val="24"/>
          <w:szCs w:val="24"/>
          <w:lang w:eastAsia="en-US"/>
        </w:rPr>
        <w:t>25 февраля 2022</w:t>
      </w:r>
      <w:r w:rsidRPr="008D33DE">
        <w:rPr>
          <w:rFonts w:ascii="Times New Roman" w:eastAsia="Calibri" w:hAnsi="Times New Roman"/>
          <w:sz w:val="24"/>
          <w:szCs w:val="24"/>
          <w:lang w:eastAsia="en-US"/>
        </w:rPr>
        <w:t xml:space="preserve"> года в 10.00  в здании </w:t>
      </w:r>
      <w:r w:rsidRPr="00113CF1">
        <w:rPr>
          <w:rFonts w:ascii="Times New Roman" w:eastAsia="Calibri" w:hAnsi="Times New Roman"/>
          <w:sz w:val="24"/>
          <w:szCs w:val="24"/>
          <w:lang w:eastAsia="en-US"/>
        </w:rPr>
        <w:t>Совета сельского поселения</w:t>
      </w:r>
      <w:r w:rsidRPr="008D33DE">
        <w:rPr>
          <w:rFonts w:ascii="Times New Roman" w:eastAsia="Calibri" w:hAnsi="Times New Roman"/>
          <w:sz w:val="24"/>
          <w:szCs w:val="24"/>
          <w:lang w:eastAsia="en-US"/>
        </w:rPr>
        <w:t>.</w:t>
      </w:r>
    </w:p>
    <w:p w:rsidR="008D33DE" w:rsidRPr="008D33DE" w:rsidRDefault="008D33DE" w:rsidP="008D33DE">
      <w:pPr>
        <w:widowControl w:val="0"/>
        <w:suppressAutoHyphens/>
        <w:autoSpaceDE w:val="0"/>
        <w:autoSpaceDN w:val="0"/>
        <w:adjustRightInd w:val="0"/>
        <w:spacing w:after="0"/>
        <w:ind w:firstLine="567"/>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 xml:space="preserve">6. Рабочей группе изучить и обобщить предложения депутатов Совета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ого   сельского поселения Алькеевского муни</w:t>
      </w:r>
      <w:r w:rsidRPr="008D33DE">
        <w:rPr>
          <w:rFonts w:ascii="Times New Roman" w:eastAsia="Calibri" w:hAnsi="Times New Roman"/>
          <w:sz w:val="24"/>
          <w:szCs w:val="24"/>
          <w:lang w:eastAsia="en-US"/>
        </w:rPr>
        <w:softHyphen/>
        <w:t>ципального района Республики Татарстан и граждан по проекту решения «О внесении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 xml:space="preserve">ое  сельское поселение»  Алькеевского муниципального района  Республики  Татарстан» и вынести на рассмотрение Совета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ого  сельского поселения Алькеевского муниципально</w:t>
      </w:r>
      <w:r w:rsidRPr="008D33DE">
        <w:rPr>
          <w:rFonts w:ascii="Times New Roman" w:eastAsia="Calibri" w:hAnsi="Times New Roman"/>
          <w:sz w:val="24"/>
          <w:szCs w:val="24"/>
          <w:lang w:eastAsia="en-US"/>
        </w:rPr>
        <w:softHyphen/>
        <w:t>го района Республики Татарстан.</w:t>
      </w:r>
    </w:p>
    <w:p w:rsidR="008D33DE" w:rsidRDefault="008D33DE" w:rsidP="008D33DE">
      <w:pPr>
        <w:widowControl w:val="0"/>
        <w:suppressAutoHyphens/>
        <w:autoSpaceDE w:val="0"/>
        <w:autoSpaceDN w:val="0"/>
        <w:adjustRightInd w:val="0"/>
        <w:ind w:firstLine="567"/>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7. Контроль, за исполнением настоящего решения, возложить на рабочую группу по учету, обобщению и рассмотрению поступающих предложений по проекту решения «О внесении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ое  сельское поселение»  Алькеевского муниципального района  Республики  Татарстан».</w:t>
      </w:r>
    </w:p>
    <w:p w:rsidR="008D33DE" w:rsidRDefault="008D33DE" w:rsidP="008D33DE">
      <w:pPr>
        <w:widowControl w:val="0"/>
        <w:suppressAutoHyphens/>
        <w:autoSpaceDE w:val="0"/>
        <w:autoSpaceDN w:val="0"/>
        <w:adjustRightInd w:val="0"/>
        <w:ind w:firstLine="567"/>
        <w:jc w:val="both"/>
        <w:rPr>
          <w:rFonts w:ascii="Times New Roman" w:eastAsia="Calibri" w:hAnsi="Times New Roman"/>
          <w:sz w:val="24"/>
          <w:szCs w:val="24"/>
          <w:lang w:eastAsia="en-US"/>
        </w:rPr>
      </w:pPr>
    </w:p>
    <w:p w:rsidR="008D33DE" w:rsidRPr="008D33DE" w:rsidRDefault="008D33DE" w:rsidP="008D33DE">
      <w:pPr>
        <w:widowControl w:val="0"/>
        <w:suppressAutoHyphens/>
        <w:autoSpaceDE w:val="0"/>
        <w:autoSpaceDN w:val="0"/>
        <w:adjustRightInd w:val="0"/>
        <w:ind w:firstLine="567"/>
        <w:jc w:val="both"/>
        <w:rPr>
          <w:rFonts w:ascii="Times New Roman" w:eastAsia="Calibri" w:hAnsi="Times New Roman"/>
          <w:sz w:val="24"/>
          <w:szCs w:val="24"/>
          <w:lang w:eastAsia="en-US"/>
        </w:rPr>
      </w:pPr>
    </w:p>
    <w:bookmarkEnd w:id="1"/>
    <w:bookmarkEnd w:id="2"/>
    <w:p w:rsidR="008D33DE" w:rsidRPr="008D33DE" w:rsidRDefault="008D33DE" w:rsidP="008D33DE">
      <w:pPr>
        <w:spacing w:after="0"/>
        <w:jc w:val="both"/>
        <w:rPr>
          <w:rFonts w:ascii="Times New Roman" w:eastAsia="Calibri" w:hAnsi="Times New Roman"/>
          <w:sz w:val="24"/>
          <w:szCs w:val="24"/>
          <w:highlight w:val="yellow"/>
          <w:lang w:eastAsia="en-US"/>
        </w:rPr>
      </w:pPr>
      <w:r w:rsidRPr="008D33DE">
        <w:rPr>
          <w:rFonts w:ascii="Times New Roman" w:eastAsia="Calibri" w:hAnsi="Times New Roman"/>
          <w:sz w:val="24"/>
          <w:szCs w:val="24"/>
          <w:lang w:eastAsia="en-US"/>
        </w:rPr>
        <w:t xml:space="preserve">Председатель </w:t>
      </w:r>
      <w:r w:rsidR="00113CF1">
        <w:rPr>
          <w:rFonts w:ascii="Times New Roman" w:eastAsia="Calibri" w:hAnsi="Times New Roman"/>
          <w:sz w:val="24"/>
          <w:szCs w:val="24"/>
          <w:lang w:eastAsia="en-US"/>
        </w:rPr>
        <w:t>Борискинск</w:t>
      </w:r>
      <w:r w:rsidRPr="008D33DE">
        <w:rPr>
          <w:rFonts w:ascii="Times New Roman" w:eastAsia="Calibri" w:hAnsi="Times New Roman"/>
          <w:sz w:val="24"/>
          <w:szCs w:val="24"/>
          <w:lang w:eastAsia="en-US"/>
        </w:rPr>
        <w:t>ого  сельского поселения</w:t>
      </w:r>
    </w:p>
    <w:p w:rsidR="008D33DE" w:rsidRPr="008D33DE" w:rsidRDefault="008D33DE" w:rsidP="008D33DE">
      <w:pPr>
        <w:spacing w:after="0"/>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Алькеевского муниципального района</w:t>
      </w:r>
    </w:p>
    <w:p w:rsidR="008D33DE" w:rsidRPr="00113CF1" w:rsidRDefault="008D33DE" w:rsidP="00113CF1">
      <w:pPr>
        <w:spacing w:after="0"/>
        <w:jc w:val="both"/>
        <w:rPr>
          <w:rFonts w:ascii="Times New Roman" w:eastAsia="Calibri" w:hAnsi="Times New Roman"/>
          <w:sz w:val="24"/>
          <w:szCs w:val="24"/>
          <w:lang w:eastAsia="en-US"/>
        </w:rPr>
      </w:pPr>
      <w:r w:rsidRPr="008D33DE">
        <w:rPr>
          <w:rFonts w:ascii="Times New Roman" w:eastAsia="Calibri" w:hAnsi="Times New Roman"/>
          <w:sz w:val="24"/>
          <w:szCs w:val="24"/>
          <w:lang w:eastAsia="en-US"/>
        </w:rPr>
        <w:t xml:space="preserve">Республики Татарстан                                                                   </w:t>
      </w:r>
      <w:r>
        <w:rPr>
          <w:rFonts w:ascii="Times New Roman" w:eastAsia="Calibri" w:hAnsi="Times New Roman"/>
          <w:sz w:val="24"/>
          <w:szCs w:val="24"/>
          <w:lang w:eastAsia="en-US"/>
        </w:rPr>
        <w:t xml:space="preserve">                      </w:t>
      </w:r>
      <w:r w:rsidR="00113CF1">
        <w:rPr>
          <w:rFonts w:ascii="Times New Roman" w:eastAsia="Calibri" w:hAnsi="Times New Roman"/>
          <w:sz w:val="24"/>
          <w:szCs w:val="24"/>
          <w:lang w:eastAsia="en-US"/>
        </w:rPr>
        <w:t xml:space="preserve"> Г.В.Самарина.</w:t>
      </w:r>
    </w:p>
    <w:p w:rsidR="008D33DE" w:rsidRDefault="008D33DE">
      <w:pPr>
        <w:pStyle w:val="FORMATTEXT"/>
        <w:jc w:val="right"/>
        <w:rPr>
          <w:rFonts w:ascii="Times New Roman" w:hAnsi="Times New Roman" w:cs="Times New Roman"/>
          <w:sz w:val="24"/>
          <w:szCs w:val="24"/>
        </w:rPr>
      </w:pPr>
    </w:p>
    <w:p w:rsidR="0017570F" w:rsidRPr="00BC21C8" w:rsidRDefault="0017570F">
      <w:pPr>
        <w:pStyle w:val="FORMATTEXT"/>
        <w:jc w:val="right"/>
        <w:rPr>
          <w:rFonts w:ascii="Times New Roman" w:hAnsi="Times New Roman" w:cs="Times New Roman"/>
          <w:sz w:val="24"/>
          <w:szCs w:val="24"/>
        </w:rPr>
      </w:pPr>
      <w:r w:rsidRPr="00BC21C8">
        <w:rPr>
          <w:rFonts w:ascii="Times New Roman" w:hAnsi="Times New Roman" w:cs="Times New Roman"/>
          <w:sz w:val="24"/>
          <w:szCs w:val="24"/>
        </w:rPr>
        <w:t>     Приложение N 1</w:t>
      </w:r>
    </w:p>
    <w:p w:rsidR="0017570F" w:rsidRPr="00BC21C8" w:rsidRDefault="0017570F">
      <w:pPr>
        <w:pStyle w:val="FORMATTEXT"/>
        <w:jc w:val="right"/>
        <w:rPr>
          <w:rFonts w:ascii="Times New Roman" w:hAnsi="Times New Roman" w:cs="Times New Roman"/>
          <w:sz w:val="24"/>
          <w:szCs w:val="24"/>
        </w:rPr>
      </w:pPr>
      <w:r w:rsidRPr="00BC21C8">
        <w:rPr>
          <w:rFonts w:ascii="Times New Roman" w:hAnsi="Times New Roman" w:cs="Times New Roman"/>
          <w:sz w:val="24"/>
          <w:szCs w:val="24"/>
        </w:rPr>
        <w:t>     к решению Совета муниципального</w:t>
      </w:r>
    </w:p>
    <w:p w:rsidR="0017570F" w:rsidRPr="00BC21C8" w:rsidRDefault="0017570F">
      <w:pPr>
        <w:pStyle w:val="FORMATTEXT"/>
        <w:jc w:val="right"/>
        <w:rPr>
          <w:rFonts w:ascii="Times New Roman" w:hAnsi="Times New Roman" w:cs="Times New Roman"/>
          <w:sz w:val="24"/>
          <w:szCs w:val="24"/>
        </w:rPr>
      </w:pPr>
      <w:r w:rsidRPr="00BC21C8">
        <w:rPr>
          <w:rFonts w:ascii="Times New Roman" w:hAnsi="Times New Roman" w:cs="Times New Roman"/>
          <w:sz w:val="24"/>
          <w:szCs w:val="24"/>
        </w:rPr>
        <w:t>     образования "</w:t>
      </w:r>
      <w:r w:rsidR="00113CF1">
        <w:rPr>
          <w:rFonts w:ascii="Times New Roman" w:hAnsi="Times New Roman" w:cs="Times New Roman"/>
          <w:sz w:val="24"/>
          <w:szCs w:val="24"/>
        </w:rPr>
        <w:t>Борискинск</w:t>
      </w:r>
      <w:r w:rsidRPr="00BC21C8">
        <w:rPr>
          <w:rFonts w:ascii="Times New Roman" w:hAnsi="Times New Roman" w:cs="Times New Roman"/>
          <w:sz w:val="24"/>
          <w:szCs w:val="24"/>
        </w:rPr>
        <w:t>ое сельское</w:t>
      </w:r>
    </w:p>
    <w:p w:rsidR="0017570F" w:rsidRPr="00BC21C8" w:rsidRDefault="0017570F">
      <w:pPr>
        <w:pStyle w:val="FORMATTEXT"/>
        <w:jc w:val="right"/>
        <w:rPr>
          <w:rFonts w:ascii="Times New Roman" w:hAnsi="Times New Roman" w:cs="Times New Roman"/>
          <w:sz w:val="24"/>
          <w:szCs w:val="24"/>
        </w:rPr>
      </w:pPr>
      <w:r w:rsidRPr="00BC21C8">
        <w:rPr>
          <w:rFonts w:ascii="Times New Roman" w:hAnsi="Times New Roman" w:cs="Times New Roman"/>
          <w:sz w:val="24"/>
          <w:szCs w:val="24"/>
        </w:rPr>
        <w:t>     поселение" Алькеевского муниципального</w:t>
      </w:r>
    </w:p>
    <w:p w:rsidR="0017570F" w:rsidRPr="00BC21C8" w:rsidRDefault="0017570F">
      <w:pPr>
        <w:pStyle w:val="FORMATTEXT"/>
        <w:jc w:val="right"/>
        <w:rPr>
          <w:rFonts w:ascii="Times New Roman" w:hAnsi="Times New Roman" w:cs="Times New Roman"/>
          <w:sz w:val="24"/>
          <w:szCs w:val="24"/>
        </w:rPr>
      </w:pPr>
      <w:r w:rsidRPr="00BC21C8">
        <w:rPr>
          <w:rFonts w:ascii="Times New Roman" w:hAnsi="Times New Roman" w:cs="Times New Roman"/>
          <w:sz w:val="24"/>
          <w:szCs w:val="24"/>
        </w:rPr>
        <w:t>     района Республики Татарстан</w:t>
      </w:r>
    </w:p>
    <w:p w:rsidR="0017570F" w:rsidRPr="00BC21C8" w:rsidRDefault="0017570F">
      <w:pPr>
        <w:pStyle w:val="FORMATTEXT"/>
        <w:jc w:val="right"/>
        <w:rPr>
          <w:rFonts w:ascii="Times New Roman" w:hAnsi="Times New Roman" w:cs="Times New Roman"/>
          <w:sz w:val="24"/>
          <w:szCs w:val="24"/>
        </w:rPr>
      </w:pPr>
      <w:r w:rsidRPr="00BC21C8">
        <w:rPr>
          <w:rFonts w:ascii="Times New Roman" w:hAnsi="Times New Roman" w:cs="Times New Roman"/>
          <w:sz w:val="24"/>
          <w:szCs w:val="24"/>
        </w:rPr>
        <w:t xml:space="preserve">      </w:t>
      </w:r>
    </w:p>
    <w:p w:rsidR="0017570F" w:rsidRPr="00E67FDC" w:rsidRDefault="0017570F">
      <w:pPr>
        <w:pStyle w:val="HEADERTEXT"/>
        <w:rPr>
          <w:rFonts w:ascii="Times New Roman" w:hAnsi="Times New Roman" w:cs="Times New Roman"/>
          <w:b/>
          <w:bCs/>
          <w:color w:val="auto"/>
          <w:sz w:val="24"/>
          <w:szCs w:val="24"/>
        </w:rPr>
      </w:pPr>
    </w:p>
    <w:p w:rsidR="0017570F" w:rsidRPr="00E67FDC" w:rsidRDefault="0017570F">
      <w:pPr>
        <w:pStyle w:val="HEADERTEXT"/>
        <w:jc w:val="center"/>
        <w:rPr>
          <w:rFonts w:ascii="Times New Roman" w:hAnsi="Times New Roman" w:cs="Times New Roman"/>
          <w:b/>
          <w:bCs/>
          <w:color w:val="auto"/>
          <w:sz w:val="24"/>
          <w:szCs w:val="24"/>
        </w:rPr>
      </w:pPr>
      <w:r w:rsidRPr="00E67FDC">
        <w:rPr>
          <w:rFonts w:ascii="Times New Roman" w:hAnsi="Times New Roman" w:cs="Times New Roman"/>
          <w:b/>
          <w:bCs/>
          <w:color w:val="auto"/>
          <w:sz w:val="24"/>
          <w:szCs w:val="24"/>
        </w:rPr>
        <w:t xml:space="preserve"> </w:t>
      </w:r>
    </w:p>
    <w:p w:rsidR="0017570F" w:rsidRPr="00E67FDC" w:rsidRDefault="0017570F">
      <w:pPr>
        <w:pStyle w:val="HEADERTEXT"/>
        <w:jc w:val="center"/>
        <w:rPr>
          <w:rFonts w:ascii="Times New Roman" w:hAnsi="Times New Roman" w:cs="Times New Roman"/>
          <w:b/>
          <w:bCs/>
          <w:color w:val="auto"/>
          <w:sz w:val="24"/>
          <w:szCs w:val="24"/>
        </w:rPr>
      </w:pPr>
      <w:r w:rsidRPr="00E67FDC">
        <w:rPr>
          <w:rFonts w:ascii="Times New Roman" w:hAnsi="Times New Roman" w:cs="Times New Roman"/>
          <w:b/>
          <w:bCs/>
          <w:color w:val="auto"/>
          <w:sz w:val="24"/>
          <w:szCs w:val="24"/>
        </w:rPr>
        <w:t>Изменения и дополнения в Устав муниципального образования "</w:t>
      </w:r>
      <w:r w:rsidR="00113CF1">
        <w:rPr>
          <w:rFonts w:ascii="Times New Roman" w:hAnsi="Times New Roman" w:cs="Times New Roman"/>
          <w:b/>
          <w:bCs/>
          <w:color w:val="auto"/>
          <w:sz w:val="24"/>
          <w:szCs w:val="24"/>
        </w:rPr>
        <w:t>Борискинск</w:t>
      </w:r>
      <w:r w:rsidRPr="00E67FDC">
        <w:rPr>
          <w:rFonts w:ascii="Times New Roman" w:hAnsi="Times New Roman" w:cs="Times New Roman"/>
          <w:b/>
          <w:bCs/>
          <w:color w:val="auto"/>
          <w:sz w:val="24"/>
          <w:szCs w:val="24"/>
        </w:rPr>
        <w:t xml:space="preserve">ое сельское поселение" Алькеевского муниципального района Республики Татарстан </w:t>
      </w:r>
    </w:p>
    <w:p w:rsidR="00277CD9" w:rsidRPr="00E67FDC" w:rsidRDefault="00277CD9" w:rsidP="0039457E">
      <w:pPr>
        <w:pStyle w:val="FORMATTEXT"/>
        <w:shd w:val="clear" w:color="auto" w:fill="FFFFFF"/>
        <w:ind w:firstLine="568"/>
        <w:jc w:val="both"/>
        <w:rPr>
          <w:rFonts w:ascii="Times New Roman" w:hAnsi="Times New Roman" w:cs="Times New Roman"/>
          <w:b/>
          <w:bCs/>
          <w:sz w:val="24"/>
          <w:szCs w:val="24"/>
        </w:rPr>
      </w:pPr>
    </w:p>
    <w:p w:rsidR="000C5113" w:rsidRPr="00E67FDC" w:rsidRDefault="000C5113" w:rsidP="0039457E">
      <w:pPr>
        <w:pStyle w:val="FORMATTEXT"/>
        <w:shd w:val="clear" w:color="auto" w:fill="FFFFFF"/>
        <w:jc w:val="both"/>
        <w:rPr>
          <w:rFonts w:ascii="Times New Roman" w:hAnsi="Times New Roman" w:cs="Times New Roman"/>
          <w:b/>
          <w:sz w:val="24"/>
          <w:szCs w:val="24"/>
        </w:rPr>
      </w:pPr>
      <w:r w:rsidRPr="00E67FDC">
        <w:rPr>
          <w:rFonts w:ascii="Times New Roman" w:hAnsi="Times New Roman" w:cs="Times New Roman"/>
          <w:b/>
          <w:sz w:val="24"/>
          <w:szCs w:val="24"/>
        </w:rPr>
        <w:t>В статье 5</w:t>
      </w:r>
      <w:r w:rsidR="001F5AD9" w:rsidRPr="00E67FDC">
        <w:rPr>
          <w:rFonts w:ascii="Times New Roman" w:hAnsi="Times New Roman" w:cs="Times New Roman"/>
          <w:b/>
          <w:sz w:val="24"/>
          <w:szCs w:val="24"/>
        </w:rPr>
        <w:t xml:space="preserve"> (Вопросы местного значения поселения)</w:t>
      </w:r>
      <w:r w:rsidRPr="00E67FDC">
        <w:rPr>
          <w:rFonts w:ascii="Times New Roman" w:hAnsi="Times New Roman" w:cs="Times New Roman"/>
          <w:b/>
          <w:sz w:val="24"/>
          <w:szCs w:val="24"/>
        </w:rPr>
        <w:t>:</w:t>
      </w:r>
    </w:p>
    <w:p w:rsidR="000C5113" w:rsidRPr="00E67FDC" w:rsidRDefault="000C5113" w:rsidP="001F5AD9">
      <w:pPr>
        <w:pStyle w:val="FORMATTEXT"/>
        <w:ind w:firstLine="568"/>
        <w:jc w:val="both"/>
        <w:rPr>
          <w:rFonts w:ascii="Times New Roman" w:hAnsi="Times New Roman" w:cs="Times New Roman"/>
          <w:sz w:val="24"/>
          <w:szCs w:val="24"/>
          <w:highlight w:val="yellow"/>
        </w:rPr>
      </w:pPr>
    </w:p>
    <w:p w:rsidR="000C5113" w:rsidRPr="00E67FDC" w:rsidRDefault="000C5113" w:rsidP="001F5AD9">
      <w:pPr>
        <w:pStyle w:val="FORMATTEXT"/>
        <w:jc w:val="both"/>
        <w:rPr>
          <w:rFonts w:ascii="Times New Roman" w:hAnsi="Times New Roman" w:cs="Times New Roman"/>
          <w:sz w:val="24"/>
          <w:szCs w:val="24"/>
        </w:rPr>
      </w:pPr>
      <w:r w:rsidRPr="00E67FDC">
        <w:rPr>
          <w:rFonts w:ascii="Times New Roman" w:hAnsi="Times New Roman" w:cs="Times New Roman"/>
          <w:sz w:val="24"/>
          <w:szCs w:val="24"/>
        </w:rPr>
        <w:t>Пункт 9 части 1 статьи 5 изложить в следующей редакции:</w:t>
      </w:r>
    </w:p>
    <w:p w:rsidR="000C5113" w:rsidRPr="00E67FDC" w:rsidRDefault="000C5113" w:rsidP="0022513E">
      <w:pPr>
        <w:pStyle w:val="FORMATTEXT"/>
        <w:jc w:val="both"/>
        <w:rPr>
          <w:rFonts w:ascii="Times New Roman" w:hAnsi="Times New Roman" w:cs="Times New Roman"/>
          <w:sz w:val="24"/>
          <w:szCs w:val="24"/>
        </w:rPr>
      </w:pPr>
      <w:r w:rsidRPr="00E67FDC">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C5113" w:rsidRPr="00E67FDC" w:rsidRDefault="000C5113" w:rsidP="001F5AD9">
      <w:pPr>
        <w:pStyle w:val="FORMATTEXT"/>
        <w:ind w:firstLine="568"/>
        <w:jc w:val="both"/>
        <w:rPr>
          <w:rFonts w:ascii="Times New Roman" w:hAnsi="Times New Roman" w:cs="Times New Roman"/>
          <w:sz w:val="24"/>
          <w:szCs w:val="24"/>
        </w:rPr>
      </w:pPr>
    </w:p>
    <w:p w:rsidR="00277CD9" w:rsidRPr="00E67FDC" w:rsidRDefault="00277CD9" w:rsidP="001F5AD9">
      <w:pPr>
        <w:pStyle w:val="FORMATTEXT"/>
        <w:jc w:val="both"/>
        <w:rPr>
          <w:rFonts w:ascii="Times New Roman" w:hAnsi="Times New Roman" w:cs="Times New Roman"/>
          <w:b/>
          <w:sz w:val="24"/>
          <w:szCs w:val="24"/>
        </w:rPr>
      </w:pPr>
      <w:r w:rsidRPr="00E67FDC">
        <w:rPr>
          <w:rFonts w:ascii="Times New Roman" w:hAnsi="Times New Roman" w:cs="Times New Roman"/>
          <w:b/>
          <w:sz w:val="24"/>
          <w:szCs w:val="24"/>
        </w:rPr>
        <w:t>В статье 6</w:t>
      </w:r>
      <w:r w:rsidR="001F5AD9" w:rsidRPr="00E67FDC">
        <w:rPr>
          <w:rFonts w:ascii="Times New Roman" w:hAnsi="Times New Roman" w:cs="Times New Roman"/>
          <w:b/>
          <w:sz w:val="24"/>
          <w:szCs w:val="24"/>
        </w:rPr>
        <w:t xml:space="preserve"> (Права органов местного самоуправления Поселения на решение вопросов, не отнесенных к вопросам местного значения поселения)</w:t>
      </w:r>
      <w:r w:rsidRPr="00E67FDC">
        <w:rPr>
          <w:rFonts w:ascii="Times New Roman" w:hAnsi="Times New Roman" w:cs="Times New Roman"/>
          <w:b/>
          <w:sz w:val="24"/>
          <w:szCs w:val="24"/>
        </w:rPr>
        <w:t>:</w:t>
      </w:r>
    </w:p>
    <w:p w:rsidR="001F5AD9" w:rsidRPr="00E67FDC" w:rsidRDefault="001F5AD9" w:rsidP="001F5AD9">
      <w:pPr>
        <w:pStyle w:val="FORMATTEXT"/>
        <w:ind w:firstLine="568"/>
        <w:jc w:val="both"/>
        <w:rPr>
          <w:rFonts w:ascii="Times New Roman" w:hAnsi="Times New Roman" w:cs="Times New Roman"/>
          <w:b/>
          <w:sz w:val="24"/>
          <w:szCs w:val="24"/>
        </w:rPr>
      </w:pPr>
    </w:p>
    <w:p w:rsidR="00A45B25" w:rsidRPr="0069628C" w:rsidRDefault="001F5AD9" w:rsidP="001F5AD9">
      <w:pPr>
        <w:pStyle w:val="FORMATTEXT"/>
        <w:jc w:val="both"/>
        <w:rPr>
          <w:rFonts w:ascii="Times New Roman" w:hAnsi="Times New Roman" w:cs="Times New Roman"/>
          <w:sz w:val="24"/>
          <w:szCs w:val="24"/>
        </w:rPr>
      </w:pPr>
      <w:r w:rsidRPr="0069628C">
        <w:rPr>
          <w:rFonts w:ascii="Times New Roman" w:hAnsi="Times New Roman" w:cs="Times New Roman"/>
          <w:sz w:val="24"/>
          <w:szCs w:val="24"/>
        </w:rPr>
        <w:t>П</w:t>
      </w:r>
      <w:r w:rsidR="00B72224" w:rsidRPr="0069628C">
        <w:rPr>
          <w:rFonts w:ascii="Times New Roman" w:hAnsi="Times New Roman" w:cs="Times New Roman"/>
          <w:sz w:val="24"/>
          <w:szCs w:val="24"/>
        </w:rPr>
        <w:t>ункт</w:t>
      </w:r>
      <w:r w:rsidR="00A45B25" w:rsidRPr="0069628C">
        <w:rPr>
          <w:rFonts w:ascii="Times New Roman" w:hAnsi="Times New Roman" w:cs="Times New Roman"/>
          <w:sz w:val="24"/>
          <w:szCs w:val="24"/>
        </w:rPr>
        <w:t xml:space="preserve"> 1 </w:t>
      </w:r>
      <w:r w:rsidR="00196DC9" w:rsidRPr="0069628C">
        <w:rPr>
          <w:rFonts w:ascii="Times New Roman" w:hAnsi="Times New Roman" w:cs="Times New Roman"/>
          <w:sz w:val="24"/>
          <w:szCs w:val="24"/>
        </w:rPr>
        <w:t xml:space="preserve">дополнить подпунктом 17) </w:t>
      </w:r>
      <w:r w:rsidR="00A45B25" w:rsidRPr="0069628C">
        <w:rPr>
          <w:rFonts w:ascii="Times New Roman" w:hAnsi="Times New Roman" w:cs="Times New Roman"/>
          <w:sz w:val="24"/>
          <w:szCs w:val="24"/>
        </w:rPr>
        <w:t>следующе</w:t>
      </w:r>
      <w:r w:rsidR="00B72224" w:rsidRPr="0069628C">
        <w:rPr>
          <w:rFonts w:ascii="Times New Roman" w:hAnsi="Times New Roman" w:cs="Times New Roman"/>
          <w:sz w:val="24"/>
          <w:szCs w:val="24"/>
        </w:rPr>
        <w:t>го</w:t>
      </w:r>
      <w:r w:rsidR="00A45B25" w:rsidRPr="0069628C">
        <w:rPr>
          <w:rFonts w:ascii="Times New Roman" w:hAnsi="Times New Roman" w:cs="Times New Roman"/>
          <w:sz w:val="24"/>
          <w:szCs w:val="24"/>
        </w:rPr>
        <w:t xml:space="preserve"> </w:t>
      </w:r>
      <w:r w:rsidR="00B72224" w:rsidRPr="0069628C">
        <w:rPr>
          <w:rFonts w:ascii="Times New Roman" w:hAnsi="Times New Roman" w:cs="Times New Roman"/>
          <w:sz w:val="24"/>
          <w:szCs w:val="24"/>
        </w:rPr>
        <w:t>содержания</w:t>
      </w:r>
      <w:r w:rsidR="00A45B25" w:rsidRPr="0069628C">
        <w:rPr>
          <w:rFonts w:ascii="Times New Roman" w:hAnsi="Times New Roman" w:cs="Times New Roman"/>
          <w:sz w:val="24"/>
          <w:szCs w:val="24"/>
        </w:rPr>
        <w:t>:</w:t>
      </w:r>
    </w:p>
    <w:p w:rsidR="00A45B25" w:rsidRPr="00E67FDC" w:rsidRDefault="00A45B25" w:rsidP="0022513E">
      <w:pPr>
        <w:pStyle w:val="FORMATTEXT"/>
        <w:jc w:val="both"/>
        <w:rPr>
          <w:rFonts w:ascii="Times New Roman" w:hAnsi="Times New Roman" w:cs="Times New Roman"/>
          <w:sz w:val="24"/>
          <w:szCs w:val="24"/>
        </w:rPr>
      </w:pPr>
      <w:r w:rsidRPr="0069628C">
        <w:rPr>
          <w:rFonts w:ascii="Times New Roman" w:hAnsi="Times New Roman" w:cs="Times New Roman"/>
          <w:sz w:val="24"/>
          <w:szCs w:val="24"/>
        </w:rPr>
        <w:t>«1</w:t>
      </w:r>
      <w:r w:rsidR="00B72224" w:rsidRPr="0069628C">
        <w:rPr>
          <w:rFonts w:ascii="Times New Roman" w:hAnsi="Times New Roman" w:cs="Times New Roman"/>
          <w:sz w:val="24"/>
          <w:szCs w:val="24"/>
        </w:rPr>
        <w:t>7</w:t>
      </w:r>
      <w:r w:rsidR="00196DC9" w:rsidRPr="0069628C">
        <w:rPr>
          <w:rFonts w:ascii="Times New Roman" w:hAnsi="Times New Roman" w:cs="Times New Roman"/>
          <w:sz w:val="24"/>
          <w:szCs w:val="24"/>
        </w:rPr>
        <w:t xml:space="preserve">) </w:t>
      </w:r>
      <w:r w:rsidRPr="0069628C">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72224" w:rsidRPr="00E67FDC" w:rsidRDefault="00B72224" w:rsidP="001F5AD9">
      <w:pPr>
        <w:pStyle w:val="FORMATTEXT"/>
        <w:ind w:firstLine="568"/>
        <w:jc w:val="both"/>
        <w:rPr>
          <w:rFonts w:ascii="Times New Roman" w:hAnsi="Times New Roman" w:cs="Times New Roman"/>
          <w:sz w:val="24"/>
          <w:szCs w:val="24"/>
        </w:rPr>
      </w:pPr>
    </w:p>
    <w:p w:rsidR="001F5AD9" w:rsidRPr="00E67FDC" w:rsidRDefault="001F5AD9" w:rsidP="001F5AD9">
      <w:pPr>
        <w:pStyle w:val="FORMATTEXT"/>
        <w:jc w:val="both"/>
        <w:rPr>
          <w:rFonts w:ascii="Times New Roman" w:hAnsi="Times New Roman" w:cs="Times New Roman"/>
          <w:b/>
          <w:sz w:val="24"/>
          <w:szCs w:val="24"/>
        </w:rPr>
      </w:pPr>
      <w:r w:rsidRPr="00E67FDC">
        <w:rPr>
          <w:rFonts w:ascii="Times New Roman" w:hAnsi="Times New Roman" w:cs="Times New Roman"/>
          <w:b/>
          <w:sz w:val="24"/>
          <w:szCs w:val="24"/>
        </w:rPr>
        <w:t>В статье 10</w:t>
      </w:r>
      <w:r w:rsidR="0022513E" w:rsidRPr="00E67FDC">
        <w:rPr>
          <w:rFonts w:ascii="Times New Roman" w:hAnsi="Times New Roman" w:cs="Times New Roman"/>
          <w:b/>
          <w:sz w:val="24"/>
          <w:szCs w:val="24"/>
        </w:rPr>
        <w:t xml:space="preserve"> (Непосредственное участие населения в осуществлении местного самоуправления):</w:t>
      </w:r>
    </w:p>
    <w:p w:rsidR="001F5AD9" w:rsidRPr="00E67FDC" w:rsidRDefault="001F5AD9" w:rsidP="001F5AD9">
      <w:pPr>
        <w:pStyle w:val="FORMATTEXT"/>
        <w:jc w:val="both"/>
        <w:rPr>
          <w:rFonts w:ascii="Times New Roman" w:hAnsi="Times New Roman" w:cs="Times New Roman"/>
          <w:sz w:val="24"/>
          <w:szCs w:val="24"/>
        </w:rPr>
      </w:pPr>
    </w:p>
    <w:p w:rsidR="00A45B25" w:rsidRPr="00E67FDC" w:rsidRDefault="00A45B25" w:rsidP="001F5AD9">
      <w:pPr>
        <w:pStyle w:val="FORMATTEXT"/>
        <w:jc w:val="both"/>
        <w:rPr>
          <w:rFonts w:ascii="Times New Roman" w:hAnsi="Times New Roman" w:cs="Times New Roman"/>
          <w:sz w:val="24"/>
          <w:szCs w:val="24"/>
        </w:rPr>
      </w:pPr>
      <w:r w:rsidRPr="00E67FDC">
        <w:rPr>
          <w:rFonts w:ascii="Times New Roman" w:hAnsi="Times New Roman" w:cs="Times New Roman"/>
          <w:sz w:val="24"/>
          <w:szCs w:val="24"/>
        </w:rPr>
        <w:t xml:space="preserve">Статью </w:t>
      </w:r>
      <w:r w:rsidR="002968CC" w:rsidRPr="00E67FDC">
        <w:rPr>
          <w:rFonts w:ascii="Times New Roman" w:hAnsi="Times New Roman" w:cs="Times New Roman"/>
          <w:sz w:val="24"/>
          <w:szCs w:val="24"/>
        </w:rPr>
        <w:t xml:space="preserve">10 дополнить пунктам 14) </w:t>
      </w:r>
      <w:r w:rsidRPr="00E67FDC">
        <w:rPr>
          <w:rFonts w:ascii="Times New Roman" w:hAnsi="Times New Roman" w:cs="Times New Roman"/>
          <w:sz w:val="24"/>
          <w:szCs w:val="24"/>
        </w:rPr>
        <w:t>следующего содержания:</w:t>
      </w:r>
    </w:p>
    <w:p w:rsidR="001F5AD9" w:rsidRPr="00E67FDC" w:rsidRDefault="001F5AD9" w:rsidP="001F5AD9">
      <w:pPr>
        <w:pStyle w:val="FORMATTEXT"/>
        <w:jc w:val="both"/>
        <w:rPr>
          <w:rFonts w:ascii="Times New Roman" w:hAnsi="Times New Roman" w:cs="Times New Roman"/>
          <w:sz w:val="24"/>
          <w:szCs w:val="24"/>
        </w:rPr>
      </w:pPr>
    </w:p>
    <w:p w:rsidR="00A45B25" w:rsidRPr="00E67FDC" w:rsidRDefault="008A3371" w:rsidP="0022513E">
      <w:pPr>
        <w:pStyle w:val="FORMATTEXT"/>
        <w:jc w:val="both"/>
        <w:rPr>
          <w:rFonts w:ascii="Times New Roman" w:hAnsi="Times New Roman" w:cs="Times New Roman"/>
          <w:sz w:val="24"/>
          <w:szCs w:val="24"/>
        </w:rPr>
      </w:pPr>
      <w:r w:rsidRPr="00E67FDC">
        <w:rPr>
          <w:rFonts w:ascii="Times New Roman" w:hAnsi="Times New Roman" w:cs="Times New Roman"/>
          <w:sz w:val="24"/>
          <w:szCs w:val="24"/>
        </w:rPr>
        <w:t>«</w:t>
      </w:r>
      <w:r w:rsidR="002968CC" w:rsidRPr="00E67FDC">
        <w:rPr>
          <w:rFonts w:ascii="Times New Roman" w:hAnsi="Times New Roman" w:cs="Times New Roman"/>
          <w:sz w:val="24"/>
          <w:szCs w:val="24"/>
        </w:rPr>
        <w:t>14)</w:t>
      </w:r>
      <w:r w:rsidR="00A45B25" w:rsidRPr="00E67FDC">
        <w:rPr>
          <w:rFonts w:ascii="Times New Roman" w:hAnsi="Times New Roman" w:cs="Times New Roman"/>
          <w:sz w:val="24"/>
          <w:szCs w:val="24"/>
        </w:rPr>
        <w:t xml:space="preserve"> инициативные проекты;».</w:t>
      </w:r>
    </w:p>
    <w:p w:rsidR="00B72224" w:rsidRPr="00E67FDC" w:rsidRDefault="00B72224" w:rsidP="001F5AD9">
      <w:pPr>
        <w:pStyle w:val="FORMATTEXT"/>
        <w:ind w:firstLine="568"/>
        <w:jc w:val="both"/>
        <w:rPr>
          <w:rFonts w:ascii="Times New Roman" w:hAnsi="Times New Roman" w:cs="Times New Roman"/>
          <w:sz w:val="24"/>
          <w:szCs w:val="24"/>
          <w:highlight w:val="yellow"/>
        </w:rPr>
      </w:pPr>
    </w:p>
    <w:p w:rsidR="009C6811" w:rsidRPr="00E67FDC" w:rsidRDefault="009C6811" w:rsidP="001F5AD9">
      <w:pPr>
        <w:pStyle w:val="FORMATTEXT"/>
        <w:ind w:firstLine="568"/>
        <w:jc w:val="both"/>
        <w:rPr>
          <w:rFonts w:ascii="Times New Roman" w:hAnsi="Times New Roman" w:cs="Times New Roman"/>
          <w:sz w:val="24"/>
          <w:szCs w:val="24"/>
        </w:rPr>
      </w:pPr>
    </w:p>
    <w:p w:rsidR="00277CD9" w:rsidRPr="00E67FDC" w:rsidRDefault="0022513E" w:rsidP="0022513E">
      <w:pPr>
        <w:pStyle w:val="FORMATTEXT"/>
        <w:jc w:val="both"/>
        <w:rPr>
          <w:rFonts w:ascii="Times New Roman" w:hAnsi="Times New Roman" w:cs="Times New Roman"/>
          <w:b/>
          <w:sz w:val="24"/>
          <w:szCs w:val="24"/>
        </w:rPr>
      </w:pPr>
      <w:r w:rsidRPr="00E67FDC">
        <w:rPr>
          <w:rFonts w:ascii="Times New Roman" w:hAnsi="Times New Roman" w:cs="Times New Roman"/>
          <w:b/>
          <w:sz w:val="24"/>
          <w:szCs w:val="24"/>
        </w:rPr>
        <w:t xml:space="preserve">Главу </w:t>
      </w:r>
      <w:r w:rsidRPr="00E67FDC">
        <w:rPr>
          <w:rFonts w:ascii="Times New Roman" w:hAnsi="Times New Roman" w:cs="Times New Roman"/>
          <w:b/>
          <w:sz w:val="24"/>
          <w:szCs w:val="24"/>
          <w:lang w:val="en-US"/>
        </w:rPr>
        <w:t>II</w:t>
      </w:r>
      <w:r w:rsidRPr="00E67FDC">
        <w:rPr>
          <w:rFonts w:ascii="Times New Roman" w:hAnsi="Times New Roman" w:cs="Times New Roman"/>
          <w:b/>
          <w:sz w:val="24"/>
          <w:szCs w:val="24"/>
        </w:rPr>
        <w:t xml:space="preserve"> </w:t>
      </w:r>
      <w:r w:rsidR="00277CD9" w:rsidRPr="00E67FDC">
        <w:rPr>
          <w:rFonts w:ascii="Times New Roman" w:hAnsi="Times New Roman" w:cs="Times New Roman"/>
          <w:b/>
          <w:sz w:val="24"/>
          <w:szCs w:val="24"/>
        </w:rPr>
        <w:t>дополнить статьёй 15.1. в следующей редакции:</w:t>
      </w:r>
    </w:p>
    <w:p w:rsidR="00277CD9" w:rsidRPr="00E67FDC" w:rsidRDefault="00277CD9" w:rsidP="001F5AD9">
      <w:pPr>
        <w:pStyle w:val="FORMATTEXT"/>
        <w:ind w:firstLine="568"/>
        <w:jc w:val="both"/>
        <w:rPr>
          <w:rFonts w:ascii="Times New Roman" w:hAnsi="Times New Roman" w:cs="Times New Roman"/>
          <w:sz w:val="24"/>
          <w:szCs w:val="24"/>
        </w:rPr>
      </w:pPr>
    </w:p>
    <w:p w:rsidR="00277CD9" w:rsidRPr="00E67FDC" w:rsidRDefault="00277CD9" w:rsidP="0022513E">
      <w:pPr>
        <w:pStyle w:val="FORMATTEXT"/>
        <w:jc w:val="both"/>
        <w:rPr>
          <w:rFonts w:ascii="Times New Roman" w:hAnsi="Times New Roman" w:cs="Times New Roman"/>
          <w:b/>
          <w:sz w:val="24"/>
          <w:szCs w:val="24"/>
        </w:rPr>
      </w:pPr>
      <w:r w:rsidRPr="00E67FDC">
        <w:rPr>
          <w:rFonts w:ascii="Times New Roman" w:hAnsi="Times New Roman" w:cs="Times New Roman"/>
          <w:sz w:val="24"/>
          <w:szCs w:val="24"/>
        </w:rPr>
        <w:t>«</w:t>
      </w:r>
      <w:r w:rsidRPr="00E67FDC">
        <w:rPr>
          <w:rFonts w:ascii="Times New Roman" w:hAnsi="Times New Roman" w:cs="Times New Roman"/>
          <w:b/>
          <w:sz w:val="24"/>
          <w:szCs w:val="24"/>
        </w:rPr>
        <w:t>Статья 15.1. Инициативные проекты</w:t>
      </w:r>
    </w:p>
    <w:p w:rsidR="0022513E" w:rsidRPr="00E67FDC" w:rsidRDefault="0022513E" w:rsidP="0022513E">
      <w:pPr>
        <w:pStyle w:val="FORMATTEXT"/>
        <w:jc w:val="both"/>
        <w:rPr>
          <w:rFonts w:ascii="Times New Roman" w:hAnsi="Times New Roman" w:cs="Times New Roman"/>
          <w:sz w:val="24"/>
          <w:szCs w:val="24"/>
        </w:rPr>
      </w:pP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w:t>
      </w:r>
      <w:r w:rsidRPr="00E67FDC">
        <w:rPr>
          <w:rFonts w:ascii="Times New Roman" w:hAnsi="Times New Roman" w:cs="Times New Roman"/>
          <w:sz w:val="24"/>
          <w:szCs w:val="24"/>
        </w:rPr>
        <w:lastRenderedPageBreak/>
        <w:t>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3. Инициативный проект должен содержать следующие сведения:</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1) описание проблемы, решение которой имеет приоритетное значение для жителей Поселения или его части;</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2) обоснование предложений по решению указанной проблемы;</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5) планируемые сроки реализации инициативного проекта;</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9) иные сведения, предусмотренные нормативным правовым актом Совета Поселения.</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 xml:space="preserve">6. Инициативный проект подлежит обязательному рассмотрению Исполнительным </w:t>
      </w:r>
      <w:r w:rsidRPr="00E67FDC">
        <w:rPr>
          <w:rFonts w:ascii="Times New Roman" w:hAnsi="Times New Roman" w:cs="Times New Roman"/>
          <w:sz w:val="24"/>
          <w:szCs w:val="24"/>
        </w:rPr>
        <w:lastRenderedPageBreak/>
        <w:t>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6) признание инициативного проекта не прошедшим конкурсный отбор.</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8. Исполнительный комитет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Поселения или государственного органа в соответствии с их компетенцией.</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w:t>
      </w:r>
      <w:r w:rsidR="00A45B25" w:rsidRPr="00E67FDC">
        <w:rPr>
          <w:rFonts w:ascii="Times New Roman" w:hAnsi="Times New Roman" w:cs="Times New Roman"/>
          <w:sz w:val="24"/>
          <w:szCs w:val="24"/>
        </w:rPr>
        <w:t>существляющим полномочия Совета</w:t>
      </w:r>
      <w:r w:rsidRPr="00E67FDC">
        <w:rPr>
          <w:rFonts w:ascii="Times New Roman" w:hAnsi="Times New Roman" w:cs="Times New Roman"/>
          <w:sz w:val="24"/>
          <w:szCs w:val="24"/>
        </w:rPr>
        <w:t xml:space="preserve"> Поселения.</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статьи 26_1 Федерального закона от 06.10.2003 года № 131-ФЗ «Об общих принципах организации местного самоуправления в Российской Федерации» не применяются.</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w:t>
      </w:r>
      <w:r w:rsidRPr="00E67FDC">
        <w:rPr>
          <w:rFonts w:ascii="Times New Roman" w:hAnsi="Times New Roman" w:cs="Times New Roman"/>
          <w:sz w:val="24"/>
          <w:szCs w:val="24"/>
        </w:rPr>
        <w:lastRenderedPageBreak/>
        <w:t>ним.</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77CD9" w:rsidRPr="00E67FDC" w:rsidRDefault="00277CD9" w:rsidP="001F5AD9">
      <w:pPr>
        <w:pStyle w:val="FORMATTEXT"/>
        <w:ind w:firstLine="568"/>
        <w:jc w:val="both"/>
        <w:rPr>
          <w:rFonts w:ascii="Times New Roman" w:hAnsi="Times New Roman" w:cs="Times New Roman"/>
          <w:sz w:val="24"/>
          <w:szCs w:val="24"/>
        </w:rPr>
      </w:pPr>
      <w:r w:rsidRPr="00E67FDC">
        <w:rPr>
          <w:rFonts w:ascii="Times New Roman" w:hAnsi="Times New Roman" w:cs="Times New Roman"/>
          <w:sz w:val="24"/>
          <w:szCs w:val="24"/>
        </w:rPr>
        <w:t>14. Информация о рассмотрении инициативного проекта Исполнительного комитета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77CD9" w:rsidRPr="00E67FDC" w:rsidRDefault="00277CD9" w:rsidP="001F5AD9">
      <w:pPr>
        <w:pStyle w:val="FORMATTEXT"/>
        <w:jc w:val="both"/>
        <w:rPr>
          <w:rFonts w:ascii="Times New Roman" w:hAnsi="Times New Roman" w:cs="Times New Roman"/>
          <w:sz w:val="24"/>
          <w:szCs w:val="24"/>
        </w:rPr>
      </w:pPr>
      <w:r w:rsidRPr="00E67FDC">
        <w:rPr>
          <w:rFonts w:ascii="Times New Roman" w:hAnsi="Times New Roman" w:cs="Times New Roman"/>
          <w:sz w:val="24"/>
          <w:szCs w:val="24"/>
        </w:rPr>
        <w:t> </w:t>
      </w:r>
    </w:p>
    <w:p w:rsidR="00277CD9" w:rsidRPr="00E67FDC" w:rsidRDefault="00277CD9" w:rsidP="001F5AD9">
      <w:pPr>
        <w:spacing w:after="0" w:line="240" w:lineRule="auto"/>
        <w:jc w:val="both"/>
        <w:rPr>
          <w:rFonts w:ascii="Times New Roman" w:hAnsi="Times New Roman"/>
          <w:b/>
          <w:sz w:val="24"/>
          <w:szCs w:val="24"/>
        </w:rPr>
      </w:pPr>
      <w:r w:rsidRPr="00E67FDC">
        <w:rPr>
          <w:rFonts w:ascii="Times New Roman" w:hAnsi="Times New Roman"/>
          <w:b/>
          <w:sz w:val="24"/>
          <w:szCs w:val="24"/>
        </w:rPr>
        <w:t>Статья 1</w:t>
      </w:r>
      <w:r w:rsidR="00E46C1F" w:rsidRPr="00E67FDC">
        <w:rPr>
          <w:rFonts w:ascii="Times New Roman" w:hAnsi="Times New Roman"/>
          <w:b/>
          <w:sz w:val="24"/>
          <w:szCs w:val="24"/>
        </w:rPr>
        <w:t>9</w:t>
      </w:r>
      <w:r w:rsidR="0022513E" w:rsidRPr="00E67FDC">
        <w:rPr>
          <w:rFonts w:ascii="Times New Roman" w:hAnsi="Times New Roman"/>
          <w:b/>
          <w:sz w:val="24"/>
          <w:szCs w:val="24"/>
        </w:rPr>
        <w:t xml:space="preserve"> (Публичные слушания, общественные обсуждения)</w:t>
      </w:r>
      <w:r w:rsidRPr="00E67FDC">
        <w:rPr>
          <w:rFonts w:ascii="Times New Roman" w:hAnsi="Times New Roman"/>
          <w:b/>
          <w:sz w:val="24"/>
          <w:szCs w:val="24"/>
        </w:rPr>
        <w:t>:</w:t>
      </w:r>
    </w:p>
    <w:p w:rsidR="0022513E" w:rsidRPr="00E67FDC" w:rsidRDefault="0022513E" w:rsidP="0022513E">
      <w:pPr>
        <w:spacing w:after="0" w:line="240" w:lineRule="auto"/>
        <w:jc w:val="both"/>
        <w:rPr>
          <w:rFonts w:ascii="Times New Roman" w:hAnsi="Times New Roman"/>
          <w:b/>
          <w:sz w:val="24"/>
          <w:szCs w:val="24"/>
        </w:rPr>
      </w:pPr>
    </w:p>
    <w:p w:rsidR="006F7A4F" w:rsidRPr="00E67FDC" w:rsidRDefault="00E46C1F" w:rsidP="0022513E">
      <w:pPr>
        <w:spacing w:after="0" w:line="240" w:lineRule="auto"/>
        <w:jc w:val="both"/>
        <w:rPr>
          <w:rFonts w:ascii="Times New Roman" w:hAnsi="Times New Roman"/>
          <w:sz w:val="24"/>
          <w:szCs w:val="24"/>
        </w:rPr>
      </w:pPr>
      <w:r w:rsidRPr="00E67FDC">
        <w:rPr>
          <w:rFonts w:ascii="Times New Roman" w:hAnsi="Times New Roman"/>
          <w:sz w:val="24"/>
          <w:szCs w:val="24"/>
        </w:rPr>
        <w:t>Пункт 11</w:t>
      </w:r>
      <w:r w:rsidR="006F7A4F" w:rsidRPr="00E67FDC">
        <w:rPr>
          <w:rFonts w:ascii="Times New Roman" w:hAnsi="Times New Roman"/>
          <w:sz w:val="24"/>
          <w:szCs w:val="24"/>
        </w:rPr>
        <w:t xml:space="preserve"> статьи 1</w:t>
      </w:r>
      <w:r w:rsidRPr="00E67FDC">
        <w:rPr>
          <w:rFonts w:ascii="Times New Roman" w:hAnsi="Times New Roman"/>
          <w:sz w:val="24"/>
          <w:szCs w:val="24"/>
        </w:rPr>
        <w:t xml:space="preserve">9 </w:t>
      </w:r>
      <w:r w:rsidR="006F7A4F" w:rsidRPr="00E67FDC">
        <w:rPr>
          <w:rFonts w:ascii="Times New Roman" w:hAnsi="Times New Roman"/>
          <w:sz w:val="24"/>
          <w:szCs w:val="24"/>
        </w:rPr>
        <w:t xml:space="preserve">изложить в </w:t>
      </w:r>
      <w:r w:rsidRPr="00E67FDC">
        <w:rPr>
          <w:rFonts w:ascii="Times New Roman" w:hAnsi="Times New Roman"/>
          <w:sz w:val="24"/>
          <w:szCs w:val="24"/>
        </w:rPr>
        <w:t>новой</w:t>
      </w:r>
      <w:r w:rsidR="006F7A4F" w:rsidRPr="00E67FDC">
        <w:rPr>
          <w:rFonts w:ascii="Times New Roman" w:hAnsi="Times New Roman"/>
          <w:sz w:val="24"/>
          <w:szCs w:val="24"/>
        </w:rPr>
        <w:t xml:space="preserve"> редакции:</w:t>
      </w:r>
    </w:p>
    <w:p w:rsidR="006F7A4F" w:rsidRPr="00E67FDC" w:rsidRDefault="006F7A4F" w:rsidP="0022513E">
      <w:pPr>
        <w:spacing w:after="0" w:line="240" w:lineRule="auto"/>
        <w:jc w:val="both"/>
        <w:rPr>
          <w:rFonts w:ascii="Times New Roman" w:hAnsi="Times New Roman"/>
          <w:sz w:val="24"/>
          <w:szCs w:val="24"/>
        </w:rPr>
      </w:pPr>
      <w:r w:rsidRPr="00E67FDC">
        <w:rPr>
          <w:rFonts w:ascii="Times New Roman" w:hAnsi="Times New Roman"/>
          <w:sz w:val="24"/>
          <w:szCs w:val="24"/>
        </w:rPr>
        <w:t>«</w:t>
      </w:r>
      <w:r w:rsidR="00E46C1F" w:rsidRPr="00E67FDC">
        <w:rPr>
          <w:rFonts w:ascii="Times New Roman" w:hAnsi="Times New Roman"/>
          <w:sz w:val="24"/>
          <w:szCs w:val="24"/>
        </w:rPr>
        <w:t xml:space="preserve">11. </w:t>
      </w:r>
      <w:r w:rsidRPr="00E67FDC">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106EC5" w:rsidRPr="00E67FDC">
        <w:rPr>
          <w:rFonts w:ascii="Times New Roman" w:hAnsi="Times New Roman"/>
          <w:sz w:val="24"/>
          <w:szCs w:val="24"/>
        </w:rPr>
        <w:t>;</w:t>
      </w:r>
    </w:p>
    <w:p w:rsidR="00277CD9" w:rsidRPr="00E67FDC" w:rsidRDefault="00277CD9" w:rsidP="001F5AD9">
      <w:pPr>
        <w:spacing w:after="0" w:line="240" w:lineRule="auto"/>
        <w:jc w:val="both"/>
        <w:rPr>
          <w:rFonts w:ascii="Times New Roman" w:hAnsi="Times New Roman"/>
          <w:b/>
          <w:sz w:val="24"/>
          <w:szCs w:val="24"/>
        </w:rPr>
      </w:pPr>
    </w:p>
    <w:p w:rsidR="00106EC5" w:rsidRPr="00E67FDC" w:rsidRDefault="00106EC5" w:rsidP="0022513E">
      <w:pPr>
        <w:spacing w:after="0" w:line="240" w:lineRule="auto"/>
        <w:jc w:val="both"/>
        <w:rPr>
          <w:rFonts w:ascii="Times New Roman" w:hAnsi="Times New Roman"/>
          <w:b/>
          <w:sz w:val="24"/>
          <w:szCs w:val="24"/>
        </w:rPr>
      </w:pPr>
      <w:r w:rsidRPr="00E67FDC">
        <w:rPr>
          <w:rFonts w:ascii="Times New Roman" w:hAnsi="Times New Roman"/>
          <w:b/>
          <w:sz w:val="24"/>
          <w:szCs w:val="24"/>
        </w:rPr>
        <w:t xml:space="preserve">В статье </w:t>
      </w:r>
      <w:r w:rsidR="00E46C1F" w:rsidRPr="00E67FDC">
        <w:rPr>
          <w:rFonts w:ascii="Times New Roman" w:hAnsi="Times New Roman"/>
          <w:b/>
          <w:sz w:val="24"/>
          <w:szCs w:val="24"/>
        </w:rPr>
        <w:t>20</w:t>
      </w:r>
      <w:r w:rsidR="0022513E" w:rsidRPr="00E67FDC">
        <w:rPr>
          <w:rFonts w:ascii="Times New Roman" w:hAnsi="Times New Roman"/>
          <w:b/>
          <w:sz w:val="24"/>
          <w:szCs w:val="24"/>
        </w:rPr>
        <w:t xml:space="preserve"> (Собрание граждан)</w:t>
      </w:r>
      <w:r w:rsidRPr="00E67FDC">
        <w:rPr>
          <w:rFonts w:ascii="Times New Roman" w:hAnsi="Times New Roman"/>
          <w:b/>
          <w:sz w:val="24"/>
          <w:szCs w:val="24"/>
        </w:rPr>
        <w:t>:</w:t>
      </w:r>
    </w:p>
    <w:p w:rsidR="00106EC5" w:rsidRPr="00E67FDC" w:rsidRDefault="00106EC5" w:rsidP="001F5AD9">
      <w:pPr>
        <w:spacing w:after="0" w:line="240" w:lineRule="auto"/>
        <w:ind w:firstLine="709"/>
        <w:jc w:val="both"/>
        <w:rPr>
          <w:rFonts w:ascii="Times New Roman" w:hAnsi="Times New Roman"/>
          <w:sz w:val="24"/>
          <w:szCs w:val="24"/>
        </w:rPr>
      </w:pPr>
    </w:p>
    <w:p w:rsidR="00106EC5" w:rsidRPr="00E67FDC" w:rsidRDefault="0022513E" w:rsidP="0022513E">
      <w:pPr>
        <w:spacing w:after="0" w:line="240" w:lineRule="auto"/>
        <w:jc w:val="both"/>
        <w:rPr>
          <w:rFonts w:ascii="Times New Roman" w:hAnsi="Times New Roman"/>
          <w:sz w:val="24"/>
          <w:szCs w:val="24"/>
        </w:rPr>
      </w:pPr>
      <w:r w:rsidRPr="00E67FDC">
        <w:rPr>
          <w:rFonts w:ascii="Times New Roman" w:hAnsi="Times New Roman"/>
          <w:sz w:val="24"/>
          <w:szCs w:val="24"/>
        </w:rPr>
        <w:t>В</w:t>
      </w:r>
      <w:r w:rsidR="00C635C5" w:rsidRPr="00E67FDC">
        <w:rPr>
          <w:rFonts w:ascii="Times New Roman" w:hAnsi="Times New Roman"/>
          <w:sz w:val="24"/>
          <w:szCs w:val="24"/>
        </w:rPr>
        <w:t xml:space="preserve"> пункте</w:t>
      </w:r>
      <w:r w:rsidR="00106EC5" w:rsidRPr="00E67FDC">
        <w:rPr>
          <w:rFonts w:ascii="Times New Roman" w:hAnsi="Times New Roman"/>
          <w:sz w:val="24"/>
          <w:szCs w:val="24"/>
        </w:rPr>
        <w:t xml:space="preserve"> 1 после слов «и должностных лиц местного самоуправления Поселения» дополнить словами «обсуждения вопросов внесения инициативных проектов и их рассмотрения»;</w:t>
      </w:r>
    </w:p>
    <w:p w:rsidR="0022513E" w:rsidRPr="00E67FDC" w:rsidRDefault="0022513E" w:rsidP="0022513E">
      <w:pPr>
        <w:spacing w:after="0" w:line="240" w:lineRule="auto"/>
        <w:jc w:val="both"/>
        <w:rPr>
          <w:rFonts w:ascii="Times New Roman" w:hAnsi="Times New Roman"/>
          <w:sz w:val="24"/>
          <w:szCs w:val="24"/>
        </w:rPr>
      </w:pPr>
    </w:p>
    <w:p w:rsidR="00106EC5" w:rsidRPr="00E67FDC" w:rsidRDefault="0022513E" w:rsidP="0022513E">
      <w:pPr>
        <w:spacing w:after="0" w:line="240" w:lineRule="auto"/>
        <w:jc w:val="both"/>
        <w:rPr>
          <w:rFonts w:ascii="Times New Roman" w:hAnsi="Times New Roman"/>
          <w:sz w:val="24"/>
          <w:szCs w:val="24"/>
        </w:rPr>
      </w:pPr>
      <w:r w:rsidRPr="00E67FDC">
        <w:rPr>
          <w:rFonts w:ascii="Times New Roman" w:hAnsi="Times New Roman"/>
          <w:sz w:val="24"/>
          <w:szCs w:val="24"/>
        </w:rPr>
        <w:t>П</w:t>
      </w:r>
      <w:r w:rsidR="00C635C5" w:rsidRPr="00E67FDC">
        <w:rPr>
          <w:rFonts w:ascii="Times New Roman" w:hAnsi="Times New Roman"/>
          <w:sz w:val="24"/>
          <w:szCs w:val="24"/>
        </w:rPr>
        <w:t>ункт 7</w:t>
      </w:r>
      <w:r w:rsidR="00106EC5" w:rsidRPr="00E67FDC">
        <w:rPr>
          <w:rFonts w:ascii="Times New Roman" w:hAnsi="Times New Roman"/>
          <w:sz w:val="24"/>
          <w:szCs w:val="24"/>
        </w:rPr>
        <w:t xml:space="preserve"> дополнить абзацем следующего содержания:</w:t>
      </w:r>
    </w:p>
    <w:p w:rsidR="00106EC5" w:rsidRPr="00E67FDC" w:rsidRDefault="00106EC5" w:rsidP="0022513E">
      <w:pPr>
        <w:spacing w:after="0" w:line="240" w:lineRule="auto"/>
        <w:jc w:val="both"/>
        <w:rPr>
          <w:rFonts w:ascii="Times New Roman" w:hAnsi="Times New Roman"/>
          <w:sz w:val="24"/>
          <w:szCs w:val="24"/>
        </w:rPr>
      </w:pPr>
      <w:r w:rsidRPr="00E67FDC">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C635C5" w:rsidRPr="00E67FDC" w:rsidRDefault="00C635C5" w:rsidP="001F5AD9">
      <w:pPr>
        <w:spacing w:after="0" w:line="240" w:lineRule="auto"/>
        <w:ind w:firstLine="709"/>
        <w:jc w:val="both"/>
        <w:rPr>
          <w:rFonts w:ascii="Times New Roman" w:hAnsi="Times New Roman"/>
          <w:sz w:val="24"/>
          <w:szCs w:val="24"/>
        </w:rPr>
      </w:pPr>
    </w:p>
    <w:p w:rsidR="0022513E" w:rsidRPr="00E67FDC" w:rsidRDefault="0022513E" w:rsidP="0022513E">
      <w:pPr>
        <w:pStyle w:val="FORMATTEXT"/>
        <w:jc w:val="both"/>
        <w:rPr>
          <w:rFonts w:ascii="Times New Roman" w:hAnsi="Times New Roman" w:cs="Times New Roman"/>
          <w:b/>
          <w:sz w:val="24"/>
          <w:szCs w:val="24"/>
        </w:rPr>
      </w:pPr>
    </w:p>
    <w:p w:rsidR="0022513E" w:rsidRPr="00E67FDC" w:rsidRDefault="0022513E" w:rsidP="0022513E">
      <w:pPr>
        <w:pStyle w:val="FORMATTEXT"/>
        <w:jc w:val="both"/>
        <w:rPr>
          <w:rFonts w:ascii="Times New Roman" w:hAnsi="Times New Roman" w:cs="Times New Roman"/>
          <w:b/>
          <w:sz w:val="24"/>
          <w:szCs w:val="24"/>
        </w:rPr>
      </w:pPr>
      <w:r w:rsidRPr="00E67FDC">
        <w:rPr>
          <w:rFonts w:ascii="Times New Roman" w:hAnsi="Times New Roman" w:cs="Times New Roman"/>
          <w:b/>
          <w:sz w:val="24"/>
          <w:szCs w:val="24"/>
        </w:rPr>
        <w:t>В статье 22 (Сход граждан):</w:t>
      </w:r>
    </w:p>
    <w:p w:rsidR="0022513E" w:rsidRPr="00E67FDC" w:rsidRDefault="0022513E" w:rsidP="0022513E">
      <w:pPr>
        <w:pStyle w:val="FORMATTEXT"/>
        <w:ind w:firstLine="568"/>
        <w:jc w:val="both"/>
        <w:rPr>
          <w:rFonts w:ascii="Times New Roman" w:hAnsi="Times New Roman" w:cs="Times New Roman"/>
          <w:sz w:val="24"/>
          <w:szCs w:val="24"/>
        </w:rPr>
      </w:pPr>
    </w:p>
    <w:p w:rsidR="0022513E" w:rsidRPr="00E67FDC" w:rsidRDefault="0022513E" w:rsidP="0022513E">
      <w:pPr>
        <w:pStyle w:val="FORMATTEXT"/>
        <w:jc w:val="both"/>
        <w:rPr>
          <w:rFonts w:ascii="Times New Roman" w:hAnsi="Times New Roman" w:cs="Times New Roman"/>
          <w:sz w:val="24"/>
          <w:szCs w:val="24"/>
        </w:rPr>
      </w:pPr>
      <w:r w:rsidRPr="00E67FDC">
        <w:rPr>
          <w:rFonts w:ascii="Times New Roman" w:hAnsi="Times New Roman" w:cs="Times New Roman"/>
          <w:sz w:val="24"/>
          <w:szCs w:val="24"/>
        </w:rPr>
        <w:t>Пункт 3 дополнить подпунктом 4.1 следующего содержания:</w:t>
      </w:r>
    </w:p>
    <w:p w:rsidR="0022513E" w:rsidRPr="0069628C" w:rsidRDefault="0022513E" w:rsidP="004A15DF">
      <w:pPr>
        <w:pStyle w:val="FORMATTEXT"/>
        <w:shd w:val="clear" w:color="auto" w:fill="FFFFFF"/>
        <w:jc w:val="both"/>
        <w:rPr>
          <w:rFonts w:ascii="Times New Roman" w:hAnsi="Times New Roman" w:cs="Times New Roman"/>
          <w:sz w:val="24"/>
          <w:szCs w:val="24"/>
        </w:rPr>
      </w:pPr>
      <w:r w:rsidRPr="0069628C">
        <w:rPr>
          <w:rFonts w:ascii="Times New Roman" w:hAnsi="Times New Roman" w:cs="Times New Roman"/>
          <w:sz w:val="24"/>
          <w:szCs w:val="24"/>
        </w:rPr>
        <w:lastRenderedPageBreak/>
        <w:t xml:space="preserve">«4.1) в соответствии с </w:t>
      </w:r>
      <w:r w:rsidR="00196DC9" w:rsidRPr="0069628C">
        <w:rPr>
          <w:rFonts w:ascii="Times New Roman" w:hAnsi="Times New Roman" w:cs="Times New Roman"/>
          <w:sz w:val="24"/>
          <w:szCs w:val="24"/>
        </w:rPr>
        <w:t xml:space="preserve">Законом Республики Татарстан от 28.07.2004  № 45-ЗРТ «О местном самоуправлении в Республике Татарстан» </w:t>
      </w:r>
      <w:r w:rsidRPr="0069628C">
        <w:rPr>
          <w:rFonts w:ascii="Times New Roman" w:hAnsi="Times New Roman" w:cs="Times New Roman"/>
          <w:sz w:val="24"/>
          <w:szCs w:val="24"/>
        </w:rPr>
        <w:t>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2513E" w:rsidRPr="0069628C" w:rsidRDefault="0022513E" w:rsidP="0022513E">
      <w:pPr>
        <w:pStyle w:val="FORMATTEXT"/>
        <w:jc w:val="both"/>
        <w:rPr>
          <w:rFonts w:ascii="Times New Roman" w:hAnsi="Times New Roman" w:cs="Times New Roman"/>
          <w:sz w:val="24"/>
          <w:szCs w:val="24"/>
        </w:rPr>
      </w:pPr>
    </w:p>
    <w:p w:rsidR="0022513E" w:rsidRPr="0069628C" w:rsidRDefault="0022513E" w:rsidP="0022513E">
      <w:pPr>
        <w:pStyle w:val="FORMATTEXT"/>
        <w:jc w:val="both"/>
        <w:rPr>
          <w:rFonts w:ascii="Times New Roman" w:hAnsi="Times New Roman" w:cs="Times New Roman"/>
          <w:sz w:val="24"/>
          <w:szCs w:val="24"/>
        </w:rPr>
      </w:pPr>
      <w:r w:rsidRPr="0069628C">
        <w:rPr>
          <w:rFonts w:ascii="Times New Roman" w:hAnsi="Times New Roman" w:cs="Times New Roman"/>
          <w:sz w:val="24"/>
          <w:szCs w:val="24"/>
        </w:rPr>
        <w:t>Подпункт 6 пункта 3 изложить в следующей редакции:</w:t>
      </w:r>
    </w:p>
    <w:p w:rsidR="0022513E" w:rsidRPr="0069628C" w:rsidRDefault="0022513E" w:rsidP="0022513E">
      <w:pPr>
        <w:pStyle w:val="FORMATTEXT"/>
        <w:jc w:val="both"/>
        <w:rPr>
          <w:rFonts w:ascii="Times New Roman" w:hAnsi="Times New Roman" w:cs="Times New Roman"/>
          <w:sz w:val="24"/>
          <w:szCs w:val="24"/>
        </w:rPr>
      </w:pPr>
      <w:r w:rsidRPr="0069628C">
        <w:rPr>
          <w:rFonts w:ascii="Times New Roman" w:hAnsi="Times New Roman" w:cs="Times New Roman"/>
          <w:sz w:val="24"/>
          <w:szCs w:val="24"/>
        </w:rPr>
        <w:t>«6)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2513E" w:rsidRPr="0069628C" w:rsidRDefault="0022513E" w:rsidP="0022513E">
      <w:pPr>
        <w:pStyle w:val="FORMATTEXT"/>
        <w:jc w:val="both"/>
        <w:rPr>
          <w:rFonts w:ascii="Times New Roman" w:hAnsi="Times New Roman" w:cs="Times New Roman"/>
          <w:sz w:val="24"/>
          <w:szCs w:val="24"/>
        </w:rPr>
      </w:pPr>
    </w:p>
    <w:p w:rsidR="0022513E" w:rsidRPr="0069628C" w:rsidRDefault="0022513E" w:rsidP="0022513E">
      <w:pPr>
        <w:pStyle w:val="FORMATTEXT"/>
        <w:jc w:val="both"/>
        <w:rPr>
          <w:rFonts w:ascii="Times New Roman" w:hAnsi="Times New Roman" w:cs="Times New Roman"/>
          <w:sz w:val="24"/>
          <w:szCs w:val="24"/>
        </w:rPr>
      </w:pPr>
      <w:r w:rsidRPr="0069628C">
        <w:rPr>
          <w:rFonts w:ascii="Times New Roman" w:hAnsi="Times New Roman" w:cs="Times New Roman"/>
          <w:sz w:val="24"/>
          <w:szCs w:val="24"/>
        </w:rPr>
        <w:t xml:space="preserve">Пункт 4 изложить в новой редакции: </w:t>
      </w:r>
    </w:p>
    <w:p w:rsidR="0022513E" w:rsidRPr="0069628C" w:rsidRDefault="0022513E" w:rsidP="0022513E">
      <w:pPr>
        <w:pStyle w:val="FORMATTEXT"/>
        <w:jc w:val="both"/>
        <w:rPr>
          <w:rFonts w:ascii="Times New Roman" w:hAnsi="Times New Roman" w:cs="Times New Roman"/>
          <w:sz w:val="24"/>
          <w:szCs w:val="24"/>
        </w:rPr>
      </w:pPr>
      <w:r w:rsidRPr="0069628C">
        <w:rPr>
          <w:rFonts w:ascii="Times New Roman" w:hAnsi="Times New Roman" w:cs="Times New Roman"/>
          <w:sz w:val="24"/>
          <w:szCs w:val="24"/>
        </w:rPr>
        <w:t>«4. Сход граждан, за исключением случая, предусмотренного подпунктом 4.1 пункта 3 настоящей статьи, может созываться главой Поселения самостоятельно либо по инициативе группы жителей поселения численностью не менее 10 человек.»;</w:t>
      </w:r>
    </w:p>
    <w:p w:rsidR="008A3371" w:rsidRPr="0069628C" w:rsidRDefault="008A3371" w:rsidP="0022513E">
      <w:pPr>
        <w:pStyle w:val="FORMATTEXT"/>
        <w:jc w:val="both"/>
        <w:rPr>
          <w:rFonts w:ascii="Times New Roman" w:hAnsi="Times New Roman" w:cs="Times New Roman"/>
          <w:sz w:val="24"/>
          <w:szCs w:val="24"/>
        </w:rPr>
      </w:pPr>
    </w:p>
    <w:p w:rsidR="0022513E" w:rsidRPr="0069628C" w:rsidRDefault="0022513E" w:rsidP="0022513E">
      <w:pPr>
        <w:pStyle w:val="FORMATTEXT"/>
        <w:jc w:val="both"/>
        <w:rPr>
          <w:rFonts w:ascii="Times New Roman" w:hAnsi="Times New Roman" w:cs="Times New Roman"/>
          <w:sz w:val="24"/>
          <w:szCs w:val="24"/>
        </w:rPr>
      </w:pPr>
      <w:r w:rsidRPr="0069628C">
        <w:rPr>
          <w:rFonts w:ascii="Times New Roman" w:hAnsi="Times New Roman" w:cs="Times New Roman"/>
          <w:sz w:val="24"/>
          <w:szCs w:val="24"/>
        </w:rPr>
        <w:t>Дополнить подпунктом 4.1 пункта 4 следующего содержания:</w:t>
      </w:r>
    </w:p>
    <w:p w:rsidR="0022513E" w:rsidRPr="0069628C" w:rsidRDefault="0022513E" w:rsidP="0022513E">
      <w:pPr>
        <w:pStyle w:val="FORMATTEXT"/>
        <w:jc w:val="both"/>
        <w:rPr>
          <w:rFonts w:ascii="Times New Roman" w:hAnsi="Times New Roman" w:cs="Times New Roman"/>
          <w:sz w:val="24"/>
          <w:szCs w:val="24"/>
        </w:rPr>
      </w:pPr>
      <w:r w:rsidRPr="0069628C">
        <w:rPr>
          <w:rFonts w:ascii="Times New Roman" w:hAnsi="Times New Roman" w:cs="Times New Roman"/>
          <w:sz w:val="24"/>
          <w:szCs w:val="24"/>
        </w:rPr>
        <w:t>«4.1 Сход граждан, предусмотренный подпунктом 4.1 пункта 3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22513E" w:rsidRPr="0069628C" w:rsidRDefault="0022513E" w:rsidP="0022513E">
      <w:pPr>
        <w:pStyle w:val="FORMATTEXT"/>
        <w:ind w:firstLine="568"/>
        <w:jc w:val="both"/>
        <w:rPr>
          <w:rFonts w:ascii="Times New Roman" w:hAnsi="Times New Roman" w:cs="Times New Roman"/>
          <w:sz w:val="24"/>
          <w:szCs w:val="24"/>
        </w:rPr>
      </w:pPr>
      <w:r w:rsidRPr="0069628C">
        <w:rPr>
          <w:rFonts w:ascii="Times New Roman" w:hAnsi="Times New Roman" w:cs="Times New Roman"/>
          <w:sz w:val="24"/>
          <w:szCs w:val="24"/>
        </w:rPr>
        <w:t>Границы части территории населенного пункта, на которой проводится сход граждан, определяются решением Совета Поселения исходя из критерия общности интересов жителей указанной части территории населенного пункта в решении соответствующего вопросам местного значения.»;</w:t>
      </w:r>
    </w:p>
    <w:p w:rsidR="0022513E" w:rsidRPr="0069628C" w:rsidRDefault="0022513E" w:rsidP="0022513E">
      <w:pPr>
        <w:pStyle w:val="FORMATTEXT"/>
        <w:ind w:firstLine="568"/>
        <w:jc w:val="both"/>
        <w:rPr>
          <w:rFonts w:ascii="Times New Roman" w:hAnsi="Times New Roman" w:cs="Times New Roman"/>
          <w:sz w:val="24"/>
          <w:szCs w:val="24"/>
        </w:rPr>
      </w:pPr>
    </w:p>
    <w:p w:rsidR="0022513E" w:rsidRPr="0069628C" w:rsidRDefault="0022513E" w:rsidP="0022513E">
      <w:pPr>
        <w:pStyle w:val="FORMATTEXT"/>
        <w:jc w:val="both"/>
        <w:rPr>
          <w:rFonts w:ascii="Times New Roman" w:hAnsi="Times New Roman" w:cs="Times New Roman"/>
          <w:sz w:val="24"/>
          <w:szCs w:val="24"/>
        </w:rPr>
      </w:pPr>
      <w:r w:rsidRPr="0069628C">
        <w:rPr>
          <w:rFonts w:ascii="Times New Roman" w:hAnsi="Times New Roman" w:cs="Times New Roman"/>
          <w:sz w:val="24"/>
          <w:szCs w:val="24"/>
        </w:rPr>
        <w:t>Пункт 9 после слов «жителей населенного пункта» дополнить словами «(либо части его территории)»;</w:t>
      </w:r>
    </w:p>
    <w:p w:rsidR="000C0318" w:rsidRPr="0069628C" w:rsidRDefault="000C0318" w:rsidP="000C0318">
      <w:pPr>
        <w:spacing w:after="0" w:line="240" w:lineRule="auto"/>
        <w:jc w:val="both"/>
        <w:rPr>
          <w:rFonts w:ascii="Times New Roman" w:hAnsi="Times New Roman"/>
          <w:sz w:val="24"/>
          <w:szCs w:val="24"/>
        </w:rPr>
      </w:pPr>
    </w:p>
    <w:p w:rsidR="00106EC5" w:rsidRPr="0069628C" w:rsidRDefault="00106EC5" w:rsidP="000C0318">
      <w:pPr>
        <w:spacing w:after="0" w:line="240" w:lineRule="auto"/>
        <w:jc w:val="both"/>
        <w:rPr>
          <w:rFonts w:ascii="Times New Roman" w:hAnsi="Times New Roman"/>
          <w:b/>
          <w:sz w:val="24"/>
          <w:szCs w:val="24"/>
        </w:rPr>
      </w:pPr>
      <w:r w:rsidRPr="0069628C">
        <w:rPr>
          <w:rFonts w:ascii="Times New Roman" w:hAnsi="Times New Roman"/>
          <w:b/>
          <w:sz w:val="24"/>
          <w:szCs w:val="24"/>
        </w:rPr>
        <w:t xml:space="preserve">В статье </w:t>
      </w:r>
      <w:r w:rsidR="00C635C5" w:rsidRPr="0069628C">
        <w:rPr>
          <w:rFonts w:ascii="Times New Roman" w:hAnsi="Times New Roman"/>
          <w:b/>
          <w:sz w:val="24"/>
          <w:szCs w:val="24"/>
        </w:rPr>
        <w:t>23</w:t>
      </w:r>
      <w:r w:rsidR="000C0318" w:rsidRPr="0069628C">
        <w:rPr>
          <w:rFonts w:ascii="Times New Roman" w:hAnsi="Times New Roman"/>
          <w:b/>
          <w:sz w:val="24"/>
          <w:szCs w:val="24"/>
        </w:rPr>
        <w:t xml:space="preserve"> (Опрос граждан)</w:t>
      </w:r>
      <w:r w:rsidRPr="0069628C">
        <w:rPr>
          <w:rFonts w:ascii="Times New Roman" w:hAnsi="Times New Roman"/>
          <w:b/>
          <w:sz w:val="24"/>
          <w:szCs w:val="24"/>
        </w:rPr>
        <w:t>:</w:t>
      </w:r>
    </w:p>
    <w:p w:rsidR="00C635C5" w:rsidRPr="0069628C" w:rsidRDefault="00C635C5" w:rsidP="001F5AD9">
      <w:pPr>
        <w:spacing w:after="0" w:line="240" w:lineRule="auto"/>
        <w:ind w:firstLine="709"/>
        <w:jc w:val="both"/>
        <w:rPr>
          <w:rFonts w:ascii="Times New Roman" w:hAnsi="Times New Roman"/>
          <w:sz w:val="24"/>
          <w:szCs w:val="24"/>
        </w:rPr>
      </w:pPr>
    </w:p>
    <w:p w:rsidR="00106EC5" w:rsidRPr="0069628C" w:rsidRDefault="000C0318" w:rsidP="000C0318">
      <w:pPr>
        <w:spacing w:after="0" w:line="240" w:lineRule="auto"/>
        <w:jc w:val="both"/>
        <w:rPr>
          <w:rFonts w:ascii="Times New Roman" w:hAnsi="Times New Roman"/>
          <w:sz w:val="24"/>
          <w:szCs w:val="24"/>
        </w:rPr>
      </w:pPr>
      <w:r w:rsidRPr="0069628C">
        <w:rPr>
          <w:rFonts w:ascii="Times New Roman" w:hAnsi="Times New Roman"/>
          <w:sz w:val="24"/>
          <w:szCs w:val="24"/>
        </w:rPr>
        <w:t>П</w:t>
      </w:r>
      <w:r w:rsidR="00C635C5" w:rsidRPr="0069628C">
        <w:rPr>
          <w:rFonts w:ascii="Times New Roman" w:hAnsi="Times New Roman"/>
          <w:sz w:val="24"/>
          <w:szCs w:val="24"/>
        </w:rPr>
        <w:t>ункт</w:t>
      </w:r>
      <w:r w:rsidR="00106EC5" w:rsidRPr="0069628C">
        <w:rPr>
          <w:rFonts w:ascii="Times New Roman" w:hAnsi="Times New Roman"/>
          <w:sz w:val="24"/>
          <w:szCs w:val="24"/>
        </w:rPr>
        <w:t xml:space="preserve">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C0318" w:rsidRPr="0069628C" w:rsidRDefault="000C0318" w:rsidP="000C0318">
      <w:pPr>
        <w:spacing w:after="0" w:line="240" w:lineRule="auto"/>
        <w:jc w:val="both"/>
        <w:rPr>
          <w:rFonts w:ascii="Times New Roman" w:hAnsi="Times New Roman"/>
          <w:sz w:val="24"/>
          <w:szCs w:val="24"/>
        </w:rPr>
      </w:pPr>
    </w:p>
    <w:p w:rsidR="00106EC5" w:rsidRPr="0069628C" w:rsidRDefault="000C0318" w:rsidP="000C0318">
      <w:pPr>
        <w:spacing w:after="0" w:line="240" w:lineRule="auto"/>
        <w:jc w:val="both"/>
        <w:rPr>
          <w:rFonts w:ascii="Times New Roman" w:hAnsi="Times New Roman"/>
          <w:sz w:val="24"/>
          <w:szCs w:val="24"/>
        </w:rPr>
      </w:pPr>
      <w:r w:rsidRPr="0069628C">
        <w:rPr>
          <w:rFonts w:ascii="Times New Roman" w:hAnsi="Times New Roman"/>
          <w:sz w:val="24"/>
          <w:szCs w:val="24"/>
        </w:rPr>
        <w:t>П</w:t>
      </w:r>
      <w:r w:rsidR="00C635C5" w:rsidRPr="0069628C">
        <w:rPr>
          <w:rFonts w:ascii="Times New Roman" w:hAnsi="Times New Roman"/>
          <w:sz w:val="24"/>
          <w:szCs w:val="24"/>
        </w:rPr>
        <w:t>ункт 3</w:t>
      </w:r>
      <w:r w:rsidR="00106EC5" w:rsidRPr="0069628C">
        <w:rPr>
          <w:rFonts w:ascii="Times New Roman" w:hAnsi="Times New Roman"/>
          <w:sz w:val="24"/>
          <w:szCs w:val="24"/>
        </w:rPr>
        <w:t xml:space="preserve"> дополнить </w:t>
      </w:r>
      <w:r w:rsidR="00C635C5" w:rsidRPr="0069628C">
        <w:rPr>
          <w:rFonts w:ascii="Times New Roman" w:hAnsi="Times New Roman"/>
          <w:sz w:val="24"/>
          <w:szCs w:val="24"/>
        </w:rPr>
        <w:t>под</w:t>
      </w:r>
      <w:r w:rsidR="00106EC5" w:rsidRPr="0069628C">
        <w:rPr>
          <w:rFonts w:ascii="Times New Roman" w:hAnsi="Times New Roman"/>
          <w:sz w:val="24"/>
          <w:szCs w:val="24"/>
        </w:rPr>
        <w:t>пунктом 3 следующего содержания:</w:t>
      </w:r>
    </w:p>
    <w:p w:rsidR="00106EC5" w:rsidRPr="0069628C" w:rsidRDefault="00106EC5" w:rsidP="000C0318">
      <w:pPr>
        <w:spacing w:after="0" w:line="240" w:lineRule="auto"/>
        <w:jc w:val="both"/>
        <w:rPr>
          <w:rFonts w:ascii="Times New Roman" w:hAnsi="Times New Roman"/>
          <w:sz w:val="24"/>
          <w:szCs w:val="24"/>
        </w:rPr>
      </w:pPr>
      <w:r w:rsidRPr="0069628C">
        <w:rPr>
          <w:rFonts w:ascii="Times New Roman" w:hAnsi="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06EC5" w:rsidRPr="0069628C" w:rsidRDefault="00106EC5" w:rsidP="000C0318">
      <w:pPr>
        <w:spacing w:after="0" w:line="240" w:lineRule="auto"/>
        <w:jc w:val="both"/>
        <w:rPr>
          <w:rFonts w:ascii="Times New Roman" w:hAnsi="Times New Roman"/>
          <w:sz w:val="24"/>
          <w:szCs w:val="24"/>
        </w:rPr>
      </w:pPr>
    </w:p>
    <w:p w:rsidR="00106EC5" w:rsidRPr="0069628C" w:rsidRDefault="00106EC5" w:rsidP="000C0318">
      <w:pPr>
        <w:spacing w:after="0" w:line="240" w:lineRule="auto"/>
        <w:jc w:val="both"/>
        <w:rPr>
          <w:rFonts w:ascii="Times New Roman" w:hAnsi="Times New Roman"/>
          <w:sz w:val="24"/>
          <w:szCs w:val="24"/>
        </w:rPr>
      </w:pPr>
      <w:r w:rsidRPr="0069628C">
        <w:rPr>
          <w:rFonts w:ascii="Times New Roman" w:hAnsi="Times New Roman"/>
          <w:sz w:val="24"/>
          <w:szCs w:val="24"/>
        </w:rPr>
        <w:t xml:space="preserve">в абзаце первом </w:t>
      </w:r>
      <w:r w:rsidR="000C0318" w:rsidRPr="0069628C">
        <w:rPr>
          <w:rFonts w:ascii="Times New Roman" w:hAnsi="Times New Roman"/>
          <w:sz w:val="24"/>
          <w:szCs w:val="24"/>
        </w:rPr>
        <w:t xml:space="preserve">пункта 5 </w:t>
      </w:r>
      <w:r w:rsidRPr="0069628C">
        <w:rPr>
          <w:rFonts w:ascii="Times New Roman" w:hAnsi="Times New Roman"/>
          <w:sz w:val="24"/>
          <w:szCs w:val="24"/>
        </w:rPr>
        <w:t>слова «Советом Поселения. В решении» заменить словами «Советом Поселения. Для проведения опроса граждан может использоваться сайт муниципального образования в информационно-телекоммуникационной сети «Интернет». В решении»;</w:t>
      </w:r>
    </w:p>
    <w:p w:rsidR="000C0318" w:rsidRPr="0069628C" w:rsidRDefault="000C0318" w:rsidP="000C0318">
      <w:pPr>
        <w:spacing w:after="0" w:line="240" w:lineRule="auto"/>
        <w:jc w:val="both"/>
        <w:rPr>
          <w:rFonts w:ascii="Times New Roman" w:hAnsi="Times New Roman"/>
          <w:sz w:val="24"/>
          <w:szCs w:val="24"/>
        </w:rPr>
      </w:pPr>
    </w:p>
    <w:p w:rsidR="00106EC5" w:rsidRPr="0069628C" w:rsidRDefault="00106EC5" w:rsidP="000C0318">
      <w:pPr>
        <w:spacing w:after="0" w:line="240" w:lineRule="auto"/>
        <w:jc w:val="both"/>
        <w:rPr>
          <w:rFonts w:ascii="Times New Roman" w:hAnsi="Times New Roman"/>
          <w:sz w:val="24"/>
          <w:szCs w:val="24"/>
        </w:rPr>
      </w:pPr>
      <w:r w:rsidRPr="0069628C">
        <w:rPr>
          <w:rFonts w:ascii="Times New Roman" w:hAnsi="Times New Roman"/>
          <w:sz w:val="24"/>
          <w:szCs w:val="24"/>
        </w:rPr>
        <w:t xml:space="preserve">дополнить </w:t>
      </w:r>
      <w:r w:rsidR="00C635C5" w:rsidRPr="0069628C">
        <w:rPr>
          <w:rFonts w:ascii="Times New Roman" w:hAnsi="Times New Roman"/>
          <w:sz w:val="24"/>
          <w:szCs w:val="24"/>
        </w:rPr>
        <w:t>под</w:t>
      </w:r>
      <w:r w:rsidRPr="0069628C">
        <w:rPr>
          <w:rFonts w:ascii="Times New Roman" w:hAnsi="Times New Roman"/>
          <w:sz w:val="24"/>
          <w:szCs w:val="24"/>
        </w:rPr>
        <w:t xml:space="preserve">пунктом 6 </w:t>
      </w:r>
      <w:r w:rsidR="000C0318" w:rsidRPr="0069628C">
        <w:rPr>
          <w:rFonts w:ascii="Times New Roman" w:hAnsi="Times New Roman"/>
          <w:sz w:val="24"/>
          <w:szCs w:val="24"/>
        </w:rPr>
        <w:t xml:space="preserve"> пункта 5 </w:t>
      </w:r>
      <w:r w:rsidRPr="0069628C">
        <w:rPr>
          <w:rFonts w:ascii="Times New Roman" w:hAnsi="Times New Roman"/>
          <w:sz w:val="24"/>
          <w:szCs w:val="24"/>
        </w:rPr>
        <w:t>следующего содержания:</w:t>
      </w:r>
    </w:p>
    <w:p w:rsidR="00106EC5" w:rsidRPr="0069628C" w:rsidRDefault="00106EC5" w:rsidP="000C0318">
      <w:pPr>
        <w:spacing w:after="0" w:line="240" w:lineRule="auto"/>
        <w:jc w:val="both"/>
        <w:rPr>
          <w:rFonts w:ascii="Times New Roman" w:hAnsi="Times New Roman"/>
          <w:sz w:val="24"/>
          <w:szCs w:val="24"/>
        </w:rPr>
      </w:pPr>
      <w:r w:rsidRPr="0069628C">
        <w:rPr>
          <w:rFonts w:ascii="Times New Roman" w:hAnsi="Times New Roman"/>
          <w:sz w:val="24"/>
          <w:szCs w:val="24"/>
        </w:rPr>
        <w:t>«6) порядок идентификации участников опроса в случае проведения опроса граждан с использованием сайта муниципального образования в информационно-телекоммуникационной сети «Интернет».»;</w:t>
      </w:r>
    </w:p>
    <w:p w:rsidR="000C0318" w:rsidRPr="0069628C" w:rsidRDefault="000C0318" w:rsidP="000C0318">
      <w:pPr>
        <w:spacing w:after="0" w:line="240" w:lineRule="auto"/>
        <w:jc w:val="both"/>
        <w:rPr>
          <w:rFonts w:ascii="Times New Roman" w:hAnsi="Times New Roman"/>
          <w:sz w:val="24"/>
          <w:szCs w:val="24"/>
        </w:rPr>
      </w:pPr>
    </w:p>
    <w:p w:rsidR="00106EC5" w:rsidRPr="0069628C" w:rsidRDefault="00581CF5" w:rsidP="000C0318">
      <w:pPr>
        <w:spacing w:after="0" w:line="240" w:lineRule="auto"/>
        <w:jc w:val="both"/>
        <w:rPr>
          <w:rFonts w:ascii="Times New Roman" w:hAnsi="Times New Roman"/>
          <w:sz w:val="24"/>
          <w:szCs w:val="24"/>
        </w:rPr>
      </w:pPr>
      <w:r w:rsidRPr="0069628C">
        <w:rPr>
          <w:rFonts w:ascii="Times New Roman" w:hAnsi="Times New Roman"/>
          <w:sz w:val="24"/>
          <w:szCs w:val="24"/>
        </w:rPr>
        <w:t>под</w:t>
      </w:r>
      <w:r w:rsidR="00106EC5" w:rsidRPr="0069628C">
        <w:rPr>
          <w:rFonts w:ascii="Times New Roman" w:hAnsi="Times New Roman"/>
          <w:sz w:val="24"/>
          <w:szCs w:val="24"/>
        </w:rPr>
        <w:t xml:space="preserve">пункт 1 </w:t>
      </w:r>
      <w:r w:rsidRPr="0069628C">
        <w:rPr>
          <w:rFonts w:ascii="Times New Roman" w:hAnsi="Times New Roman"/>
          <w:sz w:val="24"/>
          <w:szCs w:val="24"/>
        </w:rPr>
        <w:t>пункта</w:t>
      </w:r>
      <w:r w:rsidR="00106EC5" w:rsidRPr="0069628C">
        <w:rPr>
          <w:rFonts w:ascii="Times New Roman" w:hAnsi="Times New Roman"/>
          <w:sz w:val="24"/>
          <w:szCs w:val="24"/>
        </w:rPr>
        <w:t xml:space="preserve"> 7 </w:t>
      </w:r>
      <w:r w:rsidRPr="0069628C">
        <w:rPr>
          <w:rFonts w:ascii="Times New Roman" w:hAnsi="Times New Roman"/>
          <w:sz w:val="24"/>
          <w:szCs w:val="24"/>
        </w:rPr>
        <w:t xml:space="preserve">после слов «органов местного самоуправления Поселения» </w:t>
      </w:r>
      <w:r w:rsidR="00106EC5" w:rsidRPr="0069628C">
        <w:rPr>
          <w:rFonts w:ascii="Times New Roman" w:hAnsi="Times New Roman"/>
          <w:sz w:val="24"/>
          <w:szCs w:val="24"/>
        </w:rPr>
        <w:t>дополнить словами «или жителей Поселения»;</w:t>
      </w:r>
    </w:p>
    <w:p w:rsidR="00581CF5" w:rsidRPr="0069628C" w:rsidRDefault="00581CF5" w:rsidP="001F5AD9">
      <w:pPr>
        <w:spacing w:after="0" w:line="240" w:lineRule="auto"/>
        <w:ind w:firstLine="709"/>
        <w:jc w:val="both"/>
        <w:rPr>
          <w:rFonts w:ascii="Times New Roman" w:hAnsi="Times New Roman"/>
          <w:sz w:val="24"/>
          <w:szCs w:val="24"/>
        </w:rPr>
      </w:pPr>
    </w:p>
    <w:p w:rsidR="00581CF5" w:rsidRPr="00E67FDC" w:rsidRDefault="00581CF5" w:rsidP="000C0318">
      <w:pPr>
        <w:spacing w:after="0" w:line="240" w:lineRule="auto"/>
        <w:jc w:val="both"/>
        <w:rPr>
          <w:rFonts w:ascii="Times New Roman" w:hAnsi="Times New Roman"/>
          <w:sz w:val="24"/>
          <w:szCs w:val="24"/>
        </w:rPr>
      </w:pPr>
      <w:r w:rsidRPr="0069628C">
        <w:rPr>
          <w:rFonts w:ascii="Times New Roman" w:hAnsi="Times New Roman"/>
          <w:sz w:val="24"/>
          <w:szCs w:val="24"/>
        </w:rPr>
        <w:t>Пункт 6 ст</w:t>
      </w:r>
      <w:r w:rsidRPr="00E67FDC">
        <w:rPr>
          <w:rFonts w:ascii="Times New Roman" w:hAnsi="Times New Roman"/>
          <w:sz w:val="24"/>
          <w:szCs w:val="24"/>
        </w:rPr>
        <w:t>атьи 16.1 дополнить подпунктом 4.1 следующего содержания:</w:t>
      </w:r>
    </w:p>
    <w:p w:rsidR="00581CF5" w:rsidRPr="00E67FDC" w:rsidRDefault="00581CF5" w:rsidP="000C0318">
      <w:pPr>
        <w:spacing w:after="0" w:line="240" w:lineRule="auto"/>
        <w:jc w:val="both"/>
        <w:rPr>
          <w:rFonts w:ascii="Times New Roman" w:hAnsi="Times New Roman"/>
          <w:sz w:val="24"/>
          <w:szCs w:val="24"/>
        </w:rPr>
      </w:pPr>
      <w:r w:rsidRPr="00E67FDC">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81F1D" w:rsidRPr="00E67FDC" w:rsidRDefault="00781F1D" w:rsidP="001F5AD9">
      <w:pPr>
        <w:pStyle w:val="HEADERTEXT"/>
        <w:jc w:val="both"/>
        <w:rPr>
          <w:rFonts w:ascii="Times New Roman" w:hAnsi="Times New Roman" w:cs="Times New Roman"/>
          <w:b/>
          <w:bCs/>
          <w:color w:val="auto"/>
          <w:sz w:val="24"/>
          <w:szCs w:val="24"/>
        </w:rPr>
      </w:pPr>
    </w:p>
    <w:p w:rsidR="000C0318" w:rsidRPr="00E67FDC" w:rsidRDefault="000C0318" w:rsidP="000C0318">
      <w:pPr>
        <w:pStyle w:val="FORMATTEXT"/>
        <w:jc w:val="both"/>
        <w:rPr>
          <w:rFonts w:ascii="Times New Roman" w:hAnsi="Times New Roman" w:cs="Times New Roman"/>
          <w:b/>
          <w:sz w:val="24"/>
          <w:szCs w:val="24"/>
        </w:rPr>
      </w:pPr>
      <w:r w:rsidRPr="00E67FDC">
        <w:rPr>
          <w:rFonts w:ascii="Times New Roman" w:hAnsi="Times New Roman" w:cs="Times New Roman"/>
          <w:b/>
          <w:sz w:val="24"/>
          <w:szCs w:val="24"/>
        </w:rPr>
        <w:t>В статье 38</w:t>
      </w:r>
      <w:r w:rsidRPr="00E67FDC">
        <w:t xml:space="preserve"> (</w:t>
      </w:r>
      <w:r w:rsidRPr="00E67FDC">
        <w:rPr>
          <w:rFonts w:ascii="Times New Roman" w:hAnsi="Times New Roman" w:cs="Times New Roman"/>
          <w:b/>
          <w:sz w:val="24"/>
          <w:szCs w:val="24"/>
        </w:rPr>
        <w:t>Досрочное прекращение полномочий депутата Совета Поселения):</w:t>
      </w:r>
    </w:p>
    <w:p w:rsidR="000C0318" w:rsidRPr="00E67FDC" w:rsidRDefault="000C0318" w:rsidP="000C0318">
      <w:pPr>
        <w:pStyle w:val="FORMATTEXT"/>
        <w:ind w:firstLine="568"/>
        <w:jc w:val="both"/>
        <w:rPr>
          <w:rFonts w:ascii="Times New Roman" w:hAnsi="Times New Roman" w:cs="Times New Roman"/>
          <w:sz w:val="24"/>
          <w:szCs w:val="24"/>
        </w:rPr>
      </w:pPr>
    </w:p>
    <w:p w:rsidR="000C0318" w:rsidRPr="00E67FDC" w:rsidRDefault="000C0318" w:rsidP="000C0318">
      <w:pPr>
        <w:pStyle w:val="FORMATTEXT"/>
        <w:jc w:val="both"/>
        <w:rPr>
          <w:rFonts w:ascii="Times New Roman" w:hAnsi="Times New Roman" w:cs="Times New Roman"/>
          <w:sz w:val="24"/>
          <w:szCs w:val="24"/>
        </w:rPr>
      </w:pPr>
      <w:r w:rsidRPr="00E67FDC">
        <w:rPr>
          <w:rFonts w:ascii="Times New Roman" w:hAnsi="Times New Roman" w:cs="Times New Roman"/>
          <w:sz w:val="24"/>
          <w:szCs w:val="24"/>
          <w:shd w:val="clear" w:color="auto" w:fill="FFFFFF"/>
        </w:rPr>
        <w:t> </w:t>
      </w:r>
      <w:hyperlink r:id="rId9" w:history="1">
        <w:r w:rsidRPr="00E67FDC">
          <w:rPr>
            <w:rStyle w:val="a7"/>
            <w:rFonts w:ascii="Times New Roman" w:hAnsi="Times New Roman"/>
            <w:color w:val="auto"/>
            <w:sz w:val="24"/>
            <w:szCs w:val="24"/>
            <w:u w:val="none"/>
            <w:shd w:val="clear" w:color="auto" w:fill="FFFFFF"/>
          </w:rPr>
          <w:t>Пункт 7 части</w:t>
        </w:r>
      </w:hyperlink>
      <w:r w:rsidRPr="00E67FDC">
        <w:rPr>
          <w:rFonts w:ascii="Times New Roman" w:hAnsi="Times New Roman" w:cs="Times New Roman"/>
          <w:sz w:val="24"/>
          <w:szCs w:val="24"/>
        </w:rPr>
        <w:t xml:space="preserve"> 1 изложить в новой редакции:</w:t>
      </w:r>
    </w:p>
    <w:p w:rsidR="000C0318" w:rsidRPr="00E67FDC" w:rsidRDefault="000C0318" w:rsidP="000C0318">
      <w:pPr>
        <w:pStyle w:val="FORMATTEXT"/>
        <w:jc w:val="both"/>
        <w:rPr>
          <w:rFonts w:ascii="Times New Roman" w:hAnsi="Times New Roman" w:cs="Times New Roman"/>
          <w:sz w:val="24"/>
          <w:szCs w:val="24"/>
        </w:rPr>
      </w:pPr>
      <w:r w:rsidRPr="00E67FDC">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0318" w:rsidRPr="00E67FDC" w:rsidRDefault="000C0318" w:rsidP="001F5AD9">
      <w:pPr>
        <w:pStyle w:val="FORMATTEXT"/>
        <w:jc w:val="both"/>
        <w:rPr>
          <w:rFonts w:ascii="Times New Roman" w:hAnsi="Times New Roman" w:cs="Times New Roman"/>
          <w:b/>
          <w:sz w:val="24"/>
          <w:szCs w:val="24"/>
        </w:rPr>
      </w:pPr>
    </w:p>
    <w:p w:rsidR="000C0318" w:rsidRPr="00E67FDC" w:rsidRDefault="000C0318" w:rsidP="000C0318">
      <w:pPr>
        <w:pStyle w:val="FORMATTEXT"/>
        <w:jc w:val="both"/>
        <w:rPr>
          <w:rFonts w:ascii="Times New Roman" w:hAnsi="Times New Roman" w:cs="Times New Roman"/>
          <w:sz w:val="24"/>
          <w:szCs w:val="24"/>
        </w:rPr>
      </w:pPr>
      <w:r w:rsidRPr="00E67FDC">
        <w:rPr>
          <w:rFonts w:ascii="Times New Roman" w:hAnsi="Times New Roman" w:cs="Times New Roman"/>
          <w:b/>
          <w:sz w:val="24"/>
          <w:szCs w:val="24"/>
        </w:rPr>
        <w:t>В статье 44 (Досрочное прекращение полномочий Главы Поселения)</w:t>
      </w:r>
      <w:r w:rsidRPr="00E67FDC">
        <w:rPr>
          <w:rFonts w:ascii="Times New Roman" w:hAnsi="Times New Roman" w:cs="Times New Roman"/>
          <w:sz w:val="24"/>
          <w:szCs w:val="24"/>
        </w:rPr>
        <w:t>:</w:t>
      </w:r>
    </w:p>
    <w:p w:rsidR="000C0318" w:rsidRPr="00E67FDC" w:rsidRDefault="000C0318" w:rsidP="000C0318">
      <w:pPr>
        <w:pStyle w:val="FORMATTEXT"/>
        <w:jc w:val="both"/>
        <w:rPr>
          <w:rFonts w:ascii="Times New Roman" w:hAnsi="Times New Roman" w:cs="Times New Roman"/>
          <w:sz w:val="24"/>
          <w:szCs w:val="24"/>
        </w:rPr>
      </w:pPr>
    </w:p>
    <w:p w:rsidR="000C0318" w:rsidRPr="00E67FDC" w:rsidRDefault="000C0318" w:rsidP="000C0318">
      <w:pPr>
        <w:pStyle w:val="ConsPlusNormal"/>
        <w:jc w:val="both"/>
        <w:rPr>
          <w:rFonts w:ascii="Times New Roman" w:hAnsi="Times New Roman" w:cs="Times New Roman"/>
          <w:sz w:val="24"/>
          <w:szCs w:val="24"/>
        </w:rPr>
      </w:pPr>
      <w:r w:rsidRPr="00E67FDC">
        <w:rPr>
          <w:rFonts w:ascii="Times New Roman" w:hAnsi="Times New Roman" w:cs="Times New Roman"/>
          <w:sz w:val="24"/>
          <w:szCs w:val="24"/>
        </w:rPr>
        <w:t>Статью 44 изложить в следующей редакции:</w:t>
      </w:r>
    </w:p>
    <w:p w:rsidR="000C0318" w:rsidRPr="00E67FDC" w:rsidRDefault="000C0318" w:rsidP="000C0318">
      <w:pPr>
        <w:pStyle w:val="ConsPlusNormal"/>
        <w:ind w:firstLine="540"/>
        <w:jc w:val="both"/>
        <w:rPr>
          <w:rFonts w:ascii="Times New Roman" w:hAnsi="Times New Roman" w:cs="Times New Roman"/>
          <w:sz w:val="24"/>
          <w:szCs w:val="24"/>
        </w:rPr>
      </w:pPr>
    </w:p>
    <w:p w:rsidR="000C0318" w:rsidRPr="00E67FDC" w:rsidRDefault="000C0318" w:rsidP="000C0318">
      <w:pPr>
        <w:pStyle w:val="ConsPlusNormal"/>
        <w:jc w:val="both"/>
        <w:rPr>
          <w:rFonts w:ascii="Times New Roman" w:hAnsi="Times New Roman" w:cs="Times New Roman"/>
          <w:i/>
          <w:sz w:val="24"/>
          <w:szCs w:val="24"/>
        </w:rPr>
      </w:pPr>
      <w:r w:rsidRPr="00E67FDC">
        <w:rPr>
          <w:rFonts w:ascii="Times New Roman" w:hAnsi="Times New Roman" w:cs="Times New Roman"/>
          <w:sz w:val="24"/>
          <w:szCs w:val="24"/>
        </w:rPr>
        <w:t>«</w:t>
      </w:r>
      <w:r w:rsidRPr="00E67FDC">
        <w:rPr>
          <w:rFonts w:ascii="Times New Roman" w:hAnsi="Times New Roman" w:cs="Times New Roman"/>
          <w:b/>
          <w:sz w:val="24"/>
          <w:szCs w:val="24"/>
        </w:rPr>
        <w:t>Статья 44. Досрочное прекращение полномочий Главы Поселения</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1. Полномочия Главы Поселения прекращаются досрочно в случае:</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1) смерти;</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2) отставки по собственному желанию;</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3) удаления в отставку в соответствии со статьей 74</w:t>
      </w:r>
      <w:r w:rsidRPr="00E67FDC">
        <w:rPr>
          <w:rFonts w:ascii="Times New Roman" w:hAnsi="Times New Roman" w:cs="Times New Roman"/>
          <w:sz w:val="24"/>
          <w:szCs w:val="24"/>
          <w:vertAlign w:val="superscript"/>
        </w:rPr>
        <w:t>1</w:t>
      </w:r>
      <w:r w:rsidRPr="00E67FDC">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5) признания судом недееспособным или ограниченно дееспособным;</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6) признания судом безвестно отсутствующим или объявление умершим;</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7) вступления в отношении него в законную силу обвинительного приговора суда;</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8) выезда за пределы Российской Федерации на постоянное место жительства;</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10) отзыва избирателями</w:t>
      </w:r>
      <w:r w:rsidRPr="00E67FDC">
        <w:rPr>
          <w:rFonts w:ascii="Times New Roman" w:hAnsi="Times New Roman" w:cs="Times New Roman"/>
          <w:i/>
          <w:sz w:val="24"/>
          <w:szCs w:val="24"/>
        </w:rPr>
        <w:t>;</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12)преобразования муниципального образования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 xml:space="preserve">13) увеличения численности избирателей муниципального образования более чем на 25 </w:t>
      </w:r>
      <w:r w:rsidRPr="00E67FDC">
        <w:rPr>
          <w:rFonts w:ascii="Times New Roman" w:hAnsi="Times New Roman" w:cs="Times New Roman"/>
          <w:sz w:val="24"/>
          <w:szCs w:val="24"/>
        </w:rPr>
        <w:lastRenderedPageBreak/>
        <w:t>процентов, происшедшего вследствие изменения границ муниципального образования.</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i/>
          <w:sz w:val="24"/>
          <w:szCs w:val="24"/>
        </w:rPr>
        <w:t xml:space="preserve">2. </w:t>
      </w:r>
      <w:r w:rsidRPr="00E67FDC">
        <w:rPr>
          <w:rFonts w:ascii="Times New Roman" w:hAnsi="Times New Roman" w:cs="Times New Roman"/>
          <w:sz w:val="24"/>
          <w:szCs w:val="24"/>
        </w:rPr>
        <w:t>Полномочия Главы Поселения прекращаются досрочно также в связи с утратой доверия Президента Российской Федерации в случае несоблюдения Главой муниципального образования, их супругами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318" w:rsidRPr="00E67FDC" w:rsidRDefault="000C0318" w:rsidP="000C0318">
      <w:pPr>
        <w:pStyle w:val="ConsPlusNormal"/>
        <w:ind w:firstLine="567"/>
        <w:jc w:val="both"/>
        <w:rPr>
          <w:rFonts w:ascii="Times New Roman" w:hAnsi="Times New Roman" w:cs="Times New Roman"/>
          <w:sz w:val="24"/>
          <w:szCs w:val="24"/>
        </w:rPr>
      </w:pPr>
      <w:r w:rsidRPr="00E67FDC">
        <w:rPr>
          <w:rFonts w:ascii="Times New Roman" w:hAnsi="Times New Roman" w:cs="Times New Roman"/>
          <w:sz w:val="24"/>
          <w:szCs w:val="24"/>
        </w:rPr>
        <w:t>3. Если до истечения срока полномочий</w:t>
      </w:r>
      <w:r w:rsidRPr="00E67FDC">
        <w:rPr>
          <w:rFonts w:ascii="Times New Roman" w:hAnsi="Times New Roman" w:cs="Times New Roman"/>
          <w:i/>
          <w:sz w:val="24"/>
          <w:szCs w:val="24"/>
        </w:rPr>
        <w:t xml:space="preserve"> </w:t>
      </w:r>
      <w:r w:rsidRPr="00E67FDC">
        <w:rPr>
          <w:rFonts w:ascii="Times New Roman" w:hAnsi="Times New Roman" w:cs="Times New Roman"/>
          <w:sz w:val="24"/>
          <w:szCs w:val="24"/>
        </w:rPr>
        <w:t>представительного органа муниципального образования</w:t>
      </w:r>
      <w:r w:rsidRPr="00E67FDC">
        <w:rPr>
          <w:rFonts w:ascii="Times New Roman" w:hAnsi="Times New Roman" w:cs="Times New Roman"/>
          <w:i/>
          <w:sz w:val="24"/>
          <w:szCs w:val="24"/>
        </w:rPr>
        <w:t xml:space="preserve"> </w:t>
      </w:r>
      <w:r w:rsidRPr="00E67FDC">
        <w:rPr>
          <w:rFonts w:ascii="Times New Roman" w:hAnsi="Times New Roman" w:cs="Times New Roman"/>
          <w:sz w:val="24"/>
          <w:szCs w:val="24"/>
        </w:rPr>
        <w:t>осталось менее шести месяцев, избрание Главы Поселения осуществляется на первом заседании вновь избранного Совета Поселения</w:t>
      </w:r>
      <w:r w:rsidRPr="00E67FDC">
        <w:rPr>
          <w:rFonts w:ascii="Times New Roman" w:hAnsi="Times New Roman" w:cs="Times New Roman"/>
          <w:i/>
          <w:sz w:val="24"/>
          <w:szCs w:val="24"/>
        </w:rPr>
        <w:t xml:space="preserve"> .</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4. В случае досрочного прекращения полномочий Главы Поселения новый Глава Поселения избирается на ближайшем заседании Совета Поселений</w:t>
      </w:r>
      <w:r w:rsidRPr="00E67FDC">
        <w:rPr>
          <w:rFonts w:ascii="Times New Roman" w:hAnsi="Times New Roman" w:cs="Times New Roman"/>
          <w:i/>
          <w:sz w:val="24"/>
          <w:szCs w:val="24"/>
        </w:rPr>
        <w:t xml:space="preserve">, </w:t>
      </w:r>
      <w:r w:rsidRPr="00E67FDC">
        <w:rPr>
          <w:rFonts w:ascii="Times New Roman" w:hAnsi="Times New Roman" w:cs="Times New Roman"/>
          <w:sz w:val="24"/>
          <w:szCs w:val="24"/>
        </w:rPr>
        <w:t>в срок, не превышающий шести месяцев со дня такого прекращения полномочий.</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По истечении шести месяцев со дня досрочного прекращения полномочий Главы Поселения заседание Совета Поселения</w:t>
      </w:r>
      <w:r w:rsidRPr="00E67FDC">
        <w:rPr>
          <w:rFonts w:ascii="Times New Roman" w:hAnsi="Times New Roman" w:cs="Times New Roman"/>
          <w:i/>
          <w:sz w:val="24"/>
          <w:szCs w:val="24"/>
        </w:rPr>
        <w:t xml:space="preserve">, </w:t>
      </w:r>
      <w:r w:rsidRPr="00E67FDC">
        <w:rPr>
          <w:rFonts w:ascii="Times New Roman" w:hAnsi="Times New Roman" w:cs="Times New Roman"/>
          <w:sz w:val="24"/>
          <w:szCs w:val="24"/>
        </w:rPr>
        <w:t>на котором избирается новый Глава Поселения, ведет старейший по возрасту депутат Совета Поселения</w:t>
      </w:r>
      <w:r w:rsidRPr="00E67FDC">
        <w:rPr>
          <w:rFonts w:ascii="Times New Roman" w:hAnsi="Times New Roman" w:cs="Times New Roman"/>
          <w:i/>
          <w:sz w:val="24"/>
          <w:szCs w:val="24"/>
        </w:rPr>
        <w:t>.</w:t>
      </w:r>
    </w:p>
    <w:p w:rsidR="000C0318" w:rsidRPr="00E67FDC" w:rsidRDefault="000C0318" w:rsidP="000C0318">
      <w:pPr>
        <w:pStyle w:val="ConsPlusNormal"/>
        <w:ind w:firstLine="540"/>
        <w:jc w:val="both"/>
        <w:rPr>
          <w:rFonts w:ascii="Times New Roman" w:hAnsi="Times New Roman" w:cs="Times New Roman"/>
          <w:i/>
          <w:sz w:val="24"/>
          <w:szCs w:val="24"/>
        </w:rPr>
      </w:pPr>
      <w:r w:rsidRPr="00E67FDC">
        <w:rPr>
          <w:rFonts w:ascii="Times New Roman" w:hAnsi="Times New Roman" w:cs="Times New Roman"/>
          <w:sz w:val="24"/>
          <w:szCs w:val="24"/>
        </w:rPr>
        <w:t>Депутат считается избранным Главой Поселения, если за его избрание проголосовало более половины от установленной численности депутатов Совета Поселения</w:t>
      </w:r>
      <w:r w:rsidRPr="00E67FDC">
        <w:rPr>
          <w:rFonts w:ascii="Times New Roman" w:hAnsi="Times New Roman" w:cs="Times New Roman"/>
          <w:i/>
          <w:sz w:val="24"/>
          <w:szCs w:val="24"/>
        </w:rPr>
        <w:t>.</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В случае отсутствия Заместителя Главы Поселения полномочия Главы Поселения временно исполняет депутат Совета Поселения, избираемый на ближайшем заседании Совета Поселения из числа кандидатов, предложенных другими депутатами, инициативными группами депутатов.</w:t>
      </w:r>
    </w:p>
    <w:p w:rsidR="000C0318" w:rsidRPr="00E67FDC" w:rsidRDefault="000C0318" w:rsidP="000C0318">
      <w:pPr>
        <w:pStyle w:val="ConsPlusNormal"/>
        <w:ind w:firstLine="540"/>
        <w:jc w:val="both"/>
        <w:rPr>
          <w:rFonts w:ascii="Times New Roman" w:hAnsi="Times New Roman" w:cs="Times New Roman"/>
          <w:sz w:val="24"/>
          <w:szCs w:val="24"/>
        </w:rPr>
      </w:pPr>
      <w:r w:rsidRPr="00E67FDC">
        <w:rPr>
          <w:rFonts w:ascii="Times New Roman" w:hAnsi="Times New Roman" w:cs="Times New Roman"/>
          <w:sz w:val="24"/>
          <w:szCs w:val="24"/>
        </w:rPr>
        <w:t>Срок исполнения полномочий Главы Поселения, Заместителем Главы Поселения , либо депутатом Совета Поселения</w:t>
      </w:r>
      <w:r w:rsidRPr="00E67FDC">
        <w:rPr>
          <w:rFonts w:ascii="Times New Roman" w:hAnsi="Times New Roman" w:cs="Times New Roman"/>
          <w:i/>
          <w:sz w:val="24"/>
          <w:szCs w:val="24"/>
        </w:rPr>
        <w:t xml:space="preserve"> </w:t>
      </w:r>
      <w:r w:rsidRPr="00E67FDC">
        <w:rPr>
          <w:rFonts w:ascii="Times New Roman" w:hAnsi="Times New Roman" w:cs="Times New Roman"/>
          <w:sz w:val="24"/>
          <w:szCs w:val="24"/>
        </w:rPr>
        <w:t xml:space="preserve"> не может превышать шести месяцев со дня досрочного прекращения полномочий прежнего Главы муниципального образования.</w:t>
      </w:r>
    </w:p>
    <w:p w:rsidR="000C0318" w:rsidRPr="00E67FDC" w:rsidRDefault="000C0318" w:rsidP="000C0318">
      <w:pPr>
        <w:pStyle w:val="ConsPlusNormal"/>
        <w:ind w:firstLine="540"/>
        <w:jc w:val="both"/>
        <w:rPr>
          <w:rFonts w:ascii="Times New Roman" w:hAnsi="Times New Roman" w:cs="Times New Roman"/>
          <w:sz w:val="24"/>
          <w:szCs w:val="24"/>
        </w:rPr>
      </w:pPr>
    </w:p>
    <w:p w:rsidR="006E25E6" w:rsidRPr="00E67FDC" w:rsidRDefault="006E25E6" w:rsidP="000C0318">
      <w:pPr>
        <w:pStyle w:val="FORMATTEXT"/>
        <w:jc w:val="both"/>
        <w:rPr>
          <w:rFonts w:ascii="Times New Roman" w:hAnsi="Times New Roman" w:cs="Times New Roman"/>
          <w:b/>
          <w:sz w:val="24"/>
          <w:szCs w:val="24"/>
        </w:rPr>
      </w:pPr>
      <w:r w:rsidRPr="00E67FDC">
        <w:rPr>
          <w:rFonts w:ascii="Times New Roman" w:hAnsi="Times New Roman" w:cs="Times New Roman"/>
          <w:b/>
          <w:sz w:val="24"/>
          <w:szCs w:val="24"/>
        </w:rPr>
        <w:t>В статье 47</w:t>
      </w:r>
      <w:r w:rsidR="009563CB" w:rsidRPr="00E67FDC">
        <w:t xml:space="preserve"> (</w:t>
      </w:r>
      <w:r w:rsidR="009563CB" w:rsidRPr="00E67FDC">
        <w:rPr>
          <w:rFonts w:ascii="Times New Roman" w:hAnsi="Times New Roman" w:cs="Times New Roman"/>
          <w:b/>
          <w:sz w:val="24"/>
          <w:szCs w:val="24"/>
        </w:rPr>
        <w:t>Полномочия Исполнительного комитета)</w:t>
      </w:r>
      <w:r w:rsidRPr="00E67FDC">
        <w:rPr>
          <w:rFonts w:ascii="Times New Roman" w:hAnsi="Times New Roman" w:cs="Times New Roman"/>
          <w:b/>
          <w:sz w:val="24"/>
          <w:szCs w:val="24"/>
        </w:rPr>
        <w:t>:</w:t>
      </w:r>
    </w:p>
    <w:p w:rsidR="000C0318" w:rsidRPr="00E67FDC" w:rsidRDefault="000C0318" w:rsidP="000C0318">
      <w:pPr>
        <w:pStyle w:val="FORMATTEXT"/>
        <w:jc w:val="both"/>
        <w:rPr>
          <w:rFonts w:ascii="Times New Roman" w:hAnsi="Times New Roman" w:cs="Times New Roman"/>
          <w:sz w:val="24"/>
          <w:szCs w:val="24"/>
        </w:rPr>
      </w:pPr>
    </w:p>
    <w:p w:rsidR="006E25E6" w:rsidRPr="00E67FDC" w:rsidRDefault="006E25E6" w:rsidP="000C0318">
      <w:pPr>
        <w:pStyle w:val="FORMATTEXT"/>
        <w:jc w:val="both"/>
        <w:rPr>
          <w:rFonts w:ascii="Times New Roman" w:hAnsi="Times New Roman" w:cs="Times New Roman"/>
          <w:sz w:val="24"/>
          <w:szCs w:val="24"/>
        </w:rPr>
      </w:pPr>
      <w:r w:rsidRPr="00E67FDC">
        <w:rPr>
          <w:rFonts w:ascii="Times New Roman" w:hAnsi="Times New Roman" w:cs="Times New Roman"/>
          <w:sz w:val="24"/>
          <w:szCs w:val="24"/>
        </w:rPr>
        <w:t>Пункт 2 дополнить пунктом 19 следующего содержания:</w:t>
      </w:r>
    </w:p>
    <w:p w:rsidR="006E25E6" w:rsidRPr="00E67FDC" w:rsidRDefault="006E25E6" w:rsidP="000C0318">
      <w:pPr>
        <w:pStyle w:val="FORMATTEXT"/>
        <w:jc w:val="both"/>
        <w:rPr>
          <w:rFonts w:ascii="Times New Roman" w:hAnsi="Times New Roman" w:cs="Times New Roman"/>
          <w:sz w:val="24"/>
          <w:szCs w:val="24"/>
        </w:rPr>
      </w:pPr>
      <w:r w:rsidRPr="00E67FDC">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563CB" w:rsidRPr="00E67FDC" w:rsidRDefault="009563CB" w:rsidP="009563CB">
      <w:pPr>
        <w:spacing w:after="0" w:line="240" w:lineRule="auto"/>
        <w:jc w:val="both"/>
        <w:rPr>
          <w:rFonts w:ascii="Times New Roman" w:hAnsi="Times New Roman"/>
          <w:sz w:val="24"/>
          <w:szCs w:val="24"/>
        </w:rPr>
      </w:pPr>
    </w:p>
    <w:p w:rsidR="00196DC9" w:rsidRDefault="00196DC9" w:rsidP="009563CB">
      <w:pPr>
        <w:spacing w:after="0" w:line="240" w:lineRule="auto"/>
        <w:jc w:val="both"/>
        <w:rPr>
          <w:rFonts w:ascii="Times New Roman" w:hAnsi="Times New Roman"/>
          <w:sz w:val="24"/>
          <w:szCs w:val="24"/>
        </w:rPr>
      </w:pPr>
      <w:r w:rsidRPr="0069628C">
        <w:rPr>
          <w:rFonts w:ascii="Times New Roman" w:hAnsi="Times New Roman"/>
          <w:sz w:val="24"/>
          <w:szCs w:val="24"/>
        </w:rPr>
        <w:t>Часть 1 статьи 47 Устава дополнить пунктом следующего содержания:</w:t>
      </w:r>
    </w:p>
    <w:p w:rsidR="00196DC9" w:rsidRDefault="00C26284" w:rsidP="009563CB">
      <w:pPr>
        <w:spacing w:after="0" w:line="240" w:lineRule="auto"/>
        <w:jc w:val="both"/>
        <w:rPr>
          <w:rFonts w:ascii="Times New Roman" w:hAnsi="Times New Roman"/>
          <w:sz w:val="24"/>
          <w:szCs w:val="24"/>
        </w:rPr>
      </w:pPr>
      <w:r w:rsidRPr="00C26284">
        <w:rPr>
          <w:rFonts w:ascii="Times New Roman" w:hAnsi="Times New Roman"/>
          <w:sz w:val="24"/>
          <w:szCs w:val="24"/>
        </w:rPr>
        <w:t>1</w:t>
      </w:r>
      <w:r>
        <w:rPr>
          <w:rFonts w:ascii="Times New Roman" w:hAnsi="Times New Roman"/>
          <w:sz w:val="24"/>
          <w:szCs w:val="24"/>
        </w:rPr>
        <w:t>3</w:t>
      </w:r>
      <w:r w:rsidRPr="00C26284">
        <w:rPr>
          <w:rFonts w:ascii="Times New Roman" w:hAnsi="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поселения;</w:t>
      </w:r>
    </w:p>
    <w:p w:rsidR="00C26284" w:rsidRDefault="00C26284" w:rsidP="009563CB">
      <w:pPr>
        <w:spacing w:after="0" w:line="240" w:lineRule="auto"/>
        <w:jc w:val="both"/>
        <w:rPr>
          <w:rFonts w:ascii="Times New Roman" w:hAnsi="Times New Roman"/>
          <w:sz w:val="24"/>
          <w:szCs w:val="24"/>
          <w:highlight w:val="yellow"/>
        </w:rPr>
      </w:pPr>
    </w:p>
    <w:p w:rsidR="00196DC9" w:rsidRDefault="00196DC9" w:rsidP="009563CB">
      <w:pPr>
        <w:spacing w:after="0" w:line="240" w:lineRule="auto"/>
        <w:jc w:val="both"/>
        <w:rPr>
          <w:rFonts w:ascii="Times New Roman" w:hAnsi="Times New Roman"/>
          <w:sz w:val="24"/>
          <w:szCs w:val="24"/>
        </w:rPr>
      </w:pPr>
      <w:r w:rsidRPr="0069628C">
        <w:rPr>
          <w:rFonts w:ascii="Times New Roman" w:hAnsi="Times New Roman"/>
          <w:sz w:val="24"/>
          <w:szCs w:val="24"/>
        </w:rPr>
        <w:t>Часть 3 статьи 47 изложить в новой редакции:</w:t>
      </w:r>
    </w:p>
    <w:p w:rsidR="00196DC9" w:rsidRPr="00196DC9" w:rsidRDefault="00196DC9" w:rsidP="00196DC9">
      <w:pPr>
        <w:spacing w:after="0" w:line="240" w:lineRule="auto"/>
        <w:jc w:val="both"/>
        <w:rPr>
          <w:rFonts w:ascii="Times New Roman" w:hAnsi="Times New Roman"/>
          <w:sz w:val="24"/>
          <w:szCs w:val="24"/>
        </w:rPr>
      </w:pPr>
      <w:r w:rsidRPr="00196DC9">
        <w:rPr>
          <w:rFonts w:ascii="Times New Roman" w:hAnsi="Times New Roman"/>
          <w:sz w:val="24"/>
          <w:szCs w:val="24"/>
        </w:rPr>
        <w:t>«3. Исполнительный комитет Поселения является органом, уполномоченным на осуществление муниципального контроля.</w:t>
      </w:r>
    </w:p>
    <w:p w:rsidR="00196DC9" w:rsidRPr="00196DC9" w:rsidRDefault="00196DC9" w:rsidP="00196DC9">
      <w:pPr>
        <w:spacing w:after="0" w:line="240" w:lineRule="auto"/>
        <w:jc w:val="both"/>
        <w:rPr>
          <w:rFonts w:ascii="Times New Roman" w:hAnsi="Times New Roman"/>
          <w:sz w:val="24"/>
          <w:szCs w:val="24"/>
        </w:rPr>
      </w:pPr>
      <w:r w:rsidRPr="00196DC9">
        <w:rPr>
          <w:rFonts w:ascii="Times New Roman" w:hAnsi="Times New Roman"/>
          <w:sz w:val="24"/>
          <w:szCs w:val="24"/>
        </w:rPr>
        <w:t>1. К полномочиям органов местного самоуправления в области муниципального контроля относятся:</w:t>
      </w:r>
    </w:p>
    <w:p w:rsidR="00196DC9" w:rsidRPr="00196DC9" w:rsidRDefault="00196DC9" w:rsidP="00196DC9">
      <w:pPr>
        <w:spacing w:after="0" w:line="240" w:lineRule="auto"/>
        <w:jc w:val="both"/>
        <w:rPr>
          <w:rFonts w:ascii="Times New Roman" w:hAnsi="Times New Roman"/>
          <w:sz w:val="24"/>
          <w:szCs w:val="24"/>
        </w:rPr>
      </w:pPr>
      <w:r w:rsidRPr="00196DC9">
        <w:rPr>
          <w:rFonts w:ascii="Times New Roman" w:hAnsi="Times New Roman"/>
          <w:sz w:val="24"/>
          <w:szCs w:val="24"/>
        </w:rP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96DC9" w:rsidRPr="00196DC9" w:rsidRDefault="00196DC9" w:rsidP="00196DC9">
      <w:pPr>
        <w:spacing w:after="0" w:line="240" w:lineRule="auto"/>
        <w:jc w:val="both"/>
        <w:rPr>
          <w:rFonts w:ascii="Times New Roman" w:hAnsi="Times New Roman"/>
          <w:sz w:val="24"/>
          <w:szCs w:val="24"/>
        </w:rPr>
      </w:pPr>
      <w:r w:rsidRPr="00196DC9">
        <w:rPr>
          <w:rFonts w:ascii="Times New Roman" w:hAnsi="Times New Roman"/>
          <w:sz w:val="24"/>
          <w:szCs w:val="24"/>
        </w:rPr>
        <w:t>2) организация и осуществление муниципального контроля на территории муниципального образования;</w:t>
      </w:r>
    </w:p>
    <w:p w:rsidR="00196DC9" w:rsidRPr="00196DC9" w:rsidRDefault="00196DC9" w:rsidP="00196DC9">
      <w:pPr>
        <w:spacing w:after="0" w:line="240" w:lineRule="auto"/>
        <w:jc w:val="both"/>
        <w:rPr>
          <w:rFonts w:ascii="Times New Roman" w:hAnsi="Times New Roman"/>
          <w:sz w:val="24"/>
          <w:szCs w:val="24"/>
        </w:rPr>
      </w:pPr>
      <w:r w:rsidRPr="00196DC9">
        <w:rPr>
          <w:rFonts w:ascii="Times New Roman" w:hAnsi="Times New Roman"/>
          <w:sz w:val="24"/>
          <w:szCs w:val="24"/>
        </w:rPr>
        <w:t>3) иные полномочия в соответствии с настоящим Федеральным законом, другими федеральными законами.</w:t>
      </w:r>
    </w:p>
    <w:p w:rsidR="00196DC9" w:rsidRPr="00196DC9" w:rsidRDefault="00196DC9" w:rsidP="00196DC9">
      <w:pPr>
        <w:spacing w:after="0" w:line="240" w:lineRule="auto"/>
        <w:jc w:val="both"/>
        <w:rPr>
          <w:rFonts w:ascii="Times New Roman" w:hAnsi="Times New Roman"/>
          <w:sz w:val="24"/>
          <w:szCs w:val="24"/>
        </w:rPr>
      </w:pPr>
      <w:r w:rsidRPr="00196DC9">
        <w:rPr>
          <w:rFonts w:ascii="Times New Roman" w:hAnsi="Times New Roman"/>
          <w:sz w:val="24"/>
          <w:szCs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96DC9" w:rsidRPr="00196DC9" w:rsidRDefault="00196DC9" w:rsidP="00196DC9">
      <w:pPr>
        <w:spacing w:after="0" w:line="240" w:lineRule="auto"/>
        <w:jc w:val="both"/>
        <w:rPr>
          <w:rFonts w:ascii="Times New Roman" w:hAnsi="Times New Roman"/>
          <w:sz w:val="24"/>
          <w:szCs w:val="24"/>
        </w:rPr>
      </w:pPr>
      <w:r w:rsidRPr="00196DC9">
        <w:rPr>
          <w:rFonts w:ascii="Times New Roman" w:hAnsi="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196DC9" w:rsidRPr="00E67FDC" w:rsidRDefault="00196DC9" w:rsidP="00196DC9">
      <w:pPr>
        <w:spacing w:after="0" w:line="240" w:lineRule="auto"/>
        <w:jc w:val="both"/>
        <w:rPr>
          <w:rFonts w:ascii="Times New Roman" w:hAnsi="Times New Roman"/>
          <w:sz w:val="24"/>
          <w:szCs w:val="24"/>
        </w:rPr>
      </w:pPr>
      <w:r w:rsidRPr="00196DC9">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647" w:rsidRPr="00E67FDC" w:rsidRDefault="00112647" w:rsidP="001F5AD9">
      <w:pPr>
        <w:pStyle w:val="FORMATTEXT"/>
        <w:jc w:val="both"/>
        <w:rPr>
          <w:rFonts w:ascii="Times New Roman" w:hAnsi="Times New Roman" w:cs="Times New Roman"/>
          <w:sz w:val="24"/>
          <w:szCs w:val="24"/>
        </w:rPr>
      </w:pPr>
    </w:p>
    <w:p w:rsidR="009563CB" w:rsidRPr="00E67FDC" w:rsidRDefault="009563CB" w:rsidP="009563CB">
      <w:pPr>
        <w:rPr>
          <w:rFonts w:ascii="Times New Roman" w:hAnsi="Times New Roman"/>
          <w:b/>
          <w:sz w:val="24"/>
          <w:szCs w:val="24"/>
        </w:rPr>
      </w:pPr>
      <w:r w:rsidRPr="00E67FDC">
        <w:rPr>
          <w:rFonts w:ascii="Times New Roman" w:hAnsi="Times New Roman"/>
          <w:b/>
          <w:sz w:val="24"/>
          <w:szCs w:val="24"/>
        </w:rPr>
        <w:t>В статье 56 (Социальные и иные гарантии деятельности депутата Совета Поселения, иных должностных лиц):</w:t>
      </w:r>
    </w:p>
    <w:p w:rsidR="001879D3" w:rsidRPr="00E67FDC" w:rsidRDefault="001879D3" w:rsidP="009563CB">
      <w:pPr>
        <w:spacing w:after="0" w:line="240" w:lineRule="auto"/>
        <w:jc w:val="both"/>
        <w:rPr>
          <w:rFonts w:ascii="Times New Roman" w:hAnsi="Times New Roman"/>
          <w:sz w:val="24"/>
          <w:szCs w:val="24"/>
        </w:rPr>
      </w:pPr>
      <w:r w:rsidRPr="00E67FDC">
        <w:rPr>
          <w:rFonts w:ascii="Times New Roman" w:hAnsi="Times New Roman"/>
          <w:sz w:val="24"/>
          <w:szCs w:val="24"/>
        </w:rPr>
        <w:t>Статью 56 изложить в следующей редакции:</w:t>
      </w:r>
    </w:p>
    <w:p w:rsidR="001879D3" w:rsidRPr="00E67FDC" w:rsidRDefault="001879D3" w:rsidP="009563CB">
      <w:pPr>
        <w:spacing w:after="0" w:line="240" w:lineRule="auto"/>
        <w:jc w:val="both"/>
        <w:rPr>
          <w:rFonts w:ascii="Times New Roman" w:hAnsi="Times New Roman"/>
          <w:sz w:val="24"/>
          <w:szCs w:val="24"/>
        </w:rPr>
      </w:pPr>
      <w:r w:rsidRPr="00E67FDC">
        <w:rPr>
          <w:rFonts w:ascii="Times New Roman" w:hAnsi="Times New Roman"/>
          <w:sz w:val="24"/>
          <w:szCs w:val="24"/>
        </w:rPr>
        <w:t xml:space="preserve">«1. 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Законом Республики Татарстан </w:t>
      </w:r>
      <w:hyperlink r:id="rId10" w:history="1">
        <w:r w:rsidRPr="00E67FDC">
          <w:rPr>
            <w:rFonts w:ascii="Times New Roman" w:eastAsia="Calibri" w:hAnsi="Times New Roman"/>
            <w:sz w:val="24"/>
            <w:szCs w:val="24"/>
            <w:lang w:eastAsia="en-US"/>
          </w:rPr>
          <w:t>от 12 февраля 2009 года № 15-ЗРТ</w:t>
        </w:r>
      </w:hyperlink>
      <w:r w:rsidRPr="00E67FDC">
        <w:rPr>
          <w:rFonts w:ascii="Times New Roman" w:hAnsi="Times New Roman"/>
          <w:sz w:val="24"/>
          <w:szCs w:val="24"/>
        </w:rPr>
        <w:t xml:space="preserve"> «О гарантиях осуществления полномочий депутата представительного органа, выборного должностного лица местного самоуправления в Республике Татарстан» и решениями Совета Поселения.</w:t>
      </w:r>
    </w:p>
    <w:p w:rsidR="001879D3" w:rsidRPr="00E67FDC" w:rsidRDefault="001879D3" w:rsidP="009563CB">
      <w:pPr>
        <w:spacing w:after="0" w:line="240" w:lineRule="auto"/>
        <w:jc w:val="both"/>
        <w:rPr>
          <w:rFonts w:ascii="Times New Roman" w:hAnsi="Times New Roman"/>
          <w:sz w:val="24"/>
          <w:szCs w:val="24"/>
        </w:rPr>
      </w:pPr>
      <w:r w:rsidRPr="00E67FDC">
        <w:rPr>
          <w:rFonts w:ascii="Times New Roman" w:hAnsi="Times New Roman"/>
          <w:sz w:val="24"/>
          <w:szCs w:val="24"/>
        </w:rPr>
        <w:t>2.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9563CB" w:rsidRPr="00E67FDC" w:rsidRDefault="009563CB" w:rsidP="009563CB">
      <w:pPr>
        <w:spacing w:after="0" w:line="240" w:lineRule="auto"/>
        <w:jc w:val="both"/>
        <w:rPr>
          <w:rFonts w:ascii="Times New Roman" w:hAnsi="Times New Roman"/>
          <w:sz w:val="24"/>
          <w:szCs w:val="24"/>
        </w:rPr>
      </w:pPr>
    </w:p>
    <w:p w:rsidR="00830B16" w:rsidRPr="00E67FDC" w:rsidRDefault="00830B16" w:rsidP="009563CB">
      <w:pPr>
        <w:spacing w:after="0" w:line="240" w:lineRule="auto"/>
        <w:jc w:val="both"/>
        <w:rPr>
          <w:rFonts w:ascii="Times New Roman" w:hAnsi="Times New Roman"/>
          <w:b/>
          <w:sz w:val="24"/>
          <w:szCs w:val="24"/>
        </w:rPr>
      </w:pPr>
      <w:r w:rsidRPr="00E67FDC">
        <w:rPr>
          <w:rFonts w:ascii="Times New Roman" w:hAnsi="Times New Roman"/>
          <w:b/>
          <w:sz w:val="24"/>
          <w:szCs w:val="24"/>
        </w:rPr>
        <w:t>В статье 63</w:t>
      </w:r>
      <w:r w:rsidR="009563CB" w:rsidRPr="00E67FDC">
        <w:rPr>
          <w:b/>
        </w:rPr>
        <w:t xml:space="preserve"> (</w:t>
      </w:r>
      <w:r w:rsidR="009563CB" w:rsidRPr="00E67FDC">
        <w:rPr>
          <w:rFonts w:ascii="Times New Roman" w:hAnsi="Times New Roman"/>
          <w:b/>
          <w:sz w:val="24"/>
          <w:szCs w:val="24"/>
        </w:rPr>
        <w:t>Система муниципальных правовых актов Поселения)</w:t>
      </w:r>
      <w:r w:rsidRPr="00E67FDC">
        <w:rPr>
          <w:rFonts w:ascii="Times New Roman" w:hAnsi="Times New Roman"/>
          <w:b/>
          <w:sz w:val="24"/>
          <w:szCs w:val="24"/>
        </w:rPr>
        <w:t>:</w:t>
      </w:r>
    </w:p>
    <w:p w:rsidR="009563CB" w:rsidRPr="00E67FDC" w:rsidRDefault="009563CB" w:rsidP="009563CB">
      <w:pPr>
        <w:spacing w:after="0" w:line="240" w:lineRule="auto"/>
        <w:jc w:val="both"/>
        <w:rPr>
          <w:rFonts w:ascii="Times New Roman" w:hAnsi="Times New Roman"/>
          <w:sz w:val="24"/>
          <w:szCs w:val="24"/>
        </w:rPr>
      </w:pPr>
    </w:p>
    <w:p w:rsidR="00830B16" w:rsidRPr="00E67FDC" w:rsidRDefault="00830B16" w:rsidP="009563CB">
      <w:pPr>
        <w:spacing w:after="0" w:line="240" w:lineRule="auto"/>
        <w:jc w:val="both"/>
        <w:rPr>
          <w:rFonts w:ascii="Times New Roman" w:hAnsi="Times New Roman"/>
          <w:sz w:val="24"/>
          <w:szCs w:val="24"/>
        </w:rPr>
      </w:pPr>
      <w:r w:rsidRPr="00E67FDC">
        <w:rPr>
          <w:rFonts w:ascii="Times New Roman" w:hAnsi="Times New Roman"/>
          <w:sz w:val="24"/>
          <w:szCs w:val="24"/>
        </w:rPr>
        <w:t xml:space="preserve">дополнить пункт 4 подпунктами </w:t>
      </w:r>
      <w:r w:rsidR="009563CB" w:rsidRPr="00E67FDC">
        <w:rPr>
          <w:rFonts w:ascii="Times New Roman" w:hAnsi="Times New Roman"/>
          <w:sz w:val="24"/>
          <w:szCs w:val="24"/>
        </w:rPr>
        <w:t>4.1</w:t>
      </w:r>
      <w:r w:rsidRPr="00E67FDC">
        <w:rPr>
          <w:rFonts w:ascii="Times New Roman" w:hAnsi="Times New Roman"/>
          <w:sz w:val="24"/>
          <w:szCs w:val="24"/>
        </w:rPr>
        <w:t xml:space="preserve">, 4.2 следующего содержания: </w:t>
      </w:r>
    </w:p>
    <w:p w:rsidR="00830B16" w:rsidRPr="00E67FDC" w:rsidRDefault="00830B16" w:rsidP="009563CB">
      <w:pPr>
        <w:spacing w:after="0" w:line="240" w:lineRule="auto"/>
        <w:jc w:val="both"/>
        <w:rPr>
          <w:rFonts w:ascii="Times New Roman" w:hAnsi="Times New Roman"/>
          <w:sz w:val="24"/>
          <w:szCs w:val="24"/>
        </w:rPr>
      </w:pPr>
      <w:r w:rsidRPr="00E67FDC">
        <w:rPr>
          <w:rFonts w:ascii="Times New Roman" w:hAnsi="Times New Roman"/>
          <w:sz w:val="24"/>
          <w:szCs w:val="24"/>
        </w:rPr>
        <w:t>«4.1.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соответствующего Поселения в порядке, установленном муниципальными нормативными правовыми актами в соответствии с законом Республики Татарстан.;</w:t>
      </w:r>
    </w:p>
    <w:p w:rsidR="00830B16" w:rsidRPr="00E67FDC" w:rsidRDefault="00830B16" w:rsidP="009563CB">
      <w:pPr>
        <w:spacing w:after="0" w:line="240" w:lineRule="auto"/>
        <w:jc w:val="both"/>
        <w:rPr>
          <w:rFonts w:ascii="Times New Roman" w:hAnsi="Times New Roman"/>
          <w:sz w:val="24"/>
          <w:szCs w:val="24"/>
        </w:rPr>
      </w:pPr>
      <w:r w:rsidRPr="00E67FDC">
        <w:rPr>
          <w:rFonts w:ascii="Times New Roman" w:hAnsi="Times New Roman"/>
          <w:sz w:val="24"/>
          <w:szCs w:val="24"/>
        </w:rPr>
        <w:t xml:space="preserve">4.2.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rsidRPr="00E67FDC">
        <w:rPr>
          <w:rFonts w:ascii="Times New Roman" w:hAnsi="Times New Roman"/>
          <w:sz w:val="24"/>
          <w:szCs w:val="24"/>
        </w:rPr>
        <w:lastRenderedPageBreak/>
        <w:t>обязательных требований, определенных Федеральным законом от 31 июля 2020 года № 247-ФЗ «Об обязательных требованиях в Российской Федерации»».</w:t>
      </w:r>
    </w:p>
    <w:p w:rsidR="00781F1D" w:rsidRPr="00E67FDC" w:rsidRDefault="00781F1D" w:rsidP="001F5AD9">
      <w:pPr>
        <w:pStyle w:val="FORMATTEXT"/>
        <w:ind w:firstLine="568"/>
        <w:jc w:val="both"/>
        <w:rPr>
          <w:rFonts w:ascii="Times New Roman" w:hAnsi="Times New Roman" w:cs="Times New Roman"/>
          <w:sz w:val="24"/>
          <w:szCs w:val="24"/>
        </w:rPr>
      </w:pPr>
    </w:p>
    <w:p w:rsidR="004C2A90" w:rsidRPr="00E67FDC" w:rsidRDefault="004C2A90" w:rsidP="001F5AD9">
      <w:pPr>
        <w:pStyle w:val="FORMATTEXT"/>
        <w:jc w:val="both"/>
        <w:rPr>
          <w:rFonts w:ascii="Times New Roman" w:hAnsi="Times New Roman" w:cs="Times New Roman"/>
          <w:b/>
          <w:sz w:val="24"/>
          <w:szCs w:val="24"/>
        </w:rPr>
      </w:pPr>
      <w:r w:rsidRPr="00E67FDC">
        <w:rPr>
          <w:rFonts w:ascii="Times New Roman" w:hAnsi="Times New Roman" w:cs="Times New Roman"/>
          <w:b/>
          <w:sz w:val="24"/>
          <w:szCs w:val="24"/>
        </w:rPr>
        <w:t>В статье 66</w:t>
      </w:r>
      <w:r w:rsidR="009563CB" w:rsidRPr="00E67FDC">
        <w:t xml:space="preserve"> (</w:t>
      </w:r>
      <w:r w:rsidR="009563CB" w:rsidRPr="00E67FDC">
        <w:rPr>
          <w:rFonts w:ascii="Times New Roman" w:hAnsi="Times New Roman" w:cs="Times New Roman"/>
          <w:b/>
          <w:sz w:val="24"/>
          <w:szCs w:val="24"/>
        </w:rPr>
        <w:t>Подготовка муниципальных правовых актов)</w:t>
      </w:r>
      <w:r w:rsidRPr="00E67FDC">
        <w:rPr>
          <w:rFonts w:ascii="Times New Roman" w:hAnsi="Times New Roman" w:cs="Times New Roman"/>
          <w:b/>
          <w:sz w:val="24"/>
          <w:szCs w:val="24"/>
        </w:rPr>
        <w:t>:</w:t>
      </w:r>
    </w:p>
    <w:p w:rsidR="004C2A90" w:rsidRPr="00E67FDC" w:rsidRDefault="004C2A90" w:rsidP="001F5AD9">
      <w:pPr>
        <w:pStyle w:val="FORMATTEXT"/>
        <w:ind w:firstLine="568"/>
        <w:jc w:val="both"/>
        <w:rPr>
          <w:rFonts w:ascii="Times New Roman" w:hAnsi="Times New Roman" w:cs="Times New Roman"/>
          <w:sz w:val="24"/>
          <w:szCs w:val="24"/>
        </w:rPr>
      </w:pPr>
    </w:p>
    <w:p w:rsidR="004C2A90" w:rsidRPr="00E67FDC" w:rsidRDefault="004C2A90" w:rsidP="009563CB">
      <w:pPr>
        <w:pStyle w:val="FORMATTEXT"/>
        <w:jc w:val="both"/>
        <w:rPr>
          <w:rFonts w:ascii="Times New Roman" w:hAnsi="Times New Roman" w:cs="Times New Roman"/>
          <w:sz w:val="24"/>
          <w:szCs w:val="24"/>
        </w:rPr>
      </w:pPr>
      <w:r w:rsidRPr="00E67FDC">
        <w:rPr>
          <w:rFonts w:ascii="Times New Roman" w:hAnsi="Times New Roman" w:cs="Times New Roman"/>
          <w:sz w:val="24"/>
          <w:szCs w:val="24"/>
        </w:rPr>
        <w:t>Пункт 4 дополнить пунктом 3 следующего содержания:</w:t>
      </w:r>
    </w:p>
    <w:p w:rsidR="004C2A90" w:rsidRPr="00E67FDC" w:rsidRDefault="004C2A90" w:rsidP="001F5AD9">
      <w:pPr>
        <w:pStyle w:val="FORMATTEXT"/>
        <w:ind w:firstLine="568"/>
        <w:jc w:val="both"/>
        <w:rPr>
          <w:rFonts w:ascii="Times New Roman" w:hAnsi="Times New Roman" w:cs="Times New Roman"/>
          <w:sz w:val="24"/>
          <w:szCs w:val="24"/>
        </w:rPr>
      </w:pPr>
    </w:p>
    <w:p w:rsidR="004C2A90" w:rsidRPr="00E67FDC" w:rsidRDefault="004C2A90" w:rsidP="009563CB">
      <w:pPr>
        <w:pStyle w:val="FORMATTEXT"/>
        <w:jc w:val="both"/>
        <w:rPr>
          <w:rFonts w:ascii="Times New Roman" w:hAnsi="Times New Roman" w:cs="Times New Roman"/>
          <w:sz w:val="24"/>
          <w:szCs w:val="24"/>
        </w:rPr>
      </w:pPr>
      <w:r w:rsidRPr="00E67FDC">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563CB" w:rsidRPr="00E67FDC" w:rsidRDefault="009563CB" w:rsidP="009563CB">
      <w:pPr>
        <w:pStyle w:val="FORMATTEXT"/>
        <w:jc w:val="both"/>
        <w:rPr>
          <w:rFonts w:ascii="Times New Roman" w:hAnsi="Times New Roman" w:cs="Times New Roman"/>
          <w:sz w:val="24"/>
          <w:szCs w:val="24"/>
        </w:rPr>
      </w:pPr>
    </w:p>
    <w:p w:rsidR="004C2A90" w:rsidRPr="00E67FDC" w:rsidRDefault="009563CB" w:rsidP="009563CB">
      <w:pPr>
        <w:pStyle w:val="FORMATTEXT"/>
        <w:jc w:val="both"/>
        <w:rPr>
          <w:rFonts w:ascii="Times New Roman" w:hAnsi="Times New Roman" w:cs="Times New Roman"/>
          <w:sz w:val="24"/>
          <w:szCs w:val="24"/>
        </w:rPr>
      </w:pPr>
      <w:r w:rsidRPr="00E67FDC">
        <w:rPr>
          <w:rFonts w:ascii="Times New Roman" w:hAnsi="Times New Roman" w:cs="Times New Roman"/>
          <w:sz w:val="24"/>
          <w:szCs w:val="24"/>
        </w:rPr>
        <w:t>В</w:t>
      </w:r>
      <w:r w:rsidR="004C2A90" w:rsidRPr="00E67FDC">
        <w:rPr>
          <w:rFonts w:ascii="Times New Roman" w:hAnsi="Times New Roman" w:cs="Times New Roman"/>
          <w:sz w:val="24"/>
          <w:szCs w:val="24"/>
        </w:rPr>
        <w:t xml:space="preserve"> пункте 4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563CB" w:rsidRPr="00E67FDC" w:rsidRDefault="009563CB" w:rsidP="009563CB">
      <w:pPr>
        <w:pStyle w:val="FORMATTEXT"/>
        <w:jc w:val="both"/>
        <w:rPr>
          <w:rFonts w:ascii="Times New Roman" w:hAnsi="Times New Roman" w:cs="Times New Roman"/>
          <w:sz w:val="24"/>
          <w:szCs w:val="24"/>
        </w:rPr>
      </w:pPr>
    </w:p>
    <w:p w:rsidR="004C2A90" w:rsidRPr="00E67FDC" w:rsidRDefault="009563CB" w:rsidP="009563CB">
      <w:pPr>
        <w:pStyle w:val="FORMATTEXT"/>
        <w:jc w:val="both"/>
        <w:rPr>
          <w:rFonts w:ascii="Times New Roman" w:hAnsi="Times New Roman" w:cs="Times New Roman"/>
          <w:sz w:val="24"/>
          <w:szCs w:val="24"/>
        </w:rPr>
      </w:pPr>
      <w:r w:rsidRPr="00E67FDC">
        <w:rPr>
          <w:rFonts w:ascii="Times New Roman" w:hAnsi="Times New Roman" w:cs="Times New Roman"/>
          <w:sz w:val="24"/>
          <w:szCs w:val="24"/>
        </w:rPr>
        <w:t>В</w:t>
      </w:r>
      <w:r w:rsidR="004C2A90" w:rsidRPr="00E67FDC">
        <w:rPr>
          <w:rFonts w:ascii="Times New Roman" w:hAnsi="Times New Roman" w:cs="Times New Roman"/>
          <w:sz w:val="24"/>
          <w:szCs w:val="24"/>
        </w:rPr>
        <w:t xml:space="preserve"> пункте 5 слова «инвестиционной деятельности» заменить словами «иной экономической деятельности».</w:t>
      </w:r>
    </w:p>
    <w:p w:rsidR="004C2A90" w:rsidRPr="00E67FDC" w:rsidRDefault="004C2A90" w:rsidP="001F5AD9">
      <w:pPr>
        <w:pStyle w:val="FORMATTEXT"/>
        <w:ind w:firstLine="568"/>
        <w:jc w:val="both"/>
        <w:rPr>
          <w:rFonts w:ascii="Times New Roman" w:hAnsi="Times New Roman" w:cs="Times New Roman"/>
          <w:sz w:val="24"/>
          <w:szCs w:val="24"/>
        </w:rPr>
      </w:pPr>
    </w:p>
    <w:p w:rsidR="004C2A90" w:rsidRPr="00E67FDC" w:rsidRDefault="004C2A90" w:rsidP="001F5AD9">
      <w:pPr>
        <w:pStyle w:val="HEADERTEXT"/>
        <w:tabs>
          <w:tab w:val="left" w:pos="638"/>
        </w:tabs>
        <w:jc w:val="both"/>
        <w:rPr>
          <w:rFonts w:ascii="Times New Roman" w:hAnsi="Times New Roman" w:cs="Times New Roman"/>
          <w:b/>
          <w:bCs/>
          <w:color w:val="auto"/>
          <w:sz w:val="24"/>
          <w:szCs w:val="24"/>
        </w:rPr>
      </w:pPr>
      <w:r w:rsidRPr="00E67FDC">
        <w:rPr>
          <w:rFonts w:ascii="Times New Roman" w:hAnsi="Times New Roman" w:cs="Times New Roman"/>
          <w:b/>
          <w:bCs/>
          <w:color w:val="auto"/>
          <w:sz w:val="24"/>
          <w:szCs w:val="24"/>
        </w:rPr>
        <w:t>В статье 78</w:t>
      </w:r>
      <w:r w:rsidR="009563CB" w:rsidRPr="00E67FDC">
        <w:rPr>
          <w:rFonts w:ascii="Times New Roman" w:hAnsi="Times New Roman" w:cs="Times New Roman"/>
          <w:b/>
          <w:bCs/>
          <w:color w:val="auto"/>
          <w:sz w:val="24"/>
          <w:szCs w:val="24"/>
        </w:rPr>
        <w:t xml:space="preserve"> (</w:t>
      </w:r>
      <w:r w:rsidR="009563CB" w:rsidRPr="00E67FDC">
        <w:rPr>
          <w:rFonts w:ascii="Times New Roman" w:hAnsi="Times New Roman" w:cs="Times New Roman"/>
          <w:b/>
          <w:color w:val="auto"/>
          <w:sz w:val="24"/>
          <w:szCs w:val="24"/>
        </w:rPr>
        <w:t>Бюджетный процесс в поселении)</w:t>
      </w:r>
      <w:r w:rsidRPr="00E67FDC">
        <w:rPr>
          <w:rFonts w:ascii="Times New Roman" w:hAnsi="Times New Roman" w:cs="Times New Roman"/>
          <w:b/>
          <w:bCs/>
          <w:color w:val="auto"/>
          <w:sz w:val="24"/>
          <w:szCs w:val="24"/>
        </w:rPr>
        <w:t>:</w:t>
      </w:r>
    </w:p>
    <w:p w:rsidR="009563CB" w:rsidRPr="00E67FDC" w:rsidRDefault="009563CB" w:rsidP="009563CB">
      <w:pPr>
        <w:pStyle w:val="FORMATTEXT"/>
        <w:jc w:val="both"/>
        <w:rPr>
          <w:rFonts w:ascii="Times New Roman" w:hAnsi="Times New Roman" w:cs="Times New Roman"/>
          <w:b/>
          <w:bCs/>
          <w:sz w:val="24"/>
          <w:szCs w:val="24"/>
        </w:rPr>
      </w:pPr>
    </w:p>
    <w:p w:rsidR="004C2A90" w:rsidRPr="00E67FDC" w:rsidRDefault="004C2A90" w:rsidP="009563CB">
      <w:pPr>
        <w:pStyle w:val="FORMATTEXT"/>
        <w:jc w:val="both"/>
        <w:rPr>
          <w:rFonts w:ascii="Times New Roman" w:hAnsi="Times New Roman" w:cs="Times New Roman"/>
          <w:sz w:val="24"/>
          <w:szCs w:val="24"/>
          <w:lang w:val="tt-RU"/>
        </w:rPr>
      </w:pPr>
      <w:r w:rsidRPr="00E67FDC">
        <w:rPr>
          <w:rFonts w:ascii="Times New Roman" w:hAnsi="Times New Roman" w:cs="Times New Roman"/>
          <w:sz w:val="24"/>
          <w:szCs w:val="24"/>
        </w:rPr>
        <w:t xml:space="preserve">Абзац 2 части 7 </w:t>
      </w:r>
      <w:r w:rsidRPr="00E67FDC">
        <w:rPr>
          <w:rFonts w:ascii="Times New Roman" w:hAnsi="Times New Roman" w:cs="Times New Roman"/>
          <w:sz w:val="24"/>
          <w:szCs w:val="24"/>
          <w:lang w:val="tt-RU"/>
        </w:rPr>
        <w:t>дополнить абзацем шестым следующего содержания:</w:t>
      </w:r>
    </w:p>
    <w:p w:rsidR="009563CB" w:rsidRPr="00E67FDC" w:rsidRDefault="009563CB" w:rsidP="009563CB">
      <w:pPr>
        <w:pStyle w:val="FORMATTEXT"/>
        <w:jc w:val="both"/>
        <w:rPr>
          <w:rFonts w:ascii="Times New Roman" w:hAnsi="Times New Roman" w:cs="Times New Roman"/>
          <w:sz w:val="24"/>
          <w:szCs w:val="24"/>
          <w:lang w:val="tt-RU"/>
        </w:rPr>
      </w:pPr>
    </w:p>
    <w:p w:rsidR="004C2A90" w:rsidRPr="00E67FDC" w:rsidRDefault="004C2A90" w:rsidP="009563CB">
      <w:pPr>
        <w:pStyle w:val="FORMATTEXT"/>
        <w:jc w:val="both"/>
        <w:rPr>
          <w:rFonts w:ascii="Times New Roman" w:hAnsi="Times New Roman" w:cs="Times New Roman"/>
          <w:sz w:val="24"/>
          <w:szCs w:val="24"/>
        </w:rPr>
      </w:pPr>
      <w:r w:rsidRPr="00E67FDC">
        <w:rPr>
          <w:rFonts w:ascii="Times New Roman" w:hAnsi="Times New Roman" w:cs="Times New Roman"/>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C2A90" w:rsidRPr="00E67FDC" w:rsidRDefault="004C2A90" w:rsidP="001F5AD9">
      <w:pPr>
        <w:pStyle w:val="FORMATTEXT"/>
        <w:ind w:firstLine="568"/>
        <w:jc w:val="both"/>
        <w:rPr>
          <w:rFonts w:ascii="Times New Roman" w:hAnsi="Times New Roman" w:cs="Times New Roman"/>
          <w:sz w:val="24"/>
          <w:szCs w:val="24"/>
        </w:rPr>
      </w:pPr>
    </w:p>
    <w:p w:rsidR="00830B16" w:rsidRPr="00E67FDC" w:rsidRDefault="004C2A90" w:rsidP="001F5AD9">
      <w:pPr>
        <w:spacing w:after="0"/>
        <w:jc w:val="both"/>
        <w:rPr>
          <w:rFonts w:ascii="Times New Roman" w:hAnsi="Times New Roman"/>
          <w:sz w:val="24"/>
          <w:szCs w:val="24"/>
          <w:lang w:val="tt-RU"/>
        </w:rPr>
      </w:pPr>
      <w:r w:rsidRPr="00E67FDC">
        <w:rPr>
          <w:rFonts w:ascii="Times New Roman" w:hAnsi="Times New Roman"/>
          <w:sz w:val="24"/>
          <w:szCs w:val="24"/>
          <w:lang w:val="tt-RU"/>
        </w:rPr>
        <w:t>Пункт 3 статьи 78 признать утративш</w:t>
      </w:r>
      <w:r w:rsidR="000B7748" w:rsidRPr="00E67FDC">
        <w:rPr>
          <w:rFonts w:ascii="Times New Roman" w:hAnsi="Times New Roman"/>
          <w:sz w:val="24"/>
          <w:szCs w:val="24"/>
          <w:lang w:val="tt-RU"/>
        </w:rPr>
        <w:t>им</w:t>
      </w:r>
      <w:r w:rsidRPr="00E67FDC">
        <w:rPr>
          <w:rFonts w:ascii="Times New Roman" w:hAnsi="Times New Roman"/>
          <w:sz w:val="24"/>
          <w:szCs w:val="24"/>
          <w:lang w:val="tt-RU"/>
        </w:rPr>
        <w:t xml:space="preserve"> силу.</w:t>
      </w:r>
    </w:p>
    <w:p w:rsidR="009563CB" w:rsidRPr="00E67FDC" w:rsidRDefault="009563CB" w:rsidP="001F5AD9">
      <w:pPr>
        <w:spacing w:after="0"/>
        <w:jc w:val="both"/>
        <w:rPr>
          <w:rFonts w:ascii="Times New Roman" w:hAnsi="Times New Roman"/>
          <w:sz w:val="24"/>
          <w:szCs w:val="24"/>
        </w:rPr>
      </w:pPr>
    </w:p>
    <w:p w:rsidR="000B7748" w:rsidRPr="00E67FDC" w:rsidRDefault="000B7748" w:rsidP="001F5AD9">
      <w:pPr>
        <w:spacing w:after="0"/>
        <w:jc w:val="both"/>
        <w:rPr>
          <w:rFonts w:ascii="Times New Roman" w:hAnsi="Times New Roman"/>
          <w:b/>
          <w:sz w:val="24"/>
          <w:szCs w:val="24"/>
        </w:rPr>
      </w:pPr>
      <w:r w:rsidRPr="00E67FDC">
        <w:rPr>
          <w:rFonts w:ascii="Times New Roman" w:hAnsi="Times New Roman"/>
          <w:b/>
          <w:sz w:val="24"/>
          <w:szCs w:val="24"/>
        </w:rPr>
        <w:t>В статье 80</w:t>
      </w:r>
      <w:r w:rsidR="009563CB" w:rsidRPr="00E67FDC">
        <w:rPr>
          <w:rFonts w:ascii="Times New Roman" w:hAnsi="Times New Roman"/>
          <w:b/>
          <w:sz w:val="24"/>
          <w:szCs w:val="24"/>
        </w:rPr>
        <w:t xml:space="preserve"> (Средства самообложения граждан)</w:t>
      </w:r>
      <w:r w:rsidRPr="00E67FDC">
        <w:rPr>
          <w:rFonts w:ascii="Times New Roman" w:hAnsi="Times New Roman"/>
          <w:b/>
          <w:sz w:val="24"/>
          <w:szCs w:val="24"/>
        </w:rPr>
        <w:t>:</w:t>
      </w:r>
    </w:p>
    <w:p w:rsidR="009563CB" w:rsidRPr="00E67FDC" w:rsidRDefault="009563CB" w:rsidP="009563CB">
      <w:pPr>
        <w:spacing w:after="0"/>
        <w:jc w:val="both"/>
        <w:rPr>
          <w:rFonts w:ascii="Times New Roman" w:hAnsi="Times New Roman"/>
          <w:b/>
          <w:sz w:val="24"/>
          <w:szCs w:val="24"/>
        </w:rPr>
      </w:pPr>
    </w:p>
    <w:p w:rsidR="000B7748" w:rsidRPr="00E67FDC" w:rsidRDefault="009563CB" w:rsidP="009563CB">
      <w:pPr>
        <w:spacing w:after="0"/>
        <w:jc w:val="both"/>
        <w:rPr>
          <w:rFonts w:ascii="Times New Roman" w:hAnsi="Times New Roman"/>
          <w:sz w:val="24"/>
          <w:szCs w:val="24"/>
        </w:rPr>
      </w:pPr>
      <w:r w:rsidRPr="00E67FDC">
        <w:rPr>
          <w:rFonts w:ascii="Times New Roman" w:hAnsi="Times New Roman"/>
          <w:sz w:val="24"/>
          <w:szCs w:val="24"/>
        </w:rPr>
        <w:t>П</w:t>
      </w:r>
      <w:r w:rsidR="000B7748" w:rsidRPr="00E67FDC">
        <w:rPr>
          <w:rFonts w:ascii="Times New Roman" w:hAnsi="Times New Roman"/>
          <w:sz w:val="24"/>
          <w:szCs w:val="24"/>
        </w:rPr>
        <w:t>ункте 1 после слов «населенного пункта» дополнить словами «(либо части его территории)»;</w:t>
      </w:r>
    </w:p>
    <w:p w:rsidR="009563CB" w:rsidRPr="00E67FDC" w:rsidRDefault="009563CB" w:rsidP="009563CB">
      <w:pPr>
        <w:spacing w:after="0"/>
        <w:jc w:val="both"/>
        <w:rPr>
          <w:rFonts w:ascii="Times New Roman" w:hAnsi="Times New Roman"/>
          <w:sz w:val="24"/>
          <w:szCs w:val="24"/>
        </w:rPr>
      </w:pPr>
    </w:p>
    <w:p w:rsidR="000B7748" w:rsidRPr="00E67FDC" w:rsidRDefault="009563CB" w:rsidP="009563CB">
      <w:pPr>
        <w:spacing w:after="0"/>
        <w:jc w:val="both"/>
        <w:rPr>
          <w:rFonts w:ascii="Times New Roman" w:hAnsi="Times New Roman"/>
          <w:sz w:val="24"/>
          <w:szCs w:val="24"/>
        </w:rPr>
      </w:pPr>
      <w:r w:rsidRPr="00E67FDC">
        <w:rPr>
          <w:rFonts w:ascii="Times New Roman" w:hAnsi="Times New Roman"/>
          <w:sz w:val="24"/>
          <w:szCs w:val="24"/>
        </w:rPr>
        <w:t>П</w:t>
      </w:r>
      <w:r w:rsidR="000B7748" w:rsidRPr="00E67FDC">
        <w:rPr>
          <w:rFonts w:ascii="Times New Roman" w:hAnsi="Times New Roman"/>
          <w:sz w:val="24"/>
          <w:szCs w:val="24"/>
        </w:rPr>
        <w:t>ункте 2 слова «пунктом 4.1» заменить словами «пунктами 4.1 и 4.3».</w:t>
      </w:r>
    </w:p>
    <w:p w:rsidR="009563CB" w:rsidRPr="00E67FDC" w:rsidRDefault="009563CB" w:rsidP="001F5AD9">
      <w:pPr>
        <w:spacing w:after="0"/>
        <w:jc w:val="both"/>
        <w:rPr>
          <w:rFonts w:ascii="Times New Roman" w:hAnsi="Times New Roman"/>
          <w:sz w:val="24"/>
          <w:szCs w:val="24"/>
        </w:rPr>
      </w:pPr>
    </w:p>
    <w:p w:rsidR="000B7748" w:rsidRPr="00E67FDC" w:rsidRDefault="000B7748" w:rsidP="001F5AD9">
      <w:pPr>
        <w:spacing w:after="0"/>
        <w:jc w:val="both"/>
        <w:rPr>
          <w:rFonts w:ascii="Times New Roman" w:hAnsi="Times New Roman"/>
          <w:b/>
          <w:sz w:val="24"/>
          <w:szCs w:val="24"/>
        </w:rPr>
      </w:pPr>
      <w:r w:rsidRPr="00E67FDC">
        <w:rPr>
          <w:rFonts w:ascii="Times New Roman" w:hAnsi="Times New Roman"/>
          <w:b/>
          <w:sz w:val="24"/>
          <w:szCs w:val="24"/>
        </w:rPr>
        <w:t>Главу XIII дополнить статьей 80.1 следующего содержания:</w:t>
      </w:r>
    </w:p>
    <w:p w:rsidR="009563CB" w:rsidRPr="00E67FDC" w:rsidRDefault="009563CB" w:rsidP="009563CB">
      <w:pPr>
        <w:spacing w:after="0"/>
        <w:jc w:val="both"/>
        <w:rPr>
          <w:rFonts w:ascii="Times New Roman" w:hAnsi="Times New Roman"/>
          <w:b/>
          <w:sz w:val="24"/>
          <w:szCs w:val="24"/>
        </w:rPr>
      </w:pPr>
    </w:p>
    <w:p w:rsidR="000B7748" w:rsidRPr="00E67FDC" w:rsidRDefault="000B7748" w:rsidP="009563CB">
      <w:pPr>
        <w:spacing w:after="0"/>
        <w:jc w:val="both"/>
        <w:rPr>
          <w:rFonts w:ascii="Times New Roman" w:hAnsi="Times New Roman"/>
          <w:b/>
          <w:sz w:val="24"/>
          <w:szCs w:val="24"/>
        </w:rPr>
      </w:pPr>
      <w:r w:rsidRPr="00E67FDC">
        <w:rPr>
          <w:rFonts w:ascii="Times New Roman" w:hAnsi="Times New Roman"/>
          <w:b/>
          <w:sz w:val="24"/>
          <w:szCs w:val="24"/>
        </w:rPr>
        <w:t>«Статья 80.1. Финансовое и иное обеспечение реализации инициативных проектов</w:t>
      </w:r>
    </w:p>
    <w:p w:rsidR="000B7748" w:rsidRPr="00E67FDC" w:rsidRDefault="000B7748" w:rsidP="001F5AD9">
      <w:pPr>
        <w:spacing w:after="0"/>
        <w:ind w:firstLine="709"/>
        <w:jc w:val="both"/>
        <w:rPr>
          <w:rFonts w:ascii="Times New Roman" w:hAnsi="Times New Roman"/>
          <w:sz w:val="24"/>
          <w:szCs w:val="24"/>
        </w:rPr>
      </w:pPr>
      <w:r w:rsidRPr="00E67FDC">
        <w:rPr>
          <w:rFonts w:ascii="Times New Roman" w:hAnsi="Times New Roman"/>
          <w:sz w:val="24"/>
          <w:szCs w:val="24"/>
        </w:rPr>
        <w:t xml:space="preserve">1. Источником финансового обеспечения реализации инициативных проектов, предусмотренных статьей 26.1 Федерального закона </w:t>
      </w:r>
      <w:hyperlink r:id="rId11" w:history="1">
        <w:r w:rsidRPr="00E67FDC">
          <w:rPr>
            <w:rStyle w:val="a7"/>
            <w:rFonts w:ascii="Times New Roman" w:hAnsi="Times New Roman"/>
            <w:color w:val="auto"/>
            <w:sz w:val="24"/>
            <w:szCs w:val="24"/>
            <w:u w:val="none"/>
          </w:rPr>
          <w:t>от 06 октября 2003 года № 131-ФЗ</w:t>
        </w:r>
      </w:hyperlink>
      <w:r w:rsidRPr="00E67FDC">
        <w:rPr>
          <w:rFonts w:ascii="Times New Roman" w:hAnsi="Times New Roman"/>
          <w:sz w:val="24"/>
          <w:szCs w:val="24"/>
        </w:rPr>
        <w:t xml:space="preserve">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0B7748" w:rsidRPr="00E67FDC" w:rsidRDefault="000B7748" w:rsidP="001F5AD9">
      <w:pPr>
        <w:spacing w:after="0"/>
        <w:ind w:firstLine="709"/>
        <w:jc w:val="both"/>
        <w:rPr>
          <w:rFonts w:ascii="Times New Roman" w:hAnsi="Times New Roman"/>
          <w:sz w:val="24"/>
          <w:szCs w:val="24"/>
        </w:rPr>
      </w:pPr>
      <w:r w:rsidRPr="00E67FDC">
        <w:rPr>
          <w:rFonts w:ascii="Times New Roman" w:hAnsi="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E67FDC">
        <w:rPr>
          <w:rFonts w:ascii="Times New Roman" w:hAnsi="Times New Roman"/>
          <w:sz w:val="24"/>
          <w:szCs w:val="24"/>
        </w:rPr>
        <w:lastRenderedPageBreak/>
        <w:t xml:space="preserve">зачисляемые в соответствии с </w:t>
      </w:r>
      <w:hyperlink r:id="rId12" w:history="1">
        <w:r w:rsidRPr="00E67FDC">
          <w:rPr>
            <w:rStyle w:val="a7"/>
            <w:rFonts w:ascii="Times New Roman" w:hAnsi="Times New Roman"/>
            <w:color w:val="auto"/>
            <w:sz w:val="24"/>
            <w:szCs w:val="24"/>
            <w:u w:val="none"/>
          </w:rPr>
          <w:t>Бюджетным кодексом Российской Федерации</w:t>
        </w:r>
      </w:hyperlink>
      <w:r w:rsidRPr="00E67FDC">
        <w:rPr>
          <w:rFonts w:ascii="Times New Roman" w:hAnsi="Times New Roman"/>
          <w:sz w:val="24"/>
          <w:szCs w:val="24"/>
        </w:rPr>
        <w:t xml:space="preserve"> в местный бюджет в целях реализации конкретных инициативных проектов.</w:t>
      </w:r>
    </w:p>
    <w:p w:rsidR="000B7748" w:rsidRPr="00E67FDC" w:rsidRDefault="000B7748" w:rsidP="001F5AD9">
      <w:pPr>
        <w:spacing w:after="0"/>
        <w:ind w:firstLine="709"/>
        <w:jc w:val="both"/>
        <w:rPr>
          <w:rFonts w:ascii="Times New Roman" w:hAnsi="Times New Roman"/>
          <w:sz w:val="24"/>
          <w:szCs w:val="24"/>
        </w:rPr>
      </w:pPr>
      <w:r w:rsidRPr="00E67FDC">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B7748" w:rsidRPr="00E67FDC" w:rsidRDefault="000B7748" w:rsidP="001F5AD9">
      <w:pPr>
        <w:spacing w:after="0"/>
        <w:ind w:firstLine="709"/>
        <w:jc w:val="both"/>
        <w:rPr>
          <w:rFonts w:ascii="Times New Roman" w:hAnsi="Times New Roman"/>
          <w:sz w:val="24"/>
          <w:szCs w:val="24"/>
        </w:rPr>
      </w:pPr>
      <w:r w:rsidRPr="00E67FDC">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0B7748" w:rsidRPr="00E67FDC" w:rsidRDefault="000B7748" w:rsidP="001F5AD9">
      <w:pPr>
        <w:spacing w:after="0"/>
        <w:ind w:firstLine="709"/>
        <w:jc w:val="both"/>
        <w:rPr>
          <w:rFonts w:ascii="Times New Roman" w:hAnsi="Times New Roman"/>
          <w:sz w:val="24"/>
          <w:szCs w:val="24"/>
        </w:rPr>
      </w:pPr>
      <w:r w:rsidRPr="00E67FDC">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563CB" w:rsidRPr="00E67FDC" w:rsidRDefault="009563CB" w:rsidP="009563CB">
      <w:pPr>
        <w:spacing w:after="0" w:line="240" w:lineRule="auto"/>
        <w:jc w:val="both"/>
        <w:rPr>
          <w:rFonts w:ascii="Times New Roman" w:hAnsi="Times New Roman"/>
          <w:sz w:val="24"/>
          <w:szCs w:val="24"/>
        </w:rPr>
      </w:pPr>
    </w:p>
    <w:p w:rsidR="009563CB" w:rsidRPr="00E67FDC" w:rsidRDefault="009563CB" w:rsidP="009563CB">
      <w:pPr>
        <w:spacing w:after="0" w:line="240" w:lineRule="auto"/>
        <w:jc w:val="both"/>
        <w:rPr>
          <w:rFonts w:ascii="Times New Roman" w:hAnsi="Times New Roman"/>
          <w:b/>
          <w:sz w:val="24"/>
          <w:szCs w:val="24"/>
        </w:rPr>
      </w:pPr>
      <w:r w:rsidRPr="00E67FDC">
        <w:rPr>
          <w:rFonts w:ascii="Times New Roman" w:hAnsi="Times New Roman"/>
          <w:b/>
          <w:sz w:val="24"/>
          <w:szCs w:val="24"/>
        </w:rPr>
        <w:t>В статье 87 (Порядок вступления в силу Устава Поселения, решения о внесении изменений в настоящий Устав)</w:t>
      </w:r>
    </w:p>
    <w:p w:rsidR="009563CB" w:rsidRPr="00E67FDC" w:rsidRDefault="009563CB" w:rsidP="009563CB">
      <w:pPr>
        <w:spacing w:after="0" w:line="240" w:lineRule="auto"/>
        <w:jc w:val="both"/>
        <w:rPr>
          <w:rFonts w:ascii="Times New Roman" w:hAnsi="Times New Roman"/>
          <w:sz w:val="24"/>
          <w:szCs w:val="24"/>
        </w:rPr>
      </w:pPr>
    </w:p>
    <w:p w:rsidR="000B7748" w:rsidRPr="00E67FDC" w:rsidRDefault="000B7748" w:rsidP="009563CB">
      <w:pPr>
        <w:spacing w:after="0" w:line="240" w:lineRule="auto"/>
        <w:jc w:val="both"/>
        <w:rPr>
          <w:rFonts w:ascii="Times New Roman" w:hAnsi="Times New Roman"/>
          <w:sz w:val="24"/>
          <w:szCs w:val="24"/>
        </w:rPr>
      </w:pPr>
      <w:r w:rsidRPr="00E67FDC">
        <w:rPr>
          <w:rFonts w:ascii="Times New Roman" w:hAnsi="Times New Roman"/>
          <w:sz w:val="24"/>
          <w:szCs w:val="24"/>
        </w:rPr>
        <w:t>Пункт 2 статьи 8</w:t>
      </w:r>
      <w:r w:rsidR="001F5AD9" w:rsidRPr="00E67FDC">
        <w:rPr>
          <w:rFonts w:ascii="Times New Roman" w:hAnsi="Times New Roman"/>
          <w:sz w:val="24"/>
          <w:szCs w:val="24"/>
        </w:rPr>
        <w:t>7</w:t>
      </w:r>
      <w:r w:rsidRPr="00E67FDC">
        <w:rPr>
          <w:rFonts w:ascii="Times New Roman" w:hAnsi="Times New Roman"/>
          <w:sz w:val="24"/>
          <w:szCs w:val="24"/>
        </w:rPr>
        <w:t xml:space="preserve"> изложить в </w:t>
      </w:r>
      <w:r w:rsidR="001F5AD9" w:rsidRPr="00E67FDC">
        <w:rPr>
          <w:rFonts w:ascii="Times New Roman" w:hAnsi="Times New Roman"/>
          <w:sz w:val="24"/>
          <w:szCs w:val="24"/>
        </w:rPr>
        <w:t>новой</w:t>
      </w:r>
      <w:r w:rsidRPr="00E67FDC">
        <w:rPr>
          <w:rFonts w:ascii="Times New Roman" w:hAnsi="Times New Roman"/>
          <w:sz w:val="24"/>
          <w:szCs w:val="24"/>
        </w:rPr>
        <w:t xml:space="preserve"> редакции:</w:t>
      </w:r>
    </w:p>
    <w:p w:rsidR="000B7748" w:rsidRPr="00E67FDC" w:rsidRDefault="000B7748" w:rsidP="00C70BF9">
      <w:pPr>
        <w:spacing w:after="0" w:line="240" w:lineRule="auto"/>
        <w:jc w:val="both"/>
        <w:rPr>
          <w:rFonts w:ascii="Times New Roman" w:hAnsi="Times New Roman"/>
          <w:sz w:val="24"/>
          <w:szCs w:val="24"/>
        </w:rPr>
      </w:pPr>
      <w:r w:rsidRPr="00E67FDC">
        <w:rPr>
          <w:rFonts w:ascii="Times New Roman" w:hAnsi="Times New Roman"/>
          <w:sz w:val="24"/>
          <w:szCs w:val="24"/>
        </w:rPr>
        <w:t xml:space="preserve">«2. </w:t>
      </w:r>
      <w:hyperlink r:id="rId13" w:tgtFrame="Logical" w:history="1">
        <w:r w:rsidRPr="00E67FDC">
          <w:rPr>
            <w:rFonts w:ascii="Times New Roman" w:hAnsi="Times New Roman"/>
            <w:sz w:val="24"/>
            <w:szCs w:val="24"/>
          </w:rPr>
          <w:t>Устав</w:t>
        </w:r>
      </w:hyperlink>
      <w:r w:rsidRPr="00E67FDC">
        <w:rPr>
          <w:rFonts w:ascii="Times New Roman" w:hAnsi="Times New Roman"/>
          <w:sz w:val="24"/>
          <w:szCs w:val="24"/>
        </w:rPr>
        <w:t xml:space="preserve"> Поселения, муниципальный правовой акт о внесении изменений и дополнений в настоящий </w:t>
      </w:r>
      <w:hyperlink r:id="rId14" w:tgtFrame="Logical" w:history="1">
        <w:r w:rsidRPr="00E67FDC">
          <w:rPr>
            <w:rFonts w:ascii="Times New Roman" w:hAnsi="Times New Roman"/>
            <w:sz w:val="24"/>
            <w:szCs w:val="24"/>
          </w:rPr>
          <w:t>Устав</w:t>
        </w:r>
      </w:hyperlink>
      <w:r w:rsidRPr="00E67FDC">
        <w:rPr>
          <w:rFonts w:ascii="Times New Roman" w:hAnsi="Times New Roman"/>
          <w:sz w:val="24"/>
          <w:szCs w:val="24"/>
        </w:rPr>
        <w:t xml:space="preserve">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(PRAVO.TATARSTAN.RU), а также на портале Минюста России «Нормативные правовые акты в Российской Федерации» (http://pravo-minjust.ru, http://pravo-минюст.рф. Глава Поселения обязан опубликовать (обнародовать) зарегистрированные </w:t>
      </w:r>
      <w:hyperlink r:id="rId15" w:tgtFrame="Logical" w:history="1">
        <w:r w:rsidRPr="00E67FDC">
          <w:rPr>
            <w:rFonts w:ascii="Times New Roman" w:hAnsi="Times New Roman"/>
            <w:sz w:val="24"/>
            <w:szCs w:val="24"/>
          </w:rPr>
          <w:t>Устав</w:t>
        </w:r>
      </w:hyperlink>
      <w:r w:rsidRPr="00E67FDC">
        <w:rPr>
          <w:rFonts w:ascii="Times New Roman" w:hAnsi="Times New Roman"/>
          <w:sz w:val="24"/>
          <w:szCs w:val="24"/>
        </w:rPr>
        <w:t xml:space="preserve"> Поселения, решение Совета Поселения о внесении изменений и дополнений в настоящий </w:t>
      </w:r>
      <w:hyperlink r:id="rId16" w:tgtFrame="Logical" w:history="1">
        <w:r w:rsidRPr="00E67FDC">
          <w:rPr>
            <w:rFonts w:ascii="Times New Roman" w:hAnsi="Times New Roman"/>
            <w:sz w:val="24"/>
            <w:szCs w:val="24"/>
          </w:rPr>
          <w:t>Устав</w:t>
        </w:r>
      </w:hyperlink>
      <w:r w:rsidRPr="00E67FDC">
        <w:rPr>
          <w:rFonts w:ascii="Times New Roman" w:hAnsi="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w:t>
      </w:r>
      <w:hyperlink r:id="rId17" w:tgtFrame="Logical" w:history="1">
        <w:r w:rsidRPr="00E67FDC">
          <w:rPr>
            <w:rFonts w:ascii="Times New Roman" w:hAnsi="Times New Roman"/>
            <w:sz w:val="24"/>
            <w:szCs w:val="24"/>
          </w:rPr>
          <w:t>Устав</w:t>
        </w:r>
      </w:hyperlink>
      <w:r w:rsidRPr="00E67FDC">
        <w:rPr>
          <w:rFonts w:ascii="Times New Roman" w:hAnsi="Times New Roman"/>
          <w:sz w:val="24"/>
          <w:szCs w:val="24"/>
        </w:rPr>
        <w:t xml:space="preserve"> Поселения в государственный реестр уставов муниципальных образований Республики Татарстан, предусмотренного частью 6 статьи 4 Федерального закона </w:t>
      </w:r>
      <w:hyperlink r:id="rId18" w:history="1">
        <w:r w:rsidRPr="00E67FDC">
          <w:rPr>
            <w:rFonts w:ascii="Times New Roman" w:hAnsi="Times New Roman"/>
            <w:sz w:val="24"/>
            <w:szCs w:val="24"/>
          </w:rPr>
          <w:t>от 21 июля 2005 года № 97-ФЗ</w:t>
        </w:r>
      </w:hyperlink>
      <w:r w:rsidRPr="00E67FDC">
        <w:rPr>
          <w:rFonts w:ascii="Times New Roman" w:hAnsi="Times New Roman"/>
          <w:sz w:val="24"/>
          <w:szCs w:val="24"/>
        </w:rPr>
        <w:t xml:space="preserve"> «О государственной регистрации уставов муниципальных образований». </w:t>
      </w:r>
    </w:p>
    <w:p w:rsidR="00C70BF9" w:rsidRPr="00E67FDC" w:rsidRDefault="00C70BF9" w:rsidP="00C70BF9">
      <w:pPr>
        <w:pStyle w:val="FORMATTEXT"/>
        <w:jc w:val="both"/>
        <w:rPr>
          <w:rFonts w:ascii="Calibri" w:hAnsi="Calibri"/>
          <w:sz w:val="22"/>
          <w:szCs w:val="22"/>
        </w:rPr>
      </w:pPr>
    </w:p>
    <w:p w:rsidR="00663F30" w:rsidRPr="00E67FDC"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r w:rsidRPr="00663F30">
        <w:rPr>
          <w:rFonts w:ascii="Times New Roman" w:eastAsia="Calibri" w:hAnsi="Times New Roman"/>
          <w:sz w:val="24"/>
          <w:szCs w:val="24"/>
          <w:lang w:eastAsia="en-US"/>
        </w:rPr>
        <w:t xml:space="preserve">                                                                                                  </w:t>
      </w: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113CF1" w:rsidRDefault="00113CF1"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113CF1" w:rsidRDefault="00113CF1"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Default="00663F30" w:rsidP="00663F30">
      <w:pPr>
        <w:widowControl w:val="0"/>
        <w:suppressAutoHyphens/>
        <w:autoSpaceDE w:val="0"/>
        <w:autoSpaceDN w:val="0"/>
        <w:adjustRightInd w:val="0"/>
        <w:spacing w:after="0"/>
        <w:rPr>
          <w:rFonts w:ascii="Times New Roman" w:eastAsia="Calibri" w:hAnsi="Times New Roman"/>
          <w:sz w:val="24"/>
          <w:szCs w:val="24"/>
          <w:lang w:eastAsia="en-US"/>
        </w:rPr>
      </w:pPr>
    </w:p>
    <w:p w:rsidR="00663F30" w:rsidRPr="00663F30" w:rsidRDefault="00663F30" w:rsidP="00E67FDC">
      <w:pPr>
        <w:widowControl w:val="0"/>
        <w:suppressAutoHyphens/>
        <w:autoSpaceDE w:val="0"/>
        <w:autoSpaceDN w:val="0"/>
        <w:adjustRightInd w:val="0"/>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Pr="00663F30">
        <w:rPr>
          <w:rFonts w:ascii="Times New Roman" w:eastAsia="Calibri" w:hAnsi="Times New Roman"/>
          <w:sz w:val="24"/>
          <w:szCs w:val="24"/>
          <w:lang w:eastAsia="en-US"/>
        </w:rPr>
        <w:t xml:space="preserve">      Приложение № 2</w:t>
      </w:r>
    </w:p>
    <w:p w:rsidR="00663F30" w:rsidRPr="00663F30" w:rsidRDefault="00663F30" w:rsidP="00E67FDC">
      <w:pPr>
        <w:widowControl w:val="0"/>
        <w:suppressAutoHyphens/>
        <w:autoSpaceDE w:val="0"/>
        <w:autoSpaceDN w:val="0"/>
        <w:adjustRightInd w:val="0"/>
        <w:spacing w:after="0"/>
        <w:ind w:left="6237"/>
        <w:rPr>
          <w:rFonts w:ascii="Times New Roman" w:eastAsia="Calibri" w:hAnsi="Times New Roman"/>
          <w:sz w:val="24"/>
          <w:szCs w:val="24"/>
          <w:lang w:eastAsia="en-US"/>
        </w:rPr>
      </w:pPr>
      <w:r w:rsidRPr="00663F30">
        <w:rPr>
          <w:rFonts w:ascii="Times New Roman" w:eastAsia="Calibri" w:hAnsi="Times New Roman"/>
          <w:sz w:val="24"/>
          <w:szCs w:val="24"/>
          <w:lang w:eastAsia="en-US"/>
        </w:rPr>
        <w:t xml:space="preserve">к решению Совета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 xml:space="preserve">ого сельского поселения Алькеевского муниципального района </w:t>
      </w:r>
    </w:p>
    <w:p w:rsidR="00663F30" w:rsidRDefault="00663F30" w:rsidP="00E67FDC">
      <w:pPr>
        <w:widowControl w:val="0"/>
        <w:suppressAutoHyphens/>
        <w:autoSpaceDE w:val="0"/>
        <w:autoSpaceDN w:val="0"/>
        <w:adjustRightInd w:val="0"/>
        <w:spacing w:after="0"/>
        <w:ind w:left="6237"/>
        <w:rPr>
          <w:rFonts w:ascii="Times New Roman" w:eastAsia="Calibri" w:hAnsi="Times New Roman"/>
          <w:sz w:val="24"/>
          <w:szCs w:val="24"/>
          <w:lang w:eastAsia="en-US"/>
        </w:rPr>
      </w:pPr>
      <w:r w:rsidRPr="00663F30">
        <w:rPr>
          <w:rFonts w:ascii="Times New Roman" w:eastAsia="Calibri" w:hAnsi="Times New Roman"/>
          <w:sz w:val="24"/>
          <w:szCs w:val="24"/>
          <w:lang w:eastAsia="en-US"/>
        </w:rPr>
        <w:t xml:space="preserve"> от  </w:t>
      </w:r>
      <w:r>
        <w:rPr>
          <w:rFonts w:ascii="Times New Roman" w:eastAsia="Calibri" w:hAnsi="Times New Roman"/>
          <w:sz w:val="24"/>
          <w:szCs w:val="24"/>
          <w:lang w:eastAsia="en-US"/>
        </w:rPr>
        <w:t>04.02.2022</w:t>
      </w:r>
      <w:r w:rsidRPr="00663F30">
        <w:rPr>
          <w:rFonts w:ascii="Times New Roman" w:eastAsia="Calibri" w:hAnsi="Times New Roman"/>
          <w:sz w:val="24"/>
          <w:szCs w:val="24"/>
          <w:lang w:eastAsia="en-US"/>
        </w:rPr>
        <w:t xml:space="preserve"> г. №</w:t>
      </w:r>
      <w:r w:rsidR="00113CF1">
        <w:rPr>
          <w:rFonts w:ascii="Times New Roman" w:eastAsia="Calibri" w:hAnsi="Times New Roman"/>
          <w:sz w:val="24"/>
          <w:szCs w:val="24"/>
          <w:lang w:eastAsia="en-US"/>
        </w:rPr>
        <w:t xml:space="preserve"> 38</w:t>
      </w:r>
    </w:p>
    <w:p w:rsidR="00E67FDC" w:rsidRDefault="00E67FDC" w:rsidP="00E67FDC">
      <w:pPr>
        <w:widowControl w:val="0"/>
        <w:suppressAutoHyphens/>
        <w:autoSpaceDE w:val="0"/>
        <w:autoSpaceDN w:val="0"/>
        <w:adjustRightInd w:val="0"/>
        <w:spacing w:after="0"/>
        <w:ind w:left="6237"/>
        <w:rPr>
          <w:rFonts w:ascii="Times New Roman" w:eastAsia="Calibri" w:hAnsi="Times New Roman"/>
          <w:sz w:val="24"/>
          <w:szCs w:val="24"/>
          <w:lang w:eastAsia="en-US"/>
        </w:rPr>
      </w:pPr>
    </w:p>
    <w:p w:rsidR="00E67FDC" w:rsidRPr="00663F30" w:rsidRDefault="00E67FDC" w:rsidP="00E67FDC">
      <w:pPr>
        <w:widowControl w:val="0"/>
        <w:suppressAutoHyphens/>
        <w:autoSpaceDE w:val="0"/>
        <w:autoSpaceDN w:val="0"/>
        <w:adjustRightInd w:val="0"/>
        <w:spacing w:after="0"/>
        <w:ind w:left="6237"/>
        <w:rPr>
          <w:rFonts w:ascii="Times New Roman" w:eastAsia="Calibri" w:hAnsi="Times New Roman"/>
          <w:sz w:val="24"/>
          <w:szCs w:val="24"/>
          <w:lang w:eastAsia="en-US"/>
        </w:rPr>
      </w:pPr>
    </w:p>
    <w:p w:rsidR="00663F30" w:rsidRPr="00663F30" w:rsidRDefault="00663F30" w:rsidP="00E67FDC">
      <w:pPr>
        <w:widowControl w:val="0"/>
        <w:suppressAutoHyphens/>
        <w:autoSpaceDE w:val="0"/>
        <w:autoSpaceDN w:val="0"/>
        <w:adjustRightInd w:val="0"/>
        <w:spacing w:after="0"/>
        <w:jc w:val="center"/>
        <w:rPr>
          <w:rFonts w:ascii="Times New Roman" w:eastAsia="Calibri" w:hAnsi="Times New Roman"/>
          <w:sz w:val="24"/>
          <w:szCs w:val="24"/>
          <w:lang w:eastAsia="en-US"/>
        </w:rPr>
      </w:pPr>
      <w:r w:rsidRPr="00663F30">
        <w:rPr>
          <w:rFonts w:ascii="Times New Roman" w:eastAsia="Calibri" w:hAnsi="Times New Roman"/>
          <w:b/>
          <w:bCs/>
          <w:sz w:val="24"/>
          <w:szCs w:val="24"/>
          <w:lang w:eastAsia="en-US"/>
        </w:rPr>
        <w:t>ПОРЯДОК</w:t>
      </w:r>
    </w:p>
    <w:p w:rsidR="00663F30" w:rsidRPr="00663F30" w:rsidRDefault="00663F30" w:rsidP="00E67FDC">
      <w:pPr>
        <w:widowControl w:val="0"/>
        <w:suppressAutoHyphens/>
        <w:autoSpaceDE w:val="0"/>
        <w:autoSpaceDN w:val="0"/>
        <w:adjustRightInd w:val="0"/>
        <w:spacing w:after="0"/>
        <w:jc w:val="center"/>
        <w:rPr>
          <w:rFonts w:ascii="Times New Roman" w:eastAsia="Calibri" w:hAnsi="Times New Roman"/>
          <w:b/>
          <w:sz w:val="24"/>
          <w:szCs w:val="24"/>
          <w:lang w:eastAsia="en-US"/>
        </w:rPr>
      </w:pPr>
      <w:r w:rsidRPr="00663F30">
        <w:rPr>
          <w:rFonts w:ascii="Times New Roman" w:eastAsia="Calibri" w:hAnsi="Times New Roman"/>
          <w:b/>
          <w:bCs/>
          <w:sz w:val="24"/>
          <w:szCs w:val="24"/>
          <w:lang w:eastAsia="en-US"/>
        </w:rPr>
        <w:t xml:space="preserve">УЧЕТА ПРЕДЛОЖЕНИЙ ГРАЖДАН ПО ПРОЕКТУ РЕШЕНИЯ </w:t>
      </w:r>
    </w:p>
    <w:p w:rsidR="00663F30" w:rsidRPr="00663F30" w:rsidRDefault="00663F30" w:rsidP="00E67FDC">
      <w:pPr>
        <w:widowControl w:val="0"/>
        <w:suppressAutoHyphens/>
        <w:autoSpaceDE w:val="0"/>
        <w:autoSpaceDN w:val="0"/>
        <w:adjustRightInd w:val="0"/>
        <w:spacing w:after="0"/>
        <w:ind w:left="480" w:right="400"/>
        <w:jc w:val="center"/>
        <w:rPr>
          <w:rFonts w:ascii="Times New Roman" w:eastAsia="Calibri" w:hAnsi="Times New Roman"/>
          <w:b/>
          <w:bCs/>
          <w:sz w:val="24"/>
          <w:szCs w:val="24"/>
          <w:lang w:eastAsia="en-US"/>
        </w:rPr>
      </w:pPr>
      <w:r w:rsidRPr="00663F30">
        <w:rPr>
          <w:rFonts w:ascii="Times New Roman" w:eastAsia="Calibri" w:hAnsi="Times New Roman"/>
          <w:b/>
          <w:bCs/>
          <w:sz w:val="24"/>
          <w:szCs w:val="24"/>
          <w:lang w:eastAsia="en-US"/>
        </w:rPr>
        <w:t>«О ВНЕСЕНИИ ИЗМЕНЕНИЙ И ДОПОЛНЕНИЙ В УСТАВ МУНИЦИПАЛЬНОГО ОБРАЗОВАНИЯ «</w:t>
      </w:r>
      <w:r w:rsidR="00113CF1">
        <w:rPr>
          <w:rFonts w:ascii="Times New Roman" w:eastAsia="Calibri" w:hAnsi="Times New Roman"/>
          <w:b/>
          <w:bCs/>
          <w:sz w:val="24"/>
          <w:szCs w:val="24"/>
          <w:lang w:eastAsia="en-US"/>
        </w:rPr>
        <w:t>БОРИСКИНСК</w:t>
      </w:r>
      <w:r w:rsidRPr="00663F30">
        <w:rPr>
          <w:rFonts w:ascii="Times New Roman" w:eastAsia="Calibri" w:hAnsi="Times New Roman"/>
          <w:b/>
          <w:bCs/>
          <w:sz w:val="24"/>
          <w:szCs w:val="24"/>
          <w:lang w:eastAsia="en-US"/>
        </w:rPr>
        <w:t>ОГО СЕЛЬСКОЕ ПОСЕЛЕНИЕ» АЛЬКЕЕВСКОГО МУНИЦИПАЛЬНОГО РАЙОНА РЕСПУБЛИКИ ТАТАРСТАН» И  УЧАСТИЯ ГРАЖДАН В ЕГО ОБСУЖДЕНИИ</w:t>
      </w:r>
    </w:p>
    <w:p w:rsidR="00663F30" w:rsidRPr="00663F30" w:rsidRDefault="00663F30" w:rsidP="00E67FDC">
      <w:pPr>
        <w:widowControl w:val="0"/>
        <w:suppressAutoHyphens/>
        <w:autoSpaceDE w:val="0"/>
        <w:autoSpaceDN w:val="0"/>
        <w:adjustRightInd w:val="0"/>
        <w:spacing w:after="0"/>
        <w:ind w:left="480" w:right="400"/>
        <w:jc w:val="center"/>
        <w:rPr>
          <w:rFonts w:ascii="Times New Roman" w:eastAsia="Calibri" w:hAnsi="Times New Roman"/>
          <w:b/>
          <w:bCs/>
          <w:sz w:val="24"/>
          <w:szCs w:val="24"/>
          <w:lang w:eastAsia="en-US"/>
        </w:rPr>
      </w:pPr>
    </w:p>
    <w:p w:rsidR="00663F30" w:rsidRPr="00663F30" w:rsidRDefault="00663F30" w:rsidP="00E67FDC">
      <w:pPr>
        <w:tabs>
          <w:tab w:val="left" w:pos="567"/>
          <w:tab w:val="left" w:pos="709"/>
        </w:tabs>
        <w:spacing w:after="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 xml:space="preserve">         1.Предложения к проекту решения Совета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ого сельского поселения Алькеевского муниципального района« О внесений изменений и дополнений в Устав муниципального образования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 xml:space="preserve">ое  сельского поселение» Алькеевского муниципального района Республики Татарстан», принятый решением Совета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ого сельского поселения Алькеевского муниципаль</w:t>
      </w:r>
      <w:r w:rsidR="00113CF1">
        <w:rPr>
          <w:rFonts w:ascii="Times New Roman" w:eastAsia="Calibri" w:hAnsi="Times New Roman"/>
          <w:sz w:val="24"/>
          <w:szCs w:val="24"/>
          <w:lang w:eastAsia="en-US"/>
        </w:rPr>
        <w:t>ного района от 11.10.2018г № 87</w:t>
      </w:r>
      <w:r w:rsidRPr="00663F30">
        <w:rPr>
          <w:rFonts w:ascii="Times New Roman" w:eastAsia="Calibri" w:hAnsi="Times New Roman"/>
          <w:sz w:val="24"/>
          <w:szCs w:val="24"/>
          <w:lang w:eastAsia="en-US"/>
        </w:rPr>
        <w:t xml:space="preserve"> «О принятии Устава муниципального образования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 xml:space="preserve">ое сельское поселение» Алькеевского муниципального района Республики Татарстан» вносятся в Совет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 xml:space="preserve">ого сельского поселения Алькеевского муниципального района Республики Татарстан по адресу: Республика Татарстан, Алькеевский район, с. </w:t>
      </w:r>
      <w:r w:rsidR="00113CF1">
        <w:rPr>
          <w:rFonts w:ascii="Times New Roman" w:eastAsia="Calibri" w:hAnsi="Times New Roman"/>
          <w:sz w:val="24"/>
          <w:szCs w:val="24"/>
          <w:lang w:eastAsia="en-US"/>
        </w:rPr>
        <w:t>Борискино, ул.Дружбы, д.8</w:t>
      </w:r>
      <w:r w:rsidRPr="00663F30">
        <w:rPr>
          <w:rFonts w:ascii="Times New Roman" w:eastAsia="Calibri" w:hAnsi="Times New Roman"/>
          <w:sz w:val="24"/>
          <w:szCs w:val="24"/>
          <w:lang w:eastAsia="en-US"/>
        </w:rPr>
        <w:t xml:space="preserve"> (здание местного самоуправления),(СДК) в письменной форме.</w:t>
      </w:r>
    </w:p>
    <w:p w:rsidR="00663F30" w:rsidRPr="00663F30" w:rsidRDefault="00663F30" w:rsidP="00E67FDC">
      <w:pPr>
        <w:tabs>
          <w:tab w:val="left" w:pos="709"/>
        </w:tabs>
        <w:spacing w:after="0"/>
        <w:ind w:firstLine="567"/>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Предложения принимаются в рабочие дни с 08.00 до 16.00 часов в течение одного месяца со дня обнародования на специально оборудованных информационных стендах.</w:t>
      </w:r>
    </w:p>
    <w:p w:rsidR="00663F30" w:rsidRPr="00663F30" w:rsidRDefault="00663F30" w:rsidP="00E67FDC">
      <w:pPr>
        <w:tabs>
          <w:tab w:val="left" w:pos="709"/>
        </w:tabs>
        <w:spacing w:after="0"/>
        <w:ind w:firstLine="567"/>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 xml:space="preserve">2.Заявки на участия  в публичных слушаниях с правом выступления подаются по адресу: Республика Татарстан, Алькеевский район, с. </w:t>
      </w:r>
      <w:r w:rsidR="00113CF1">
        <w:rPr>
          <w:rFonts w:ascii="Times New Roman" w:eastAsia="Calibri" w:hAnsi="Times New Roman"/>
          <w:sz w:val="24"/>
          <w:szCs w:val="24"/>
          <w:lang w:eastAsia="en-US"/>
        </w:rPr>
        <w:t>Борискино, ул.Дружбы, д.8</w:t>
      </w:r>
      <w:r w:rsidRPr="00663F30">
        <w:rPr>
          <w:rFonts w:ascii="Times New Roman" w:eastAsia="Calibri" w:hAnsi="Times New Roman"/>
          <w:sz w:val="24"/>
          <w:szCs w:val="24"/>
          <w:lang w:eastAsia="en-US"/>
        </w:rPr>
        <w:t xml:space="preserve"> - лично или по почте(с пометкой на конверте «Обсуждение изменений в Устав»).</w:t>
      </w:r>
    </w:p>
    <w:p w:rsidR="00663F30" w:rsidRPr="00663F30" w:rsidRDefault="00663F30" w:rsidP="00E67FDC">
      <w:pPr>
        <w:tabs>
          <w:tab w:val="left" w:pos="709"/>
        </w:tabs>
        <w:spacing w:after="0" w:line="240" w:lineRule="auto"/>
        <w:ind w:firstLine="567"/>
        <w:contextualSpacing/>
        <w:jc w:val="both"/>
        <w:rPr>
          <w:rFonts w:ascii="Times New Roman" w:hAnsi="Times New Roman"/>
          <w:sz w:val="24"/>
          <w:szCs w:val="24"/>
        </w:rPr>
      </w:pPr>
      <w:r w:rsidRPr="00663F30">
        <w:rPr>
          <w:rFonts w:ascii="Times New Roman" w:hAnsi="Times New Roman"/>
          <w:sz w:val="24"/>
          <w:szCs w:val="24"/>
        </w:rPr>
        <w:t>Заявки принимаются в рабочие дни с 08.00 до 16.00 часов не позже чем за 7 дней до даты проведения публичных слушаний.</w:t>
      </w:r>
    </w:p>
    <w:p w:rsidR="00663F30" w:rsidRPr="00663F30" w:rsidRDefault="00663F30" w:rsidP="00E67FDC">
      <w:pPr>
        <w:widowControl w:val="0"/>
        <w:suppressAutoHyphens/>
        <w:autoSpaceDE w:val="0"/>
        <w:autoSpaceDN w:val="0"/>
        <w:adjustRightInd w:val="0"/>
        <w:spacing w:before="180" w:after="0"/>
        <w:ind w:firstLine="520"/>
        <w:jc w:val="both"/>
        <w:rPr>
          <w:rFonts w:ascii="Times New Roman" w:eastAsia="Calibri" w:hAnsi="Times New Roman"/>
          <w:sz w:val="24"/>
          <w:szCs w:val="24"/>
          <w:lang w:eastAsia="en-US"/>
        </w:rPr>
      </w:pPr>
    </w:p>
    <w:p w:rsidR="00663F30" w:rsidRPr="00663F30" w:rsidRDefault="00663F30" w:rsidP="00E67FDC">
      <w:pPr>
        <w:widowControl w:val="0"/>
        <w:suppressAutoHyphens/>
        <w:autoSpaceDE w:val="0"/>
        <w:autoSpaceDN w:val="0"/>
        <w:adjustRightInd w:val="0"/>
        <w:spacing w:before="180" w:after="0"/>
        <w:ind w:firstLine="520"/>
        <w:jc w:val="both"/>
        <w:rPr>
          <w:rFonts w:ascii="Times New Roman" w:eastAsia="Calibri" w:hAnsi="Times New Roman"/>
          <w:sz w:val="24"/>
          <w:szCs w:val="24"/>
          <w:lang w:eastAsia="en-US"/>
        </w:rPr>
      </w:pPr>
    </w:p>
    <w:p w:rsidR="00663F30" w:rsidRPr="00663F30" w:rsidRDefault="00663F30" w:rsidP="00E67FDC">
      <w:pPr>
        <w:widowControl w:val="0"/>
        <w:suppressAutoHyphens/>
        <w:autoSpaceDE w:val="0"/>
        <w:autoSpaceDN w:val="0"/>
        <w:adjustRightInd w:val="0"/>
        <w:spacing w:before="180" w:after="0"/>
        <w:ind w:firstLine="520"/>
        <w:jc w:val="both"/>
        <w:rPr>
          <w:rFonts w:ascii="Times New Roman" w:eastAsia="Calibri" w:hAnsi="Times New Roman"/>
          <w:sz w:val="24"/>
          <w:szCs w:val="24"/>
          <w:lang w:eastAsia="en-US"/>
        </w:rPr>
      </w:pPr>
    </w:p>
    <w:p w:rsidR="00663F30" w:rsidRPr="00663F30" w:rsidRDefault="00663F30" w:rsidP="00E67FDC">
      <w:pPr>
        <w:widowControl w:val="0"/>
        <w:suppressAutoHyphens/>
        <w:autoSpaceDE w:val="0"/>
        <w:autoSpaceDN w:val="0"/>
        <w:adjustRightInd w:val="0"/>
        <w:spacing w:before="180" w:after="0"/>
        <w:ind w:firstLine="520"/>
        <w:jc w:val="both"/>
        <w:rPr>
          <w:rFonts w:ascii="Times New Roman" w:eastAsia="Calibri" w:hAnsi="Times New Roman"/>
          <w:sz w:val="24"/>
          <w:szCs w:val="24"/>
          <w:lang w:eastAsia="en-US"/>
        </w:rPr>
      </w:pPr>
    </w:p>
    <w:p w:rsidR="00663F30" w:rsidRDefault="00663F30" w:rsidP="00E67FDC">
      <w:pPr>
        <w:widowControl w:val="0"/>
        <w:suppressAutoHyphens/>
        <w:autoSpaceDE w:val="0"/>
        <w:autoSpaceDN w:val="0"/>
        <w:adjustRightInd w:val="0"/>
        <w:spacing w:before="180" w:after="0"/>
        <w:ind w:firstLine="520"/>
        <w:jc w:val="both"/>
        <w:rPr>
          <w:rFonts w:ascii="Times New Roman" w:eastAsia="Calibri" w:hAnsi="Times New Roman"/>
          <w:sz w:val="24"/>
          <w:szCs w:val="24"/>
          <w:lang w:eastAsia="en-US"/>
        </w:rPr>
      </w:pPr>
    </w:p>
    <w:p w:rsidR="00E67FDC" w:rsidRDefault="00E67FDC" w:rsidP="00E67FDC">
      <w:pPr>
        <w:widowControl w:val="0"/>
        <w:suppressAutoHyphens/>
        <w:autoSpaceDE w:val="0"/>
        <w:autoSpaceDN w:val="0"/>
        <w:adjustRightInd w:val="0"/>
        <w:spacing w:before="180" w:after="0"/>
        <w:ind w:firstLine="520"/>
        <w:jc w:val="both"/>
        <w:rPr>
          <w:rFonts w:ascii="Times New Roman" w:eastAsia="Calibri" w:hAnsi="Times New Roman"/>
          <w:sz w:val="24"/>
          <w:szCs w:val="24"/>
          <w:lang w:eastAsia="en-US"/>
        </w:rPr>
      </w:pPr>
    </w:p>
    <w:p w:rsidR="00E67FDC" w:rsidRDefault="00E67FDC" w:rsidP="00E67FDC">
      <w:pPr>
        <w:widowControl w:val="0"/>
        <w:suppressAutoHyphens/>
        <w:autoSpaceDE w:val="0"/>
        <w:autoSpaceDN w:val="0"/>
        <w:adjustRightInd w:val="0"/>
        <w:spacing w:before="180" w:after="0"/>
        <w:ind w:firstLine="520"/>
        <w:jc w:val="both"/>
        <w:rPr>
          <w:rFonts w:ascii="Times New Roman" w:eastAsia="Calibri" w:hAnsi="Times New Roman"/>
          <w:sz w:val="24"/>
          <w:szCs w:val="24"/>
          <w:lang w:eastAsia="en-US"/>
        </w:rPr>
      </w:pPr>
    </w:p>
    <w:p w:rsidR="00E67FDC" w:rsidRDefault="00E67FDC" w:rsidP="00113CF1">
      <w:pPr>
        <w:widowControl w:val="0"/>
        <w:suppressAutoHyphens/>
        <w:autoSpaceDE w:val="0"/>
        <w:autoSpaceDN w:val="0"/>
        <w:adjustRightInd w:val="0"/>
        <w:spacing w:before="180" w:after="0"/>
        <w:jc w:val="both"/>
        <w:rPr>
          <w:rFonts w:ascii="Times New Roman" w:eastAsia="Calibri" w:hAnsi="Times New Roman"/>
          <w:sz w:val="24"/>
          <w:szCs w:val="24"/>
          <w:lang w:eastAsia="en-US"/>
        </w:rPr>
      </w:pPr>
    </w:p>
    <w:p w:rsidR="00113CF1" w:rsidRPr="00663F30" w:rsidRDefault="00113CF1" w:rsidP="00113CF1">
      <w:pPr>
        <w:widowControl w:val="0"/>
        <w:suppressAutoHyphens/>
        <w:autoSpaceDE w:val="0"/>
        <w:autoSpaceDN w:val="0"/>
        <w:adjustRightInd w:val="0"/>
        <w:spacing w:before="180" w:after="0"/>
        <w:jc w:val="both"/>
        <w:rPr>
          <w:rFonts w:ascii="Times New Roman" w:eastAsia="Calibri" w:hAnsi="Times New Roman"/>
          <w:sz w:val="24"/>
          <w:szCs w:val="24"/>
          <w:lang w:eastAsia="en-US"/>
        </w:rPr>
      </w:pPr>
    </w:p>
    <w:p w:rsidR="00663F30" w:rsidRPr="00663F30" w:rsidRDefault="00663F30" w:rsidP="00E67FDC">
      <w:pPr>
        <w:widowControl w:val="0"/>
        <w:suppressAutoHyphens/>
        <w:autoSpaceDE w:val="0"/>
        <w:autoSpaceDN w:val="0"/>
        <w:adjustRightInd w:val="0"/>
        <w:spacing w:after="0"/>
        <w:ind w:left="6237"/>
        <w:rPr>
          <w:rFonts w:ascii="Times New Roman" w:eastAsia="Calibri" w:hAnsi="Times New Roman"/>
          <w:sz w:val="24"/>
          <w:szCs w:val="24"/>
          <w:lang w:eastAsia="en-US"/>
        </w:rPr>
      </w:pPr>
      <w:r w:rsidRPr="00663F30">
        <w:rPr>
          <w:rFonts w:ascii="Times New Roman" w:eastAsia="Calibri" w:hAnsi="Times New Roman"/>
          <w:sz w:val="24"/>
          <w:szCs w:val="24"/>
          <w:lang w:eastAsia="en-US"/>
        </w:rPr>
        <w:lastRenderedPageBreak/>
        <w:t>Приложение № 3</w:t>
      </w:r>
    </w:p>
    <w:p w:rsidR="00663F30" w:rsidRPr="00663F30" w:rsidRDefault="00663F30" w:rsidP="00E67FDC">
      <w:pPr>
        <w:widowControl w:val="0"/>
        <w:suppressAutoHyphens/>
        <w:autoSpaceDE w:val="0"/>
        <w:autoSpaceDN w:val="0"/>
        <w:adjustRightInd w:val="0"/>
        <w:spacing w:after="0"/>
        <w:ind w:left="6237"/>
        <w:rPr>
          <w:rFonts w:ascii="Times New Roman" w:eastAsia="Calibri" w:hAnsi="Times New Roman"/>
          <w:sz w:val="24"/>
          <w:szCs w:val="24"/>
          <w:lang w:eastAsia="en-US"/>
        </w:rPr>
      </w:pPr>
      <w:r w:rsidRPr="00663F30">
        <w:rPr>
          <w:rFonts w:ascii="Times New Roman" w:eastAsia="Calibri" w:hAnsi="Times New Roman"/>
          <w:sz w:val="24"/>
          <w:szCs w:val="24"/>
          <w:lang w:eastAsia="en-US"/>
        </w:rPr>
        <w:t xml:space="preserve">к решению Совета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 xml:space="preserve">ого сельского поселения Алькеевского муниципального района </w:t>
      </w:r>
    </w:p>
    <w:p w:rsidR="00663F30" w:rsidRPr="00663F30" w:rsidRDefault="00663F30" w:rsidP="00E67FDC">
      <w:pPr>
        <w:widowControl w:val="0"/>
        <w:suppressAutoHyphens/>
        <w:autoSpaceDE w:val="0"/>
        <w:autoSpaceDN w:val="0"/>
        <w:adjustRightInd w:val="0"/>
        <w:spacing w:after="0"/>
        <w:ind w:left="6237"/>
        <w:rPr>
          <w:rFonts w:ascii="Times New Roman" w:eastAsia="Calibri" w:hAnsi="Times New Roman"/>
          <w:sz w:val="24"/>
          <w:szCs w:val="24"/>
          <w:lang w:eastAsia="en-US"/>
        </w:rPr>
      </w:pPr>
      <w:r w:rsidRPr="00663F30">
        <w:rPr>
          <w:rFonts w:ascii="Times New Roman" w:eastAsia="Calibri" w:hAnsi="Times New Roman"/>
          <w:sz w:val="24"/>
          <w:szCs w:val="24"/>
          <w:lang w:eastAsia="en-US"/>
        </w:rPr>
        <w:t xml:space="preserve"> от  </w:t>
      </w:r>
      <w:r w:rsidR="00E67FDC">
        <w:rPr>
          <w:rFonts w:ascii="Times New Roman" w:eastAsia="Calibri" w:hAnsi="Times New Roman"/>
          <w:sz w:val="24"/>
          <w:szCs w:val="24"/>
          <w:lang w:eastAsia="en-US"/>
        </w:rPr>
        <w:t>04.02.2022</w:t>
      </w:r>
      <w:r w:rsidRPr="00663F30">
        <w:rPr>
          <w:rFonts w:ascii="Times New Roman" w:eastAsia="Calibri" w:hAnsi="Times New Roman"/>
          <w:sz w:val="24"/>
          <w:szCs w:val="24"/>
          <w:lang w:eastAsia="en-US"/>
        </w:rPr>
        <w:t xml:space="preserve"> г. № </w:t>
      </w:r>
      <w:r w:rsidR="00113CF1">
        <w:rPr>
          <w:rFonts w:ascii="Times New Roman" w:eastAsia="Calibri" w:hAnsi="Times New Roman"/>
          <w:sz w:val="24"/>
          <w:szCs w:val="24"/>
          <w:lang w:eastAsia="en-US"/>
        </w:rPr>
        <w:t>38</w:t>
      </w:r>
    </w:p>
    <w:p w:rsidR="00663F30" w:rsidRDefault="00663F30" w:rsidP="00E67FDC">
      <w:pPr>
        <w:widowControl w:val="0"/>
        <w:suppressAutoHyphens/>
        <w:autoSpaceDE w:val="0"/>
        <w:autoSpaceDN w:val="0"/>
        <w:adjustRightInd w:val="0"/>
        <w:spacing w:after="0"/>
        <w:ind w:left="6237"/>
        <w:rPr>
          <w:rFonts w:ascii="Times New Roman" w:eastAsia="Calibri" w:hAnsi="Times New Roman"/>
          <w:sz w:val="24"/>
          <w:szCs w:val="24"/>
          <w:lang w:eastAsia="en-US"/>
        </w:rPr>
      </w:pPr>
    </w:p>
    <w:p w:rsidR="00E67FDC" w:rsidRPr="00663F30" w:rsidRDefault="00E67FDC" w:rsidP="00E67FDC">
      <w:pPr>
        <w:widowControl w:val="0"/>
        <w:suppressAutoHyphens/>
        <w:autoSpaceDE w:val="0"/>
        <w:autoSpaceDN w:val="0"/>
        <w:adjustRightInd w:val="0"/>
        <w:spacing w:after="0"/>
        <w:ind w:left="6237"/>
        <w:rPr>
          <w:rFonts w:ascii="Times New Roman" w:eastAsia="Calibri" w:hAnsi="Times New Roman"/>
          <w:sz w:val="24"/>
          <w:szCs w:val="24"/>
          <w:lang w:eastAsia="en-US"/>
        </w:rPr>
      </w:pPr>
    </w:p>
    <w:p w:rsidR="00663F30" w:rsidRPr="00663F30" w:rsidRDefault="00663F30" w:rsidP="00E67FDC">
      <w:pPr>
        <w:widowControl w:val="0"/>
        <w:suppressAutoHyphens/>
        <w:autoSpaceDE w:val="0"/>
        <w:autoSpaceDN w:val="0"/>
        <w:adjustRightInd w:val="0"/>
        <w:spacing w:after="0"/>
        <w:jc w:val="center"/>
        <w:rPr>
          <w:rFonts w:ascii="Times New Roman" w:eastAsia="Calibri" w:hAnsi="Times New Roman"/>
          <w:sz w:val="24"/>
          <w:szCs w:val="24"/>
          <w:lang w:eastAsia="en-US"/>
        </w:rPr>
      </w:pPr>
      <w:r w:rsidRPr="00663F30">
        <w:rPr>
          <w:rFonts w:ascii="Times New Roman" w:eastAsia="Calibri" w:hAnsi="Times New Roman"/>
          <w:b/>
          <w:bCs/>
          <w:sz w:val="24"/>
          <w:szCs w:val="24"/>
          <w:lang w:eastAsia="en-US"/>
        </w:rPr>
        <w:t>ПОРЯДОК</w:t>
      </w:r>
    </w:p>
    <w:p w:rsidR="00663F30" w:rsidRPr="00663F30" w:rsidRDefault="00663F30" w:rsidP="00E67FDC">
      <w:pPr>
        <w:widowControl w:val="0"/>
        <w:suppressAutoHyphens/>
        <w:autoSpaceDE w:val="0"/>
        <w:autoSpaceDN w:val="0"/>
        <w:adjustRightInd w:val="0"/>
        <w:spacing w:after="0"/>
        <w:jc w:val="center"/>
        <w:rPr>
          <w:rFonts w:ascii="Times New Roman" w:eastAsia="Calibri" w:hAnsi="Times New Roman"/>
          <w:b/>
          <w:sz w:val="24"/>
          <w:szCs w:val="24"/>
          <w:lang w:eastAsia="en-US"/>
        </w:rPr>
      </w:pPr>
      <w:r w:rsidRPr="00663F30">
        <w:rPr>
          <w:rFonts w:ascii="Times New Roman" w:eastAsia="Calibri" w:hAnsi="Times New Roman"/>
          <w:b/>
          <w:bCs/>
          <w:sz w:val="24"/>
          <w:szCs w:val="24"/>
          <w:lang w:eastAsia="en-US"/>
        </w:rPr>
        <w:t xml:space="preserve">ПРОВЕДЕНИЯ ПУБЛИЧНЫХ СЛУШАНИЙ </w:t>
      </w:r>
    </w:p>
    <w:p w:rsidR="00663F30" w:rsidRPr="00663F30" w:rsidRDefault="00663F30" w:rsidP="00E67FDC">
      <w:pPr>
        <w:widowControl w:val="0"/>
        <w:suppressAutoHyphens/>
        <w:autoSpaceDE w:val="0"/>
        <w:autoSpaceDN w:val="0"/>
        <w:adjustRightInd w:val="0"/>
        <w:spacing w:after="0"/>
        <w:ind w:left="480" w:right="400"/>
        <w:jc w:val="center"/>
        <w:rPr>
          <w:rFonts w:ascii="Times New Roman" w:eastAsia="Calibri" w:hAnsi="Times New Roman"/>
          <w:b/>
          <w:bCs/>
          <w:sz w:val="24"/>
          <w:szCs w:val="24"/>
          <w:lang w:eastAsia="en-US"/>
        </w:rPr>
      </w:pPr>
      <w:r w:rsidRPr="00663F30">
        <w:rPr>
          <w:rFonts w:ascii="Times New Roman" w:eastAsia="Calibri" w:hAnsi="Times New Roman"/>
          <w:b/>
          <w:bCs/>
          <w:sz w:val="24"/>
          <w:szCs w:val="24"/>
          <w:lang w:eastAsia="en-US"/>
        </w:rPr>
        <w:t>ПРОЕКТА О ВНЕСЕНИИ ИЗМЕНЕНИЙ И ДОПОЛНЕНИЙ В УСТАВ МУНИЦИПАЛЬНОГО ОБРАЗОВАНИЯ</w:t>
      </w:r>
    </w:p>
    <w:p w:rsidR="00663F30" w:rsidRPr="00663F30" w:rsidRDefault="00663F30" w:rsidP="00E67FDC">
      <w:pPr>
        <w:widowControl w:val="0"/>
        <w:suppressAutoHyphens/>
        <w:autoSpaceDE w:val="0"/>
        <w:autoSpaceDN w:val="0"/>
        <w:adjustRightInd w:val="0"/>
        <w:spacing w:after="0"/>
        <w:ind w:left="480" w:right="400"/>
        <w:jc w:val="center"/>
        <w:rPr>
          <w:rFonts w:ascii="Times New Roman" w:eastAsia="Calibri" w:hAnsi="Times New Roman"/>
          <w:sz w:val="24"/>
          <w:szCs w:val="24"/>
          <w:lang w:eastAsia="en-US"/>
        </w:rPr>
      </w:pPr>
      <w:r w:rsidRPr="00663F30">
        <w:rPr>
          <w:rFonts w:ascii="Times New Roman" w:eastAsia="Calibri" w:hAnsi="Times New Roman"/>
          <w:b/>
          <w:bCs/>
          <w:sz w:val="24"/>
          <w:szCs w:val="24"/>
          <w:lang w:eastAsia="en-US"/>
        </w:rPr>
        <w:t>«</w:t>
      </w:r>
      <w:r w:rsidR="00113CF1">
        <w:rPr>
          <w:rFonts w:ascii="Times New Roman" w:eastAsia="Calibri" w:hAnsi="Times New Roman"/>
          <w:b/>
          <w:bCs/>
          <w:sz w:val="24"/>
          <w:szCs w:val="24"/>
          <w:lang w:eastAsia="en-US"/>
        </w:rPr>
        <w:t>БОРИСКИНСК</w:t>
      </w:r>
      <w:r w:rsidRPr="00663F30">
        <w:rPr>
          <w:rFonts w:ascii="Times New Roman" w:eastAsia="Calibri" w:hAnsi="Times New Roman"/>
          <w:b/>
          <w:bCs/>
          <w:sz w:val="24"/>
          <w:szCs w:val="24"/>
          <w:lang w:eastAsia="en-US"/>
        </w:rPr>
        <w:t>ОЕ СЕЛЬСКОЕ ПОСЕЛЕНИЕ» АЛЬКЕЕВСКОГО МУНИЦИПАЛЬНОГО РАЙОНА РЕСПУБЛИКИ ТАТАРСТАН</w:t>
      </w:r>
    </w:p>
    <w:p w:rsidR="00663F30" w:rsidRPr="00663F30" w:rsidRDefault="00663F30" w:rsidP="00E67FDC">
      <w:pPr>
        <w:widowControl w:val="0"/>
        <w:suppressAutoHyphens/>
        <w:autoSpaceDE w:val="0"/>
        <w:autoSpaceDN w:val="0"/>
        <w:adjustRightInd w:val="0"/>
        <w:spacing w:after="0"/>
        <w:ind w:left="1480" w:right="1400"/>
        <w:jc w:val="center"/>
        <w:rPr>
          <w:rFonts w:ascii="Times New Roman" w:eastAsia="Calibri" w:hAnsi="Times New Roman"/>
          <w:sz w:val="24"/>
          <w:szCs w:val="24"/>
          <w:lang w:eastAsia="en-US"/>
        </w:rPr>
      </w:pPr>
    </w:p>
    <w:p w:rsidR="00663F30" w:rsidRPr="00663F30" w:rsidRDefault="00663F30" w:rsidP="00E67FDC">
      <w:pPr>
        <w:widowControl w:val="0"/>
        <w:suppressAutoHyphens/>
        <w:autoSpaceDE w:val="0"/>
        <w:autoSpaceDN w:val="0"/>
        <w:adjustRightInd w:val="0"/>
        <w:spacing w:before="180"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1. Публичные слушания по проекту Устава муниципального образования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ое   сельского поселение» Алькеевского муниципального района Республики Татарстан (да</w:t>
      </w:r>
      <w:r w:rsidRPr="00663F30">
        <w:rPr>
          <w:rFonts w:ascii="Times New Roman" w:eastAsia="Calibri" w:hAnsi="Times New Roman"/>
          <w:sz w:val="24"/>
          <w:szCs w:val="24"/>
          <w:lang w:eastAsia="en-US"/>
        </w:rPr>
        <w:softHyphen/>
        <w:t>лее - 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2. Участниками публичных слушаний с правом выступления для аргументации своих предло</w:t>
      </w:r>
      <w:r w:rsidRPr="00663F30">
        <w:rPr>
          <w:rFonts w:ascii="Times New Roman" w:eastAsia="Calibri" w:hAnsi="Times New Roman"/>
          <w:sz w:val="24"/>
          <w:szCs w:val="24"/>
          <w:lang w:eastAsia="en-US"/>
        </w:rPr>
        <w:softHyphen/>
        <w:t xml:space="preserve">жений являются также жители сельского поселения, которые подали в Совет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ого сельского поселения Алькеевского муниципального района Республики Татарстан письменные заявления.</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3. Участниками публичных слушаний без права выступления на публичных слушаниях могут быть все заинтересованные жители района.</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4. Регистрация участников начинается за 30 минут до начала публичных слушаний.</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5. Председательствующим на публичных слушаниях является Глава сельского поселения.</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7. Для оформления протокола, учета поступивших предложений, рекомендаций по предложе</w:t>
      </w:r>
      <w:r w:rsidRPr="00663F30">
        <w:rPr>
          <w:rFonts w:ascii="Times New Roman" w:eastAsia="Calibri" w:hAnsi="Times New Roman"/>
          <w:sz w:val="24"/>
          <w:szCs w:val="24"/>
          <w:lang w:eastAsia="en-US"/>
        </w:rPr>
        <w:softHyphen/>
        <w:t>нию председательствующего избирается секретариат публичных слушаний в составе руководителя и двух членов секретариата.</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 xml:space="preserve">8. С основным докладом выступает депутат Совета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ого  сельского поселения Алькеевского муниципального района.</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10. Выступления участников публичных слушаний не должны продолжаться более 5 минут.</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11. Участники публичных слушаний вправе задавать вопросы выступающим после окончания выступления с разрешения председательствующего.</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12. Участники публичных слушаний не вправе вмешиваться в ход публичных слушаний, пре</w:t>
      </w:r>
      <w:r w:rsidRPr="00663F30">
        <w:rPr>
          <w:rFonts w:ascii="Times New Roman" w:eastAsia="Calibri" w:hAnsi="Times New Roman"/>
          <w:sz w:val="24"/>
          <w:szCs w:val="24"/>
          <w:lang w:eastAsia="en-US"/>
        </w:rPr>
        <w:softHyphen/>
        <w:t>рывать их и мешать их проведению.</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lastRenderedPageBreak/>
        <w:t>13. Соблюдение порядка при проведении публичных слушаний является обязательным услови</w:t>
      </w:r>
      <w:r w:rsidRPr="00663F30">
        <w:rPr>
          <w:rFonts w:ascii="Times New Roman" w:eastAsia="Calibri" w:hAnsi="Times New Roman"/>
          <w:sz w:val="24"/>
          <w:szCs w:val="24"/>
          <w:lang w:eastAsia="en-US"/>
        </w:rPr>
        <w:softHyphen/>
        <w:t>ем для участия в публичных слушаниях.</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14. В случае нарушения порядка проведения участниками публичных слушаний председатель</w:t>
      </w:r>
      <w:r w:rsidRPr="00663F30">
        <w:rPr>
          <w:rFonts w:ascii="Times New Roman" w:eastAsia="Calibri" w:hAnsi="Times New Roman"/>
          <w:sz w:val="24"/>
          <w:szCs w:val="24"/>
          <w:lang w:eastAsia="en-US"/>
        </w:rPr>
        <w:softHyphen/>
        <w:t>ствующий вправе потребовать их удаления из зала заседания.</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15. По окончании выступлений председательствующий может предоставить слово руководите</w:t>
      </w:r>
      <w:r w:rsidRPr="00663F30">
        <w:rPr>
          <w:rFonts w:ascii="Times New Roman" w:eastAsia="Calibri" w:hAnsi="Times New Roman"/>
          <w:sz w:val="24"/>
          <w:szCs w:val="24"/>
          <w:lang w:eastAsia="en-US"/>
        </w:rPr>
        <w:softHyphen/>
        <w:t>лю секретариата публичных слушаний для уточнения предложений, рекомендаций, высказанных в ходе публичных слушаний.</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 xml:space="preserve">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ого сельского поселения Алькеевского муниципального района в установленном порядке.</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17. Заключение по результатам публичных слушаний готовится рабочей группой.</w:t>
      </w:r>
    </w:p>
    <w:p w:rsidR="00663F30" w:rsidRPr="00663F30" w:rsidRDefault="00663F30" w:rsidP="00E67FDC">
      <w:pPr>
        <w:widowControl w:val="0"/>
        <w:suppressAutoHyphens/>
        <w:autoSpaceDE w:val="0"/>
        <w:autoSpaceDN w:val="0"/>
        <w:adjustRightInd w:val="0"/>
        <w:spacing w:after="0"/>
        <w:ind w:firstLine="520"/>
        <w:jc w:val="both"/>
        <w:rPr>
          <w:rFonts w:ascii="Times New Roman" w:eastAsia="Calibri" w:hAnsi="Times New Roman"/>
          <w:sz w:val="24"/>
          <w:szCs w:val="24"/>
          <w:lang w:eastAsia="en-US"/>
        </w:rPr>
      </w:pPr>
      <w:r w:rsidRPr="00663F30">
        <w:rPr>
          <w:rFonts w:ascii="Times New Roman" w:eastAsia="Calibri" w:hAnsi="Times New Roman"/>
          <w:sz w:val="24"/>
          <w:szCs w:val="24"/>
          <w:lang w:eastAsia="en-US"/>
        </w:rPr>
        <w:t>18. Организационное и материально-техническое обеспечение проведения публичных слуша</w:t>
      </w:r>
      <w:r w:rsidRPr="00663F30">
        <w:rPr>
          <w:rFonts w:ascii="Times New Roman" w:eastAsia="Calibri" w:hAnsi="Times New Roman"/>
          <w:sz w:val="24"/>
          <w:szCs w:val="24"/>
          <w:lang w:eastAsia="en-US"/>
        </w:rPr>
        <w:softHyphen/>
        <w:t xml:space="preserve">ний осуществляется Советом </w:t>
      </w:r>
      <w:r w:rsidR="00113CF1">
        <w:rPr>
          <w:rFonts w:ascii="Times New Roman" w:eastAsia="Calibri" w:hAnsi="Times New Roman"/>
          <w:sz w:val="24"/>
          <w:szCs w:val="24"/>
          <w:lang w:eastAsia="en-US"/>
        </w:rPr>
        <w:t>Борискинск</w:t>
      </w:r>
      <w:r w:rsidRPr="00663F30">
        <w:rPr>
          <w:rFonts w:ascii="Times New Roman" w:eastAsia="Calibri" w:hAnsi="Times New Roman"/>
          <w:sz w:val="24"/>
          <w:szCs w:val="24"/>
          <w:lang w:eastAsia="en-US"/>
        </w:rPr>
        <w:t>ого сельского поселения Алькеевского муниципального района.</w:t>
      </w:r>
    </w:p>
    <w:p w:rsidR="00663F30" w:rsidRPr="00663F30" w:rsidRDefault="00663F30" w:rsidP="00E67FDC">
      <w:pPr>
        <w:spacing w:after="0"/>
        <w:rPr>
          <w:rFonts w:ascii="Times New Roman" w:eastAsia="Calibri" w:hAnsi="Times New Roman"/>
          <w:sz w:val="24"/>
          <w:szCs w:val="24"/>
          <w:lang w:eastAsia="en-US"/>
        </w:rPr>
      </w:pPr>
    </w:p>
    <w:p w:rsidR="000B7748" w:rsidRPr="000B7748" w:rsidRDefault="000B7748" w:rsidP="004C2A90"/>
    <w:sectPr w:rsidR="000B7748" w:rsidRPr="000B7748" w:rsidSect="00415BF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D6" w:rsidRDefault="005E0DD6">
      <w:pPr>
        <w:spacing w:after="0" w:line="240" w:lineRule="auto"/>
      </w:pPr>
      <w:r>
        <w:separator/>
      </w:r>
    </w:p>
  </w:endnote>
  <w:endnote w:type="continuationSeparator" w:id="0">
    <w:p w:rsidR="005E0DD6" w:rsidRDefault="005E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D6" w:rsidRDefault="005E0DD6">
      <w:pPr>
        <w:spacing w:after="0" w:line="240" w:lineRule="auto"/>
      </w:pPr>
      <w:r>
        <w:separator/>
      </w:r>
    </w:p>
  </w:footnote>
  <w:footnote w:type="continuationSeparator" w:id="0">
    <w:p w:rsidR="005E0DD6" w:rsidRDefault="005E0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F1D"/>
    <w:rsid w:val="00021E09"/>
    <w:rsid w:val="00036CCD"/>
    <w:rsid w:val="00094F92"/>
    <w:rsid w:val="000B7748"/>
    <w:rsid w:val="000C0318"/>
    <w:rsid w:val="000C5113"/>
    <w:rsid w:val="00106EC5"/>
    <w:rsid w:val="00112647"/>
    <w:rsid w:val="00113CF1"/>
    <w:rsid w:val="0017570F"/>
    <w:rsid w:val="001879D3"/>
    <w:rsid w:val="00196DC9"/>
    <w:rsid w:val="001D79AC"/>
    <w:rsid w:val="001F5AD9"/>
    <w:rsid w:val="0022513E"/>
    <w:rsid w:val="002708A2"/>
    <w:rsid w:val="00272517"/>
    <w:rsid w:val="00277CD9"/>
    <w:rsid w:val="002968CC"/>
    <w:rsid w:val="002A3423"/>
    <w:rsid w:val="002B7877"/>
    <w:rsid w:val="0039457E"/>
    <w:rsid w:val="003A1234"/>
    <w:rsid w:val="003E6DB2"/>
    <w:rsid w:val="00411F12"/>
    <w:rsid w:val="00415BF1"/>
    <w:rsid w:val="00494829"/>
    <w:rsid w:val="004A15DF"/>
    <w:rsid w:val="004A443A"/>
    <w:rsid w:val="004C2A90"/>
    <w:rsid w:val="004E5144"/>
    <w:rsid w:val="00512AC1"/>
    <w:rsid w:val="00581CF5"/>
    <w:rsid w:val="005E0DD6"/>
    <w:rsid w:val="005F377C"/>
    <w:rsid w:val="006558F5"/>
    <w:rsid w:val="00663F30"/>
    <w:rsid w:val="0069628C"/>
    <w:rsid w:val="006E1D1A"/>
    <w:rsid w:val="006E25E6"/>
    <w:rsid w:val="006F408D"/>
    <w:rsid w:val="006F7A4F"/>
    <w:rsid w:val="00740F97"/>
    <w:rsid w:val="00781F1D"/>
    <w:rsid w:val="00786CE6"/>
    <w:rsid w:val="007C17C2"/>
    <w:rsid w:val="00806D5D"/>
    <w:rsid w:val="00830B16"/>
    <w:rsid w:val="008A3371"/>
    <w:rsid w:val="008D33DE"/>
    <w:rsid w:val="009516AA"/>
    <w:rsid w:val="00954C3F"/>
    <w:rsid w:val="009563CB"/>
    <w:rsid w:val="009841CF"/>
    <w:rsid w:val="009A2A67"/>
    <w:rsid w:val="009B2234"/>
    <w:rsid w:val="009C6811"/>
    <w:rsid w:val="009E6214"/>
    <w:rsid w:val="00A02F13"/>
    <w:rsid w:val="00A16129"/>
    <w:rsid w:val="00A45B25"/>
    <w:rsid w:val="00A677F7"/>
    <w:rsid w:val="00AB6530"/>
    <w:rsid w:val="00B410A2"/>
    <w:rsid w:val="00B72224"/>
    <w:rsid w:val="00BC21C8"/>
    <w:rsid w:val="00BF3936"/>
    <w:rsid w:val="00C26284"/>
    <w:rsid w:val="00C635C5"/>
    <w:rsid w:val="00C70BF9"/>
    <w:rsid w:val="00CF7415"/>
    <w:rsid w:val="00D72D6C"/>
    <w:rsid w:val="00D81675"/>
    <w:rsid w:val="00DC68FE"/>
    <w:rsid w:val="00DD64D7"/>
    <w:rsid w:val="00E01978"/>
    <w:rsid w:val="00E46C1F"/>
    <w:rsid w:val="00E67FDC"/>
    <w:rsid w:val="00E851EA"/>
    <w:rsid w:val="00F00948"/>
    <w:rsid w:val="00F218FB"/>
    <w:rsid w:val="00F4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332BC10-F424-444D-A9F2-36165E10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1"/>
    <w:pPr>
      <w:spacing w:after="200" w:line="276" w:lineRule="auto"/>
    </w:pPr>
    <w:rPr>
      <w:sz w:val="22"/>
      <w:szCs w:val="22"/>
    </w:rPr>
  </w:style>
  <w:style w:type="paragraph" w:styleId="2">
    <w:name w:val="heading 2"/>
    <w:basedOn w:val="a"/>
    <w:next w:val="a"/>
    <w:link w:val="20"/>
    <w:uiPriority w:val="9"/>
    <w:unhideWhenUsed/>
    <w:qFormat/>
    <w:rsid w:val="00781F1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781F1D"/>
    <w:rPr>
      <w:rFonts w:ascii="Cambria" w:eastAsia="Times New Roman" w:hAnsi="Cambria" w:cs="Times New Roman"/>
      <w:b/>
      <w:bCs/>
      <w:i/>
      <w:iCs/>
      <w:sz w:val="28"/>
      <w:szCs w:val="28"/>
    </w:rPr>
  </w:style>
  <w:style w:type="paragraph" w:customStyle="1" w:styleId="COLBOTTOM">
    <w:name w:val="#COL_BOTTOM"/>
    <w:rsid w:val="00415BF1"/>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15BF1"/>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15BF1"/>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15BF1"/>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15BF1"/>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15BF1"/>
    <w:pPr>
      <w:widowControl w:val="0"/>
      <w:autoSpaceDE w:val="0"/>
      <w:autoSpaceDN w:val="0"/>
      <w:adjustRightInd w:val="0"/>
    </w:pPr>
    <w:rPr>
      <w:rFonts w:ascii="Arial" w:hAnsi="Arial" w:cs="Arial"/>
    </w:rPr>
  </w:style>
  <w:style w:type="paragraph" w:customStyle="1" w:styleId="HEADERTEXT">
    <w:name w:val=".HEADERTEXT"/>
    <w:uiPriority w:val="99"/>
    <w:rsid w:val="00415BF1"/>
    <w:pPr>
      <w:widowControl w:val="0"/>
      <w:autoSpaceDE w:val="0"/>
      <w:autoSpaceDN w:val="0"/>
      <w:adjustRightInd w:val="0"/>
    </w:pPr>
    <w:rPr>
      <w:rFonts w:ascii="Arial" w:hAnsi="Arial" w:cs="Arial"/>
      <w:color w:val="2B4279"/>
    </w:rPr>
  </w:style>
  <w:style w:type="paragraph" w:customStyle="1" w:styleId="HORIZLINE">
    <w:name w:val=".HORIZLINE"/>
    <w:uiPriority w:val="99"/>
    <w:rsid w:val="00415BF1"/>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15BF1"/>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15BF1"/>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15BF1"/>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15BF1"/>
    <w:pPr>
      <w:widowControl w:val="0"/>
      <w:autoSpaceDE w:val="0"/>
      <w:autoSpaceDN w:val="0"/>
      <w:adjustRightInd w:val="0"/>
    </w:pPr>
    <w:rPr>
      <w:rFonts w:ascii="Courier New" w:hAnsi="Courier New" w:cs="Courier New"/>
    </w:rPr>
  </w:style>
  <w:style w:type="paragraph" w:customStyle="1" w:styleId="BODY">
    <w:name w:val="BODY"/>
    <w:uiPriority w:val="99"/>
    <w:rsid w:val="00415BF1"/>
    <w:pPr>
      <w:widowControl w:val="0"/>
      <w:autoSpaceDE w:val="0"/>
      <w:autoSpaceDN w:val="0"/>
      <w:adjustRightInd w:val="0"/>
    </w:pPr>
    <w:rPr>
      <w:rFonts w:ascii="Arial" w:hAnsi="Arial" w:cs="Arial"/>
    </w:rPr>
  </w:style>
  <w:style w:type="paragraph" w:customStyle="1" w:styleId="HTML">
    <w:name w:val="HTML"/>
    <w:uiPriority w:val="99"/>
    <w:rsid w:val="00415BF1"/>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15BF1"/>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unhideWhenUsed/>
    <w:rsid w:val="00781F1D"/>
    <w:pPr>
      <w:tabs>
        <w:tab w:val="center" w:pos="4677"/>
        <w:tab w:val="right" w:pos="9355"/>
      </w:tabs>
    </w:pPr>
  </w:style>
  <w:style w:type="character" w:customStyle="1" w:styleId="a4">
    <w:name w:val="Верхний колонтитул Знак"/>
    <w:link w:val="a3"/>
    <w:uiPriority w:val="99"/>
    <w:locked/>
    <w:rsid w:val="00781F1D"/>
    <w:rPr>
      <w:rFonts w:cs="Times New Roman"/>
    </w:rPr>
  </w:style>
  <w:style w:type="paragraph" w:styleId="a5">
    <w:name w:val="footer"/>
    <w:basedOn w:val="a"/>
    <w:link w:val="a6"/>
    <w:uiPriority w:val="99"/>
    <w:unhideWhenUsed/>
    <w:rsid w:val="00781F1D"/>
    <w:pPr>
      <w:tabs>
        <w:tab w:val="center" w:pos="4677"/>
        <w:tab w:val="right" w:pos="9355"/>
      </w:tabs>
    </w:pPr>
  </w:style>
  <w:style w:type="character" w:customStyle="1" w:styleId="a6">
    <w:name w:val="Нижний колонтитул Знак"/>
    <w:link w:val="a5"/>
    <w:uiPriority w:val="99"/>
    <w:locked/>
    <w:rsid w:val="00781F1D"/>
    <w:rPr>
      <w:rFonts w:cs="Times New Roman"/>
    </w:rPr>
  </w:style>
  <w:style w:type="character" w:styleId="a7">
    <w:name w:val="Hyperlink"/>
    <w:uiPriority w:val="99"/>
    <w:semiHidden/>
    <w:unhideWhenUsed/>
    <w:rsid w:val="006E25E6"/>
    <w:rPr>
      <w:rFonts w:cs="Times New Roman"/>
      <w:color w:val="0000FF"/>
      <w:u w:val="single"/>
    </w:rPr>
  </w:style>
  <w:style w:type="paragraph" w:customStyle="1" w:styleId="ConsPlusNormal">
    <w:name w:val="ConsPlusNormal"/>
    <w:rsid w:val="006E1D1A"/>
    <w:pPr>
      <w:widowControl w:val="0"/>
      <w:autoSpaceDE w:val="0"/>
      <w:autoSpaceDN w:val="0"/>
    </w:pPr>
    <w:rPr>
      <w:rFonts w:cs="Calibri"/>
      <w:sz w:val="22"/>
    </w:rPr>
  </w:style>
  <w:style w:type="table" w:styleId="a8">
    <w:name w:val="Table Grid"/>
    <w:basedOn w:val="a1"/>
    <w:uiPriority w:val="59"/>
    <w:rsid w:val="008D33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40F97"/>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740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159">
      <w:bodyDiv w:val="1"/>
      <w:marLeft w:val="0"/>
      <w:marRight w:val="0"/>
      <w:marTop w:val="0"/>
      <w:marBottom w:val="0"/>
      <w:divBdr>
        <w:top w:val="none" w:sz="0" w:space="0" w:color="auto"/>
        <w:left w:val="none" w:sz="0" w:space="0" w:color="auto"/>
        <w:bottom w:val="none" w:sz="0" w:space="0" w:color="auto"/>
        <w:right w:val="none" w:sz="0" w:space="0" w:color="auto"/>
      </w:divBdr>
    </w:div>
    <w:div w:id="259025193">
      <w:bodyDiv w:val="1"/>
      <w:marLeft w:val="0"/>
      <w:marRight w:val="0"/>
      <w:marTop w:val="0"/>
      <w:marBottom w:val="0"/>
      <w:divBdr>
        <w:top w:val="none" w:sz="0" w:space="0" w:color="auto"/>
        <w:left w:val="none" w:sz="0" w:space="0" w:color="auto"/>
        <w:bottom w:val="none" w:sz="0" w:space="0" w:color="auto"/>
        <w:right w:val="none" w:sz="0" w:space="0" w:color="auto"/>
      </w:divBdr>
    </w:div>
    <w:div w:id="549342038">
      <w:bodyDiv w:val="1"/>
      <w:marLeft w:val="0"/>
      <w:marRight w:val="0"/>
      <w:marTop w:val="0"/>
      <w:marBottom w:val="0"/>
      <w:divBdr>
        <w:top w:val="none" w:sz="0" w:space="0" w:color="auto"/>
        <w:left w:val="none" w:sz="0" w:space="0" w:color="auto"/>
        <w:bottom w:val="none" w:sz="0" w:space="0" w:color="auto"/>
        <w:right w:val="none" w:sz="0" w:space="0" w:color="auto"/>
      </w:divBdr>
    </w:div>
    <w:div w:id="14132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http://172.17.6.22:8080/content/act/317ba69c-8bb6-4361-88d3-c2e7419df689.doc" TargetMode="External"/><Relationship Id="rId18" Type="http://schemas.openxmlformats.org/officeDocument/2006/relationships/hyperlink" Target="http://vsrv065-app10.ru99-loc.minjust.ru/content/act/3e8f427c-a512-4684-a508-8dc47fb7d541.html"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vsrv065-app10.ru99-loc.minjust.ru/content/act/8f21b21c-a408-42c4-b9fe-a939b863c84a.html" TargetMode="External"/><Relationship Id="rId17" Type="http://schemas.openxmlformats.org/officeDocument/2006/relationships/hyperlink" Target="http://172.17.6.22:8080/content/act/317ba69c-8bb6-4361-88d3-c2e7419df689.doc" TargetMode="External"/><Relationship Id="rId2" Type="http://schemas.openxmlformats.org/officeDocument/2006/relationships/settings" Target="settings.xml"/><Relationship Id="rId16" Type="http://schemas.openxmlformats.org/officeDocument/2006/relationships/hyperlink" Target="http://172.17.6.22:8080/content/act/317ba69c-8bb6-4361-88d3-c2e7419df689.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endnotes" Target="endnotes.xml"/><Relationship Id="rId15" Type="http://schemas.openxmlformats.org/officeDocument/2006/relationships/hyperlink" Target="http://172.17.6.22:8080/content/act/317ba69c-8bb6-4361-88d3-c2e7419df689.doc" TargetMode="External"/><Relationship Id="rId10" Type="http://schemas.openxmlformats.org/officeDocument/2006/relationships/hyperlink" Target="kodeks://link/d?nd=42390415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http://172.17.6.22:8080/content/act/317ba69c-8bb6-4361-88d3-c2e7419df6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6232</Words>
  <Characters>35526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vt:lpstr>
    </vt:vector>
  </TitlesOfParts>
  <Company>Microsoft</Company>
  <LinksUpToDate>false</LinksUpToDate>
  <CharactersWithSpaces>41675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dc:title>
  <dc:creator>М</dc:creator>
  <cp:lastModifiedBy>Admin</cp:lastModifiedBy>
  <cp:revision>25</cp:revision>
  <cp:lastPrinted>2022-03-11T12:00:00Z</cp:lastPrinted>
  <dcterms:created xsi:type="dcterms:W3CDTF">2021-10-08T12:01:00Z</dcterms:created>
  <dcterms:modified xsi:type="dcterms:W3CDTF">2022-03-11T12:02:00Z</dcterms:modified>
</cp:coreProperties>
</file>