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22" w:rsidRDefault="009B4C22" w:rsidP="009B4C22">
      <w:pPr>
        <w:pStyle w:val="page-mainlead"/>
        <w:pBdr>
          <w:bottom w:val="single" w:sz="6" w:space="15" w:color="EEEEEE"/>
        </w:pBdr>
        <w:shd w:val="clear" w:color="auto" w:fill="FFFFFF"/>
        <w:spacing w:before="300" w:beforeAutospacing="0" w:after="0" w:afterAutospacing="0"/>
        <w:rPr>
          <w:rFonts w:ascii="Arial" w:hAnsi="Arial" w:cs="Arial"/>
          <w:b/>
          <w:bCs/>
          <w:color w:val="2E2E2E"/>
        </w:rPr>
      </w:pPr>
      <w:r>
        <w:rPr>
          <w:rFonts w:ascii="Arial" w:hAnsi="Arial" w:cs="Arial"/>
          <w:b/>
          <w:bCs/>
          <w:color w:val="2E2E2E"/>
        </w:rPr>
        <w:t xml:space="preserve">Уважаемые </w:t>
      </w:r>
      <w:proofErr w:type="spellStart"/>
      <w:r>
        <w:rPr>
          <w:rFonts w:ascii="Arial" w:hAnsi="Arial" w:cs="Arial"/>
          <w:b/>
          <w:bCs/>
          <w:color w:val="2E2E2E"/>
        </w:rPr>
        <w:t>алькеевцы</w:t>
      </w:r>
      <w:proofErr w:type="spellEnd"/>
      <w:r>
        <w:rPr>
          <w:rFonts w:ascii="Arial" w:hAnsi="Arial" w:cs="Arial"/>
          <w:b/>
          <w:bCs/>
          <w:color w:val="2E2E2E"/>
        </w:rPr>
        <w:t>! Горячо поздравляю вас с самым большим государственным праздником республики – с Днем Республики Татарстан и желаю трудовых успехов, благополучия, семейного счастья.</w:t>
      </w:r>
    </w:p>
    <w:p w:rsidR="009B4C22" w:rsidRDefault="009B4C22" w:rsidP="009B4C22">
      <w:pPr>
        <w:pStyle w:val="a3"/>
        <w:shd w:val="clear" w:color="auto" w:fill="FFFFFF"/>
        <w:spacing w:before="0" w:beforeAutospacing="0" w:after="200" w:afterAutospacing="0"/>
        <w:rPr>
          <w:color w:val="2E2E2E"/>
        </w:rPr>
      </w:pPr>
      <w:r>
        <w:rPr>
          <w:rFonts w:ascii="Calibri" w:hAnsi="Calibri" w:cs="Calibri"/>
          <w:color w:val="2E2E2E"/>
          <w:sz w:val="28"/>
          <w:szCs w:val="28"/>
        </w:rPr>
        <w:t>Мы, татарстанцы, счастливы тем, что живем в одном из самых экономически развитых регионов России, в республике, имеющей высокий авторитет в стране и мире. Многонациональный народ Татарстана живет единой и дружной семьей, успешно развивая промышленность, экономику и другие отрасли. В достижениях республики есть и наша значимая доля: хлеборобы района завершили уборку и тем самым добавили свою ломоть в общий каравай. Самоотверженные труженики животноводства работают, чтобы обеспечить население мясом и молоком. Всем труженикам и других отраслей экономики района, работающим не покладая рук, хочу сказать только слова благодарности.</w:t>
      </w:r>
    </w:p>
    <w:p w:rsidR="009B4C22" w:rsidRDefault="009B4C22" w:rsidP="009B4C22">
      <w:pPr>
        <w:pStyle w:val="a3"/>
        <w:shd w:val="clear" w:color="auto" w:fill="FFFFFF"/>
        <w:spacing w:before="0" w:beforeAutospacing="0" w:after="200" w:afterAutospacing="0"/>
        <w:rPr>
          <w:color w:val="2E2E2E"/>
        </w:rPr>
      </w:pPr>
      <w:r>
        <w:rPr>
          <w:rFonts w:ascii="Calibri" w:hAnsi="Calibri" w:cs="Calibri"/>
          <w:color w:val="2E2E2E"/>
          <w:sz w:val="28"/>
          <w:szCs w:val="28"/>
        </w:rPr>
        <w:t xml:space="preserve">Уважаемые </w:t>
      </w:r>
      <w:proofErr w:type="spellStart"/>
      <w:r>
        <w:rPr>
          <w:rFonts w:ascii="Calibri" w:hAnsi="Calibri" w:cs="Calibri"/>
          <w:color w:val="2E2E2E"/>
          <w:sz w:val="28"/>
          <w:szCs w:val="28"/>
        </w:rPr>
        <w:t>алькеевцы</w:t>
      </w:r>
      <w:proofErr w:type="spellEnd"/>
      <w:r>
        <w:rPr>
          <w:rFonts w:ascii="Calibri" w:hAnsi="Calibri" w:cs="Calibri"/>
          <w:color w:val="2E2E2E"/>
          <w:sz w:val="28"/>
          <w:szCs w:val="28"/>
        </w:rPr>
        <w:t xml:space="preserve">! Сегодня у нас достаточно возможностей, чтобы сделать свою жизнь лучше, комфортнее. Воспользуемся ими, превратим наш край в один из самых красивых, благоустроенных, чтобы он стал дорогим, любимым не только для старшего поколения, но и для наших детей, молодежи. Желаю вам в эти праздничные дни достатка в доме, успехов на рабочих местах, крепкого здоровья. С праздником вас, </w:t>
      </w:r>
      <w:proofErr w:type="spellStart"/>
      <w:r>
        <w:rPr>
          <w:rFonts w:ascii="Calibri" w:hAnsi="Calibri" w:cs="Calibri"/>
          <w:color w:val="2E2E2E"/>
          <w:sz w:val="28"/>
          <w:szCs w:val="28"/>
        </w:rPr>
        <w:t>алькеевцы</w:t>
      </w:r>
      <w:proofErr w:type="spellEnd"/>
      <w:r>
        <w:rPr>
          <w:rFonts w:ascii="Calibri" w:hAnsi="Calibri" w:cs="Calibri"/>
          <w:color w:val="2E2E2E"/>
          <w:sz w:val="28"/>
          <w:szCs w:val="28"/>
        </w:rPr>
        <w:t>!</w:t>
      </w:r>
    </w:p>
    <w:p w:rsidR="009B4C22" w:rsidRDefault="009B4C22" w:rsidP="009B4C22">
      <w:pPr>
        <w:pStyle w:val="a3"/>
        <w:shd w:val="clear" w:color="auto" w:fill="FFFFFF"/>
        <w:spacing w:before="0" w:beforeAutospacing="0" w:after="200" w:afterAutospacing="0"/>
        <w:rPr>
          <w:color w:val="2E2E2E"/>
        </w:rPr>
      </w:pPr>
      <w:r>
        <w:rPr>
          <w:rFonts w:ascii="Calibri" w:hAnsi="Calibri" w:cs="Calibri"/>
          <w:color w:val="2E2E2E"/>
          <w:sz w:val="28"/>
          <w:szCs w:val="28"/>
        </w:rPr>
        <w:t xml:space="preserve">Александр </w:t>
      </w:r>
      <w:proofErr w:type="spellStart"/>
      <w:r>
        <w:rPr>
          <w:rFonts w:ascii="Calibri" w:hAnsi="Calibri" w:cs="Calibri"/>
          <w:color w:val="2E2E2E"/>
          <w:sz w:val="28"/>
          <w:szCs w:val="28"/>
        </w:rPr>
        <w:t>Никошин</w:t>
      </w:r>
      <w:proofErr w:type="spellEnd"/>
      <w:r>
        <w:rPr>
          <w:rFonts w:ascii="Calibri" w:hAnsi="Calibri" w:cs="Calibri"/>
          <w:color w:val="2E2E2E"/>
          <w:sz w:val="28"/>
          <w:szCs w:val="28"/>
        </w:rPr>
        <w:t>,</w:t>
      </w:r>
    </w:p>
    <w:p w:rsidR="009B4C22" w:rsidRDefault="009B4C22" w:rsidP="009B4C22">
      <w:pPr>
        <w:pStyle w:val="a3"/>
        <w:shd w:val="clear" w:color="auto" w:fill="FFFFFF"/>
        <w:spacing w:before="0" w:beforeAutospacing="0" w:after="200" w:afterAutospacing="0"/>
        <w:rPr>
          <w:color w:val="2E2E2E"/>
        </w:rPr>
      </w:pPr>
      <w:r>
        <w:rPr>
          <w:rFonts w:ascii="Calibri" w:hAnsi="Calibri" w:cs="Calibri"/>
          <w:color w:val="2E2E2E"/>
          <w:sz w:val="28"/>
          <w:szCs w:val="28"/>
        </w:rPr>
        <w:t>Глава муниципального района, председатель совета района.</w:t>
      </w:r>
    </w:p>
    <w:p w:rsidR="00021F1D" w:rsidRDefault="00021F1D">
      <w:bookmarkStart w:id="0" w:name="_GoBack"/>
      <w:bookmarkEnd w:id="0"/>
    </w:p>
    <w:sectPr w:rsidR="0002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2"/>
    <w:rsid w:val="00021F1D"/>
    <w:rsid w:val="009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9B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9B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2018-08-31T08:39:00Z</dcterms:created>
  <dcterms:modified xsi:type="dcterms:W3CDTF">2018-08-31T08:40:00Z</dcterms:modified>
</cp:coreProperties>
</file>