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9" w:rsidRPr="00C65B99" w:rsidRDefault="00C65B99" w:rsidP="00C65B99">
      <w:pPr>
        <w:spacing w:line="20" w:lineRule="atLeast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99"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 Алькеевского муниципального района «Об утверждении муниципальной целевой                  антинаркотической программы Алькеевского муниципального района Республики Татарстан на  2014- 2020 годы» (сроки проведения независимой а</w:t>
      </w:r>
      <w:r>
        <w:rPr>
          <w:rFonts w:ascii="Times New Roman" w:hAnsi="Times New Roman" w:cs="Times New Roman"/>
          <w:sz w:val="28"/>
          <w:szCs w:val="28"/>
        </w:rPr>
        <w:t>нтикоррупционной экспертизы с 27.03</w:t>
      </w:r>
      <w:r w:rsidRPr="00C65B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  по 14.04</w:t>
      </w:r>
      <w:r w:rsidRPr="00C65B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5B99">
        <w:rPr>
          <w:rFonts w:ascii="Times New Roman" w:hAnsi="Times New Roman" w:cs="Times New Roman"/>
          <w:sz w:val="28"/>
          <w:szCs w:val="28"/>
        </w:rPr>
        <w:t xml:space="preserve">, заключения необходимо представлять на электронный адрес    </w:t>
      </w:r>
      <w:hyperlink r:id="rId5" w:history="1">
        <w:r w:rsidRPr="00C65B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Ruziya</w:t>
        </w:r>
        <w:r w:rsidRPr="00C65B9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65B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Garipova</w:t>
        </w:r>
        <w:r w:rsidRPr="00C65B9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65B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C65B9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65B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65B99">
        <w:rPr>
          <w:rFonts w:ascii="Times New Roman" w:hAnsi="Times New Roman" w:cs="Times New Roman"/>
          <w:sz w:val="28"/>
          <w:szCs w:val="28"/>
        </w:rPr>
        <w:t>   начальнику юридического отдела Совета Алькеевского муниципального района Гариповой Р.М.)</w:t>
      </w:r>
    </w:p>
    <w:p w:rsidR="00CD4ED0" w:rsidRDefault="00CD4ED0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C65B99" w:rsidRDefault="00C65B99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CD4ED0" w:rsidRPr="004F17B0" w:rsidRDefault="004F17B0" w:rsidP="004F17B0">
      <w:pPr>
        <w:tabs>
          <w:tab w:val="left" w:pos="9355"/>
        </w:tabs>
        <w:spacing w:line="20" w:lineRule="atLeast"/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7B0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F17B0">
        <w:rPr>
          <w:rFonts w:ascii="Times New Roman" w:hAnsi="Times New Roman" w:cs="Times New Roman"/>
          <w:b/>
          <w:sz w:val="32"/>
          <w:szCs w:val="32"/>
        </w:rPr>
        <w:br/>
        <w:t>КАРАР</w:t>
      </w:r>
    </w:p>
    <w:p w:rsidR="00CD4ED0" w:rsidRDefault="00CD4ED0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CD4ED0" w:rsidRDefault="00CD4ED0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CD4ED0" w:rsidRDefault="00CD4ED0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CD4ED0" w:rsidRDefault="00CD4ED0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CD4ED0" w:rsidRDefault="004F17B0" w:rsidP="004F17B0">
      <w:pPr>
        <w:spacing w:line="20" w:lineRule="atLeas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                                                                          от 18.02.2014 года</w:t>
      </w:r>
    </w:p>
    <w:p w:rsidR="00CD4ED0" w:rsidRDefault="00CD4ED0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E6163A" w:rsidRDefault="00E6163A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B77E64" w:rsidRDefault="00B77E64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B47C12" w:rsidRDefault="00E6163A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Об утверждении муниципальной целевой                  антинаркотической программы Алькеевского муниципального района Республики Татарстан на  2014- 2020 годы</w:t>
      </w:r>
    </w:p>
    <w:p w:rsidR="00E6163A" w:rsidRDefault="00E6163A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B77E64" w:rsidRDefault="00B77E64" w:rsidP="00B77E64">
      <w:pPr>
        <w:spacing w:line="20" w:lineRule="atLeast"/>
        <w:ind w:right="4819"/>
        <w:contextualSpacing/>
        <w:rPr>
          <w:rFonts w:ascii="Times New Roman" w:hAnsi="Times New Roman" w:cs="Times New Roman"/>
          <w:sz w:val="24"/>
          <w:szCs w:val="24"/>
        </w:rPr>
      </w:pPr>
    </w:p>
    <w:p w:rsidR="00E6163A" w:rsidRPr="00B77E64" w:rsidRDefault="00B77E64" w:rsidP="00B77E64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77E64">
        <w:rPr>
          <w:rFonts w:ascii="Times New Roman" w:eastAsia="Times New Roman" w:hAnsi="Times New Roman" w:cs="Times New Roman"/>
          <w:sz w:val="28"/>
          <w:szCs w:val="28"/>
        </w:rPr>
        <w:t>противодействия незаконному обороту наркотиков на территории района, профилактики правонарушений, связанных с употреблением и распространением наркотических и психотропных веществ</w:t>
      </w:r>
      <w:r w:rsidRPr="00B77E64">
        <w:rPr>
          <w:rFonts w:ascii="Times New Roman" w:hAnsi="Times New Roman"/>
          <w:sz w:val="28"/>
          <w:szCs w:val="28"/>
        </w:rPr>
        <w:t>,</w:t>
      </w:r>
      <w:r w:rsidRPr="00B77E64">
        <w:rPr>
          <w:rFonts w:ascii="Times New Roman" w:hAnsi="Times New Roman" w:cs="Times New Roman"/>
          <w:sz w:val="28"/>
          <w:szCs w:val="28"/>
        </w:rPr>
        <w:t xml:space="preserve"> </w:t>
      </w:r>
      <w:r w:rsidR="00E6163A" w:rsidRPr="00B77E64">
        <w:rPr>
          <w:rFonts w:ascii="Times New Roman" w:hAnsi="Times New Roman" w:cs="Times New Roman"/>
          <w:sz w:val="28"/>
          <w:szCs w:val="28"/>
        </w:rPr>
        <w:t>обеспечения комплексного профилактического воздействия на население, по</w:t>
      </w:r>
      <w:r w:rsidRPr="00B77E64">
        <w:rPr>
          <w:rFonts w:ascii="Times New Roman" w:hAnsi="Times New Roman" w:cs="Times New Roman"/>
          <w:sz w:val="28"/>
          <w:szCs w:val="28"/>
        </w:rPr>
        <w:t xml:space="preserve">вышения эффективности лечебной и </w:t>
      </w:r>
      <w:r w:rsidR="00E6163A" w:rsidRPr="00B77E64">
        <w:rPr>
          <w:rFonts w:ascii="Times New Roman" w:hAnsi="Times New Roman" w:cs="Times New Roman"/>
          <w:sz w:val="28"/>
          <w:szCs w:val="28"/>
        </w:rPr>
        <w:t>реабилитационной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Алькеевского муниципального района постановляет:</w:t>
      </w:r>
    </w:p>
    <w:p w:rsidR="00B77E64" w:rsidRDefault="00B77E64" w:rsidP="00B77E64">
      <w:pPr>
        <w:pStyle w:val="a3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7E64">
        <w:rPr>
          <w:rFonts w:ascii="Times New Roman" w:hAnsi="Times New Roman"/>
          <w:sz w:val="28"/>
          <w:szCs w:val="28"/>
        </w:rPr>
        <w:t>1. Утвердить 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E64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ую</w:t>
      </w:r>
      <w:r w:rsidRPr="00B77E64">
        <w:rPr>
          <w:rFonts w:ascii="Times New Roman" w:hAnsi="Times New Roman"/>
          <w:sz w:val="28"/>
          <w:szCs w:val="28"/>
        </w:rPr>
        <w:t xml:space="preserve"> антинаркотическ</w:t>
      </w:r>
      <w:r>
        <w:rPr>
          <w:rFonts w:ascii="Times New Roman" w:hAnsi="Times New Roman"/>
          <w:sz w:val="28"/>
          <w:szCs w:val="28"/>
        </w:rPr>
        <w:t>ую</w:t>
      </w:r>
      <w:r w:rsidRPr="00B77E6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77E64">
        <w:rPr>
          <w:rFonts w:ascii="Times New Roman" w:hAnsi="Times New Roman"/>
          <w:sz w:val="28"/>
          <w:szCs w:val="28"/>
        </w:rPr>
        <w:t xml:space="preserve"> Алькеевского муниципального района Республики Татарстан на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77E64">
        <w:rPr>
          <w:rFonts w:ascii="Times New Roman" w:hAnsi="Times New Roman"/>
          <w:sz w:val="28"/>
          <w:szCs w:val="28"/>
        </w:rPr>
        <w:t>2014- 2020 годы</w:t>
      </w:r>
      <w:r>
        <w:rPr>
          <w:rFonts w:ascii="Times New Roman" w:hAnsi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B77E64">
        <w:rPr>
          <w:rFonts w:ascii="Times New Roman" w:hAnsi="Times New Roman"/>
          <w:sz w:val="28"/>
          <w:szCs w:val="28"/>
        </w:rPr>
        <w:t>.</w:t>
      </w:r>
      <w:r w:rsidRPr="00B77E64">
        <w:rPr>
          <w:rFonts w:ascii="Times New Roman" w:hAnsi="Times New Roman"/>
          <w:sz w:val="28"/>
          <w:szCs w:val="28"/>
        </w:rPr>
        <w:tab/>
      </w:r>
    </w:p>
    <w:p w:rsidR="00B77E64" w:rsidRDefault="00B77E64" w:rsidP="00B77E64">
      <w:pPr>
        <w:pStyle w:val="a3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7E64">
        <w:rPr>
          <w:rFonts w:ascii="Times New Roman" w:hAnsi="Times New Roman"/>
          <w:sz w:val="28"/>
          <w:szCs w:val="28"/>
        </w:rPr>
        <w:t xml:space="preserve">2. </w:t>
      </w:r>
      <w:r w:rsidRPr="00B84BF4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84BF4">
        <w:rPr>
          <w:rFonts w:ascii="Times New Roman" w:hAnsi="Times New Roman"/>
          <w:sz w:val="28"/>
          <w:szCs w:val="28"/>
        </w:rPr>
        <w:t xml:space="preserve">в районной газете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84BF4">
        <w:rPr>
          <w:rFonts w:ascii="Times New Roman" w:hAnsi="Times New Roman"/>
          <w:sz w:val="28"/>
          <w:szCs w:val="28"/>
        </w:rPr>
        <w:t xml:space="preserve">«Алькеевские вести» и на официальном сайте Алькеевского муниципального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84BF4">
        <w:rPr>
          <w:rFonts w:ascii="Times New Roman" w:hAnsi="Times New Roman"/>
          <w:sz w:val="28"/>
          <w:szCs w:val="28"/>
        </w:rPr>
        <w:t>района.</w:t>
      </w:r>
    </w:p>
    <w:p w:rsidR="00B77E64" w:rsidRDefault="00B77E64" w:rsidP="00B77E64">
      <w:pPr>
        <w:pStyle w:val="a3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5C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5CB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82CB7">
        <w:rPr>
          <w:rFonts w:ascii="Times New Roman" w:hAnsi="Times New Roman"/>
          <w:sz w:val="28"/>
          <w:szCs w:val="28"/>
        </w:rPr>
        <w:t>возложить на заместителя Руководителя Исполнительного комитета Алькеевского муниципального района по социальным вопросам М.А. Платонову.</w:t>
      </w:r>
    </w:p>
    <w:p w:rsidR="00B77E64" w:rsidRDefault="00B77E64" w:rsidP="00B77E64">
      <w:pPr>
        <w:pStyle w:val="ConsPlusNormal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E64" w:rsidRPr="00835CBD" w:rsidRDefault="00B77E64" w:rsidP="00B77E64">
      <w:pPr>
        <w:pStyle w:val="ConsPlusNormal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E64" w:rsidRPr="00B77E64" w:rsidRDefault="00B77E64" w:rsidP="00B77E64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B77E64"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B77E64" w:rsidRPr="00B77E64" w:rsidRDefault="00B77E64" w:rsidP="00B77E64">
      <w:pPr>
        <w:pStyle w:val="a3"/>
        <w:spacing w:line="20" w:lineRule="atLeast"/>
        <w:contextualSpacing/>
        <w:rPr>
          <w:rFonts w:ascii="Times New Roman" w:hAnsi="Times New Roman"/>
          <w:spacing w:val="-2"/>
          <w:sz w:val="28"/>
          <w:szCs w:val="28"/>
        </w:rPr>
      </w:pPr>
      <w:r w:rsidRPr="00B77E64">
        <w:rPr>
          <w:rFonts w:ascii="Times New Roman" w:hAnsi="Times New Roman"/>
          <w:sz w:val="28"/>
          <w:szCs w:val="28"/>
        </w:rPr>
        <w:t xml:space="preserve">Алькеевского </w:t>
      </w:r>
      <w:r w:rsidRPr="00B77E64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</w:t>
      </w:r>
      <w:r w:rsidRPr="00B77E64">
        <w:rPr>
          <w:rFonts w:ascii="Times New Roman" w:hAnsi="Times New Roman"/>
          <w:spacing w:val="-2"/>
          <w:sz w:val="28"/>
          <w:szCs w:val="28"/>
        </w:rPr>
        <w:t xml:space="preserve">А.Ф.Никошин </w:t>
      </w:r>
    </w:p>
    <w:p w:rsidR="00B77E64" w:rsidRPr="00B77E64" w:rsidRDefault="00B77E64" w:rsidP="00B77E64">
      <w:pPr>
        <w:pStyle w:val="a3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77E64" w:rsidRPr="001C0E49" w:rsidRDefault="00B77E64" w:rsidP="00B77E64">
      <w:pPr>
        <w:pStyle w:val="ConsPlusNormal"/>
        <w:widowControl/>
        <w:spacing w:line="2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7E64" w:rsidRDefault="00B77E64" w:rsidP="00B77E64">
      <w:pPr>
        <w:pStyle w:val="ConsPlusNormal"/>
        <w:widowControl/>
        <w:spacing w:line="20" w:lineRule="atLeast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163A" w:rsidRPr="00E6163A" w:rsidRDefault="00E6163A" w:rsidP="00B77E64">
      <w:pPr>
        <w:pStyle w:val="a3"/>
        <w:spacing w:line="20" w:lineRule="atLeast"/>
        <w:contextualSpacing/>
        <w:jc w:val="both"/>
        <w:rPr>
          <w:sz w:val="24"/>
          <w:szCs w:val="24"/>
        </w:rPr>
      </w:pPr>
    </w:p>
    <w:sectPr w:rsidR="00E6163A" w:rsidRPr="00E6163A" w:rsidSect="00B4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21B"/>
    <w:multiLevelType w:val="hybridMultilevel"/>
    <w:tmpl w:val="F72E4A44"/>
    <w:lvl w:ilvl="0" w:tplc="4F4EF4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3A"/>
    <w:rsid w:val="00082CB7"/>
    <w:rsid w:val="004F17B0"/>
    <w:rsid w:val="009A7BA2"/>
    <w:rsid w:val="00AA532E"/>
    <w:rsid w:val="00AD36F8"/>
    <w:rsid w:val="00B47C12"/>
    <w:rsid w:val="00B77E64"/>
    <w:rsid w:val="00C65B99"/>
    <w:rsid w:val="00CD4ED0"/>
    <w:rsid w:val="00E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7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5B99"/>
    <w:rPr>
      <w:color w:val="0000FF"/>
      <w:u w:val="single"/>
    </w:rPr>
  </w:style>
  <w:style w:type="paragraph" w:customStyle="1" w:styleId="consplusnormal0">
    <w:name w:val="consplusnormal"/>
    <w:basedOn w:val="a"/>
    <w:rsid w:val="00C6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ya.Garip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9</cp:revision>
  <cp:lastPrinted>2014-03-25T11:37:00Z</cp:lastPrinted>
  <dcterms:created xsi:type="dcterms:W3CDTF">2014-02-07T11:51:00Z</dcterms:created>
  <dcterms:modified xsi:type="dcterms:W3CDTF">2014-03-27T08:14:00Z</dcterms:modified>
</cp:coreProperties>
</file>