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"/>
        <w:tblW w:w="10632" w:type="dxa"/>
        <w:tblLook w:val="01E0"/>
      </w:tblPr>
      <w:tblGrid>
        <w:gridCol w:w="4576"/>
        <w:gridCol w:w="1378"/>
        <w:gridCol w:w="4678"/>
      </w:tblGrid>
      <w:tr w:rsidR="005E054F" w:rsidRPr="00770D68" w:rsidTr="0084318F">
        <w:trPr>
          <w:trHeight w:val="1425"/>
        </w:trPr>
        <w:tc>
          <w:tcPr>
            <w:tcW w:w="4576" w:type="dxa"/>
          </w:tcPr>
          <w:p w:rsidR="005E054F" w:rsidRPr="00433D3B" w:rsidRDefault="005E054F" w:rsidP="0084318F">
            <w:pPr>
              <w:pStyle w:val="4"/>
              <w:rPr>
                <w:sz w:val="22"/>
              </w:rPr>
            </w:pPr>
            <w:r w:rsidRPr="00433D3B">
              <w:rPr>
                <w:sz w:val="22"/>
              </w:rPr>
              <w:t>РЕСПУБЛИКА ТАТАРСТАН</w:t>
            </w:r>
          </w:p>
          <w:p w:rsidR="005E054F" w:rsidRPr="00433D3B" w:rsidRDefault="005E054F" w:rsidP="0084318F">
            <w:pPr>
              <w:pStyle w:val="4"/>
              <w:rPr>
                <w:sz w:val="22"/>
              </w:rPr>
            </w:pPr>
            <w:r w:rsidRPr="00433D3B">
              <w:rPr>
                <w:sz w:val="22"/>
              </w:rPr>
              <w:t>ИСПОЛНИТЕЛЬНЫЙ КОМИТЕТ АЛЬКЕЕВСКОГО</w:t>
            </w:r>
          </w:p>
          <w:p w:rsidR="005E054F" w:rsidRDefault="005E054F" w:rsidP="0084318F">
            <w:pPr>
              <w:jc w:val="center"/>
              <w:rPr>
                <w:rFonts w:ascii="SL_Times New Roman" w:hAnsi="SL_Times New Roman"/>
                <w:b/>
                <w:bCs/>
                <w:sz w:val="22"/>
              </w:rPr>
            </w:pPr>
            <w:r>
              <w:rPr>
                <w:rFonts w:ascii="SL_Times New Roman" w:hAnsi="SL_Times New Roman"/>
                <w:b/>
                <w:bCs/>
                <w:sz w:val="22"/>
              </w:rPr>
              <w:t>МУНИЦИПАЛЬНОГО РАЙОНА</w:t>
            </w:r>
          </w:p>
          <w:p w:rsidR="005E054F" w:rsidRDefault="005E054F" w:rsidP="00843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422870, С.Базарные Матаки,</w:t>
            </w:r>
          </w:p>
          <w:p w:rsidR="005E054F" w:rsidRDefault="005E054F" w:rsidP="00843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ул.С.Крайнова,д.56</w:t>
            </w:r>
          </w:p>
          <w:p w:rsidR="005E054F" w:rsidRPr="00A07698" w:rsidRDefault="005E054F" w:rsidP="0084318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:rsidR="005E054F" w:rsidRPr="00770D68" w:rsidRDefault="000D60A8" w:rsidP="0084318F">
            <w:pPr>
              <w:rPr>
                <w:rFonts w:ascii="SL_Times New Roman" w:hAnsi="SL_Times New Roman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317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5E054F" w:rsidRPr="00770D68" w:rsidRDefault="005E054F" w:rsidP="0084318F">
            <w:pPr>
              <w:jc w:val="center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5E054F" w:rsidRPr="00433D3B" w:rsidRDefault="005E054F" w:rsidP="0084318F">
            <w:pPr>
              <w:pStyle w:val="4"/>
              <w:rPr>
                <w:rFonts w:ascii="SL_Times New Roman" w:hAnsi="SL_Times New Roman"/>
                <w:sz w:val="22"/>
              </w:rPr>
            </w:pPr>
            <w:r>
              <w:rPr>
                <w:rFonts w:ascii="SL_Times New Roman" w:hAnsi="SL_Times New Roman"/>
                <w:sz w:val="22"/>
                <w:lang w:val="tt-RU"/>
              </w:rPr>
              <w:t>ӘЛКИ</w:t>
            </w:r>
          </w:p>
          <w:p w:rsidR="005E054F" w:rsidRPr="00433D3B" w:rsidRDefault="005E054F" w:rsidP="0084318F">
            <w:pPr>
              <w:pStyle w:val="4"/>
              <w:rPr>
                <w:rFonts w:ascii="SL_Times New Roman" w:hAnsi="SL_Times New Roman"/>
                <w:sz w:val="22"/>
              </w:rPr>
            </w:pPr>
            <w:r w:rsidRPr="00433D3B">
              <w:rPr>
                <w:rFonts w:ascii="SL_Times New Roman" w:hAnsi="SL_Times New Roman"/>
                <w:sz w:val="22"/>
              </w:rPr>
              <w:t>МУНИЦИПАЛЬ РАЙОНЫ</w:t>
            </w:r>
          </w:p>
          <w:p w:rsidR="005E054F" w:rsidRDefault="005E054F" w:rsidP="0084318F">
            <w:pPr>
              <w:pStyle w:val="4"/>
              <w:rPr>
                <w:rFonts w:ascii="SL_Times New Roman" w:hAnsi="SL_Times New Roman"/>
                <w:b w:val="0"/>
                <w:bCs w:val="0"/>
                <w:sz w:val="22"/>
                <w:lang w:val="tt-RU"/>
              </w:rPr>
            </w:pPr>
            <w:r w:rsidRPr="00433D3B">
              <w:rPr>
                <w:rFonts w:ascii="SL_Times New Roman" w:hAnsi="SL_Times New Roman"/>
                <w:sz w:val="22"/>
              </w:rPr>
              <w:t xml:space="preserve">БАШКАРМА КОМИТЕТЫ </w:t>
            </w:r>
          </w:p>
          <w:p w:rsidR="005E054F" w:rsidRDefault="005E054F" w:rsidP="0084318F">
            <w:pPr>
              <w:ind w:right="-108"/>
              <w:jc w:val="center"/>
              <w:rPr>
                <w:sz w:val="20"/>
                <w:szCs w:val="20"/>
              </w:rPr>
            </w:pPr>
            <w:r w:rsidRPr="00CE17C6">
              <w:rPr>
                <w:sz w:val="20"/>
                <w:szCs w:val="20"/>
              </w:rPr>
              <w:t xml:space="preserve">422870, РТ Базарлы Матак авылы, </w:t>
            </w:r>
          </w:p>
          <w:p w:rsidR="005E054F" w:rsidRPr="00622858" w:rsidRDefault="005E054F" w:rsidP="0084318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CE17C6">
              <w:rPr>
                <w:sz w:val="20"/>
                <w:szCs w:val="20"/>
              </w:rPr>
              <w:t>Крайнов ур.,5</w:t>
            </w:r>
            <w:r>
              <w:rPr>
                <w:sz w:val="20"/>
                <w:szCs w:val="20"/>
              </w:rPr>
              <w:t>6</w:t>
            </w:r>
          </w:p>
        </w:tc>
      </w:tr>
      <w:tr w:rsidR="005E054F" w:rsidRPr="0055318D" w:rsidTr="0084318F">
        <w:trPr>
          <w:trHeight w:val="457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5E054F" w:rsidRPr="0055318D" w:rsidRDefault="005E054F" w:rsidP="0084318F">
            <w:pPr>
              <w:ind w:left="-108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55318D">
              <w:rPr>
                <w:sz w:val="20"/>
                <w:szCs w:val="20"/>
              </w:rPr>
              <w:t>Телефон: (8434</w:t>
            </w:r>
            <w:r>
              <w:rPr>
                <w:sz w:val="20"/>
                <w:szCs w:val="20"/>
              </w:rPr>
              <w:t>6</w:t>
            </w:r>
            <w:r w:rsidRPr="0055318D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20-0-26, </w:t>
            </w:r>
            <w:r w:rsidRPr="0055318D">
              <w:rPr>
                <w:sz w:val="20"/>
                <w:szCs w:val="20"/>
              </w:rPr>
              <w:t xml:space="preserve">факс: </w:t>
            </w:r>
            <w:r w:rsidRPr="00CE17C6">
              <w:rPr>
                <w:sz w:val="20"/>
                <w:szCs w:val="20"/>
              </w:rPr>
              <w:t>(8434</w:t>
            </w:r>
            <w:r>
              <w:rPr>
                <w:sz w:val="20"/>
                <w:szCs w:val="20"/>
              </w:rPr>
              <w:t>6</w:t>
            </w:r>
            <w:r w:rsidRPr="00CE17C6">
              <w:rPr>
                <w:sz w:val="20"/>
                <w:szCs w:val="20"/>
              </w:rPr>
              <w:t xml:space="preserve">) </w:t>
            </w:r>
            <w:r w:rsidRPr="005531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1-7-60</w:t>
            </w:r>
            <w:r w:rsidRPr="0055318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E</w:t>
            </w:r>
            <w:r w:rsidRPr="00054CB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55318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alkay</w:t>
            </w:r>
            <w:r w:rsidRPr="0055318D">
              <w:rPr>
                <w:sz w:val="20"/>
                <w:szCs w:val="20"/>
              </w:rPr>
              <w:t>@</w:t>
            </w:r>
            <w:r w:rsidRPr="0055318D">
              <w:rPr>
                <w:sz w:val="20"/>
                <w:szCs w:val="20"/>
                <w:lang w:val="en-US"/>
              </w:rPr>
              <w:t>tatar</w:t>
            </w:r>
            <w:r w:rsidRPr="0055318D">
              <w:rPr>
                <w:sz w:val="20"/>
                <w:szCs w:val="20"/>
              </w:rPr>
              <w:t>.</w:t>
            </w:r>
            <w:r w:rsidRPr="0055318D"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,</w:t>
            </w:r>
            <w:r>
              <w:t>с</w:t>
            </w:r>
            <w:r w:rsidRPr="0055318D">
              <w:rPr>
                <w:sz w:val="20"/>
                <w:szCs w:val="20"/>
              </w:rPr>
              <w:t xml:space="preserve">айт: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5E05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alkeevskiy</w:t>
            </w:r>
            <w:r w:rsidRPr="00CE17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tatar</w:t>
            </w:r>
            <w:r w:rsidRPr="0055318D">
              <w:rPr>
                <w:sz w:val="20"/>
                <w:szCs w:val="20"/>
                <w:lang w:val="en-US"/>
              </w:rPr>
              <w:t>stan</w:t>
            </w:r>
            <w:r w:rsidRPr="0055318D">
              <w:rPr>
                <w:sz w:val="20"/>
                <w:szCs w:val="20"/>
              </w:rPr>
              <w:t>.</w:t>
            </w:r>
            <w:r w:rsidRPr="0055318D">
              <w:rPr>
                <w:sz w:val="20"/>
                <w:szCs w:val="20"/>
                <w:lang w:val="en-US"/>
              </w:rPr>
              <w:t>ru</w:t>
            </w:r>
            <w:r w:rsidRPr="0055318D">
              <w:rPr>
                <w:sz w:val="20"/>
                <w:szCs w:val="20"/>
              </w:rPr>
              <w:t>.</w:t>
            </w:r>
          </w:p>
        </w:tc>
      </w:tr>
    </w:tbl>
    <w:p w:rsidR="00FF01AB" w:rsidRPr="00FF01AB" w:rsidRDefault="00FF01AB" w:rsidP="00FF01AB">
      <w:pPr>
        <w:rPr>
          <w:vanish/>
        </w:rPr>
      </w:pPr>
    </w:p>
    <w:p w:rsidR="00762A26" w:rsidRDefault="00762A26" w:rsidP="00953264">
      <w:pPr>
        <w:jc w:val="both"/>
        <w:rPr>
          <w:b/>
          <w:sz w:val="28"/>
          <w:szCs w:val="28"/>
        </w:rPr>
      </w:pPr>
    </w:p>
    <w:p w:rsidR="00762A26" w:rsidRDefault="00840F94" w:rsidP="00762A26">
      <w:pPr>
        <w:rPr>
          <w:sz w:val="22"/>
          <w:szCs w:val="22"/>
        </w:rPr>
      </w:pPr>
      <w:r>
        <w:rPr>
          <w:sz w:val="22"/>
          <w:szCs w:val="22"/>
        </w:rPr>
        <w:t>от</w:t>
      </w:r>
      <w:r w:rsidR="00762A26">
        <w:rPr>
          <w:sz w:val="22"/>
          <w:szCs w:val="22"/>
        </w:rPr>
        <w:t>_</w:t>
      </w:r>
      <w:r>
        <w:rPr>
          <w:sz w:val="22"/>
          <w:szCs w:val="22"/>
        </w:rPr>
        <w:t>31.05.2016г.</w:t>
      </w:r>
      <w:r w:rsidR="00762A26">
        <w:rPr>
          <w:sz w:val="22"/>
          <w:szCs w:val="22"/>
        </w:rPr>
        <w:t>_№_</w:t>
      </w:r>
      <w:r>
        <w:rPr>
          <w:sz w:val="22"/>
          <w:szCs w:val="22"/>
        </w:rPr>
        <w:t>124</w:t>
      </w:r>
      <w:r w:rsidR="00762A26">
        <w:rPr>
          <w:sz w:val="22"/>
          <w:szCs w:val="22"/>
        </w:rPr>
        <w:t>__</w:t>
      </w:r>
    </w:p>
    <w:p w:rsidR="007B27FC" w:rsidRDefault="004155C0" w:rsidP="007B27FC">
      <w:pPr>
        <w:spacing w:line="20" w:lineRule="atLeast"/>
        <w:contextualSpacing/>
        <w:rPr>
          <w:b/>
          <w:sz w:val="32"/>
          <w:szCs w:val="32"/>
        </w:rPr>
      </w:pPr>
      <w:r>
        <w:rPr>
          <w:sz w:val="32"/>
          <w:szCs w:val="32"/>
        </w:rPr>
        <w:tab/>
      </w:r>
    </w:p>
    <w:p w:rsidR="000149B4" w:rsidRDefault="006E35AF" w:rsidP="006E35AF">
      <w:pPr>
        <w:tabs>
          <w:tab w:val="left" w:pos="34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35AF" w:rsidRPr="0084318F" w:rsidRDefault="006E35AF" w:rsidP="006E35AF">
      <w:pPr>
        <w:tabs>
          <w:tab w:val="left" w:pos="34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КАРАР</w:t>
      </w:r>
    </w:p>
    <w:p w:rsidR="000149B4" w:rsidRDefault="000149B4" w:rsidP="000149B4">
      <w:pPr>
        <w:jc w:val="both"/>
        <w:rPr>
          <w:sz w:val="28"/>
          <w:szCs w:val="28"/>
        </w:rPr>
      </w:pPr>
    </w:p>
    <w:p w:rsidR="000149B4" w:rsidRPr="003A7D5A" w:rsidRDefault="000149B4" w:rsidP="000149B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681879" w:rsidRPr="00681879" w:rsidTr="00681879">
        <w:tc>
          <w:tcPr>
            <w:tcW w:w="5637" w:type="dxa"/>
          </w:tcPr>
          <w:p w:rsidR="00681879" w:rsidRPr="00681879" w:rsidRDefault="0068187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81879" w:rsidRPr="00681879" w:rsidRDefault="00681879">
            <w:pPr>
              <w:jc w:val="both"/>
              <w:rPr>
                <w:sz w:val="28"/>
                <w:szCs w:val="28"/>
              </w:rPr>
            </w:pPr>
          </w:p>
          <w:p w:rsidR="00681879" w:rsidRPr="00681879" w:rsidRDefault="00681879" w:rsidP="00681879">
            <w:pPr>
              <w:jc w:val="both"/>
              <w:rPr>
                <w:sz w:val="28"/>
                <w:szCs w:val="28"/>
                <w:lang w:eastAsia="en-US"/>
              </w:rPr>
            </w:pPr>
            <w:r w:rsidRPr="00681879">
              <w:rPr>
                <w:sz w:val="28"/>
                <w:szCs w:val="28"/>
              </w:rPr>
              <w:t xml:space="preserve">О внесении изменений в муниципальную программу «Реализация антикоррупционной политики в </w:t>
            </w:r>
            <w:r>
              <w:rPr>
                <w:sz w:val="28"/>
                <w:szCs w:val="28"/>
              </w:rPr>
              <w:t>Алькеевском</w:t>
            </w:r>
            <w:r w:rsidRPr="00681879">
              <w:rPr>
                <w:sz w:val="28"/>
                <w:szCs w:val="28"/>
              </w:rPr>
              <w:t xml:space="preserve"> муниципальном районе на 2015-2020 годы»</w:t>
            </w:r>
          </w:p>
        </w:tc>
      </w:tr>
    </w:tbl>
    <w:p w:rsidR="00681879" w:rsidRPr="00681879" w:rsidRDefault="00681879" w:rsidP="00681879">
      <w:pPr>
        <w:jc w:val="both"/>
        <w:rPr>
          <w:sz w:val="28"/>
          <w:szCs w:val="28"/>
          <w:lang w:eastAsia="en-US"/>
        </w:rPr>
      </w:pPr>
    </w:p>
    <w:p w:rsidR="00681879" w:rsidRPr="00681879" w:rsidRDefault="00681879" w:rsidP="00681879">
      <w:pPr>
        <w:jc w:val="both"/>
        <w:rPr>
          <w:sz w:val="28"/>
          <w:szCs w:val="28"/>
        </w:rPr>
      </w:pPr>
    </w:p>
    <w:p w:rsidR="00681879" w:rsidRPr="00681879" w:rsidRDefault="00681879" w:rsidP="00681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79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Алькеевском </w:t>
      </w:r>
      <w:r w:rsidRPr="00681879">
        <w:rPr>
          <w:rFonts w:ascii="Times New Roman" w:hAnsi="Times New Roman" w:cs="Times New Roman"/>
          <w:sz w:val="28"/>
          <w:szCs w:val="28"/>
        </w:rPr>
        <w:t xml:space="preserve"> муниципальном районе Исполнительный комитет </w:t>
      </w:r>
      <w:r>
        <w:rPr>
          <w:rFonts w:ascii="Times New Roman" w:hAnsi="Times New Roman" w:cs="Times New Roman"/>
          <w:sz w:val="28"/>
          <w:szCs w:val="28"/>
        </w:rPr>
        <w:t>Алькеевского</w:t>
      </w:r>
      <w:r w:rsidRPr="006818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81879" w:rsidRPr="00681879" w:rsidRDefault="00681879" w:rsidP="00681879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1879" w:rsidRPr="00681879" w:rsidRDefault="00681879" w:rsidP="00681879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1879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681879" w:rsidRDefault="00681879" w:rsidP="00681879">
      <w:pPr>
        <w:jc w:val="both"/>
        <w:rPr>
          <w:sz w:val="28"/>
          <w:szCs w:val="28"/>
        </w:rPr>
      </w:pPr>
    </w:p>
    <w:p w:rsidR="00681879" w:rsidRDefault="00681879" w:rsidP="0068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«Реализация антикоррупционной политики в Алькеевском муниципальном районе на 2015-2020 годы», утвержденную постановлением Исполнительного комитета Алькеевского </w:t>
      </w:r>
      <w:r w:rsidR="00B56AB4">
        <w:rPr>
          <w:sz w:val="28"/>
          <w:szCs w:val="28"/>
        </w:rPr>
        <w:t xml:space="preserve"> муниципального района от 29.11</w:t>
      </w:r>
      <w:r w:rsidR="005244E4">
        <w:rPr>
          <w:sz w:val="28"/>
          <w:szCs w:val="28"/>
        </w:rPr>
        <w:t>.2014 №495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муниципальной программы «Реализация антикоррупционной политики в Алькеевском  муниципальном районе на 2015 - 2020 годы»</w:t>
      </w:r>
      <w:r>
        <w:rPr>
          <w:sz w:val="28"/>
          <w:szCs w:val="28"/>
        </w:rPr>
        <w:t>, следующие изменения и дополнения:</w:t>
      </w:r>
    </w:p>
    <w:p w:rsidR="00681879" w:rsidRDefault="00681879" w:rsidP="0068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строке «Основные разработчики Программы» паспорта муниципальной программы слова «Комиссия по противодействию коррупции в </w:t>
      </w:r>
      <w:r w:rsidR="0099273B">
        <w:rPr>
          <w:sz w:val="28"/>
          <w:szCs w:val="28"/>
        </w:rPr>
        <w:t xml:space="preserve">Алькеевском </w:t>
      </w:r>
      <w:r>
        <w:rPr>
          <w:sz w:val="28"/>
          <w:szCs w:val="28"/>
        </w:rPr>
        <w:t xml:space="preserve">муниципальном районе» заменить словами «Комиссия по координации работы </w:t>
      </w:r>
      <w:r w:rsidR="0099273B">
        <w:rPr>
          <w:sz w:val="28"/>
          <w:szCs w:val="28"/>
        </w:rPr>
        <w:t xml:space="preserve">по противодействию коррупции в Алькеевском </w:t>
      </w:r>
      <w:r>
        <w:rPr>
          <w:sz w:val="28"/>
          <w:szCs w:val="28"/>
        </w:rPr>
        <w:t>муниципальном районе»;</w:t>
      </w:r>
    </w:p>
    <w:p w:rsidR="00681879" w:rsidRDefault="00681879" w:rsidP="0068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«IV. МЕХАНИЗМ РЕАЛИЗАЦИИ ПРОГРАММЫ» слова «Комиссия по противодействию коррупции в</w:t>
      </w:r>
      <w:r w:rsidR="0099273B">
        <w:rPr>
          <w:sz w:val="28"/>
          <w:szCs w:val="28"/>
        </w:rPr>
        <w:t xml:space="preserve"> Алькеевском</w:t>
      </w:r>
      <w:r>
        <w:rPr>
          <w:sz w:val="28"/>
          <w:szCs w:val="28"/>
        </w:rPr>
        <w:t xml:space="preserve"> муниципальном районе» в соответствующих падежах заменить словами «Комиссия по координации работы по противодействию коррупции в </w:t>
      </w:r>
      <w:r w:rsidR="0099273B">
        <w:rPr>
          <w:sz w:val="28"/>
          <w:szCs w:val="28"/>
        </w:rPr>
        <w:t>Алькеевском</w:t>
      </w:r>
      <w:r>
        <w:rPr>
          <w:sz w:val="28"/>
          <w:szCs w:val="28"/>
        </w:rPr>
        <w:t xml:space="preserve"> муниципальном районе» в соответствующих падежах;</w:t>
      </w:r>
    </w:p>
    <w:p w:rsidR="00681879" w:rsidRDefault="00681879" w:rsidP="0068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в приложении «Цели, задачи, индикаторы оценки результатов муниципальной программы «Реализация антикоррупционной политики в </w:t>
      </w:r>
      <w:r w:rsidR="0099273B">
        <w:rPr>
          <w:sz w:val="28"/>
          <w:szCs w:val="28"/>
        </w:rPr>
        <w:t>Алькеевском</w:t>
      </w:r>
      <w:r>
        <w:rPr>
          <w:sz w:val="28"/>
          <w:szCs w:val="28"/>
        </w:rPr>
        <w:t xml:space="preserve"> муниципальном районе на 2015-2020 годы»:</w:t>
      </w:r>
    </w:p>
    <w:p w:rsidR="00681879" w:rsidRDefault="00681879" w:rsidP="0068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3.1) в пункте 1 таблицы:</w:t>
      </w:r>
    </w:p>
    <w:p w:rsidR="00681879" w:rsidRDefault="00681879" w:rsidP="0068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3.1.1) в подпункте 1.3 слова «Комиссии </w:t>
      </w:r>
      <w:r w:rsidR="0099273B">
        <w:rPr>
          <w:sz w:val="28"/>
          <w:szCs w:val="28"/>
        </w:rPr>
        <w:t>по противодействию коррупции в А</w:t>
      </w:r>
      <w:r>
        <w:rPr>
          <w:sz w:val="28"/>
          <w:szCs w:val="28"/>
        </w:rPr>
        <w:t xml:space="preserve">МР» заменить словами «Комиссии по координации работы </w:t>
      </w:r>
      <w:r w:rsidR="0099273B">
        <w:rPr>
          <w:sz w:val="28"/>
          <w:szCs w:val="28"/>
        </w:rPr>
        <w:t>по противодействию коррупции в А</w:t>
      </w:r>
      <w:r>
        <w:rPr>
          <w:sz w:val="28"/>
          <w:szCs w:val="28"/>
        </w:rPr>
        <w:t>МР»;</w:t>
      </w:r>
    </w:p>
    <w:p w:rsidR="00681879" w:rsidRDefault="00681879" w:rsidP="0068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3.1.2) после подпункта 1.3 дополнить подпунктом 1.3.1 следующего содержания:</w:t>
      </w:r>
    </w:p>
    <w:p w:rsidR="00681879" w:rsidRDefault="00681879" w:rsidP="00681879">
      <w:pPr>
        <w:ind w:firstLine="709"/>
        <w:jc w:val="both"/>
        <w:rPr>
          <w:sz w:val="28"/>
          <w:szCs w:val="28"/>
        </w:rPr>
      </w:pPr>
    </w:p>
    <w:tbl>
      <w:tblPr>
        <w:tblW w:w="99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05"/>
        <w:gridCol w:w="993"/>
        <w:gridCol w:w="851"/>
        <w:gridCol w:w="991"/>
        <w:gridCol w:w="426"/>
        <w:gridCol w:w="424"/>
        <w:gridCol w:w="426"/>
        <w:gridCol w:w="360"/>
        <w:gridCol w:w="348"/>
        <w:gridCol w:w="348"/>
        <w:gridCol w:w="284"/>
        <w:gridCol w:w="358"/>
        <w:gridCol w:w="351"/>
        <w:gridCol w:w="360"/>
        <w:gridCol w:w="426"/>
        <w:gridCol w:w="281"/>
        <w:gridCol w:w="283"/>
      </w:tblGrid>
      <w:tr w:rsidR="00681879" w:rsidTr="00681879">
        <w:trPr>
          <w:trHeight w:val="29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«1.3.1. Принятие мер по повышению эффективности деятельности Комиссии по координации работы по противодей</w:t>
            </w:r>
            <w:r w:rsidR="0099273B">
              <w:rPr>
                <w:sz w:val="20"/>
                <w:szCs w:val="20"/>
              </w:rPr>
              <w:t>ствию коррупции в А</w:t>
            </w:r>
            <w:r>
              <w:rPr>
                <w:sz w:val="20"/>
                <w:szCs w:val="20"/>
              </w:rPr>
              <w:t>МР»;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ОМС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2016-2020 гг.;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81879" w:rsidRDefault="00681879" w:rsidP="00681879">
      <w:pPr>
        <w:ind w:firstLine="709"/>
        <w:jc w:val="both"/>
        <w:rPr>
          <w:sz w:val="28"/>
          <w:szCs w:val="28"/>
          <w:lang w:eastAsia="en-US"/>
        </w:rPr>
      </w:pPr>
    </w:p>
    <w:p w:rsidR="00681879" w:rsidRDefault="00681879" w:rsidP="0068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3.2) в пункте 4 таблицы:</w:t>
      </w:r>
    </w:p>
    <w:p w:rsidR="00681879" w:rsidRDefault="00681879" w:rsidP="0068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3.2.1) подпункт 4.4 изложить в следующей редакции:</w:t>
      </w:r>
    </w:p>
    <w:p w:rsidR="00681879" w:rsidRDefault="00681879" w:rsidP="00681879">
      <w:pPr>
        <w:ind w:firstLine="709"/>
        <w:jc w:val="both"/>
        <w:rPr>
          <w:sz w:val="28"/>
          <w:szCs w:val="28"/>
        </w:rPr>
      </w:pPr>
    </w:p>
    <w:tbl>
      <w:tblPr>
        <w:tblW w:w="99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05"/>
        <w:gridCol w:w="993"/>
        <w:gridCol w:w="851"/>
        <w:gridCol w:w="991"/>
        <w:gridCol w:w="426"/>
        <w:gridCol w:w="424"/>
        <w:gridCol w:w="426"/>
        <w:gridCol w:w="360"/>
        <w:gridCol w:w="348"/>
        <w:gridCol w:w="348"/>
        <w:gridCol w:w="284"/>
        <w:gridCol w:w="358"/>
        <w:gridCol w:w="351"/>
        <w:gridCol w:w="360"/>
        <w:gridCol w:w="426"/>
        <w:gridCol w:w="281"/>
        <w:gridCol w:w="283"/>
      </w:tblGrid>
      <w:tr w:rsidR="00681879" w:rsidTr="00681879">
        <w:trPr>
          <w:trHeight w:val="29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«4.4. Разработка и осуществление  с участием общественных объединений, уставной задачей которых является участие в противодействии коррупции, общественных советов и других институтов гражданского общества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правонарушений»;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ОМС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2015-2020 гг.;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81879" w:rsidRDefault="00681879" w:rsidP="00681879">
      <w:pPr>
        <w:ind w:firstLine="709"/>
        <w:jc w:val="both"/>
        <w:rPr>
          <w:sz w:val="28"/>
          <w:szCs w:val="28"/>
          <w:lang w:eastAsia="en-US"/>
        </w:rPr>
      </w:pPr>
    </w:p>
    <w:p w:rsidR="00681879" w:rsidRDefault="00681879" w:rsidP="0068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3.2.2) после подпункта 4.5 дополнить подпунктом 4.6 следующего содержания:</w:t>
      </w:r>
    </w:p>
    <w:p w:rsidR="00681879" w:rsidRDefault="00681879" w:rsidP="00681879">
      <w:pPr>
        <w:ind w:firstLine="709"/>
        <w:jc w:val="both"/>
        <w:rPr>
          <w:sz w:val="28"/>
          <w:szCs w:val="28"/>
        </w:rPr>
      </w:pPr>
    </w:p>
    <w:tbl>
      <w:tblPr>
        <w:tblW w:w="99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05"/>
        <w:gridCol w:w="993"/>
        <w:gridCol w:w="851"/>
        <w:gridCol w:w="991"/>
        <w:gridCol w:w="426"/>
        <w:gridCol w:w="424"/>
        <w:gridCol w:w="426"/>
        <w:gridCol w:w="360"/>
        <w:gridCol w:w="348"/>
        <w:gridCol w:w="348"/>
        <w:gridCol w:w="284"/>
        <w:gridCol w:w="358"/>
        <w:gridCol w:w="351"/>
        <w:gridCol w:w="360"/>
        <w:gridCol w:w="426"/>
        <w:gridCol w:w="281"/>
        <w:gridCol w:w="283"/>
      </w:tblGrid>
      <w:tr w:rsidR="00681879" w:rsidTr="00681879">
        <w:trPr>
          <w:trHeight w:val="29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879" w:rsidRDefault="00681879" w:rsidP="000421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«4.6. Проведение работы по предупреждению коррупции в органах местного самоуправления </w:t>
            </w:r>
            <w:r w:rsidR="000421D1">
              <w:rPr>
                <w:sz w:val="20"/>
                <w:szCs w:val="20"/>
              </w:rPr>
              <w:t xml:space="preserve">Алькеевского </w:t>
            </w:r>
            <w:r>
              <w:rPr>
                <w:sz w:val="20"/>
                <w:szCs w:val="20"/>
              </w:rPr>
              <w:t xml:space="preserve">муниципального района,  в муниципальных учреждениях и предприятиях района, где учредителем выступает Исполнительный комитет </w:t>
            </w:r>
            <w:r w:rsidR="000421D1">
              <w:rPr>
                <w:sz w:val="20"/>
                <w:szCs w:val="20"/>
              </w:rPr>
              <w:t>Алькеевского</w:t>
            </w:r>
            <w:r>
              <w:rPr>
                <w:sz w:val="20"/>
                <w:szCs w:val="20"/>
              </w:rPr>
              <w:t xml:space="preserve"> муниципального района»;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ОМС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2016-2020 гг.;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81879" w:rsidRDefault="00681879" w:rsidP="00681879">
      <w:pPr>
        <w:ind w:firstLine="709"/>
        <w:jc w:val="both"/>
        <w:rPr>
          <w:sz w:val="28"/>
          <w:szCs w:val="28"/>
          <w:lang w:eastAsia="en-US"/>
        </w:rPr>
      </w:pPr>
    </w:p>
    <w:p w:rsidR="00681879" w:rsidRDefault="00681879" w:rsidP="0068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3.3) после подпункта 5.9 пункта 5 таблицы дополнить подпунктом 5.10 следующего содержания:</w:t>
      </w:r>
    </w:p>
    <w:p w:rsidR="00681879" w:rsidRDefault="00681879" w:rsidP="00681879">
      <w:pPr>
        <w:ind w:firstLine="709"/>
        <w:jc w:val="both"/>
        <w:rPr>
          <w:sz w:val="28"/>
          <w:szCs w:val="28"/>
        </w:rPr>
      </w:pPr>
    </w:p>
    <w:tbl>
      <w:tblPr>
        <w:tblW w:w="99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05"/>
        <w:gridCol w:w="993"/>
        <w:gridCol w:w="851"/>
        <w:gridCol w:w="991"/>
        <w:gridCol w:w="426"/>
        <w:gridCol w:w="424"/>
        <w:gridCol w:w="426"/>
        <w:gridCol w:w="360"/>
        <w:gridCol w:w="348"/>
        <w:gridCol w:w="348"/>
        <w:gridCol w:w="284"/>
        <w:gridCol w:w="358"/>
        <w:gridCol w:w="351"/>
        <w:gridCol w:w="360"/>
        <w:gridCol w:w="426"/>
        <w:gridCol w:w="281"/>
        <w:gridCol w:w="283"/>
      </w:tblGrid>
      <w:tr w:rsidR="00681879" w:rsidTr="00681879">
        <w:trPr>
          <w:trHeight w:val="29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«5.10. Проведение акции «Народная инвентаризация» в целях привлечения населения для выявления правонарушений, связанных с незаконным использованием и застройки  лесопарковых и водоохранных зон. Принятие мер для пресечения выявленных нарушений и устранения их последствий»;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ОМС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2016-2020 гг.;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81879" w:rsidRDefault="00681879" w:rsidP="00681879">
      <w:pPr>
        <w:ind w:firstLine="709"/>
        <w:jc w:val="both"/>
        <w:rPr>
          <w:sz w:val="28"/>
          <w:szCs w:val="28"/>
          <w:lang w:eastAsia="en-US"/>
        </w:rPr>
      </w:pPr>
    </w:p>
    <w:p w:rsidR="00681879" w:rsidRDefault="00681879" w:rsidP="0068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3.4) в пункте 8 таблицы:</w:t>
      </w:r>
    </w:p>
    <w:p w:rsidR="00681879" w:rsidRDefault="00681879" w:rsidP="0068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3.4.1) подпункт 8.2 изложить в следующей редакции:</w:t>
      </w:r>
    </w:p>
    <w:p w:rsidR="00681879" w:rsidRDefault="00681879" w:rsidP="00681879">
      <w:pPr>
        <w:ind w:firstLine="709"/>
        <w:jc w:val="both"/>
        <w:rPr>
          <w:sz w:val="28"/>
          <w:szCs w:val="28"/>
        </w:rPr>
      </w:pPr>
    </w:p>
    <w:tbl>
      <w:tblPr>
        <w:tblW w:w="99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05"/>
        <w:gridCol w:w="993"/>
        <w:gridCol w:w="851"/>
        <w:gridCol w:w="991"/>
        <w:gridCol w:w="426"/>
        <w:gridCol w:w="424"/>
        <w:gridCol w:w="426"/>
        <w:gridCol w:w="360"/>
        <w:gridCol w:w="348"/>
        <w:gridCol w:w="348"/>
        <w:gridCol w:w="284"/>
        <w:gridCol w:w="358"/>
        <w:gridCol w:w="351"/>
        <w:gridCol w:w="360"/>
        <w:gridCol w:w="426"/>
        <w:gridCol w:w="281"/>
        <w:gridCol w:w="283"/>
      </w:tblGrid>
      <w:tr w:rsidR="00681879" w:rsidTr="00681879">
        <w:trPr>
          <w:trHeight w:val="29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«8.2. Обеспечение выполнения требований законодательства о предотвращении и урегулировании конфликта интересов на муниципальной службе: проведение работы по выявлению случаев несоблюдения муниципальными служащими требований о предотвращении или об урегулировании конфликта интересов; придание огласке каждого случая несоблюдения указанных требований;  применение к лицам, нарушавшим эти требования, мер </w:t>
            </w:r>
            <w:r>
              <w:rPr>
                <w:sz w:val="20"/>
                <w:szCs w:val="20"/>
              </w:rPr>
              <w:lastRenderedPageBreak/>
              <w:t xml:space="preserve">юридической ответственности, предусмотренных законодательством. Обеспечение ежегодного обсуждение вопроса о состоянии этой работы и мерах по ее совершенствованию на заседаниях Комиссии по координации работы </w:t>
            </w:r>
            <w:r w:rsidR="007D0F45">
              <w:rPr>
                <w:sz w:val="20"/>
                <w:szCs w:val="20"/>
              </w:rPr>
              <w:t>по противодействию коррупции в А</w:t>
            </w:r>
            <w:r>
              <w:rPr>
                <w:sz w:val="20"/>
                <w:szCs w:val="20"/>
              </w:rPr>
              <w:t>МР»;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879" w:rsidRDefault="000421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Комиссия по ПК в А</w:t>
            </w:r>
            <w:r w:rsidR="00681879">
              <w:rPr>
                <w:sz w:val="20"/>
                <w:szCs w:val="20"/>
              </w:rPr>
              <w:t>МР, Кадровые службы ОМС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2016-2020 гг.;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81879" w:rsidRDefault="00681879" w:rsidP="00681879">
      <w:pPr>
        <w:jc w:val="both"/>
        <w:rPr>
          <w:sz w:val="28"/>
          <w:szCs w:val="28"/>
          <w:lang w:eastAsia="en-US"/>
        </w:rPr>
      </w:pPr>
    </w:p>
    <w:p w:rsidR="00681879" w:rsidRDefault="00681879" w:rsidP="0068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3.4.2) после подпункта 8.2 дополнить подпунктом 8.3 следующего содержания:</w:t>
      </w:r>
    </w:p>
    <w:p w:rsidR="00681879" w:rsidRDefault="00681879" w:rsidP="00681879">
      <w:pPr>
        <w:ind w:firstLine="709"/>
        <w:jc w:val="both"/>
        <w:rPr>
          <w:sz w:val="28"/>
          <w:szCs w:val="28"/>
        </w:rPr>
      </w:pPr>
    </w:p>
    <w:tbl>
      <w:tblPr>
        <w:tblW w:w="99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05"/>
        <w:gridCol w:w="993"/>
        <w:gridCol w:w="851"/>
        <w:gridCol w:w="991"/>
        <w:gridCol w:w="426"/>
        <w:gridCol w:w="424"/>
        <w:gridCol w:w="426"/>
        <w:gridCol w:w="360"/>
        <w:gridCol w:w="348"/>
        <w:gridCol w:w="348"/>
        <w:gridCol w:w="284"/>
        <w:gridCol w:w="358"/>
        <w:gridCol w:w="351"/>
        <w:gridCol w:w="360"/>
        <w:gridCol w:w="426"/>
        <w:gridCol w:w="281"/>
        <w:gridCol w:w="283"/>
      </w:tblGrid>
      <w:tr w:rsidR="00681879" w:rsidTr="00681879">
        <w:trPr>
          <w:trHeight w:val="29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«8.3. 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 требований, установленных в целях противодействия коррупции»;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879" w:rsidRDefault="007D0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Комиссия по ПК в А</w:t>
            </w:r>
            <w:r w:rsidR="00681879">
              <w:rPr>
                <w:sz w:val="20"/>
                <w:szCs w:val="20"/>
              </w:rPr>
              <w:t>МР, Кадровые службы ОМС (по согласованию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2016-2020 гг.;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79" w:rsidRDefault="0068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81879" w:rsidRDefault="00681879" w:rsidP="00681879">
      <w:pPr>
        <w:jc w:val="both"/>
        <w:rPr>
          <w:sz w:val="28"/>
          <w:szCs w:val="28"/>
          <w:lang w:eastAsia="en-US"/>
        </w:rPr>
      </w:pPr>
    </w:p>
    <w:p w:rsidR="00681879" w:rsidRDefault="00681879" w:rsidP="0068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списке использованных сокр</w:t>
      </w:r>
      <w:r w:rsidR="007D0F45">
        <w:rPr>
          <w:sz w:val="28"/>
          <w:szCs w:val="28"/>
        </w:rPr>
        <w:t>ащений слова «Комиссия по ПК в А</w:t>
      </w:r>
      <w:r>
        <w:rPr>
          <w:sz w:val="28"/>
          <w:szCs w:val="28"/>
        </w:rPr>
        <w:t xml:space="preserve">МР – Комиссия по противодействию коррупции в </w:t>
      </w:r>
      <w:r w:rsidR="007D0F45">
        <w:rPr>
          <w:sz w:val="28"/>
          <w:szCs w:val="28"/>
        </w:rPr>
        <w:t>Алькеевском</w:t>
      </w:r>
      <w:r>
        <w:rPr>
          <w:sz w:val="28"/>
          <w:szCs w:val="28"/>
        </w:rPr>
        <w:t xml:space="preserve"> муниципальном районе» заме</w:t>
      </w:r>
      <w:r w:rsidR="007D0F45">
        <w:rPr>
          <w:sz w:val="28"/>
          <w:szCs w:val="28"/>
        </w:rPr>
        <w:t>нить словами «Комиссия по ПК в А</w:t>
      </w:r>
      <w:r>
        <w:rPr>
          <w:sz w:val="28"/>
          <w:szCs w:val="28"/>
        </w:rPr>
        <w:t xml:space="preserve">МР - «Комиссия по координации работы по противодействию коррупции в </w:t>
      </w:r>
      <w:r w:rsidR="007D0F45">
        <w:rPr>
          <w:sz w:val="28"/>
          <w:szCs w:val="28"/>
        </w:rPr>
        <w:t xml:space="preserve">Алькеевском </w:t>
      </w:r>
      <w:r>
        <w:rPr>
          <w:sz w:val="28"/>
          <w:szCs w:val="28"/>
        </w:rPr>
        <w:t xml:space="preserve"> муниципальном районе».</w:t>
      </w:r>
    </w:p>
    <w:p w:rsidR="00681879" w:rsidRDefault="00681879" w:rsidP="0068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начальнику отдела по связям с общественностью, средствами массовой информации </w:t>
      </w:r>
      <w:r w:rsidR="00BE14C4">
        <w:rPr>
          <w:sz w:val="28"/>
          <w:szCs w:val="28"/>
        </w:rPr>
        <w:t>Исполнительного комитета Алькеевского</w:t>
      </w:r>
      <w:r>
        <w:rPr>
          <w:sz w:val="28"/>
          <w:szCs w:val="28"/>
        </w:rPr>
        <w:t xml:space="preserve"> муниципального района </w:t>
      </w:r>
      <w:r w:rsidR="00BE14C4">
        <w:rPr>
          <w:sz w:val="28"/>
          <w:szCs w:val="28"/>
        </w:rPr>
        <w:t xml:space="preserve"> Л.В.Кирсановой </w:t>
      </w:r>
      <w:r>
        <w:rPr>
          <w:sz w:val="28"/>
          <w:szCs w:val="28"/>
        </w:rPr>
        <w:t xml:space="preserve"> разместить настоящее постановление на официальном портале правовой информации Республики Татарстан (http://pravo.tatarstan.ru) и информационном сайте </w:t>
      </w:r>
      <w:r w:rsidR="00BE14C4">
        <w:rPr>
          <w:sz w:val="28"/>
          <w:szCs w:val="28"/>
        </w:rPr>
        <w:t xml:space="preserve">Алькеевского </w:t>
      </w:r>
      <w:r>
        <w:rPr>
          <w:sz w:val="28"/>
          <w:szCs w:val="28"/>
        </w:rPr>
        <w:t xml:space="preserve"> муниципального района в составе портала муниципальных образований Республики Татарстан (http://</w:t>
      </w:r>
      <w:r w:rsidR="000D60A8">
        <w:rPr>
          <w:sz w:val="28"/>
          <w:szCs w:val="28"/>
          <w:lang w:val="en-US"/>
        </w:rPr>
        <w:t>alkeevo</w:t>
      </w:r>
      <w:r>
        <w:rPr>
          <w:sz w:val="28"/>
          <w:szCs w:val="28"/>
        </w:rPr>
        <w:t>.tatarstan.ru) в сети Интернет.</w:t>
      </w:r>
    </w:p>
    <w:p w:rsidR="006E35AF" w:rsidRPr="002C0F14" w:rsidRDefault="006E35AF" w:rsidP="006E35AF">
      <w:pPr>
        <w:rPr>
          <w:sz w:val="28"/>
          <w:szCs w:val="28"/>
        </w:rPr>
      </w:pPr>
      <w:bookmarkStart w:id="0" w:name="_GoBack"/>
      <w:bookmarkEnd w:id="0"/>
    </w:p>
    <w:p w:rsidR="0084318F" w:rsidRPr="00AC15BA" w:rsidRDefault="0084318F" w:rsidP="0084318F">
      <w:pPr>
        <w:pStyle w:val="a9"/>
        <w:ind w:left="1068"/>
        <w:jc w:val="both"/>
        <w:rPr>
          <w:rFonts w:ascii="Times New Roman" w:hAnsi="Times New Roman"/>
          <w:sz w:val="24"/>
          <w:szCs w:val="24"/>
        </w:rPr>
      </w:pPr>
    </w:p>
    <w:p w:rsidR="0084318F" w:rsidRPr="00FA51D8" w:rsidRDefault="0084318F" w:rsidP="006E35A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A51D8">
        <w:rPr>
          <w:rFonts w:ascii="Times New Roman" w:hAnsi="Times New Roman"/>
          <w:sz w:val="28"/>
          <w:szCs w:val="28"/>
        </w:rPr>
        <w:t xml:space="preserve">уководитель Исполнительного комитета </w:t>
      </w:r>
    </w:p>
    <w:p w:rsidR="0084318F" w:rsidRPr="000D60A8" w:rsidRDefault="0084318F" w:rsidP="000D60A8">
      <w:pPr>
        <w:pStyle w:val="a9"/>
        <w:rPr>
          <w:rFonts w:ascii="Times New Roman" w:hAnsi="Times New Roman"/>
          <w:sz w:val="28"/>
          <w:szCs w:val="28"/>
        </w:rPr>
      </w:pPr>
      <w:r w:rsidRPr="00FA51D8">
        <w:rPr>
          <w:rFonts w:ascii="Times New Roman" w:hAnsi="Times New Roman"/>
          <w:sz w:val="28"/>
          <w:szCs w:val="28"/>
        </w:rPr>
        <w:t xml:space="preserve">Алькеевского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А.М. Сагдиев </w:t>
      </w:r>
    </w:p>
    <w:p w:rsidR="00186811" w:rsidRDefault="00186811" w:rsidP="006E35AF">
      <w:pPr>
        <w:ind w:hanging="1080"/>
        <w:rPr>
          <w:sz w:val="28"/>
          <w:szCs w:val="28"/>
        </w:rPr>
      </w:pPr>
    </w:p>
    <w:p w:rsidR="00186811" w:rsidRDefault="00186811" w:rsidP="006E35AF">
      <w:pPr>
        <w:ind w:hanging="1080"/>
        <w:rPr>
          <w:sz w:val="28"/>
          <w:szCs w:val="28"/>
        </w:rPr>
      </w:pPr>
    </w:p>
    <w:p w:rsidR="00186811" w:rsidRDefault="00186811" w:rsidP="006E35AF">
      <w:pPr>
        <w:ind w:hanging="1080"/>
        <w:rPr>
          <w:sz w:val="28"/>
          <w:szCs w:val="28"/>
        </w:rPr>
      </w:pPr>
    </w:p>
    <w:p w:rsidR="006E35AF" w:rsidRPr="00EB65AD" w:rsidRDefault="00186811" w:rsidP="006E35AF">
      <w:pPr>
        <w:ind w:hanging="1080"/>
        <w:rPr>
          <w:sz w:val="20"/>
          <w:szCs w:val="20"/>
        </w:rPr>
      </w:pPr>
      <w:r>
        <w:rPr>
          <w:sz w:val="20"/>
          <w:szCs w:val="20"/>
        </w:rPr>
        <w:t>Рахманкулов С.Ч.</w:t>
      </w:r>
    </w:p>
    <w:p w:rsidR="006E35AF" w:rsidRPr="00EB65AD" w:rsidRDefault="006E35AF" w:rsidP="006E35AF">
      <w:pPr>
        <w:ind w:hanging="1080"/>
        <w:rPr>
          <w:sz w:val="20"/>
          <w:szCs w:val="20"/>
        </w:rPr>
      </w:pPr>
      <w:r w:rsidRPr="00EB65AD">
        <w:rPr>
          <w:sz w:val="20"/>
          <w:szCs w:val="20"/>
        </w:rPr>
        <w:t>8(84346)</w:t>
      </w:r>
      <w:r w:rsidR="00186811">
        <w:rPr>
          <w:sz w:val="20"/>
          <w:szCs w:val="20"/>
        </w:rPr>
        <w:t>21225</w:t>
      </w:r>
    </w:p>
    <w:p w:rsidR="0084318F" w:rsidRDefault="0084318F" w:rsidP="0084318F">
      <w:pPr>
        <w:pStyle w:val="a9"/>
        <w:rPr>
          <w:rFonts w:ascii="Times New Roman" w:hAnsi="Times New Roman"/>
          <w:sz w:val="28"/>
          <w:szCs w:val="28"/>
        </w:rPr>
      </w:pPr>
    </w:p>
    <w:sectPr w:rsidR="0084318F" w:rsidSect="00A844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88" w:right="494" w:bottom="709" w:left="14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5A5" w:rsidRDefault="004935A5" w:rsidP="002E28C4">
      <w:r>
        <w:separator/>
      </w:r>
    </w:p>
  </w:endnote>
  <w:endnote w:type="continuationSeparator" w:id="1">
    <w:p w:rsidR="004935A5" w:rsidRDefault="004935A5" w:rsidP="002E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8F" w:rsidRDefault="0084318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8F" w:rsidRDefault="0084318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8F" w:rsidRDefault="008431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5A5" w:rsidRDefault="004935A5" w:rsidP="002E28C4">
      <w:r>
        <w:separator/>
      </w:r>
    </w:p>
  </w:footnote>
  <w:footnote w:type="continuationSeparator" w:id="1">
    <w:p w:rsidR="004935A5" w:rsidRDefault="004935A5" w:rsidP="002E2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8F" w:rsidRDefault="0084318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08" w:rsidRPr="0084318F" w:rsidRDefault="00664308" w:rsidP="0084318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8F" w:rsidRDefault="0084318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E2C"/>
    <w:multiLevelType w:val="hybridMultilevel"/>
    <w:tmpl w:val="51FC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7939"/>
    <w:multiLevelType w:val="hybridMultilevel"/>
    <w:tmpl w:val="D4181FCA"/>
    <w:lvl w:ilvl="0" w:tplc="F782C8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91301B"/>
    <w:multiLevelType w:val="hybridMultilevel"/>
    <w:tmpl w:val="591638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93763"/>
    <w:multiLevelType w:val="hybridMultilevel"/>
    <w:tmpl w:val="20BA0682"/>
    <w:lvl w:ilvl="0" w:tplc="CD0851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976B2"/>
    <w:multiLevelType w:val="multilevel"/>
    <w:tmpl w:val="9EB28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90927"/>
    <w:multiLevelType w:val="hybridMultilevel"/>
    <w:tmpl w:val="B0AAFD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F72F2"/>
    <w:multiLevelType w:val="multilevel"/>
    <w:tmpl w:val="0E321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B06662"/>
    <w:multiLevelType w:val="hybridMultilevel"/>
    <w:tmpl w:val="D12ADEEA"/>
    <w:lvl w:ilvl="0" w:tplc="D9D8A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BA311F"/>
    <w:multiLevelType w:val="multilevel"/>
    <w:tmpl w:val="59C405E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9E5FBC"/>
    <w:multiLevelType w:val="hybridMultilevel"/>
    <w:tmpl w:val="47782B9A"/>
    <w:lvl w:ilvl="0" w:tplc="1D3E5B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5800300"/>
    <w:multiLevelType w:val="multilevel"/>
    <w:tmpl w:val="24D2D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371"/>
    <w:rsid w:val="00012786"/>
    <w:rsid w:val="000149B4"/>
    <w:rsid w:val="00023D09"/>
    <w:rsid w:val="00025346"/>
    <w:rsid w:val="000421D1"/>
    <w:rsid w:val="00053F29"/>
    <w:rsid w:val="00054CB5"/>
    <w:rsid w:val="00060195"/>
    <w:rsid w:val="0006050C"/>
    <w:rsid w:val="000608B5"/>
    <w:rsid w:val="00064361"/>
    <w:rsid w:val="00066212"/>
    <w:rsid w:val="00067C25"/>
    <w:rsid w:val="000873DC"/>
    <w:rsid w:val="00093E91"/>
    <w:rsid w:val="000A0F3F"/>
    <w:rsid w:val="000A4319"/>
    <w:rsid w:val="000A5C43"/>
    <w:rsid w:val="000A60D8"/>
    <w:rsid w:val="000B39E6"/>
    <w:rsid w:val="000C02DA"/>
    <w:rsid w:val="000C70D4"/>
    <w:rsid w:val="000D60A8"/>
    <w:rsid w:val="000E0383"/>
    <w:rsid w:val="000E7FEF"/>
    <w:rsid w:val="000F16AA"/>
    <w:rsid w:val="000F798A"/>
    <w:rsid w:val="000F7CBC"/>
    <w:rsid w:val="0010179F"/>
    <w:rsid w:val="001021EE"/>
    <w:rsid w:val="00107401"/>
    <w:rsid w:val="00110C84"/>
    <w:rsid w:val="0011119B"/>
    <w:rsid w:val="00111D56"/>
    <w:rsid w:val="0012238B"/>
    <w:rsid w:val="0012456D"/>
    <w:rsid w:val="0013196E"/>
    <w:rsid w:val="00133014"/>
    <w:rsid w:val="0013393F"/>
    <w:rsid w:val="00136BB3"/>
    <w:rsid w:val="00146415"/>
    <w:rsid w:val="00146702"/>
    <w:rsid w:val="0015085B"/>
    <w:rsid w:val="001516F4"/>
    <w:rsid w:val="001532FD"/>
    <w:rsid w:val="00153B60"/>
    <w:rsid w:val="001578DB"/>
    <w:rsid w:val="001658EA"/>
    <w:rsid w:val="00165F28"/>
    <w:rsid w:val="001712D4"/>
    <w:rsid w:val="00186532"/>
    <w:rsid w:val="00186811"/>
    <w:rsid w:val="001951E9"/>
    <w:rsid w:val="00197947"/>
    <w:rsid w:val="001A2E14"/>
    <w:rsid w:val="001A782D"/>
    <w:rsid w:val="001B3B59"/>
    <w:rsid w:val="001C781A"/>
    <w:rsid w:val="001E161B"/>
    <w:rsid w:val="001F0828"/>
    <w:rsid w:val="001F0F83"/>
    <w:rsid w:val="001F1350"/>
    <w:rsid w:val="001F702D"/>
    <w:rsid w:val="001F7D20"/>
    <w:rsid w:val="00200B5F"/>
    <w:rsid w:val="00214E84"/>
    <w:rsid w:val="0022734F"/>
    <w:rsid w:val="00235183"/>
    <w:rsid w:val="00235670"/>
    <w:rsid w:val="002413CB"/>
    <w:rsid w:val="00241CD2"/>
    <w:rsid w:val="002429A3"/>
    <w:rsid w:val="002434B0"/>
    <w:rsid w:val="00246C71"/>
    <w:rsid w:val="002560B8"/>
    <w:rsid w:val="0025621F"/>
    <w:rsid w:val="00266844"/>
    <w:rsid w:val="00273A2C"/>
    <w:rsid w:val="002777C6"/>
    <w:rsid w:val="002A1D71"/>
    <w:rsid w:val="002A3AFC"/>
    <w:rsid w:val="002A64F9"/>
    <w:rsid w:val="002A74E8"/>
    <w:rsid w:val="002B12A0"/>
    <w:rsid w:val="002B45B8"/>
    <w:rsid w:val="002B6967"/>
    <w:rsid w:val="002B7D76"/>
    <w:rsid w:val="002C0F14"/>
    <w:rsid w:val="002C5789"/>
    <w:rsid w:val="002D2116"/>
    <w:rsid w:val="002D6747"/>
    <w:rsid w:val="002E24A4"/>
    <w:rsid w:val="002E28C4"/>
    <w:rsid w:val="002E7144"/>
    <w:rsid w:val="002F22C4"/>
    <w:rsid w:val="002F2D33"/>
    <w:rsid w:val="002F43D1"/>
    <w:rsid w:val="002F7E92"/>
    <w:rsid w:val="003040FD"/>
    <w:rsid w:val="003103BD"/>
    <w:rsid w:val="00321F7D"/>
    <w:rsid w:val="0032250E"/>
    <w:rsid w:val="00331721"/>
    <w:rsid w:val="00333B36"/>
    <w:rsid w:val="0033498F"/>
    <w:rsid w:val="00336DFE"/>
    <w:rsid w:val="00342213"/>
    <w:rsid w:val="0036266A"/>
    <w:rsid w:val="00367CF6"/>
    <w:rsid w:val="003729DC"/>
    <w:rsid w:val="00373E7A"/>
    <w:rsid w:val="0038642A"/>
    <w:rsid w:val="00386D19"/>
    <w:rsid w:val="003958CB"/>
    <w:rsid w:val="00396321"/>
    <w:rsid w:val="003A4993"/>
    <w:rsid w:val="003B0337"/>
    <w:rsid w:val="003B1C75"/>
    <w:rsid w:val="003B6CF9"/>
    <w:rsid w:val="003C1924"/>
    <w:rsid w:val="003C1ECB"/>
    <w:rsid w:val="003C2C73"/>
    <w:rsid w:val="003C4B9C"/>
    <w:rsid w:val="003E2990"/>
    <w:rsid w:val="003E56E1"/>
    <w:rsid w:val="003F5A68"/>
    <w:rsid w:val="00405EB8"/>
    <w:rsid w:val="00414945"/>
    <w:rsid w:val="00414F3A"/>
    <w:rsid w:val="00415491"/>
    <w:rsid w:val="004155C0"/>
    <w:rsid w:val="004164BB"/>
    <w:rsid w:val="00416A36"/>
    <w:rsid w:val="00417862"/>
    <w:rsid w:val="00421163"/>
    <w:rsid w:val="0042207A"/>
    <w:rsid w:val="004226FA"/>
    <w:rsid w:val="0042456C"/>
    <w:rsid w:val="0043054B"/>
    <w:rsid w:val="00431C34"/>
    <w:rsid w:val="00433D3B"/>
    <w:rsid w:val="00435CB6"/>
    <w:rsid w:val="00443A30"/>
    <w:rsid w:val="00444842"/>
    <w:rsid w:val="004461E4"/>
    <w:rsid w:val="004519AF"/>
    <w:rsid w:val="00452D03"/>
    <w:rsid w:val="00455B9C"/>
    <w:rsid w:val="00455F0A"/>
    <w:rsid w:val="00462CF7"/>
    <w:rsid w:val="004650B2"/>
    <w:rsid w:val="0046524E"/>
    <w:rsid w:val="00467C04"/>
    <w:rsid w:val="004747A4"/>
    <w:rsid w:val="004803DF"/>
    <w:rsid w:val="00483607"/>
    <w:rsid w:val="004935A5"/>
    <w:rsid w:val="004A14C4"/>
    <w:rsid w:val="004A265A"/>
    <w:rsid w:val="004B2EFC"/>
    <w:rsid w:val="004B44EF"/>
    <w:rsid w:val="004C1DDD"/>
    <w:rsid w:val="004C3E55"/>
    <w:rsid w:val="004F1C5B"/>
    <w:rsid w:val="004F47A2"/>
    <w:rsid w:val="00506C1A"/>
    <w:rsid w:val="0051109F"/>
    <w:rsid w:val="005118D5"/>
    <w:rsid w:val="00512401"/>
    <w:rsid w:val="00521A9F"/>
    <w:rsid w:val="00523401"/>
    <w:rsid w:val="005244E4"/>
    <w:rsid w:val="00524FC2"/>
    <w:rsid w:val="00536FF0"/>
    <w:rsid w:val="005465AD"/>
    <w:rsid w:val="005503A9"/>
    <w:rsid w:val="00554376"/>
    <w:rsid w:val="0056363C"/>
    <w:rsid w:val="00567681"/>
    <w:rsid w:val="00570EBA"/>
    <w:rsid w:val="005725B2"/>
    <w:rsid w:val="005832B8"/>
    <w:rsid w:val="005958A4"/>
    <w:rsid w:val="005A47B4"/>
    <w:rsid w:val="005A6FA7"/>
    <w:rsid w:val="005A75EC"/>
    <w:rsid w:val="005B2325"/>
    <w:rsid w:val="005B4AAC"/>
    <w:rsid w:val="005B6EE5"/>
    <w:rsid w:val="005C08A4"/>
    <w:rsid w:val="005C3534"/>
    <w:rsid w:val="005E054F"/>
    <w:rsid w:val="005F16A2"/>
    <w:rsid w:val="005F235F"/>
    <w:rsid w:val="005F2AC1"/>
    <w:rsid w:val="005F4C23"/>
    <w:rsid w:val="005F7763"/>
    <w:rsid w:val="006029D6"/>
    <w:rsid w:val="006141A7"/>
    <w:rsid w:val="006206EA"/>
    <w:rsid w:val="00621105"/>
    <w:rsid w:val="00623369"/>
    <w:rsid w:val="0062509B"/>
    <w:rsid w:val="00634A22"/>
    <w:rsid w:val="006365E6"/>
    <w:rsid w:val="00640394"/>
    <w:rsid w:val="00641507"/>
    <w:rsid w:val="00641D01"/>
    <w:rsid w:val="00642F2B"/>
    <w:rsid w:val="006471B4"/>
    <w:rsid w:val="0066022C"/>
    <w:rsid w:val="00662EA1"/>
    <w:rsid w:val="00663C54"/>
    <w:rsid w:val="00663CA8"/>
    <w:rsid w:val="00664308"/>
    <w:rsid w:val="00672864"/>
    <w:rsid w:val="006805D3"/>
    <w:rsid w:val="00681879"/>
    <w:rsid w:val="00684128"/>
    <w:rsid w:val="00696A67"/>
    <w:rsid w:val="006C08A6"/>
    <w:rsid w:val="006C08D4"/>
    <w:rsid w:val="006C1BAA"/>
    <w:rsid w:val="006C47C3"/>
    <w:rsid w:val="006C4F31"/>
    <w:rsid w:val="006C7D80"/>
    <w:rsid w:val="006D227F"/>
    <w:rsid w:val="006D435D"/>
    <w:rsid w:val="006E35AF"/>
    <w:rsid w:val="006E3648"/>
    <w:rsid w:val="006F500B"/>
    <w:rsid w:val="00702160"/>
    <w:rsid w:val="007021B2"/>
    <w:rsid w:val="00704D15"/>
    <w:rsid w:val="0071023F"/>
    <w:rsid w:val="00726938"/>
    <w:rsid w:val="00737418"/>
    <w:rsid w:val="0074351E"/>
    <w:rsid w:val="00743BFB"/>
    <w:rsid w:val="00746F22"/>
    <w:rsid w:val="0075123C"/>
    <w:rsid w:val="007542B9"/>
    <w:rsid w:val="0075503B"/>
    <w:rsid w:val="00762A26"/>
    <w:rsid w:val="00765810"/>
    <w:rsid w:val="00771D60"/>
    <w:rsid w:val="007737EE"/>
    <w:rsid w:val="00773D08"/>
    <w:rsid w:val="0077570A"/>
    <w:rsid w:val="00777754"/>
    <w:rsid w:val="00786A8A"/>
    <w:rsid w:val="00792989"/>
    <w:rsid w:val="007A0BB2"/>
    <w:rsid w:val="007A16C6"/>
    <w:rsid w:val="007A1B85"/>
    <w:rsid w:val="007A5139"/>
    <w:rsid w:val="007B1EE2"/>
    <w:rsid w:val="007B27FC"/>
    <w:rsid w:val="007B5ACD"/>
    <w:rsid w:val="007D0F45"/>
    <w:rsid w:val="007D39F5"/>
    <w:rsid w:val="007D40DC"/>
    <w:rsid w:val="007D61F4"/>
    <w:rsid w:val="007E5945"/>
    <w:rsid w:val="007F6F6A"/>
    <w:rsid w:val="00803C50"/>
    <w:rsid w:val="00805064"/>
    <w:rsid w:val="00815AD7"/>
    <w:rsid w:val="008200EB"/>
    <w:rsid w:val="0082017D"/>
    <w:rsid w:val="0082198B"/>
    <w:rsid w:val="00825813"/>
    <w:rsid w:val="0082765C"/>
    <w:rsid w:val="0083027A"/>
    <w:rsid w:val="0083033E"/>
    <w:rsid w:val="00830CA5"/>
    <w:rsid w:val="00833D9B"/>
    <w:rsid w:val="00840F94"/>
    <w:rsid w:val="0084318F"/>
    <w:rsid w:val="00845FA6"/>
    <w:rsid w:val="0085415E"/>
    <w:rsid w:val="00861C03"/>
    <w:rsid w:val="00864AFB"/>
    <w:rsid w:val="00873658"/>
    <w:rsid w:val="00873F25"/>
    <w:rsid w:val="00882EA9"/>
    <w:rsid w:val="0088666B"/>
    <w:rsid w:val="00890696"/>
    <w:rsid w:val="008A438D"/>
    <w:rsid w:val="008B5BA0"/>
    <w:rsid w:val="008B6AC8"/>
    <w:rsid w:val="008B7CCE"/>
    <w:rsid w:val="008C35C9"/>
    <w:rsid w:val="008E1164"/>
    <w:rsid w:val="008F1E08"/>
    <w:rsid w:val="00900BED"/>
    <w:rsid w:val="0090226A"/>
    <w:rsid w:val="00906781"/>
    <w:rsid w:val="00910D04"/>
    <w:rsid w:val="00913516"/>
    <w:rsid w:val="00933BB6"/>
    <w:rsid w:val="0093512E"/>
    <w:rsid w:val="009422FF"/>
    <w:rsid w:val="0094655D"/>
    <w:rsid w:val="00953264"/>
    <w:rsid w:val="00970D90"/>
    <w:rsid w:val="009924A8"/>
    <w:rsid w:val="0099273B"/>
    <w:rsid w:val="009931C4"/>
    <w:rsid w:val="00995ED9"/>
    <w:rsid w:val="009A1217"/>
    <w:rsid w:val="009A3889"/>
    <w:rsid w:val="009A47DD"/>
    <w:rsid w:val="009A6F90"/>
    <w:rsid w:val="009A7433"/>
    <w:rsid w:val="009C7DDD"/>
    <w:rsid w:val="009D2856"/>
    <w:rsid w:val="009D4867"/>
    <w:rsid w:val="009D5551"/>
    <w:rsid w:val="009E7D99"/>
    <w:rsid w:val="009F22D1"/>
    <w:rsid w:val="009F727C"/>
    <w:rsid w:val="009F7884"/>
    <w:rsid w:val="00A07993"/>
    <w:rsid w:val="00A1095B"/>
    <w:rsid w:val="00A1240E"/>
    <w:rsid w:val="00A20728"/>
    <w:rsid w:val="00A225A6"/>
    <w:rsid w:val="00A22D67"/>
    <w:rsid w:val="00A32AE2"/>
    <w:rsid w:val="00A375C0"/>
    <w:rsid w:val="00A37BB3"/>
    <w:rsid w:val="00A418EA"/>
    <w:rsid w:val="00A456AA"/>
    <w:rsid w:val="00A47851"/>
    <w:rsid w:val="00A51932"/>
    <w:rsid w:val="00A52310"/>
    <w:rsid w:val="00A530EB"/>
    <w:rsid w:val="00A57FE7"/>
    <w:rsid w:val="00A7720A"/>
    <w:rsid w:val="00A83707"/>
    <w:rsid w:val="00A84452"/>
    <w:rsid w:val="00A8567E"/>
    <w:rsid w:val="00A97728"/>
    <w:rsid w:val="00AB65AC"/>
    <w:rsid w:val="00AC6371"/>
    <w:rsid w:val="00AD0B96"/>
    <w:rsid w:val="00AE349B"/>
    <w:rsid w:val="00AE3EBE"/>
    <w:rsid w:val="00AE44D6"/>
    <w:rsid w:val="00AF33F4"/>
    <w:rsid w:val="00AF5B5D"/>
    <w:rsid w:val="00AF6E4E"/>
    <w:rsid w:val="00B03BC4"/>
    <w:rsid w:val="00B1773B"/>
    <w:rsid w:val="00B33266"/>
    <w:rsid w:val="00B40089"/>
    <w:rsid w:val="00B43450"/>
    <w:rsid w:val="00B44854"/>
    <w:rsid w:val="00B4497D"/>
    <w:rsid w:val="00B50668"/>
    <w:rsid w:val="00B56AB4"/>
    <w:rsid w:val="00B663D4"/>
    <w:rsid w:val="00B66A08"/>
    <w:rsid w:val="00B66ED1"/>
    <w:rsid w:val="00B71C38"/>
    <w:rsid w:val="00B71F31"/>
    <w:rsid w:val="00B72B17"/>
    <w:rsid w:val="00B74FAD"/>
    <w:rsid w:val="00B84FA9"/>
    <w:rsid w:val="00B855B0"/>
    <w:rsid w:val="00B91394"/>
    <w:rsid w:val="00B9210E"/>
    <w:rsid w:val="00B92357"/>
    <w:rsid w:val="00B9742D"/>
    <w:rsid w:val="00BA2540"/>
    <w:rsid w:val="00BB1BEB"/>
    <w:rsid w:val="00BD14B4"/>
    <w:rsid w:val="00BD7F71"/>
    <w:rsid w:val="00BE01C8"/>
    <w:rsid w:val="00BE14C4"/>
    <w:rsid w:val="00BE659B"/>
    <w:rsid w:val="00BF5359"/>
    <w:rsid w:val="00C0261C"/>
    <w:rsid w:val="00C02D8A"/>
    <w:rsid w:val="00C040BD"/>
    <w:rsid w:val="00C0502D"/>
    <w:rsid w:val="00C1214B"/>
    <w:rsid w:val="00C16349"/>
    <w:rsid w:val="00C170E0"/>
    <w:rsid w:val="00C21865"/>
    <w:rsid w:val="00C21C56"/>
    <w:rsid w:val="00C23B85"/>
    <w:rsid w:val="00C254B5"/>
    <w:rsid w:val="00C25B4A"/>
    <w:rsid w:val="00C261D3"/>
    <w:rsid w:val="00C27618"/>
    <w:rsid w:val="00C30E51"/>
    <w:rsid w:val="00C348B6"/>
    <w:rsid w:val="00C370D4"/>
    <w:rsid w:val="00C4073A"/>
    <w:rsid w:val="00C53BA0"/>
    <w:rsid w:val="00C70819"/>
    <w:rsid w:val="00C728F9"/>
    <w:rsid w:val="00C77F65"/>
    <w:rsid w:val="00C80242"/>
    <w:rsid w:val="00C80371"/>
    <w:rsid w:val="00C92F22"/>
    <w:rsid w:val="00C94362"/>
    <w:rsid w:val="00C96E9F"/>
    <w:rsid w:val="00CB1E69"/>
    <w:rsid w:val="00CB437E"/>
    <w:rsid w:val="00CB7EBD"/>
    <w:rsid w:val="00CC1A9F"/>
    <w:rsid w:val="00CC4C0A"/>
    <w:rsid w:val="00CD30C6"/>
    <w:rsid w:val="00CD75B6"/>
    <w:rsid w:val="00CE17C6"/>
    <w:rsid w:val="00CE73A4"/>
    <w:rsid w:val="00CF35C6"/>
    <w:rsid w:val="00CF553E"/>
    <w:rsid w:val="00D05AB5"/>
    <w:rsid w:val="00D10DD2"/>
    <w:rsid w:val="00D15CFE"/>
    <w:rsid w:val="00D208E5"/>
    <w:rsid w:val="00D232C7"/>
    <w:rsid w:val="00D23939"/>
    <w:rsid w:val="00D32656"/>
    <w:rsid w:val="00D44E31"/>
    <w:rsid w:val="00D4553B"/>
    <w:rsid w:val="00D4629C"/>
    <w:rsid w:val="00D51CED"/>
    <w:rsid w:val="00D61601"/>
    <w:rsid w:val="00D65E00"/>
    <w:rsid w:val="00D6668C"/>
    <w:rsid w:val="00D70A01"/>
    <w:rsid w:val="00D71632"/>
    <w:rsid w:val="00D74B0C"/>
    <w:rsid w:val="00D755D6"/>
    <w:rsid w:val="00D83329"/>
    <w:rsid w:val="00D84D0F"/>
    <w:rsid w:val="00D93689"/>
    <w:rsid w:val="00DA17BA"/>
    <w:rsid w:val="00DA63FC"/>
    <w:rsid w:val="00DA6405"/>
    <w:rsid w:val="00DB27BB"/>
    <w:rsid w:val="00DB7B34"/>
    <w:rsid w:val="00DC46B2"/>
    <w:rsid w:val="00DC5A54"/>
    <w:rsid w:val="00DD0447"/>
    <w:rsid w:val="00DD2BAE"/>
    <w:rsid w:val="00DD776B"/>
    <w:rsid w:val="00DE52B5"/>
    <w:rsid w:val="00DF2D0A"/>
    <w:rsid w:val="00DF6FBE"/>
    <w:rsid w:val="00DF76C4"/>
    <w:rsid w:val="00E01B58"/>
    <w:rsid w:val="00E01B72"/>
    <w:rsid w:val="00E03FC1"/>
    <w:rsid w:val="00E04A08"/>
    <w:rsid w:val="00E04A29"/>
    <w:rsid w:val="00E04CD1"/>
    <w:rsid w:val="00E21824"/>
    <w:rsid w:val="00E267DC"/>
    <w:rsid w:val="00E35F54"/>
    <w:rsid w:val="00E4058D"/>
    <w:rsid w:val="00E414F7"/>
    <w:rsid w:val="00E41898"/>
    <w:rsid w:val="00E4477D"/>
    <w:rsid w:val="00E50876"/>
    <w:rsid w:val="00E551A3"/>
    <w:rsid w:val="00E570A9"/>
    <w:rsid w:val="00E71E9E"/>
    <w:rsid w:val="00EA7504"/>
    <w:rsid w:val="00EB30A9"/>
    <w:rsid w:val="00EC4345"/>
    <w:rsid w:val="00EC7F3C"/>
    <w:rsid w:val="00ED1146"/>
    <w:rsid w:val="00ED7588"/>
    <w:rsid w:val="00ED7F3C"/>
    <w:rsid w:val="00EE65B2"/>
    <w:rsid w:val="00EF4A81"/>
    <w:rsid w:val="00EF637E"/>
    <w:rsid w:val="00F01048"/>
    <w:rsid w:val="00F02A60"/>
    <w:rsid w:val="00F06951"/>
    <w:rsid w:val="00F14800"/>
    <w:rsid w:val="00F35357"/>
    <w:rsid w:val="00F44B63"/>
    <w:rsid w:val="00F454B7"/>
    <w:rsid w:val="00F513C7"/>
    <w:rsid w:val="00F52F81"/>
    <w:rsid w:val="00F53451"/>
    <w:rsid w:val="00F53C05"/>
    <w:rsid w:val="00F640D9"/>
    <w:rsid w:val="00F65DF7"/>
    <w:rsid w:val="00F7275C"/>
    <w:rsid w:val="00F73B57"/>
    <w:rsid w:val="00F9514D"/>
    <w:rsid w:val="00FA416C"/>
    <w:rsid w:val="00FA5244"/>
    <w:rsid w:val="00FA5DBB"/>
    <w:rsid w:val="00FB386C"/>
    <w:rsid w:val="00FC0050"/>
    <w:rsid w:val="00FC13BC"/>
    <w:rsid w:val="00FC23A0"/>
    <w:rsid w:val="00FC36B9"/>
    <w:rsid w:val="00FC3B32"/>
    <w:rsid w:val="00FF01AB"/>
    <w:rsid w:val="00FF51B4"/>
    <w:rsid w:val="00FF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paragraph" w:styleId="1">
    <w:name w:val="heading 1"/>
    <w:basedOn w:val="a"/>
    <w:next w:val="a"/>
    <w:qFormat/>
    <w:rsid w:val="00B71F31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164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D3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71F31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8F1E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1F31"/>
    <w:rPr>
      <w:color w:val="0000FF"/>
      <w:u w:val="single"/>
    </w:rPr>
  </w:style>
  <w:style w:type="character" w:styleId="a4">
    <w:name w:val="FollowedHyperlink"/>
    <w:rsid w:val="00B71F31"/>
    <w:rPr>
      <w:color w:val="800080"/>
      <w:u w:val="single"/>
    </w:rPr>
  </w:style>
  <w:style w:type="paragraph" w:styleId="a5">
    <w:name w:val="Body Text Indent"/>
    <w:basedOn w:val="a"/>
    <w:rsid w:val="00B71F31"/>
    <w:pPr>
      <w:ind w:left="5040"/>
    </w:pPr>
    <w:rPr>
      <w:sz w:val="28"/>
    </w:rPr>
  </w:style>
  <w:style w:type="paragraph" w:styleId="a6">
    <w:name w:val="Body Text"/>
    <w:basedOn w:val="a"/>
    <w:rsid w:val="00B71F31"/>
    <w:pPr>
      <w:jc w:val="both"/>
    </w:pPr>
    <w:rPr>
      <w:sz w:val="28"/>
    </w:rPr>
  </w:style>
  <w:style w:type="paragraph" w:styleId="20">
    <w:name w:val="Body Text Indent 2"/>
    <w:basedOn w:val="a"/>
    <w:rsid w:val="00B71F31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A5193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E3EBE"/>
    <w:rPr>
      <w:rFonts w:ascii="Calibri" w:hAnsi="Calibri"/>
      <w:sz w:val="22"/>
      <w:szCs w:val="22"/>
    </w:rPr>
  </w:style>
  <w:style w:type="paragraph" w:customStyle="1" w:styleId="10">
    <w:name w:val="Знак1"/>
    <w:basedOn w:val="a"/>
    <w:rsid w:val="000A43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tyle1">
    <w:name w:val="style1"/>
    <w:rsid w:val="005F16A2"/>
    <w:rPr>
      <w:sz w:val="17"/>
      <w:szCs w:val="17"/>
    </w:rPr>
  </w:style>
  <w:style w:type="paragraph" w:customStyle="1" w:styleId="ConsPlusNonformat">
    <w:name w:val="ConsPlusNonformat"/>
    <w:rsid w:val="00DC46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7021B2"/>
    <w:pPr>
      <w:spacing w:before="100" w:beforeAutospacing="1" w:after="100" w:afterAutospacing="1"/>
    </w:pPr>
  </w:style>
  <w:style w:type="character" w:styleId="ab">
    <w:name w:val="Strong"/>
    <w:qFormat/>
    <w:rsid w:val="007021B2"/>
    <w:rPr>
      <w:b/>
      <w:bCs/>
    </w:rPr>
  </w:style>
  <w:style w:type="paragraph" w:customStyle="1" w:styleId="ConsPlusNormal">
    <w:name w:val="ConsPlusNormal"/>
    <w:rsid w:val="00FA5D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rsid w:val="00A225A6"/>
    <w:rPr>
      <w:color w:val="008000"/>
    </w:rPr>
  </w:style>
  <w:style w:type="paragraph" w:customStyle="1" w:styleId="ConsPlusTitle">
    <w:name w:val="ConsPlusTitle"/>
    <w:rsid w:val="001F13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бычный1"/>
    <w:rsid w:val="008F1E08"/>
    <w:pPr>
      <w:widowControl w:val="0"/>
      <w:snapToGrid w:val="0"/>
    </w:pPr>
    <w:rPr>
      <w:rFonts w:ascii="Arial" w:eastAsia="Calibri" w:hAnsi="Arial"/>
      <w:b/>
    </w:rPr>
  </w:style>
  <w:style w:type="character" w:customStyle="1" w:styleId="40">
    <w:name w:val="Заголовок 4 Знак"/>
    <w:link w:val="4"/>
    <w:rsid w:val="00D70A01"/>
    <w:rPr>
      <w:b/>
      <w:bCs/>
      <w:szCs w:val="24"/>
    </w:rPr>
  </w:style>
  <w:style w:type="paragraph" w:styleId="ad">
    <w:name w:val="header"/>
    <w:basedOn w:val="a"/>
    <w:link w:val="ae"/>
    <w:rsid w:val="002E28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E28C4"/>
    <w:rPr>
      <w:sz w:val="24"/>
      <w:szCs w:val="24"/>
    </w:rPr>
  </w:style>
  <w:style w:type="paragraph" w:styleId="af">
    <w:name w:val="footer"/>
    <w:basedOn w:val="a"/>
    <w:link w:val="af0"/>
    <w:rsid w:val="002E28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E28C4"/>
    <w:rPr>
      <w:sz w:val="24"/>
      <w:szCs w:val="24"/>
    </w:rPr>
  </w:style>
  <w:style w:type="character" w:customStyle="1" w:styleId="blk">
    <w:name w:val="blk"/>
    <w:basedOn w:val="a0"/>
    <w:rsid w:val="004155C0"/>
  </w:style>
  <w:style w:type="paragraph" w:styleId="af1">
    <w:name w:val="List Paragraph"/>
    <w:basedOn w:val="a"/>
    <w:uiPriority w:val="34"/>
    <w:qFormat/>
    <w:rsid w:val="00386D19"/>
    <w:pPr>
      <w:ind w:left="720"/>
      <w:contextualSpacing/>
    </w:pPr>
  </w:style>
  <w:style w:type="character" w:customStyle="1" w:styleId="30">
    <w:name w:val="Основной текст (3)_"/>
    <w:basedOn w:val="a0"/>
    <w:rsid w:val="0066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0"/>
    <w:rsid w:val="0066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66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tt-RU" w:eastAsia="tt-RU" w:bidi="tt-RU"/>
    </w:rPr>
  </w:style>
  <w:style w:type="character" w:customStyle="1" w:styleId="13">
    <w:name w:val="Заголовок №1"/>
    <w:basedOn w:val="12"/>
    <w:rsid w:val="0066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t-RU" w:eastAsia="tt-RU" w:bidi="tt-RU"/>
    </w:rPr>
  </w:style>
  <w:style w:type="character" w:customStyle="1" w:styleId="23">
    <w:name w:val="Основной текст (2) + Полужирный"/>
    <w:basedOn w:val="21"/>
    <w:rsid w:val="0066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2">
    <w:name w:val="Подпись к таблице_"/>
    <w:basedOn w:val="a0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3">
    <w:name w:val="Подпись к таблице"/>
    <w:basedOn w:val="af2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1pt">
    <w:name w:val="Основной текст (4) + 14 pt;Интервал 1 pt"/>
    <w:basedOn w:val="41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</w:rPr>
  </w:style>
  <w:style w:type="character" w:customStyle="1" w:styleId="4-1pt">
    <w:name w:val="Основной текст (4) + Интервал -1 pt"/>
    <w:basedOn w:val="41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paragraph" w:styleId="1">
    <w:name w:val="heading 1"/>
    <w:basedOn w:val="a"/>
    <w:next w:val="a"/>
    <w:qFormat/>
    <w:rsid w:val="00B71F31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164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D3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71F31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8F1E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1F31"/>
    <w:rPr>
      <w:color w:val="0000FF"/>
      <w:u w:val="single"/>
    </w:rPr>
  </w:style>
  <w:style w:type="character" w:styleId="a4">
    <w:name w:val="FollowedHyperlink"/>
    <w:rsid w:val="00B71F31"/>
    <w:rPr>
      <w:color w:val="800080"/>
      <w:u w:val="single"/>
    </w:rPr>
  </w:style>
  <w:style w:type="paragraph" w:styleId="a5">
    <w:name w:val="Body Text Indent"/>
    <w:basedOn w:val="a"/>
    <w:rsid w:val="00B71F31"/>
    <w:pPr>
      <w:ind w:left="5040"/>
    </w:pPr>
    <w:rPr>
      <w:sz w:val="28"/>
    </w:rPr>
  </w:style>
  <w:style w:type="paragraph" w:styleId="a6">
    <w:name w:val="Body Text"/>
    <w:basedOn w:val="a"/>
    <w:rsid w:val="00B71F31"/>
    <w:pPr>
      <w:jc w:val="both"/>
    </w:pPr>
    <w:rPr>
      <w:sz w:val="28"/>
    </w:rPr>
  </w:style>
  <w:style w:type="paragraph" w:styleId="20">
    <w:name w:val="Body Text Indent 2"/>
    <w:basedOn w:val="a"/>
    <w:rsid w:val="00B71F31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A5193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E3EBE"/>
    <w:rPr>
      <w:rFonts w:ascii="Calibri" w:hAnsi="Calibri"/>
      <w:sz w:val="22"/>
      <w:szCs w:val="22"/>
    </w:rPr>
  </w:style>
  <w:style w:type="paragraph" w:customStyle="1" w:styleId="10">
    <w:name w:val="Знак1"/>
    <w:basedOn w:val="a"/>
    <w:rsid w:val="000A43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tyle1">
    <w:name w:val="style1"/>
    <w:rsid w:val="005F16A2"/>
    <w:rPr>
      <w:sz w:val="17"/>
      <w:szCs w:val="17"/>
    </w:rPr>
  </w:style>
  <w:style w:type="paragraph" w:customStyle="1" w:styleId="ConsPlusNonformat">
    <w:name w:val="ConsPlusNonformat"/>
    <w:rsid w:val="00DC46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7021B2"/>
    <w:pPr>
      <w:spacing w:before="100" w:beforeAutospacing="1" w:after="100" w:afterAutospacing="1"/>
    </w:pPr>
  </w:style>
  <w:style w:type="character" w:styleId="ab">
    <w:name w:val="Strong"/>
    <w:qFormat/>
    <w:rsid w:val="007021B2"/>
    <w:rPr>
      <w:b/>
      <w:bCs/>
    </w:rPr>
  </w:style>
  <w:style w:type="paragraph" w:customStyle="1" w:styleId="ConsPlusNormal">
    <w:name w:val="ConsPlusNormal"/>
    <w:rsid w:val="00FA5D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rsid w:val="00A225A6"/>
    <w:rPr>
      <w:color w:val="008000"/>
    </w:rPr>
  </w:style>
  <w:style w:type="paragraph" w:customStyle="1" w:styleId="ConsPlusTitle">
    <w:name w:val="ConsPlusTitle"/>
    <w:rsid w:val="001F13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бычный1"/>
    <w:rsid w:val="008F1E08"/>
    <w:pPr>
      <w:widowControl w:val="0"/>
      <w:snapToGrid w:val="0"/>
    </w:pPr>
    <w:rPr>
      <w:rFonts w:ascii="Arial" w:eastAsia="Calibri" w:hAnsi="Arial"/>
      <w:b/>
    </w:rPr>
  </w:style>
  <w:style w:type="character" w:customStyle="1" w:styleId="40">
    <w:name w:val="Заголовок 4 Знак"/>
    <w:link w:val="4"/>
    <w:rsid w:val="00D70A01"/>
    <w:rPr>
      <w:b/>
      <w:bCs/>
      <w:szCs w:val="24"/>
    </w:rPr>
  </w:style>
  <w:style w:type="paragraph" w:styleId="ad">
    <w:name w:val="header"/>
    <w:basedOn w:val="a"/>
    <w:link w:val="ae"/>
    <w:rsid w:val="002E28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E28C4"/>
    <w:rPr>
      <w:sz w:val="24"/>
      <w:szCs w:val="24"/>
    </w:rPr>
  </w:style>
  <w:style w:type="paragraph" w:styleId="af">
    <w:name w:val="footer"/>
    <w:basedOn w:val="a"/>
    <w:link w:val="af0"/>
    <w:rsid w:val="002E28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E28C4"/>
    <w:rPr>
      <w:sz w:val="24"/>
      <w:szCs w:val="24"/>
    </w:rPr>
  </w:style>
  <w:style w:type="character" w:customStyle="1" w:styleId="blk">
    <w:name w:val="blk"/>
    <w:basedOn w:val="a0"/>
    <w:rsid w:val="004155C0"/>
  </w:style>
  <w:style w:type="paragraph" w:styleId="af1">
    <w:name w:val="List Paragraph"/>
    <w:basedOn w:val="a"/>
    <w:uiPriority w:val="34"/>
    <w:qFormat/>
    <w:rsid w:val="00386D19"/>
    <w:pPr>
      <w:ind w:left="720"/>
      <w:contextualSpacing/>
    </w:pPr>
  </w:style>
  <w:style w:type="character" w:customStyle="1" w:styleId="30">
    <w:name w:val="Основной текст (3)_"/>
    <w:basedOn w:val="a0"/>
    <w:rsid w:val="0066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0"/>
    <w:rsid w:val="0066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66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tt-RU" w:eastAsia="tt-RU" w:bidi="tt-RU"/>
    </w:rPr>
  </w:style>
  <w:style w:type="character" w:customStyle="1" w:styleId="13">
    <w:name w:val="Заголовок №1"/>
    <w:basedOn w:val="12"/>
    <w:rsid w:val="0066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t-RU" w:eastAsia="tt-RU" w:bidi="tt-RU"/>
    </w:rPr>
  </w:style>
  <w:style w:type="character" w:customStyle="1" w:styleId="23">
    <w:name w:val="Основной текст (2) + Полужирный"/>
    <w:basedOn w:val="21"/>
    <w:rsid w:val="0066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2">
    <w:name w:val="Подпись к таблице_"/>
    <w:basedOn w:val="a0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3">
    <w:name w:val="Подпись к таблице"/>
    <w:basedOn w:val="af2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1pt">
    <w:name w:val="Основной текст (4) + 14 pt;Интервал 1 pt"/>
    <w:basedOn w:val="41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</w:rPr>
  </w:style>
  <w:style w:type="character" w:customStyle="1" w:styleId="4-1pt">
    <w:name w:val="Основной текст (4) + Интервал -1 pt"/>
    <w:basedOn w:val="41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0F8E-FFED-4F35-A417-2FEFE316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АБВГДЕ</dc:creator>
  <cp:lastModifiedBy>001</cp:lastModifiedBy>
  <cp:revision>3</cp:revision>
  <cp:lastPrinted>2016-06-01T05:57:00Z</cp:lastPrinted>
  <dcterms:created xsi:type="dcterms:W3CDTF">2016-06-02T07:39:00Z</dcterms:created>
  <dcterms:modified xsi:type="dcterms:W3CDTF">2016-06-03T06:46:00Z</dcterms:modified>
</cp:coreProperties>
</file>