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37" w:rsidRDefault="001E2A37" w:rsidP="001E2A37">
      <w:pPr>
        <w:jc w:val="center"/>
        <w:rPr>
          <w:b/>
          <w:sz w:val="28"/>
          <w:szCs w:val="28"/>
        </w:rPr>
      </w:pPr>
      <w:r>
        <w:rPr>
          <w:b/>
          <w:sz w:val="28"/>
          <w:szCs w:val="28"/>
        </w:rPr>
        <w:t>РЕШЕНИ</w:t>
      </w:r>
      <w:r w:rsidR="00F94E2B">
        <w:rPr>
          <w:b/>
          <w:sz w:val="28"/>
          <w:szCs w:val="28"/>
        </w:rPr>
        <w:t>Е</w:t>
      </w:r>
    </w:p>
    <w:p w:rsidR="001E2A37" w:rsidRDefault="001E2A37" w:rsidP="001E2A37">
      <w:pPr>
        <w:jc w:val="center"/>
        <w:rPr>
          <w:b/>
          <w:sz w:val="28"/>
          <w:szCs w:val="28"/>
        </w:rPr>
      </w:pPr>
      <w:r>
        <w:rPr>
          <w:b/>
          <w:sz w:val="28"/>
          <w:szCs w:val="28"/>
        </w:rPr>
        <w:t xml:space="preserve">Совета  </w:t>
      </w:r>
      <w:proofErr w:type="spellStart"/>
      <w:r>
        <w:rPr>
          <w:b/>
          <w:sz w:val="28"/>
          <w:szCs w:val="28"/>
        </w:rPr>
        <w:t>Староматакского</w:t>
      </w:r>
      <w:proofErr w:type="spellEnd"/>
      <w:r>
        <w:rPr>
          <w:b/>
          <w:sz w:val="28"/>
          <w:szCs w:val="28"/>
        </w:rPr>
        <w:t xml:space="preserve">  сельского поселения </w:t>
      </w:r>
      <w:proofErr w:type="spellStart"/>
      <w:r>
        <w:rPr>
          <w:b/>
          <w:sz w:val="28"/>
          <w:szCs w:val="28"/>
        </w:rPr>
        <w:t>Алькеевского</w:t>
      </w:r>
      <w:proofErr w:type="spellEnd"/>
      <w:r>
        <w:rPr>
          <w:b/>
          <w:sz w:val="28"/>
          <w:szCs w:val="28"/>
        </w:rPr>
        <w:t xml:space="preserve"> муниципального района Республики Татарстан</w:t>
      </w:r>
    </w:p>
    <w:p w:rsidR="001E2A37" w:rsidRDefault="001E2A37" w:rsidP="001E2A37">
      <w:pPr>
        <w:jc w:val="center"/>
        <w:rPr>
          <w:sz w:val="28"/>
          <w:szCs w:val="28"/>
        </w:rPr>
      </w:pPr>
    </w:p>
    <w:p w:rsidR="001E2A37" w:rsidRDefault="001E2A37" w:rsidP="001E2A37">
      <w:pPr>
        <w:jc w:val="center"/>
        <w:rPr>
          <w:sz w:val="28"/>
          <w:szCs w:val="28"/>
        </w:rPr>
      </w:pPr>
    </w:p>
    <w:p w:rsidR="001E2A37" w:rsidRDefault="001E2A37" w:rsidP="001E2A37">
      <w:pPr>
        <w:rPr>
          <w:sz w:val="28"/>
          <w:szCs w:val="28"/>
        </w:rPr>
      </w:pPr>
      <w:r>
        <w:rPr>
          <w:sz w:val="28"/>
          <w:szCs w:val="28"/>
        </w:rPr>
        <w:t xml:space="preserve">       </w:t>
      </w:r>
    </w:p>
    <w:p w:rsidR="001E2A37" w:rsidRDefault="001E2A37" w:rsidP="001E2A37">
      <w:pPr>
        <w:ind w:firstLine="567"/>
        <w:jc w:val="center"/>
        <w:rPr>
          <w:sz w:val="28"/>
          <w:szCs w:val="28"/>
          <w:shd w:val="clear" w:color="auto" w:fill="FFFFFF"/>
        </w:rPr>
      </w:pPr>
    </w:p>
    <w:p w:rsidR="001E2A37" w:rsidRDefault="001E2A37" w:rsidP="001E2A37">
      <w:pPr>
        <w:ind w:firstLine="567"/>
        <w:jc w:val="center"/>
        <w:rPr>
          <w:sz w:val="28"/>
          <w:szCs w:val="28"/>
          <w:shd w:val="clear" w:color="auto" w:fill="FFFFFF"/>
        </w:rPr>
      </w:pPr>
      <w:r>
        <w:rPr>
          <w:sz w:val="28"/>
          <w:szCs w:val="28"/>
          <w:shd w:val="clear" w:color="auto" w:fill="FFFFFF"/>
        </w:rPr>
        <w:t xml:space="preserve">№  </w:t>
      </w:r>
      <w:r w:rsidR="00F94E2B">
        <w:rPr>
          <w:sz w:val="28"/>
          <w:szCs w:val="28"/>
          <w:shd w:val="clear" w:color="auto" w:fill="FFFFFF"/>
        </w:rPr>
        <w:t>1</w:t>
      </w:r>
      <w:r>
        <w:rPr>
          <w:sz w:val="28"/>
          <w:szCs w:val="28"/>
          <w:shd w:val="clear" w:color="auto" w:fill="FFFFFF"/>
        </w:rPr>
        <w:t xml:space="preserve">                                                                            </w:t>
      </w:r>
      <w:r w:rsidR="00F94E2B">
        <w:rPr>
          <w:sz w:val="28"/>
          <w:szCs w:val="28"/>
          <w:shd w:val="clear" w:color="auto" w:fill="FFFFFF"/>
        </w:rPr>
        <w:t>15.01.2018</w:t>
      </w:r>
      <w:bookmarkStart w:id="0" w:name="_GoBack"/>
      <w:bookmarkEnd w:id="0"/>
      <w:r>
        <w:rPr>
          <w:sz w:val="28"/>
          <w:szCs w:val="28"/>
          <w:shd w:val="clear" w:color="auto" w:fill="FFFFFF"/>
        </w:rPr>
        <w:t xml:space="preserve"> года</w:t>
      </w:r>
    </w:p>
    <w:p w:rsidR="001E2A37" w:rsidRDefault="001E2A37" w:rsidP="001E2A37">
      <w:pPr>
        <w:ind w:firstLine="567"/>
        <w:jc w:val="center"/>
        <w:rPr>
          <w:sz w:val="28"/>
          <w:szCs w:val="28"/>
          <w:shd w:val="clear" w:color="auto" w:fill="FFFFFF"/>
        </w:rPr>
      </w:pPr>
    </w:p>
    <w:p w:rsidR="001E2A37" w:rsidRDefault="001E2A37" w:rsidP="001E2A37">
      <w:pPr>
        <w:ind w:firstLine="567"/>
        <w:jc w:val="center"/>
        <w:rPr>
          <w:sz w:val="28"/>
          <w:szCs w:val="28"/>
          <w:shd w:val="clear" w:color="auto" w:fill="FFFFFF"/>
        </w:rPr>
      </w:pPr>
      <w:r>
        <w:rPr>
          <w:sz w:val="28"/>
          <w:szCs w:val="28"/>
          <w:shd w:val="clear" w:color="auto" w:fill="FFFFFF"/>
        </w:rPr>
        <w:t xml:space="preserve"> </w:t>
      </w:r>
    </w:p>
    <w:p w:rsidR="001E2A37" w:rsidRDefault="001E2A37" w:rsidP="001E2A37">
      <w:pPr>
        <w:rPr>
          <w:sz w:val="28"/>
          <w:szCs w:val="28"/>
        </w:rPr>
      </w:pPr>
      <w:r>
        <w:rPr>
          <w:sz w:val="28"/>
          <w:szCs w:val="28"/>
        </w:rPr>
        <w:t>О внесении изменений и дополнений</w:t>
      </w:r>
    </w:p>
    <w:p w:rsidR="001E2A37" w:rsidRDefault="001E2A37" w:rsidP="001E2A37">
      <w:pPr>
        <w:rPr>
          <w:sz w:val="28"/>
          <w:szCs w:val="28"/>
        </w:rPr>
      </w:pPr>
      <w:r>
        <w:rPr>
          <w:sz w:val="28"/>
          <w:szCs w:val="28"/>
        </w:rPr>
        <w:t>в Устав муниципального образования</w:t>
      </w:r>
    </w:p>
    <w:p w:rsidR="001E2A37" w:rsidRDefault="001E2A37" w:rsidP="001E2A37">
      <w:pPr>
        <w:rPr>
          <w:sz w:val="28"/>
          <w:szCs w:val="28"/>
        </w:rPr>
      </w:pPr>
      <w:r>
        <w:rPr>
          <w:sz w:val="28"/>
          <w:szCs w:val="28"/>
        </w:rPr>
        <w:t>«</w:t>
      </w:r>
      <w:proofErr w:type="spellStart"/>
      <w:r>
        <w:rPr>
          <w:sz w:val="28"/>
          <w:szCs w:val="28"/>
        </w:rPr>
        <w:t>Староматакское</w:t>
      </w:r>
      <w:proofErr w:type="spellEnd"/>
      <w:r>
        <w:rPr>
          <w:sz w:val="28"/>
          <w:szCs w:val="28"/>
        </w:rPr>
        <w:t xml:space="preserve">  сельское поселение» </w:t>
      </w:r>
    </w:p>
    <w:p w:rsidR="001E2A37" w:rsidRDefault="001E2A37" w:rsidP="001E2A37">
      <w:pPr>
        <w:rPr>
          <w:sz w:val="28"/>
          <w:szCs w:val="28"/>
        </w:rPr>
      </w:pPr>
      <w:proofErr w:type="spellStart"/>
      <w:r>
        <w:rPr>
          <w:sz w:val="28"/>
          <w:szCs w:val="28"/>
        </w:rPr>
        <w:t>Алькеевского</w:t>
      </w:r>
      <w:proofErr w:type="spellEnd"/>
      <w:r>
        <w:rPr>
          <w:sz w:val="28"/>
          <w:szCs w:val="28"/>
        </w:rPr>
        <w:t xml:space="preserve"> муниципального</w:t>
      </w:r>
    </w:p>
    <w:p w:rsidR="001E2A37" w:rsidRDefault="001E2A37" w:rsidP="001E2A37">
      <w:pPr>
        <w:rPr>
          <w:sz w:val="28"/>
          <w:szCs w:val="28"/>
        </w:rPr>
      </w:pPr>
      <w:r>
        <w:rPr>
          <w:sz w:val="28"/>
          <w:szCs w:val="28"/>
        </w:rPr>
        <w:t>района  Республики  Татарстан</w:t>
      </w:r>
    </w:p>
    <w:p w:rsidR="001E2A37" w:rsidRDefault="001E2A37" w:rsidP="001E2A37">
      <w:pPr>
        <w:rPr>
          <w:sz w:val="28"/>
          <w:szCs w:val="28"/>
        </w:rPr>
      </w:pPr>
    </w:p>
    <w:p w:rsidR="001E2A37" w:rsidRDefault="001E2A37" w:rsidP="001E2A37">
      <w:pPr>
        <w:rPr>
          <w:sz w:val="28"/>
          <w:szCs w:val="28"/>
        </w:rPr>
      </w:pPr>
    </w:p>
    <w:p w:rsidR="001E2A37" w:rsidRDefault="001E2A37" w:rsidP="001E2A37">
      <w:pPr>
        <w:ind w:firstLine="567"/>
        <w:jc w:val="both"/>
        <w:rPr>
          <w:sz w:val="28"/>
          <w:szCs w:val="28"/>
          <w:shd w:val="clear" w:color="auto" w:fill="FFFFFF"/>
        </w:rPr>
      </w:pPr>
      <w:proofErr w:type="gramStart"/>
      <w:r>
        <w:rPr>
          <w:sz w:val="28"/>
          <w:szCs w:val="28"/>
          <w:shd w:val="clear" w:color="auto" w:fill="FFFFFF"/>
        </w:rPr>
        <w:t xml:space="preserve">В целях приведения Устава </w:t>
      </w:r>
      <w:r>
        <w:rPr>
          <w:sz w:val="28"/>
          <w:szCs w:val="28"/>
        </w:rPr>
        <w:t>муниципального образования «</w:t>
      </w:r>
      <w:proofErr w:type="spellStart"/>
      <w:r>
        <w:rPr>
          <w:sz w:val="28"/>
          <w:szCs w:val="28"/>
        </w:rPr>
        <w:t>Староматакское</w:t>
      </w:r>
      <w:proofErr w:type="spellEnd"/>
      <w:r>
        <w:rPr>
          <w:sz w:val="28"/>
          <w:szCs w:val="28"/>
        </w:rPr>
        <w:t xml:space="preserve"> сельское поселение»  </w:t>
      </w:r>
      <w:proofErr w:type="spellStart"/>
      <w:r>
        <w:rPr>
          <w:sz w:val="28"/>
          <w:szCs w:val="28"/>
        </w:rPr>
        <w:t>Алькеевского</w:t>
      </w:r>
      <w:proofErr w:type="spellEnd"/>
      <w:r>
        <w:rPr>
          <w:sz w:val="28"/>
          <w:szCs w:val="28"/>
        </w:rPr>
        <w:t xml:space="preserve"> муниципального района Республики Татарстан</w:t>
      </w:r>
      <w:r>
        <w:rPr>
          <w:sz w:val="28"/>
          <w:szCs w:val="28"/>
          <w:shd w:val="clear" w:color="auto" w:fill="FFFFFF"/>
        </w:rPr>
        <w:t xml:space="preserve">, принятого решением Совета </w:t>
      </w:r>
      <w:r>
        <w:rPr>
          <w:sz w:val="28"/>
          <w:szCs w:val="28"/>
        </w:rPr>
        <w:t>муниципального образования «</w:t>
      </w:r>
      <w:proofErr w:type="spellStart"/>
      <w:r>
        <w:rPr>
          <w:sz w:val="28"/>
          <w:szCs w:val="28"/>
        </w:rPr>
        <w:t>Староматакское</w:t>
      </w:r>
      <w:proofErr w:type="spellEnd"/>
      <w:r>
        <w:rPr>
          <w:sz w:val="28"/>
          <w:szCs w:val="28"/>
        </w:rPr>
        <w:t xml:space="preserve"> сельское поселение» </w:t>
      </w:r>
      <w:proofErr w:type="spellStart"/>
      <w:r>
        <w:rPr>
          <w:sz w:val="28"/>
          <w:szCs w:val="28"/>
        </w:rPr>
        <w:t>Алькеевского</w:t>
      </w:r>
      <w:proofErr w:type="spellEnd"/>
      <w:r>
        <w:rPr>
          <w:sz w:val="28"/>
          <w:szCs w:val="28"/>
        </w:rPr>
        <w:t xml:space="preserve"> муниципального района Республики Татарстан</w:t>
      </w:r>
      <w:r>
        <w:rPr>
          <w:sz w:val="28"/>
          <w:szCs w:val="28"/>
          <w:shd w:val="clear" w:color="auto" w:fill="FFFFFF"/>
        </w:rPr>
        <w:t xml:space="preserve"> от  «31» мая 2017 г. № 50   в соответствие с Федеральным законом от 6 октября 2003 года №131-ФЗ «Об общих принципах организации местного самоуправления в Российской Федерации» Совет </w:t>
      </w:r>
      <w:r>
        <w:rPr>
          <w:sz w:val="28"/>
          <w:szCs w:val="28"/>
        </w:rPr>
        <w:t>муниципального образования «</w:t>
      </w:r>
      <w:proofErr w:type="spellStart"/>
      <w:r>
        <w:rPr>
          <w:sz w:val="28"/>
          <w:szCs w:val="28"/>
        </w:rPr>
        <w:t>Староматакское</w:t>
      </w:r>
      <w:proofErr w:type="spellEnd"/>
      <w:r>
        <w:rPr>
          <w:sz w:val="28"/>
          <w:szCs w:val="28"/>
        </w:rPr>
        <w:t xml:space="preserve">  сельское поселение» </w:t>
      </w:r>
      <w:proofErr w:type="spellStart"/>
      <w:r>
        <w:rPr>
          <w:sz w:val="28"/>
          <w:szCs w:val="28"/>
        </w:rPr>
        <w:t>Алькеевского</w:t>
      </w:r>
      <w:proofErr w:type="spellEnd"/>
      <w:proofErr w:type="gramEnd"/>
      <w:r>
        <w:rPr>
          <w:sz w:val="28"/>
          <w:szCs w:val="28"/>
        </w:rPr>
        <w:t xml:space="preserve"> муниципального района Республики Татарстан</w:t>
      </w:r>
      <w:r>
        <w:rPr>
          <w:sz w:val="28"/>
          <w:szCs w:val="28"/>
          <w:shd w:val="clear" w:color="auto" w:fill="FFFFFF"/>
        </w:rPr>
        <w:t xml:space="preserve">  РЕШИЛ:</w:t>
      </w:r>
    </w:p>
    <w:p w:rsidR="001E2A37" w:rsidRDefault="001E2A37" w:rsidP="001E2A37">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Внести в Устав муниципального образования «</w:t>
      </w:r>
      <w:proofErr w:type="spellStart"/>
      <w:r>
        <w:rPr>
          <w:rFonts w:ascii="Times New Roman" w:hAnsi="Times New Roman"/>
          <w:sz w:val="28"/>
          <w:szCs w:val="28"/>
        </w:rPr>
        <w:t>Староматакское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Алькеевского</w:t>
      </w:r>
      <w:proofErr w:type="spellEnd"/>
      <w:r>
        <w:rPr>
          <w:rFonts w:ascii="Times New Roman" w:hAnsi="Times New Roman"/>
          <w:sz w:val="28"/>
          <w:szCs w:val="28"/>
        </w:rPr>
        <w:t xml:space="preserve"> муниципального района Республики Татарстан</w:t>
      </w:r>
      <w:r>
        <w:rPr>
          <w:rFonts w:ascii="Times New Roman" w:hAnsi="Times New Roman"/>
          <w:sz w:val="28"/>
          <w:szCs w:val="28"/>
          <w:shd w:val="clear" w:color="auto" w:fill="FFFFFF"/>
        </w:rPr>
        <w:t xml:space="preserve">, принятое решением Совета </w:t>
      </w:r>
      <w:r>
        <w:rPr>
          <w:rFonts w:ascii="Times New Roman" w:hAnsi="Times New Roman"/>
          <w:sz w:val="28"/>
          <w:szCs w:val="28"/>
        </w:rPr>
        <w:t>муниципального образования «</w:t>
      </w:r>
      <w:proofErr w:type="spellStart"/>
      <w:r>
        <w:rPr>
          <w:rFonts w:ascii="Times New Roman" w:hAnsi="Times New Roman"/>
          <w:sz w:val="28"/>
          <w:szCs w:val="28"/>
        </w:rPr>
        <w:t>Староматакское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Алькеевского</w:t>
      </w:r>
      <w:proofErr w:type="spellEnd"/>
      <w:r>
        <w:rPr>
          <w:rFonts w:ascii="Times New Roman" w:hAnsi="Times New Roman"/>
          <w:sz w:val="28"/>
          <w:szCs w:val="28"/>
        </w:rPr>
        <w:t xml:space="preserve"> муниципального района Республики Татарстан</w:t>
      </w:r>
      <w:r>
        <w:rPr>
          <w:rFonts w:ascii="Times New Roman" w:hAnsi="Times New Roman"/>
          <w:sz w:val="28"/>
          <w:szCs w:val="28"/>
          <w:shd w:val="clear" w:color="auto" w:fill="FFFFFF"/>
        </w:rPr>
        <w:t xml:space="preserve">  от «31» мая 2017 г. № 50   изменения и дополнения в соответствии с приложением.</w:t>
      </w:r>
    </w:p>
    <w:p w:rsidR="001E2A37" w:rsidRDefault="001E2A37" w:rsidP="001E2A37">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Направить настоящее решение в орган юстиции для государственной регистрации в порядке, установленном федеральным законом.</w:t>
      </w:r>
    </w:p>
    <w:p w:rsidR="001E2A37" w:rsidRDefault="001E2A37" w:rsidP="001E2A37">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После государственной регистрации обнародовать настоящее решение путем размещения на информационных стендах.</w:t>
      </w:r>
    </w:p>
    <w:p w:rsidR="001E2A37" w:rsidRDefault="001E2A37" w:rsidP="001E2A37">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Настоящее решение вступает в силу в порядке и в сроки, установленные действующим законодательством.</w:t>
      </w:r>
    </w:p>
    <w:p w:rsidR="001E2A37" w:rsidRDefault="001E2A37" w:rsidP="001E2A37">
      <w:pPr>
        <w:pStyle w:val="a4"/>
        <w:spacing w:after="0" w:line="240" w:lineRule="auto"/>
        <w:ind w:left="0" w:firstLine="567"/>
        <w:jc w:val="both"/>
        <w:rPr>
          <w:rFonts w:ascii="Times New Roman" w:hAnsi="Times New Roman"/>
          <w:sz w:val="28"/>
          <w:szCs w:val="28"/>
        </w:rPr>
      </w:pPr>
    </w:p>
    <w:p w:rsidR="001E2A37" w:rsidRDefault="001E2A37" w:rsidP="001E2A37">
      <w:pPr>
        <w:pStyle w:val="p6"/>
        <w:spacing w:before="0" w:beforeAutospacing="0" w:after="0" w:afterAutospacing="0"/>
        <w:ind w:firstLine="567"/>
        <w:rPr>
          <w:sz w:val="28"/>
          <w:szCs w:val="28"/>
        </w:rPr>
      </w:pPr>
      <w:r>
        <w:rPr>
          <w:sz w:val="28"/>
          <w:szCs w:val="28"/>
        </w:rPr>
        <w:t xml:space="preserve">Глава </w:t>
      </w:r>
      <w:proofErr w:type="spellStart"/>
      <w:r>
        <w:rPr>
          <w:sz w:val="28"/>
          <w:szCs w:val="28"/>
        </w:rPr>
        <w:t>Староматакского</w:t>
      </w:r>
      <w:proofErr w:type="spellEnd"/>
    </w:p>
    <w:p w:rsidR="001E2A37" w:rsidRDefault="001E2A37" w:rsidP="001E2A37">
      <w:pPr>
        <w:pStyle w:val="p6"/>
        <w:spacing w:before="0" w:beforeAutospacing="0" w:after="0" w:afterAutospacing="0"/>
        <w:ind w:firstLine="567"/>
        <w:rPr>
          <w:sz w:val="28"/>
          <w:szCs w:val="28"/>
        </w:rPr>
      </w:pPr>
      <w:r>
        <w:rPr>
          <w:sz w:val="28"/>
          <w:szCs w:val="28"/>
        </w:rPr>
        <w:t xml:space="preserve">сельского поселения, </w:t>
      </w:r>
    </w:p>
    <w:p w:rsidR="001E2A37" w:rsidRDefault="001E2A37" w:rsidP="001E2A37">
      <w:pPr>
        <w:pStyle w:val="p6"/>
        <w:spacing w:before="0" w:beforeAutospacing="0" w:after="0" w:afterAutospacing="0"/>
        <w:ind w:firstLine="567"/>
        <w:rPr>
          <w:sz w:val="28"/>
          <w:szCs w:val="28"/>
        </w:rPr>
      </w:pPr>
      <w:r>
        <w:rPr>
          <w:sz w:val="28"/>
          <w:szCs w:val="28"/>
        </w:rPr>
        <w:t>председатель Совета                                                       Н.И. Кудряшов</w:t>
      </w:r>
    </w:p>
    <w:p w:rsidR="001E2A37" w:rsidRDefault="001E2A37" w:rsidP="001E2A37">
      <w:pPr>
        <w:widowControl w:val="0"/>
        <w:suppressAutoHyphens/>
        <w:autoSpaceDE w:val="0"/>
        <w:autoSpaceDN w:val="0"/>
        <w:adjustRightInd w:val="0"/>
        <w:spacing w:before="220"/>
        <w:ind w:left="1714"/>
        <w:rPr>
          <w:sz w:val="28"/>
          <w:szCs w:val="28"/>
        </w:rPr>
      </w:pPr>
    </w:p>
    <w:p w:rsidR="001E2A37" w:rsidRDefault="001E2A37" w:rsidP="001E2A37">
      <w:pPr>
        <w:ind w:left="709"/>
        <w:jc w:val="both"/>
        <w:rPr>
          <w:sz w:val="28"/>
          <w:szCs w:val="28"/>
        </w:rPr>
      </w:pPr>
    </w:p>
    <w:tbl>
      <w:tblPr>
        <w:tblW w:w="0" w:type="auto"/>
        <w:tblLook w:val="00A0" w:firstRow="1" w:lastRow="0" w:firstColumn="1" w:lastColumn="0" w:noHBand="0" w:noVBand="0"/>
      </w:tblPr>
      <w:tblGrid>
        <w:gridCol w:w="6062"/>
        <w:gridCol w:w="3509"/>
      </w:tblGrid>
      <w:tr w:rsidR="001E2A37" w:rsidTr="001E2A37">
        <w:tc>
          <w:tcPr>
            <w:tcW w:w="6062" w:type="dxa"/>
          </w:tcPr>
          <w:p w:rsidR="001E2A37" w:rsidRDefault="001E2A37">
            <w:pPr>
              <w:jc w:val="both"/>
              <w:rPr>
                <w:sz w:val="28"/>
                <w:szCs w:val="28"/>
              </w:rPr>
            </w:pPr>
          </w:p>
        </w:tc>
        <w:tc>
          <w:tcPr>
            <w:tcW w:w="3509" w:type="dxa"/>
            <w:hideMark/>
          </w:tcPr>
          <w:p w:rsidR="001E2A37" w:rsidRDefault="001E2A37">
            <w:pPr>
              <w:jc w:val="both"/>
              <w:rPr>
                <w:sz w:val="28"/>
                <w:szCs w:val="28"/>
              </w:rPr>
            </w:pPr>
            <w:r>
              <w:rPr>
                <w:sz w:val="28"/>
                <w:szCs w:val="28"/>
              </w:rPr>
              <w:t>Приложение №1</w:t>
            </w:r>
          </w:p>
          <w:p w:rsidR="001E2A37" w:rsidRDefault="001E2A37">
            <w:pPr>
              <w:jc w:val="both"/>
              <w:rPr>
                <w:sz w:val="28"/>
                <w:szCs w:val="28"/>
              </w:rPr>
            </w:pPr>
            <w:r>
              <w:rPr>
                <w:sz w:val="28"/>
                <w:szCs w:val="28"/>
              </w:rPr>
              <w:t>к решению Совета</w:t>
            </w:r>
          </w:p>
          <w:p w:rsidR="001E2A37" w:rsidRDefault="001E2A37">
            <w:pPr>
              <w:jc w:val="both"/>
              <w:rPr>
                <w:sz w:val="28"/>
                <w:szCs w:val="28"/>
              </w:rPr>
            </w:pPr>
            <w:proofErr w:type="spellStart"/>
            <w:r>
              <w:rPr>
                <w:sz w:val="28"/>
                <w:szCs w:val="28"/>
              </w:rPr>
              <w:t>Староматакского</w:t>
            </w:r>
            <w:proofErr w:type="spellEnd"/>
            <w:r>
              <w:rPr>
                <w:sz w:val="28"/>
                <w:szCs w:val="28"/>
              </w:rPr>
              <w:t xml:space="preserve"> сельского поселения</w:t>
            </w:r>
          </w:p>
          <w:p w:rsidR="001E2A37" w:rsidRDefault="001E2A37">
            <w:pPr>
              <w:jc w:val="both"/>
              <w:rPr>
                <w:sz w:val="28"/>
                <w:szCs w:val="28"/>
              </w:rPr>
            </w:pPr>
            <w:r>
              <w:rPr>
                <w:sz w:val="28"/>
                <w:szCs w:val="28"/>
              </w:rPr>
              <w:t xml:space="preserve">№ 1 от 15  января 2018 г.  </w:t>
            </w:r>
          </w:p>
        </w:tc>
      </w:tr>
    </w:tbl>
    <w:p w:rsidR="001E2A37" w:rsidRDefault="001E2A37" w:rsidP="001E2A37">
      <w:pPr>
        <w:jc w:val="both"/>
        <w:rPr>
          <w:sz w:val="28"/>
          <w:szCs w:val="28"/>
        </w:rPr>
      </w:pPr>
    </w:p>
    <w:p w:rsidR="001E2A37" w:rsidRDefault="001E2A37" w:rsidP="001E2A37">
      <w:pPr>
        <w:jc w:val="center"/>
        <w:rPr>
          <w:b/>
          <w:sz w:val="28"/>
          <w:szCs w:val="28"/>
        </w:rPr>
      </w:pPr>
      <w:r>
        <w:rPr>
          <w:b/>
          <w:sz w:val="28"/>
          <w:szCs w:val="28"/>
        </w:rPr>
        <w:t>Изменения и дополнения в Устав муниципального образования</w:t>
      </w:r>
    </w:p>
    <w:p w:rsidR="001E2A37" w:rsidRDefault="001E2A37" w:rsidP="001E2A37">
      <w:pPr>
        <w:jc w:val="center"/>
        <w:rPr>
          <w:b/>
          <w:sz w:val="28"/>
          <w:szCs w:val="28"/>
        </w:rPr>
      </w:pPr>
      <w:r>
        <w:rPr>
          <w:b/>
          <w:sz w:val="28"/>
          <w:szCs w:val="28"/>
        </w:rPr>
        <w:t xml:space="preserve"> «</w:t>
      </w:r>
      <w:proofErr w:type="spellStart"/>
      <w:r>
        <w:rPr>
          <w:b/>
          <w:sz w:val="28"/>
          <w:szCs w:val="28"/>
        </w:rPr>
        <w:t>Староматакское</w:t>
      </w:r>
      <w:proofErr w:type="spellEnd"/>
      <w:r>
        <w:rPr>
          <w:b/>
          <w:sz w:val="28"/>
          <w:szCs w:val="28"/>
        </w:rPr>
        <w:t xml:space="preserve"> сельское поселение» </w:t>
      </w:r>
      <w:proofErr w:type="spellStart"/>
      <w:r>
        <w:rPr>
          <w:b/>
          <w:sz w:val="28"/>
          <w:szCs w:val="28"/>
        </w:rPr>
        <w:t>Алькеевского</w:t>
      </w:r>
      <w:proofErr w:type="spellEnd"/>
      <w:r>
        <w:rPr>
          <w:b/>
          <w:sz w:val="28"/>
          <w:szCs w:val="28"/>
        </w:rPr>
        <w:t xml:space="preserve"> муниципального района Республики Татарстан</w:t>
      </w:r>
    </w:p>
    <w:p w:rsidR="001E2A37" w:rsidRDefault="001E2A37" w:rsidP="001E2A37">
      <w:pPr>
        <w:jc w:val="center"/>
        <w:rPr>
          <w:b/>
          <w:sz w:val="28"/>
          <w:szCs w:val="28"/>
        </w:rPr>
      </w:pPr>
    </w:p>
    <w:p w:rsidR="001E2A37" w:rsidRDefault="001E2A37" w:rsidP="001E2A37">
      <w:pPr>
        <w:numPr>
          <w:ilvl w:val="0"/>
          <w:numId w:val="2"/>
        </w:numPr>
        <w:jc w:val="both"/>
        <w:rPr>
          <w:b/>
          <w:sz w:val="28"/>
          <w:szCs w:val="28"/>
        </w:rPr>
      </w:pPr>
      <w:bookmarkStart w:id="1" w:name="sub_41"/>
      <w:r>
        <w:rPr>
          <w:b/>
          <w:sz w:val="28"/>
          <w:szCs w:val="28"/>
        </w:rPr>
        <w:t>пункт 9  части 1 статьи 5 изложить в следующей редакции:</w:t>
      </w:r>
    </w:p>
    <w:p w:rsidR="001E2A37" w:rsidRDefault="001E2A37" w:rsidP="001E2A37">
      <w:pPr>
        <w:ind w:firstLine="708"/>
        <w:jc w:val="both"/>
        <w:rPr>
          <w:sz w:val="28"/>
          <w:szCs w:val="28"/>
        </w:rPr>
      </w:pPr>
      <w:r>
        <w:rPr>
          <w:sz w:val="28"/>
          <w:szCs w:val="28"/>
        </w:rPr>
        <w:t xml:space="preserve">«9) утверждение правил благоустройства территории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поселения в соответствии с указанными правилами»;</w:t>
      </w:r>
    </w:p>
    <w:p w:rsidR="001E2A37" w:rsidRDefault="001E2A37" w:rsidP="001E2A37">
      <w:pPr>
        <w:ind w:firstLine="708"/>
        <w:jc w:val="both"/>
        <w:rPr>
          <w:b/>
          <w:sz w:val="28"/>
          <w:szCs w:val="28"/>
        </w:rPr>
      </w:pPr>
      <w:r>
        <w:rPr>
          <w:b/>
          <w:sz w:val="28"/>
          <w:szCs w:val="28"/>
        </w:rPr>
        <w:t>2.</w:t>
      </w:r>
      <w:r>
        <w:rPr>
          <w:sz w:val="28"/>
          <w:szCs w:val="28"/>
        </w:rPr>
        <w:t xml:space="preserve"> </w:t>
      </w:r>
      <w:bookmarkEnd w:id="1"/>
      <w:r>
        <w:rPr>
          <w:b/>
          <w:sz w:val="28"/>
          <w:szCs w:val="28"/>
        </w:rPr>
        <w:t>в части 3 статьи 19:</w:t>
      </w:r>
    </w:p>
    <w:p w:rsidR="001E2A37" w:rsidRDefault="001E2A37" w:rsidP="001E2A37">
      <w:pPr>
        <w:ind w:firstLine="708"/>
        <w:jc w:val="both"/>
        <w:rPr>
          <w:sz w:val="28"/>
          <w:szCs w:val="28"/>
        </w:rPr>
      </w:pPr>
      <w:r>
        <w:rPr>
          <w:b/>
          <w:sz w:val="28"/>
          <w:szCs w:val="28"/>
        </w:rPr>
        <w:t>а)</w:t>
      </w:r>
      <w:r>
        <w:rPr>
          <w:sz w:val="28"/>
          <w:szCs w:val="28"/>
        </w:rPr>
        <w:t xml:space="preserve"> дополнить пунктом 2.1 следующего содержания:</w:t>
      </w:r>
    </w:p>
    <w:p w:rsidR="001E2A37" w:rsidRDefault="001E2A37" w:rsidP="001E2A37">
      <w:pPr>
        <w:ind w:firstLine="708"/>
        <w:jc w:val="both"/>
        <w:rPr>
          <w:sz w:val="28"/>
          <w:szCs w:val="28"/>
        </w:rPr>
      </w:pPr>
      <w:r>
        <w:rPr>
          <w:sz w:val="28"/>
          <w:szCs w:val="28"/>
        </w:rPr>
        <w:t>"2.1) проект стратегии социально-экономического развития поселения</w:t>
      </w:r>
      <w:proofErr w:type="gramStart"/>
      <w:r>
        <w:rPr>
          <w:sz w:val="28"/>
          <w:szCs w:val="28"/>
        </w:rPr>
        <w:t>;"</w:t>
      </w:r>
      <w:proofErr w:type="gramEnd"/>
    </w:p>
    <w:p w:rsidR="001E2A37" w:rsidRDefault="001E2A37" w:rsidP="001E2A37">
      <w:pPr>
        <w:ind w:firstLine="708"/>
        <w:jc w:val="both"/>
        <w:rPr>
          <w:sz w:val="28"/>
          <w:szCs w:val="28"/>
        </w:rPr>
      </w:pPr>
      <w:r>
        <w:rPr>
          <w:b/>
          <w:sz w:val="28"/>
          <w:szCs w:val="28"/>
        </w:rPr>
        <w:t>б)</w:t>
      </w:r>
      <w:r>
        <w:rPr>
          <w:sz w:val="28"/>
          <w:szCs w:val="28"/>
        </w:rPr>
        <w:t xml:space="preserve"> пункт 3 исключить;</w:t>
      </w:r>
    </w:p>
    <w:p w:rsidR="001E2A37" w:rsidRDefault="001E2A37" w:rsidP="001E2A37">
      <w:pPr>
        <w:ind w:firstLine="708"/>
        <w:jc w:val="both"/>
        <w:rPr>
          <w:b/>
          <w:sz w:val="28"/>
          <w:szCs w:val="28"/>
        </w:rPr>
      </w:pPr>
      <w:r>
        <w:rPr>
          <w:b/>
          <w:sz w:val="28"/>
          <w:szCs w:val="28"/>
        </w:rPr>
        <w:t>3. часть 10 статьи 19 изложить в следующей редакции:</w:t>
      </w:r>
    </w:p>
    <w:p w:rsidR="001E2A37" w:rsidRDefault="001E2A37" w:rsidP="001E2A37">
      <w:pPr>
        <w:spacing w:line="20" w:lineRule="atLeast"/>
        <w:ind w:firstLine="567"/>
        <w:jc w:val="both"/>
        <w:rPr>
          <w:sz w:val="28"/>
          <w:szCs w:val="28"/>
        </w:rPr>
      </w:pPr>
      <w:r>
        <w:rPr>
          <w:sz w:val="28"/>
          <w:szCs w:val="28"/>
        </w:rPr>
        <w:t>«10.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утвержденным Советом Поселения.</w:t>
      </w:r>
    </w:p>
    <w:p w:rsidR="001E2A37" w:rsidRDefault="001E2A37" w:rsidP="001E2A37">
      <w:pPr>
        <w:numPr>
          <w:ilvl w:val="0"/>
          <w:numId w:val="3"/>
        </w:numPr>
        <w:spacing w:line="20" w:lineRule="atLeast"/>
        <w:jc w:val="both"/>
        <w:rPr>
          <w:b/>
          <w:sz w:val="28"/>
          <w:szCs w:val="28"/>
        </w:rPr>
      </w:pPr>
      <w:r>
        <w:rPr>
          <w:b/>
          <w:sz w:val="28"/>
          <w:szCs w:val="28"/>
        </w:rPr>
        <w:t>статью 19 дополнить пунктом 11 следующего содержания:</w:t>
      </w:r>
    </w:p>
    <w:p w:rsidR="001E2A37" w:rsidRDefault="001E2A37" w:rsidP="001E2A37">
      <w:pPr>
        <w:spacing w:line="20" w:lineRule="atLeast"/>
        <w:ind w:firstLine="709"/>
        <w:jc w:val="both"/>
      </w:pPr>
      <w:r>
        <w:rPr>
          <w:sz w:val="28"/>
          <w:szCs w:val="28"/>
        </w:rPr>
        <w:t xml:space="preserve">«11.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w:t>
      </w:r>
      <w:proofErr w:type="gramStart"/>
      <w:r>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1E2A37" w:rsidRDefault="001E2A37" w:rsidP="001E2A37">
      <w:pPr>
        <w:ind w:firstLine="708"/>
        <w:jc w:val="both"/>
        <w:rPr>
          <w:b/>
          <w:sz w:val="28"/>
          <w:szCs w:val="28"/>
        </w:rPr>
      </w:pPr>
      <w:r>
        <w:rPr>
          <w:b/>
          <w:sz w:val="28"/>
          <w:szCs w:val="28"/>
        </w:rPr>
        <w:t>5. часть 1 статьи 31 дополнить пунктом 37  следующего содержания</w:t>
      </w:r>
    </w:p>
    <w:p w:rsidR="001E2A37" w:rsidRDefault="001E2A37" w:rsidP="001E2A37">
      <w:pPr>
        <w:ind w:firstLine="708"/>
        <w:jc w:val="both"/>
        <w:rPr>
          <w:sz w:val="28"/>
          <w:szCs w:val="28"/>
        </w:rPr>
      </w:pPr>
      <w:r>
        <w:rPr>
          <w:sz w:val="28"/>
          <w:szCs w:val="28"/>
        </w:rPr>
        <w:t>«35.1) утверждение правил благоустройства территории муниципального образования»;</w:t>
      </w:r>
    </w:p>
    <w:p w:rsidR="001E2A37" w:rsidRDefault="001E2A37" w:rsidP="001E2A37">
      <w:pPr>
        <w:ind w:firstLine="708"/>
        <w:jc w:val="both"/>
        <w:rPr>
          <w:b/>
          <w:sz w:val="28"/>
          <w:szCs w:val="28"/>
        </w:rPr>
      </w:pPr>
      <w:r>
        <w:rPr>
          <w:b/>
          <w:sz w:val="28"/>
          <w:szCs w:val="28"/>
        </w:rPr>
        <w:lastRenderedPageBreak/>
        <w:t>6.</w:t>
      </w:r>
      <w:r>
        <w:rPr>
          <w:b/>
        </w:rPr>
        <w:t xml:space="preserve"> </w:t>
      </w:r>
      <w:r>
        <w:rPr>
          <w:b/>
          <w:sz w:val="28"/>
          <w:szCs w:val="28"/>
        </w:rPr>
        <w:t>пункт 5 статьи 31 изложить в следующей редакции:</w:t>
      </w:r>
    </w:p>
    <w:p w:rsidR="001E2A37" w:rsidRDefault="001E2A37" w:rsidP="001E2A37">
      <w:pPr>
        <w:ind w:firstLine="708"/>
        <w:jc w:val="both"/>
        <w:rPr>
          <w:sz w:val="28"/>
          <w:szCs w:val="28"/>
        </w:rPr>
      </w:pPr>
      <w:r>
        <w:rPr>
          <w:sz w:val="28"/>
          <w:szCs w:val="28"/>
        </w:rPr>
        <w:t>«5) утверждение стратегии социально-экономического развития муниципального образования»;</w:t>
      </w:r>
    </w:p>
    <w:p w:rsidR="001E2A37" w:rsidRDefault="001E2A37" w:rsidP="001E2A37">
      <w:pPr>
        <w:ind w:firstLine="708"/>
        <w:jc w:val="both"/>
        <w:rPr>
          <w:b/>
          <w:sz w:val="28"/>
          <w:szCs w:val="28"/>
        </w:rPr>
      </w:pPr>
      <w:r>
        <w:rPr>
          <w:b/>
          <w:sz w:val="28"/>
          <w:szCs w:val="28"/>
        </w:rPr>
        <w:t>7.</w:t>
      </w:r>
      <w:r>
        <w:rPr>
          <w:sz w:val="28"/>
          <w:szCs w:val="28"/>
        </w:rPr>
        <w:t xml:space="preserve"> </w:t>
      </w:r>
      <w:r>
        <w:rPr>
          <w:b/>
        </w:rPr>
        <w:t>Ч</w:t>
      </w:r>
      <w:r>
        <w:rPr>
          <w:b/>
          <w:sz w:val="28"/>
          <w:szCs w:val="28"/>
        </w:rPr>
        <w:t>асть 1 статьи 6 дополнить пунктом 16 следующего содержания:</w:t>
      </w:r>
    </w:p>
    <w:p w:rsidR="001E2A37" w:rsidRDefault="001E2A37" w:rsidP="001E2A37">
      <w:pPr>
        <w:ind w:firstLine="708"/>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2A37" w:rsidRDefault="001E2A37" w:rsidP="001E2A37">
      <w:pPr>
        <w:ind w:firstLine="708"/>
        <w:jc w:val="both"/>
        <w:rPr>
          <w:b/>
          <w:sz w:val="24"/>
          <w:szCs w:val="24"/>
        </w:rPr>
      </w:pPr>
      <w:r>
        <w:rPr>
          <w:b/>
          <w:sz w:val="28"/>
          <w:szCs w:val="28"/>
        </w:rPr>
        <w:t>8.</w:t>
      </w:r>
      <w:r>
        <w:rPr>
          <w:sz w:val="28"/>
          <w:szCs w:val="28"/>
        </w:rPr>
        <w:t xml:space="preserve"> </w:t>
      </w:r>
      <w:r>
        <w:rPr>
          <w:b/>
          <w:sz w:val="28"/>
          <w:szCs w:val="28"/>
        </w:rPr>
        <w:t>статью 28</w:t>
      </w:r>
      <w:r>
        <w:rPr>
          <w:b/>
        </w:rPr>
        <w:t>:</w:t>
      </w:r>
    </w:p>
    <w:p w:rsidR="001E2A37" w:rsidRDefault="001E2A37" w:rsidP="001E2A37">
      <w:pPr>
        <w:ind w:firstLine="708"/>
        <w:jc w:val="both"/>
        <w:rPr>
          <w:sz w:val="28"/>
          <w:szCs w:val="28"/>
        </w:rPr>
      </w:pPr>
      <w:r>
        <w:rPr>
          <w:b/>
          <w:sz w:val="28"/>
          <w:szCs w:val="28"/>
        </w:rPr>
        <w:t>а)</w:t>
      </w:r>
      <w:r>
        <w:t xml:space="preserve"> </w:t>
      </w:r>
      <w:r>
        <w:rPr>
          <w:sz w:val="28"/>
          <w:szCs w:val="28"/>
        </w:rPr>
        <w:t>дополнить частью 4.1 следующего содержания:</w:t>
      </w:r>
    </w:p>
    <w:p w:rsidR="001E2A37" w:rsidRDefault="001E2A37" w:rsidP="001E2A37">
      <w:pPr>
        <w:ind w:firstLine="708"/>
        <w:jc w:val="both"/>
        <w:rPr>
          <w:sz w:val="28"/>
          <w:szCs w:val="28"/>
        </w:rPr>
      </w:pPr>
      <w:r>
        <w:rPr>
          <w:sz w:val="28"/>
          <w:szCs w:val="28"/>
        </w:rPr>
        <w:t xml:space="preserve">"4.1. </w:t>
      </w:r>
      <w:proofErr w:type="gramStart"/>
      <w:r>
        <w:rPr>
          <w:sz w:val="28"/>
          <w:szCs w:val="28"/>
        </w:rPr>
        <w:t xml:space="preserve">Встречи депутата с избирателями проводятся в помещениях, специально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sz w:val="28"/>
          <w:szCs w:val="28"/>
        </w:rPr>
        <w:t>.";</w:t>
      </w:r>
      <w:proofErr w:type="gramEnd"/>
    </w:p>
    <w:p w:rsidR="001E2A37" w:rsidRDefault="001E2A37" w:rsidP="001E2A37">
      <w:pPr>
        <w:ind w:firstLine="708"/>
        <w:jc w:val="both"/>
        <w:rPr>
          <w:sz w:val="28"/>
          <w:szCs w:val="28"/>
        </w:rPr>
      </w:pPr>
      <w:r>
        <w:rPr>
          <w:b/>
          <w:sz w:val="28"/>
          <w:szCs w:val="28"/>
        </w:rPr>
        <w:t>б)</w:t>
      </w:r>
      <w:r>
        <w:rPr>
          <w:sz w:val="28"/>
          <w:szCs w:val="28"/>
        </w:rPr>
        <w:t xml:space="preserve"> дополнить частью 4.2 следующего содержания:</w:t>
      </w:r>
    </w:p>
    <w:p w:rsidR="001E2A37" w:rsidRDefault="001E2A37" w:rsidP="001E2A37">
      <w:pPr>
        <w:ind w:firstLine="708"/>
        <w:jc w:val="both"/>
        <w:rPr>
          <w:sz w:val="28"/>
          <w:szCs w:val="28"/>
        </w:rPr>
      </w:pPr>
      <w:r>
        <w:rPr>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Pr>
          <w:sz w:val="28"/>
          <w:szCs w:val="28"/>
        </w:rPr>
        <w:t>.»;</w:t>
      </w:r>
      <w:proofErr w:type="gramEnd"/>
    </w:p>
    <w:p w:rsidR="001E2A37" w:rsidRDefault="001E2A37" w:rsidP="001E2A37">
      <w:pPr>
        <w:ind w:firstLine="708"/>
        <w:jc w:val="both"/>
        <w:rPr>
          <w:sz w:val="28"/>
          <w:szCs w:val="28"/>
        </w:rPr>
      </w:pPr>
      <w:r>
        <w:rPr>
          <w:b/>
          <w:sz w:val="28"/>
          <w:szCs w:val="28"/>
        </w:rPr>
        <w:t>в)</w:t>
      </w:r>
      <w:r>
        <w:rPr>
          <w:sz w:val="28"/>
          <w:szCs w:val="28"/>
        </w:rPr>
        <w:t xml:space="preserve"> дополнить частью 4.3 следующего содержания:</w:t>
      </w:r>
    </w:p>
    <w:p w:rsidR="001E2A37" w:rsidRDefault="001E2A37" w:rsidP="001E2A37">
      <w:pPr>
        <w:ind w:firstLine="708"/>
        <w:jc w:val="both"/>
        <w:rPr>
          <w:sz w:val="28"/>
          <w:szCs w:val="28"/>
        </w:rPr>
      </w:pPr>
      <w:r>
        <w:rPr>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sz w:val="28"/>
          <w:szCs w:val="28"/>
        </w:rPr>
        <w:t>.»;</w:t>
      </w:r>
      <w:proofErr w:type="gramEnd"/>
    </w:p>
    <w:p w:rsidR="001E2A37" w:rsidRDefault="001E2A37" w:rsidP="001E2A37">
      <w:pPr>
        <w:ind w:firstLine="708"/>
        <w:jc w:val="both"/>
        <w:rPr>
          <w:b/>
          <w:sz w:val="28"/>
          <w:szCs w:val="28"/>
        </w:rPr>
      </w:pPr>
      <w:r>
        <w:rPr>
          <w:b/>
          <w:sz w:val="28"/>
          <w:szCs w:val="28"/>
        </w:rPr>
        <w:t>9.  в статье 44:</w:t>
      </w:r>
    </w:p>
    <w:p w:rsidR="001E2A37" w:rsidRDefault="001E2A37" w:rsidP="001E2A37">
      <w:pPr>
        <w:ind w:firstLine="708"/>
        <w:jc w:val="both"/>
        <w:rPr>
          <w:sz w:val="28"/>
          <w:szCs w:val="28"/>
        </w:rPr>
      </w:pPr>
      <w:r>
        <w:rPr>
          <w:b/>
          <w:sz w:val="28"/>
          <w:szCs w:val="28"/>
        </w:rPr>
        <w:t xml:space="preserve">а) </w:t>
      </w:r>
      <w:r>
        <w:rPr>
          <w:sz w:val="28"/>
          <w:szCs w:val="28"/>
        </w:rPr>
        <w:t>часть 5 изложить в следующей редакции:</w:t>
      </w:r>
    </w:p>
    <w:p w:rsidR="001E2A37" w:rsidRDefault="001E2A37" w:rsidP="001E2A37">
      <w:pPr>
        <w:ind w:firstLine="708"/>
        <w:jc w:val="both"/>
        <w:rPr>
          <w:b/>
          <w:sz w:val="28"/>
          <w:szCs w:val="28"/>
        </w:rPr>
      </w:pPr>
      <w:r>
        <w:rPr>
          <w:b/>
          <w:sz w:val="28"/>
          <w:szCs w:val="28"/>
        </w:rPr>
        <w:t>«</w:t>
      </w:r>
      <w:r>
        <w:rPr>
          <w:sz w:val="28"/>
          <w:szCs w:val="28"/>
        </w:rPr>
        <w:t>5.</w:t>
      </w:r>
      <w:r>
        <w:rPr>
          <w:b/>
          <w:sz w:val="28"/>
          <w:szCs w:val="28"/>
        </w:rPr>
        <w:t> </w:t>
      </w:r>
      <w:r>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roofErr w:type="gramStart"/>
      <w:r>
        <w:rPr>
          <w:sz w:val="28"/>
          <w:szCs w:val="28"/>
        </w:rPr>
        <w:t>.»;</w:t>
      </w:r>
      <w:proofErr w:type="gramEnd"/>
    </w:p>
    <w:p w:rsidR="001E2A37" w:rsidRDefault="001E2A37" w:rsidP="001E2A37">
      <w:pPr>
        <w:ind w:firstLine="708"/>
        <w:jc w:val="both"/>
        <w:rPr>
          <w:b/>
          <w:sz w:val="28"/>
          <w:szCs w:val="28"/>
        </w:rPr>
      </w:pPr>
      <w:r>
        <w:rPr>
          <w:b/>
          <w:sz w:val="28"/>
          <w:szCs w:val="28"/>
        </w:rPr>
        <w:t>б) </w:t>
      </w:r>
      <w:r>
        <w:rPr>
          <w:sz w:val="28"/>
          <w:szCs w:val="28"/>
        </w:rPr>
        <w:t>часть 6 изложить в следующей редакции:</w:t>
      </w:r>
    </w:p>
    <w:p w:rsidR="001E2A37" w:rsidRDefault="001E2A37" w:rsidP="001E2A37">
      <w:pPr>
        <w:ind w:firstLine="708"/>
        <w:jc w:val="both"/>
        <w:rPr>
          <w:sz w:val="28"/>
          <w:szCs w:val="28"/>
        </w:rPr>
      </w:pPr>
      <w:r>
        <w:rPr>
          <w:b/>
          <w:sz w:val="28"/>
          <w:szCs w:val="28"/>
        </w:rPr>
        <w:t>«</w:t>
      </w:r>
      <w:r>
        <w:rPr>
          <w:sz w:val="28"/>
          <w:szCs w:val="28"/>
        </w:rPr>
        <w:t>6</w:t>
      </w:r>
      <w:r>
        <w:rPr>
          <w:b/>
          <w:sz w:val="28"/>
          <w:szCs w:val="28"/>
        </w:rPr>
        <w:t xml:space="preserve">. </w:t>
      </w:r>
      <w:r>
        <w:rPr>
          <w:sz w:val="28"/>
          <w:szCs w:val="28"/>
        </w:rPr>
        <w:t>В случае</w:t>
      </w:r>
      <w:proofErr w:type="gramStart"/>
      <w:r>
        <w:rPr>
          <w:sz w:val="28"/>
          <w:szCs w:val="28"/>
        </w:rPr>
        <w:t>,</w:t>
      </w:r>
      <w:proofErr w:type="gramEnd"/>
      <w:r>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w:t>
      </w:r>
      <w:r>
        <w:rPr>
          <w:sz w:val="28"/>
          <w:szCs w:val="28"/>
        </w:rPr>
        <w:lastRenderedPageBreak/>
        <w:t>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sz w:val="28"/>
          <w:szCs w:val="28"/>
        </w:rPr>
        <w:t>.»</w:t>
      </w:r>
      <w:proofErr w:type="gramEnd"/>
    </w:p>
    <w:p w:rsidR="001E2A37" w:rsidRDefault="001E2A37" w:rsidP="001E2A37">
      <w:pPr>
        <w:autoSpaceDE w:val="0"/>
        <w:autoSpaceDN w:val="0"/>
        <w:adjustRightInd w:val="0"/>
        <w:ind w:firstLine="720"/>
        <w:jc w:val="both"/>
        <w:rPr>
          <w:sz w:val="28"/>
          <w:szCs w:val="28"/>
        </w:rPr>
      </w:pPr>
      <w:r>
        <w:rPr>
          <w:b/>
          <w:sz w:val="28"/>
          <w:szCs w:val="28"/>
        </w:rPr>
        <w:t>в)</w:t>
      </w:r>
      <w:r>
        <w:rPr>
          <w:sz w:val="28"/>
          <w:szCs w:val="28"/>
        </w:rPr>
        <w:t xml:space="preserve"> Часть 7 изложить в следующей редакции:</w:t>
      </w:r>
    </w:p>
    <w:p w:rsidR="001E2A37" w:rsidRDefault="001E2A37" w:rsidP="001E2A37">
      <w:pPr>
        <w:ind w:firstLine="708"/>
        <w:jc w:val="both"/>
        <w:rPr>
          <w:sz w:val="28"/>
          <w:szCs w:val="28"/>
        </w:rPr>
      </w:pPr>
      <w:r>
        <w:rPr>
          <w:sz w:val="28"/>
          <w:szCs w:val="28"/>
        </w:rPr>
        <w:t>«7. В случае</w:t>
      </w:r>
      <w:proofErr w:type="gramStart"/>
      <w:r>
        <w:rPr>
          <w:sz w:val="28"/>
          <w:szCs w:val="28"/>
        </w:rPr>
        <w:t>,</w:t>
      </w:r>
      <w:proofErr w:type="gramEnd"/>
      <w:r>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Pr>
          <w:sz w:val="28"/>
          <w:szCs w:val="28"/>
        </w:rPr>
        <w:t>.»;</w:t>
      </w:r>
      <w:proofErr w:type="gramEnd"/>
    </w:p>
    <w:p w:rsidR="001E2A37" w:rsidRDefault="001E2A37" w:rsidP="001E2A37">
      <w:pPr>
        <w:autoSpaceDE w:val="0"/>
        <w:autoSpaceDN w:val="0"/>
        <w:adjustRightInd w:val="0"/>
        <w:ind w:firstLine="720"/>
        <w:jc w:val="both"/>
        <w:rPr>
          <w:sz w:val="28"/>
          <w:szCs w:val="28"/>
        </w:rPr>
      </w:pPr>
      <w:r>
        <w:rPr>
          <w:b/>
          <w:sz w:val="28"/>
          <w:szCs w:val="28"/>
        </w:rPr>
        <w:t>г)</w:t>
      </w:r>
      <w:r>
        <w:rPr>
          <w:sz w:val="28"/>
          <w:szCs w:val="28"/>
        </w:rPr>
        <w:t xml:space="preserve"> Часть 8 изложить в следующей редакции:</w:t>
      </w:r>
    </w:p>
    <w:p w:rsidR="001E2A37" w:rsidRDefault="001E2A37" w:rsidP="001E2A37">
      <w:pPr>
        <w:autoSpaceDE w:val="0"/>
        <w:autoSpaceDN w:val="0"/>
        <w:adjustRightInd w:val="0"/>
        <w:ind w:firstLine="720"/>
        <w:jc w:val="both"/>
        <w:rPr>
          <w:sz w:val="28"/>
          <w:szCs w:val="28"/>
        </w:rPr>
      </w:pPr>
      <w:r>
        <w:rPr>
          <w:sz w:val="28"/>
          <w:szCs w:val="28"/>
        </w:rPr>
        <w:t>«8.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E2A37" w:rsidRDefault="001E2A37" w:rsidP="001E2A37">
      <w:pPr>
        <w:autoSpaceDE w:val="0"/>
        <w:autoSpaceDN w:val="0"/>
        <w:adjustRightInd w:val="0"/>
        <w:ind w:firstLine="720"/>
        <w:jc w:val="both"/>
        <w:rPr>
          <w:sz w:val="28"/>
          <w:szCs w:val="28"/>
        </w:rPr>
      </w:pPr>
      <w:proofErr w:type="gramStart"/>
      <w:r>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Pr>
          <w:sz w:val="28"/>
          <w:szCs w:val="28"/>
        </w:rPr>
        <w:t xml:space="preserve"> в правомочном составе</w:t>
      </w:r>
      <w:proofErr w:type="gramStart"/>
      <w:r>
        <w:rPr>
          <w:sz w:val="28"/>
          <w:szCs w:val="28"/>
        </w:rPr>
        <w:t>.»</w:t>
      </w:r>
      <w:proofErr w:type="gramEnd"/>
    </w:p>
    <w:p w:rsidR="001E2A37" w:rsidRDefault="001E2A37" w:rsidP="001E2A37">
      <w:pPr>
        <w:ind w:firstLine="708"/>
        <w:jc w:val="both"/>
        <w:rPr>
          <w:b/>
          <w:sz w:val="28"/>
          <w:szCs w:val="28"/>
        </w:rPr>
      </w:pPr>
      <w:r>
        <w:rPr>
          <w:b/>
          <w:sz w:val="28"/>
          <w:szCs w:val="28"/>
        </w:rPr>
        <w:t>10.</w:t>
      </w:r>
      <w:r>
        <w:rPr>
          <w:sz w:val="28"/>
          <w:szCs w:val="28"/>
        </w:rPr>
        <w:t xml:space="preserve"> </w:t>
      </w:r>
      <w:r>
        <w:rPr>
          <w:b/>
          <w:sz w:val="28"/>
          <w:szCs w:val="28"/>
        </w:rPr>
        <w:t>часть 2 статьи 47 дополнить следующим абзацем:</w:t>
      </w:r>
    </w:p>
    <w:p w:rsidR="001E2A37" w:rsidRDefault="001E2A37" w:rsidP="001E2A37">
      <w:pPr>
        <w:ind w:firstLine="708"/>
        <w:jc w:val="both"/>
        <w:rPr>
          <w:sz w:val="28"/>
          <w:szCs w:val="28"/>
        </w:rPr>
      </w:pPr>
      <w:r>
        <w:rPr>
          <w:sz w:val="28"/>
          <w:szCs w:val="28"/>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2A37" w:rsidRDefault="001E2A37" w:rsidP="001E2A37">
      <w:pPr>
        <w:ind w:firstLine="708"/>
        <w:jc w:val="both"/>
        <w:rPr>
          <w:sz w:val="28"/>
          <w:szCs w:val="28"/>
        </w:rPr>
      </w:pPr>
      <w:r>
        <w:rPr>
          <w:b/>
          <w:sz w:val="28"/>
          <w:szCs w:val="28"/>
        </w:rPr>
        <w:t>11.</w:t>
      </w:r>
      <w:r>
        <w:rPr>
          <w:sz w:val="28"/>
          <w:szCs w:val="28"/>
        </w:rPr>
        <w:t xml:space="preserve"> </w:t>
      </w:r>
      <w:r>
        <w:rPr>
          <w:b/>
          <w:sz w:val="28"/>
          <w:szCs w:val="28"/>
        </w:rPr>
        <w:t>часть 3 статьи 69</w:t>
      </w:r>
      <w:r>
        <w:rPr>
          <w:sz w:val="28"/>
          <w:szCs w:val="28"/>
        </w:rPr>
        <w:t xml:space="preserve"> после слов «гражданина» дополнить словосочетанием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roofErr w:type="gramStart"/>
      <w:r>
        <w:rPr>
          <w:sz w:val="28"/>
          <w:szCs w:val="28"/>
        </w:rPr>
        <w:t>,"</w:t>
      </w:r>
      <w:proofErr w:type="gramEnd"/>
      <w:r>
        <w:rPr>
          <w:sz w:val="28"/>
          <w:szCs w:val="28"/>
        </w:rPr>
        <w:t>;</w:t>
      </w:r>
    </w:p>
    <w:p w:rsidR="001E2A37" w:rsidRDefault="001E2A37" w:rsidP="001E2A37">
      <w:pPr>
        <w:ind w:firstLine="708"/>
        <w:jc w:val="both"/>
        <w:rPr>
          <w:b/>
          <w:sz w:val="28"/>
          <w:szCs w:val="28"/>
        </w:rPr>
      </w:pPr>
      <w:r>
        <w:rPr>
          <w:b/>
          <w:sz w:val="28"/>
          <w:szCs w:val="28"/>
        </w:rPr>
        <w:t>12. статью 86</w:t>
      </w:r>
      <w:r>
        <w:rPr>
          <w:b/>
        </w:rPr>
        <w:t xml:space="preserve"> </w:t>
      </w:r>
      <w:r>
        <w:rPr>
          <w:b/>
          <w:sz w:val="28"/>
          <w:szCs w:val="28"/>
        </w:rPr>
        <w:t>дополнить частью 4 следующего содержания:</w:t>
      </w:r>
    </w:p>
    <w:p w:rsidR="001E2A37" w:rsidRDefault="001E2A37" w:rsidP="001E2A37">
      <w:pPr>
        <w:ind w:firstLine="708"/>
        <w:jc w:val="both"/>
        <w:rPr>
          <w:sz w:val="28"/>
          <w:szCs w:val="28"/>
        </w:rPr>
      </w:pPr>
      <w:r>
        <w:rPr>
          <w:b/>
          <w:sz w:val="28"/>
          <w:szCs w:val="28"/>
        </w:rPr>
        <w:lastRenderedPageBreak/>
        <w:t xml:space="preserve">а) </w:t>
      </w:r>
      <w:r>
        <w:rPr>
          <w:sz w:val="28"/>
          <w:szCs w:val="28"/>
        </w:rPr>
        <w:t>«4. Изменения и дополнения в устав поселения вносятся муниципальным правовым актом, который может оформляться:</w:t>
      </w:r>
    </w:p>
    <w:p w:rsidR="001E2A37" w:rsidRDefault="001E2A37" w:rsidP="001E2A37">
      <w:pPr>
        <w:ind w:firstLine="708"/>
        <w:jc w:val="both"/>
        <w:rPr>
          <w:sz w:val="28"/>
          <w:szCs w:val="28"/>
        </w:rPr>
      </w:pPr>
      <w:r>
        <w:rPr>
          <w:sz w:val="28"/>
          <w:szCs w:val="28"/>
        </w:rPr>
        <w:t xml:space="preserve">1) решением Совета поселения (схода граждан), главой поселения; </w:t>
      </w:r>
    </w:p>
    <w:p w:rsidR="001E2A37" w:rsidRDefault="001E2A37" w:rsidP="001E2A37">
      <w:pPr>
        <w:ind w:firstLine="708"/>
        <w:jc w:val="both"/>
        <w:rPr>
          <w:sz w:val="28"/>
          <w:szCs w:val="28"/>
        </w:rPr>
      </w:pPr>
      <w:r>
        <w:rPr>
          <w:sz w:val="28"/>
          <w:szCs w:val="28"/>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Pr>
          <w:sz w:val="28"/>
          <w:szCs w:val="28"/>
        </w:rPr>
        <w:t>.";</w:t>
      </w:r>
      <w:proofErr w:type="gramEnd"/>
    </w:p>
    <w:p w:rsidR="001E2A37" w:rsidRDefault="001E2A37" w:rsidP="001E2A37">
      <w:pPr>
        <w:ind w:firstLine="708"/>
        <w:jc w:val="both"/>
        <w:rPr>
          <w:sz w:val="28"/>
          <w:szCs w:val="28"/>
        </w:rPr>
      </w:pPr>
      <w:r>
        <w:rPr>
          <w:b/>
          <w:sz w:val="28"/>
          <w:szCs w:val="28"/>
        </w:rPr>
        <w:t xml:space="preserve">б) </w:t>
      </w:r>
      <w:r>
        <w:rPr>
          <w:sz w:val="28"/>
          <w:szCs w:val="28"/>
        </w:rPr>
        <w:t>дополнить частью 5 следующего содержания:</w:t>
      </w:r>
    </w:p>
    <w:p w:rsidR="001E2A37" w:rsidRDefault="001E2A37" w:rsidP="001E2A37">
      <w:pPr>
        <w:ind w:firstLine="708"/>
        <w:jc w:val="both"/>
        <w:rPr>
          <w:sz w:val="28"/>
          <w:szCs w:val="28"/>
        </w:rPr>
      </w:pPr>
      <w:r>
        <w:rPr>
          <w:sz w:val="28"/>
          <w:szCs w:val="28"/>
        </w:rPr>
        <w:t>«5. Изложение устава Совета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1E2A37" w:rsidRDefault="001E2A37" w:rsidP="001E2A37">
      <w:pPr>
        <w:ind w:firstLine="708"/>
        <w:jc w:val="both"/>
        <w:rPr>
          <w:b/>
          <w:sz w:val="28"/>
          <w:szCs w:val="28"/>
        </w:rPr>
      </w:pPr>
      <w:r>
        <w:rPr>
          <w:b/>
          <w:sz w:val="28"/>
          <w:szCs w:val="28"/>
        </w:rPr>
        <w:t>13. Часть 3 статьи 87 изложить в следующей редакции:</w:t>
      </w:r>
    </w:p>
    <w:p w:rsidR="001E2A37" w:rsidRDefault="001E2A37" w:rsidP="001E2A37">
      <w:pPr>
        <w:ind w:firstLine="708"/>
        <w:jc w:val="both"/>
        <w:rPr>
          <w:sz w:val="28"/>
          <w:szCs w:val="28"/>
        </w:rPr>
      </w:pPr>
      <w:r>
        <w:rPr>
          <w:sz w:val="28"/>
          <w:szCs w:val="28"/>
        </w:rPr>
        <w:t xml:space="preserve">«3.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sz w:val="28"/>
          <w:szCs w:val="28"/>
        </w:rPr>
        <w:t xml:space="preserve"> </w:t>
      </w:r>
      <w:proofErr w:type="gramStart"/>
      <w:r>
        <w:rPr>
          <w:sz w:val="28"/>
          <w:szCs w:val="28"/>
        </w:rP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w:t>
      </w:r>
      <w:hyperlink r:id="rId6" w:history="1">
        <w:r>
          <w:rPr>
            <w:rStyle w:val="a3"/>
            <w:sz w:val="28"/>
            <w:szCs w:val="28"/>
          </w:rPr>
          <w:t>частью 3</w:t>
        </w:r>
      </w:hyperlink>
      <w:r>
        <w:rPr>
          <w:sz w:val="28"/>
          <w:szCs w:val="28"/>
        </w:rPr>
        <w:t xml:space="preserve"> или </w:t>
      </w:r>
      <w:hyperlink r:id="rId7" w:history="1">
        <w:r>
          <w:rPr>
            <w:rStyle w:val="a3"/>
            <w:sz w:val="28"/>
            <w:szCs w:val="28"/>
          </w:rPr>
          <w:t>пунктом 1 части 3.1 статьи 22</w:t>
        </w:r>
      </w:hyperlink>
      <w:r>
        <w:rPr>
          <w:sz w:val="28"/>
          <w:szCs w:val="28"/>
        </w:rPr>
        <w:t xml:space="preserve"> Федерального закона «Об общих принципах организации местного самоуправления в Российской Федерации»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w:t>
      </w:r>
      <w:proofErr w:type="gramEnd"/>
      <w:r>
        <w:rPr>
          <w:sz w:val="28"/>
          <w:szCs w:val="28"/>
        </w:rPr>
        <w:t xml:space="preserve"> муниципального образования».</w:t>
      </w:r>
    </w:p>
    <w:p w:rsidR="001E2A37" w:rsidRDefault="001E2A37" w:rsidP="001E2A37"/>
    <w:p w:rsidR="00585D57" w:rsidRDefault="00585D57"/>
    <w:sectPr w:rsidR="00585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9F3"/>
    <w:multiLevelType w:val="hybridMultilevel"/>
    <w:tmpl w:val="1CF0809C"/>
    <w:lvl w:ilvl="0" w:tplc="8E780B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0014ECB"/>
    <w:multiLevelType w:val="hybridMultilevel"/>
    <w:tmpl w:val="D0C0F7CE"/>
    <w:lvl w:ilvl="0" w:tplc="D4263984">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40A12B4"/>
    <w:multiLevelType w:val="hybridMultilevel"/>
    <w:tmpl w:val="A70882B2"/>
    <w:lvl w:ilvl="0" w:tplc="1EDE79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F"/>
    <w:rsid w:val="001E2A37"/>
    <w:rsid w:val="00585D57"/>
    <w:rsid w:val="00D364CF"/>
    <w:rsid w:val="00F94E2B"/>
    <w:rsid w:val="00FA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2A37"/>
    <w:rPr>
      <w:color w:val="0000FF"/>
      <w:u w:val="single"/>
    </w:rPr>
  </w:style>
  <w:style w:type="paragraph" w:styleId="a4">
    <w:name w:val="List Paragraph"/>
    <w:basedOn w:val="a"/>
    <w:uiPriority w:val="34"/>
    <w:qFormat/>
    <w:rsid w:val="001E2A37"/>
    <w:pPr>
      <w:spacing w:after="200" w:line="276" w:lineRule="auto"/>
      <w:ind w:left="720"/>
      <w:contextualSpacing/>
    </w:pPr>
    <w:rPr>
      <w:rFonts w:ascii="Calibri" w:hAnsi="Calibri"/>
      <w:sz w:val="22"/>
      <w:szCs w:val="22"/>
    </w:rPr>
  </w:style>
  <w:style w:type="paragraph" w:customStyle="1" w:styleId="p6">
    <w:name w:val="p6"/>
    <w:basedOn w:val="a"/>
    <w:rsid w:val="001E2A3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2A37"/>
    <w:rPr>
      <w:color w:val="0000FF"/>
      <w:u w:val="single"/>
    </w:rPr>
  </w:style>
  <w:style w:type="paragraph" w:styleId="a4">
    <w:name w:val="List Paragraph"/>
    <w:basedOn w:val="a"/>
    <w:uiPriority w:val="34"/>
    <w:qFormat/>
    <w:rsid w:val="001E2A37"/>
    <w:pPr>
      <w:spacing w:after="200" w:line="276" w:lineRule="auto"/>
      <w:ind w:left="720"/>
      <w:contextualSpacing/>
    </w:pPr>
    <w:rPr>
      <w:rFonts w:ascii="Calibri" w:hAnsi="Calibri"/>
      <w:sz w:val="22"/>
      <w:szCs w:val="22"/>
    </w:rPr>
  </w:style>
  <w:style w:type="paragraph" w:customStyle="1" w:styleId="p6">
    <w:name w:val="p6"/>
    <w:basedOn w:val="a"/>
    <w:rsid w:val="001E2A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4E37E76C2E6315FA5BD53B4567B1AFED6295669184B3067A5738380EFBF3740D20644254861275ECE8B5C0j2q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4E37E76C2E6315FA5BD53B4567B1AFED6295669184B3067A5738380EFBF3740D20644254861275ECE8B5C1j2qF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7</cp:revision>
  <dcterms:created xsi:type="dcterms:W3CDTF">2018-01-25T04:03:00Z</dcterms:created>
  <dcterms:modified xsi:type="dcterms:W3CDTF">2018-01-25T04:14:00Z</dcterms:modified>
</cp:coreProperties>
</file>