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09" w:rsidRPr="00321FB9" w:rsidRDefault="00A17809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 </w:t>
      </w:r>
      <w:r w:rsidR="00A57DE5">
        <w:rPr>
          <w:rFonts w:ascii="Times New Roman" w:hAnsi="Times New Roman"/>
          <w:b/>
          <w:sz w:val="28"/>
          <w:szCs w:val="28"/>
        </w:rPr>
        <w:t>Верхнеколчуринского</w:t>
      </w:r>
      <w:r w:rsidR="00F2681A">
        <w:rPr>
          <w:rFonts w:ascii="Times New Roman" w:hAnsi="Times New Roman"/>
          <w:b/>
          <w:sz w:val="28"/>
          <w:szCs w:val="28"/>
        </w:rPr>
        <w:t xml:space="preserve">  </w:t>
      </w:r>
      <w:r w:rsidRPr="00321FB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A17809" w:rsidRPr="00321FB9" w:rsidRDefault="009A3330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Алькеевского</w:t>
      </w:r>
      <w:r w:rsidR="00A17809" w:rsidRPr="00321FB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A17809" w:rsidRDefault="00A17809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A17809" w:rsidRDefault="00A17809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17809" w:rsidRPr="00321FB9" w:rsidRDefault="00A17809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17809" w:rsidRPr="00F11828" w:rsidRDefault="00A17809" w:rsidP="0055633F">
      <w:pPr>
        <w:spacing w:line="240" w:lineRule="atLeast"/>
        <w:jc w:val="center"/>
        <w:rPr>
          <w:rFonts w:ascii="Times New Roman" w:hAnsi="Times New Roman"/>
          <w:i/>
          <w:sz w:val="28"/>
          <w:szCs w:val="28"/>
        </w:rPr>
      </w:pPr>
    </w:p>
    <w:p w:rsidR="00A17809" w:rsidRPr="00F11828" w:rsidRDefault="00B1062D" w:rsidP="0055633F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A57DE5">
        <w:rPr>
          <w:rFonts w:ascii="Times New Roman" w:hAnsi="Times New Roman"/>
          <w:sz w:val="28"/>
          <w:szCs w:val="28"/>
        </w:rPr>
        <w:t>21</w:t>
      </w:r>
      <w:r w:rsidR="009A3330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F2681A">
        <w:rPr>
          <w:rFonts w:ascii="Times New Roman" w:hAnsi="Times New Roman"/>
          <w:sz w:val="28"/>
          <w:szCs w:val="28"/>
        </w:rPr>
        <w:t xml:space="preserve">от </w:t>
      </w:r>
      <w:r w:rsidR="00A57DE5">
        <w:rPr>
          <w:rFonts w:ascii="Times New Roman" w:hAnsi="Times New Roman"/>
          <w:sz w:val="28"/>
          <w:szCs w:val="28"/>
        </w:rPr>
        <w:t>26.07.2017 г</w:t>
      </w:r>
      <w:r w:rsidR="00F2681A">
        <w:rPr>
          <w:rFonts w:ascii="Times New Roman" w:hAnsi="Times New Roman"/>
          <w:sz w:val="28"/>
          <w:szCs w:val="28"/>
        </w:rPr>
        <w:t>.</w:t>
      </w:r>
    </w:p>
    <w:p w:rsidR="00A17809" w:rsidRDefault="00A17809" w:rsidP="00DA27E4">
      <w:pPr>
        <w:pStyle w:val="affff1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A17809" w:rsidRPr="0038450E" w:rsidRDefault="005572E2" w:rsidP="005572E2">
      <w:pPr>
        <w:pStyle w:val="affff1"/>
        <w:ind w:right="3054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kern w:val="28"/>
        </w:rPr>
        <w:t xml:space="preserve">О внесении изменений в решение Совета </w:t>
      </w:r>
      <w:r w:rsidR="00A57DE5">
        <w:rPr>
          <w:rFonts w:ascii="Times New Roman" w:hAnsi="Times New Roman" w:cs="Times New Roman"/>
          <w:b/>
          <w:kern w:val="28"/>
        </w:rPr>
        <w:t>Верхнеколчуринского</w:t>
      </w:r>
      <w:r>
        <w:rPr>
          <w:rFonts w:ascii="Times New Roman" w:hAnsi="Times New Roman" w:cs="Times New Roman"/>
          <w:b/>
          <w:kern w:val="28"/>
        </w:rPr>
        <w:t xml:space="preserve"> сельского поселения от</w:t>
      </w:r>
      <w:r w:rsidR="00F2681A">
        <w:rPr>
          <w:rFonts w:ascii="Times New Roman" w:hAnsi="Times New Roman" w:cs="Times New Roman"/>
          <w:b/>
          <w:kern w:val="28"/>
        </w:rPr>
        <w:t xml:space="preserve"> </w:t>
      </w:r>
      <w:r w:rsidR="00A57DE5">
        <w:rPr>
          <w:rFonts w:ascii="Times New Roman" w:hAnsi="Times New Roman" w:cs="Times New Roman"/>
          <w:b/>
          <w:kern w:val="28"/>
        </w:rPr>
        <w:t xml:space="preserve">16.06.2017 года </w:t>
      </w:r>
      <w:r w:rsidR="00F2681A">
        <w:rPr>
          <w:rFonts w:ascii="Times New Roman" w:hAnsi="Times New Roman" w:cs="Times New Roman"/>
          <w:b/>
          <w:kern w:val="28"/>
        </w:rPr>
        <w:t xml:space="preserve"> </w:t>
      </w:r>
      <w:r>
        <w:rPr>
          <w:rFonts w:ascii="Times New Roman" w:hAnsi="Times New Roman" w:cs="Times New Roman"/>
          <w:b/>
          <w:kern w:val="28"/>
        </w:rPr>
        <w:t>№</w:t>
      </w:r>
      <w:r w:rsidR="00A57DE5">
        <w:rPr>
          <w:rFonts w:ascii="Times New Roman" w:hAnsi="Times New Roman" w:cs="Times New Roman"/>
          <w:b/>
          <w:kern w:val="28"/>
        </w:rPr>
        <w:t xml:space="preserve"> 11</w:t>
      </w:r>
      <w:r w:rsidR="00F2681A">
        <w:rPr>
          <w:rFonts w:ascii="Times New Roman" w:hAnsi="Times New Roman" w:cs="Times New Roman"/>
          <w:b/>
          <w:kern w:val="28"/>
        </w:rPr>
        <w:t xml:space="preserve"> </w:t>
      </w:r>
      <w:r>
        <w:rPr>
          <w:rFonts w:ascii="Times New Roman" w:hAnsi="Times New Roman" w:cs="Times New Roman"/>
          <w:b/>
          <w:kern w:val="28"/>
        </w:rPr>
        <w:t xml:space="preserve"> «</w:t>
      </w:r>
      <w:r w:rsidR="00A17809" w:rsidRPr="0038450E">
        <w:rPr>
          <w:rFonts w:ascii="Times New Roman" w:hAnsi="Times New Roman" w:cs="Times New Roman"/>
          <w:b/>
          <w:kern w:val="28"/>
        </w:rPr>
        <w:t xml:space="preserve">Об утверждении </w:t>
      </w:r>
      <w:r w:rsidR="00A17809" w:rsidRPr="0038450E">
        <w:rPr>
          <w:rFonts w:ascii="Times New Roman" w:hAnsi="Times New Roman" w:cs="Times New Roman"/>
          <w:b/>
        </w:rPr>
        <w:t xml:space="preserve">Правил благоустройства </w:t>
      </w:r>
      <w:r w:rsidR="00A57DE5">
        <w:rPr>
          <w:rFonts w:ascii="Times New Roman" w:hAnsi="Times New Roman" w:cs="Times New Roman"/>
          <w:b/>
        </w:rPr>
        <w:t>Верхнеколчуринского</w:t>
      </w:r>
      <w:r w:rsidR="00F2681A">
        <w:rPr>
          <w:rFonts w:ascii="Times New Roman" w:hAnsi="Times New Roman" w:cs="Times New Roman"/>
          <w:b/>
        </w:rPr>
        <w:t xml:space="preserve"> </w:t>
      </w:r>
      <w:r w:rsidR="00A17809" w:rsidRPr="0038450E">
        <w:rPr>
          <w:rFonts w:ascii="Times New Roman" w:hAnsi="Times New Roman" w:cs="Times New Roman"/>
          <w:b/>
        </w:rPr>
        <w:t>сельского поселения</w:t>
      </w:r>
      <w:r w:rsidR="00B50488">
        <w:rPr>
          <w:rFonts w:ascii="Times New Roman" w:hAnsi="Times New Roman" w:cs="Times New Roman"/>
          <w:b/>
        </w:rPr>
        <w:t xml:space="preserve"> </w:t>
      </w:r>
      <w:r w:rsidR="009A3330" w:rsidRPr="0038450E">
        <w:rPr>
          <w:rFonts w:ascii="Times New Roman" w:hAnsi="Times New Roman" w:cs="Times New Roman"/>
          <w:b/>
        </w:rPr>
        <w:t>Альк</w:t>
      </w:r>
      <w:r>
        <w:rPr>
          <w:rFonts w:ascii="Times New Roman" w:hAnsi="Times New Roman" w:cs="Times New Roman"/>
          <w:b/>
        </w:rPr>
        <w:t xml:space="preserve">еевского муниципального района </w:t>
      </w:r>
      <w:r w:rsidR="009A3330" w:rsidRPr="0038450E">
        <w:rPr>
          <w:rFonts w:ascii="Times New Roman" w:hAnsi="Times New Roman" w:cs="Times New Roman"/>
          <w:b/>
        </w:rPr>
        <w:t>Республики Татарстан</w:t>
      </w:r>
      <w:r>
        <w:rPr>
          <w:rFonts w:ascii="Times New Roman" w:hAnsi="Times New Roman" w:cs="Times New Roman"/>
          <w:b/>
        </w:rPr>
        <w:t>»</w:t>
      </w:r>
    </w:p>
    <w:p w:rsidR="00A17809" w:rsidRPr="00F11828" w:rsidRDefault="00A17809" w:rsidP="0055633F">
      <w:pPr>
        <w:pStyle w:val="affff0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A17809" w:rsidRPr="0055633F" w:rsidRDefault="00A17809" w:rsidP="0055633F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55633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55633F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55633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9A3330">
        <w:rPr>
          <w:rFonts w:ascii="Times New Roman" w:hAnsi="Times New Roman" w:cs="Times New Roman"/>
          <w:sz w:val="28"/>
          <w:szCs w:val="28"/>
        </w:rPr>
        <w:t>№</w:t>
      </w:r>
      <w:r w:rsidRPr="0055633F">
        <w:rPr>
          <w:rFonts w:ascii="Times New Roman" w:hAnsi="Times New Roman" w:cs="Times New Roman"/>
          <w:sz w:val="28"/>
          <w:szCs w:val="28"/>
        </w:rPr>
        <w:t xml:space="preserve"> 131-ФЗ "Об общих принципах организации местного самоуправления в Российской Федерации", </w:t>
      </w:r>
      <w:r w:rsidR="005572E2">
        <w:rPr>
          <w:rFonts w:ascii="Times New Roman" w:hAnsi="Times New Roman" w:cs="Times New Roman"/>
          <w:sz w:val="28"/>
          <w:szCs w:val="28"/>
        </w:rPr>
        <w:t xml:space="preserve">на основании Методических рекомендаций, утверждённых приказом </w:t>
      </w:r>
      <w:r w:rsidR="005572E2" w:rsidRPr="004D746E">
        <w:rPr>
          <w:rFonts w:ascii="Times New Roman" w:hAnsi="Times New Roman" w:cs="Times New Roman"/>
          <w:sz w:val="28"/>
          <w:szCs w:val="28"/>
        </w:rPr>
        <w:t>Министерств</w:t>
      </w:r>
      <w:r w:rsidR="005572E2">
        <w:rPr>
          <w:rFonts w:ascii="Times New Roman" w:hAnsi="Times New Roman" w:cs="Times New Roman"/>
          <w:sz w:val="28"/>
          <w:szCs w:val="28"/>
        </w:rPr>
        <w:t xml:space="preserve">а </w:t>
      </w:r>
      <w:r w:rsidR="005572E2" w:rsidRPr="004D746E"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 Российской Федерации от 13.04.2017 №</w:t>
      </w:r>
      <w:r w:rsidR="005572E2">
        <w:rPr>
          <w:rFonts w:ascii="Times New Roman" w:hAnsi="Times New Roman" w:cs="Times New Roman"/>
          <w:sz w:val="28"/>
          <w:szCs w:val="28"/>
        </w:rPr>
        <w:t>7</w:t>
      </w:r>
      <w:r w:rsidR="005572E2" w:rsidRPr="004D746E">
        <w:rPr>
          <w:rFonts w:ascii="Times New Roman" w:hAnsi="Times New Roman" w:cs="Times New Roman"/>
          <w:sz w:val="28"/>
          <w:szCs w:val="28"/>
        </w:rPr>
        <w:t>11/пр</w:t>
      </w:r>
      <w:r w:rsidR="005572E2">
        <w:rPr>
          <w:rFonts w:ascii="Times New Roman" w:hAnsi="Times New Roman" w:cs="Times New Roman"/>
          <w:sz w:val="28"/>
          <w:szCs w:val="28"/>
        </w:rPr>
        <w:t xml:space="preserve">и </w:t>
      </w:r>
      <w:r w:rsidRPr="0055633F">
        <w:rPr>
          <w:rFonts w:ascii="Times New Roman" w:hAnsi="Times New Roman" w:cs="Times New Roman"/>
          <w:sz w:val="28"/>
          <w:szCs w:val="28"/>
        </w:rPr>
        <w:t xml:space="preserve">в целях установления единых требований к содержанию в чистоте и порядке объектов благоустройства в целом на территории </w:t>
      </w:r>
      <w:r w:rsidR="00A57DE5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A3330">
        <w:rPr>
          <w:rFonts w:ascii="Times New Roman" w:hAnsi="Times New Roman" w:cs="Times New Roman"/>
          <w:sz w:val="28"/>
          <w:szCs w:val="28"/>
        </w:rPr>
        <w:t>Алькеевского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proofErr w:type="gramEnd"/>
      <w:r w:rsidRPr="0055633F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57DE5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Pr="005563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A3330">
        <w:rPr>
          <w:rFonts w:ascii="Times New Roman" w:hAnsi="Times New Roman" w:cs="Times New Roman"/>
          <w:sz w:val="28"/>
          <w:szCs w:val="28"/>
        </w:rPr>
        <w:t>Алькеевского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55633F">
        <w:rPr>
          <w:rFonts w:ascii="Times New Roman" w:hAnsi="Times New Roman" w:cs="Times New Roman"/>
          <w:b/>
          <w:sz w:val="28"/>
          <w:szCs w:val="28"/>
        </w:rPr>
        <w:t>:</w:t>
      </w:r>
    </w:p>
    <w:p w:rsidR="005572E2" w:rsidRPr="005572E2" w:rsidRDefault="00A17809" w:rsidP="005572E2">
      <w:pPr>
        <w:pStyle w:val="affff1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 w:rsidRPr="001739C3">
        <w:rPr>
          <w:rFonts w:ascii="Times New Roman" w:hAnsi="Times New Roman" w:cs="Times New Roman"/>
          <w:sz w:val="28"/>
          <w:szCs w:val="28"/>
        </w:rPr>
        <w:t>1.</w:t>
      </w:r>
      <w:r w:rsidR="005572E2" w:rsidRPr="005572E2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5572E2" w:rsidRPr="005572E2">
        <w:rPr>
          <w:rFonts w:ascii="Times New Roman" w:hAnsi="Times New Roman" w:cs="Times New Roman"/>
          <w:kern w:val="28"/>
          <w:sz w:val="28"/>
          <w:szCs w:val="28"/>
        </w:rPr>
        <w:t xml:space="preserve">в решение Совета </w:t>
      </w:r>
      <w:r w:rsidR="00A57DE5">
        <w:rPr>
          <w:rFonts w:ascii="Times New Roman" w:hAnsi="Times New Roman" w:cs="Times New Roman"/>
          <w:kern w:val="28"/>
          <w:sz w:val="28"/>
          <w:szCs w:val="28"/>
        </w:rPr>
        <w:t>Верхнеколчуринского</w:t>
      </w:r>
      <w:r w:rsidR="00F2681A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572E2" w:rsidRPr="005572E2">
        <w:rPr>
          <w:rFonts w:ascii="Times New Roman" w:hAnsi="Times New Roman" w:cs="Times New Roman"/>
          <w:kern w:val="28"/>
          <w:sz w:val="28"/>
          <w:szCs w:val="28"/>
        </w:rPr>
        <w:t xml:space="preserve"> сельского поселения от </w:t>
      </w:r>
      <w:r w:rsidR="00A57DE5">
        <w:rPr>
          <w:rFonts w:ascii="Times New Roman" w:hAnsi="Times New Roman" w:cs="Times New Roman"/>
          <w:kern w:val="28"/>
          <w:sz w:val="28"/>
          <w:szCs w:val="28"/>
        </w:rPr>
        <w:t>16.06.2017 г.</w:t>
      </w:r>
      <w:r w:rsidR="005572E2" w:rsidRPr="005572E2">
        <w:rPr>
          <w:rFonts w:ascii="Times New Roman" w:hAnsi="Times New Roman" w:cs="Times New Roman"/>
          <w:kern w:val="28"/>
          <w:sz w:val="28"/>
          <w:szCs w:val="28"/>
        </w:rPr>
        <w:t xml:space="preserve"> №</w:t>
      </w:r>
      <w:r w:rsidR="00F2681A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A57DE5">
        <w:rPr>
          <w:rFonts w:ascii="Times New Roman" w:hAnsi="Times New Roman" w:cs="Times New Roman"/>
          <w:kern w:val="28"/>
          <w:sz w:val="28"/>
          <w:szCs w:val="28"/>
        </w:rPr>
        <w:t>11</w:t>
      </w:r>
      <w:r w:rsidR="00F2681A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572E2" w:rsidRPr="005572E2">
        <w:rPr>
          <w:rFonts w:ascii="Times New Roman" w:hAnsi="Times New Roman" w:cs="Times New Roman"/>
          <w:kern w:val="28"/>
          <w:sz w:val="28"/>
          <w:szCs w:val="28"/>
        </w:rPr>
        <w:t xml:space="preserve"> «Об утверждении </w:t>
      </w:r>
      <w:r w:rsidR="005572E2" w:rsidRPr="005572E2">
        <w:rPr>
          <w:rFonts w:ascii="Times New Roman" w:hAnsi="Times New Roman" w:cs="Times New Roman"/>
          <w:sz w:val="28"/>
          <w:szCs w:val="28"/>
        </w:rPr>
        <w:t xml:space="preserve">Правил благоустройства </w:t>
      </w:r>
      <w:r w:rsidR="00A57DE5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5572E2" w:rsidRPr="005572E2"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 Республики Татарстан».</w:t>
      </w:r>
    </w:p>
    <w:p w:rsidR="005572E2" w:rsidRDefault="005572E2" w:rsidP="005572E2">
      <w:pPr>
        <w:pStyle w:val="affff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7809" w:rsidRPr="001739C3">
        <w:rPr>
          <w:rFonts w:ascii="Times New Roman" w:hAnsi="Times New Roman" w:cs="Times New Roman"/>
          <w:sz w:val="28"/>
          <w:szCs w:val="28"/>
        </w:rPr>
        <w:t>2.</w:t>
      </w:r>
      <w:r w:rsidR="00A063F7">
        <w:rPr>
          <w:rFonts w:ascii="Times New Roman" w:hAnsi="Times New Roman" w:cs="Times New Roman"/>
          <w:sz w:val="28"/>
          <w:szCs w:val="28"/>
        </w:rPr>
        <w:t xml:space="preserve"> В приложении к решению в тексте Правил благоустройства </w:t>
      </w:r>
      <w:r w:rsidR="00A57DE5">
        <w:rPr>
          <w:rFonts w:ascii="Times New Roman" w:hAnsi="Times New Roman" w:cs="Times New Roman"/>
          <w:sz w:val="28"/>
          <w:szCs w:val="28"/>
        </w:rPr>
        <w:t>Верхнеколчуринского</w:t>
      </w:r>
      <w:bookmarkStart w:id="1" w:name="_GoBack"/>
      <w:bookmarkEnd w:id="1"/>
      <w:r w:rsidR="00A063F7" w:rsidRPr="005572E2">
        <w:rPr>
          <w:rFonts w:ascii="Times New Roman" w:hAnsi="Times New Roman" w:cs="Times New Roman"/>
          <w:sz w:val="28"/>
          <w:szCs w:val="28"/>
        </w:rPr>
        <w:t xml:space="preserve"> сельского поселения Алькеевского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7809" w:rsidRDefault="005572E2" w:rsidP="00B17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9 </w:t>
      </w:r>
      <w:r w:rsidR="00B50488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2 слова «и прилегающей территории»</w:t>
      </w:r>
      <w:r w:rsidR="00A57DE5">
        <w:rPr>
          <w:rFonts w:ascii="Times New Roman" w:hAnsi="Times New Roman" w:cs="Times New Roman"/>
          <w:sz w:val="28"/>
          <w:szCs w:val="28"/>
        </w:rPr>
        <w:t>,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B178F5" w:rsidRPr="00A063F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72E2" w:rsidRDefault="005572E2" w:rsidP="005572E2">
      <w:pPr>
        <w:pStyle w:val="affff1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5 п</w:t>
      </w:r>
      <w:r w:rsidR="008B11C0">
        <w:rPr>
          <w:rFonts w:ascii="Times New Roman" w:hAnsi="Times New Roman" w:cs="Times New Roman"/>
          <w:sz w:val="28"/>
          <w:szCs w:val="28"/>
        </w:rPr>
        <w:t xml:space="preserve">ункте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B50488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2 слова</w:t>
      </w:r>
      <w:r w:rsidR="00A57DE5">
        <w:rPr>
          <w:rFonts w:ascii="Times New Roman" w:hAnsi="Times New Roman" w:cs="Times New Roman"/>
          <w:sz w:val="28"/>
          <w:szCs w:val="28"/>
        </w:rPr>
        <w:t xml:space="preserve"> «</w:t>
      </w:r>
      <w:r w:rsidR="00A063F7" w:rsidRPr="00A063F7">
        <w:rPr>
          <w:rFonts w:ascii="Times New Roman" w:hAnsi="Times New Roman" w:cs="Times New Roman"/>
          <w:sz w:val="28"/>
          <w:szCs w:val="28"/>
        </w:rPr>
        <w:t>а также прилегающая территория</w:t>
      </w:r>
      <w:r w:rsidR="00A063F7">
        <w:rPr>
          <w:rFonts w:ascii="Times New Roman" w:hAnsi="Times New Roman" w:cs="Times New Roman"/>
          <w:sz w:val="28"/>
          <w:szCs w:val="28"/>
        </w:rPr>
        <w:t>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B178F5" w:rsidRPr="00A063F7">
        <w:rPr>
          <w:rFonts w:ascii="Times New Roman" w:hAnsi="Times New Roman" w:cs="Times New Roman"/>
          <w:sz w:val="28"/>
          <w:szCs w:val="28"/>
        </w:rPr>
        <w:t>исключить</w:t>
      </w:r>
      <w:r w:rsidR="00A063F7">
        <w:rPr>
          <w:rFonts w:ascii="Times New Roman" w:hAnsi="Times New Roman" w:cs="Times New Roman"/>
          <w:sz w:val="28"/>
          <w:szCs w:val="28"/>
        </w:rPr>
        <w:t>;</w:t>
      </w:r>
    </w:p>
    <w:p w:rsidR="00A063F7" w:rsidRPr="00A063F7" w:rsidRDefault="00A063F7" w:rsidP="005572E2">
      <w:pPr>
        <w:pStyle w:val="affff1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</w:t>
      </w:r>
      <w:r w:rsidR="008B11C0">
        <w:rPr>
          <w:rFonts w:ascii="Times New Roman" w:hAnsi="Times New Roman" w:cs="Times New Roman"/>
          <w:sz w:val="28"/>
          <w:szCs w:val="28"/>
        </w:rPr>
        <w:t xml:space="preserve">ункте </w:t>
      </w:r>
      <w:r>
        <w:rPr>
          <w:rFonts w:ascii="Times New Roman" w:hAnsi="Times New Roman" w:cs="Times New Roman"/>
          <w:sz w:val="28"/>
          <w:szCs w:val="28"/>
        </w:rPr>
        <w:t xml:space="preserve">10.2 </w:t>
      </w:r>
      <w:r w:rsidR="00B50488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2 слова </w:t>
      </w:r>
      <w:r w:rsidRPr="00A063F7">
        <w:rPr>
          <w:rFonts w:ascii="Times New Roman" w:hAnsi="Times New Roman" w:cs="Times New Roman"/>
          <w:sz w:val="28"/>
          <w:szCs w:val="28"/>
        </w:rPr>
        <w:t>«и прилегающих территорий»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B178F5" w:rsidRPr="00A063F7">
        <w:rPr>
          <w:rFonts w:ascii="Times New Roman" w:hAnsi="Times New Roman" w:cs="Times New Roman"/>
          <w:sz w:val="28"/>
          <w:szCs w:val="28"/>
        </w:rPr>
        <w:t>исключить</w:t>
      </w:r>
      <w:r w:rsidRPr="00A063F7">
        <w:rPr>
          <w:rFonts w:ascii="Times New Roman" w:hAnsi="Times New Roman" w:cs="Times New Roman"/>
          <w:sz w:val="28"/>
          <w:szCs w:val="28"/>
        </w:rPr>
        <w:t>;</w:t>
      </w:r>
    </w:p>
    <w:p w:rsidR="00A063F7" w:rsidRPr="00A063F7" w:rsidRDefault="008B11C0" w:rsidP="005572E2">
      <w:pPr>
        <w:pStyle w:val="affff1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</w:t>
      </w:r>
      <w:r w:rsidR="00A063F7" w:rsidRPr="00A063F7">
        <w:rPr>
          <w:rFonts w:ascii="Times New Roman" w:hAnsi="Times New Roman" w:cs="Times New Roman"/>
          <w:sz w:val="28"/>
          <w:szCs w:val="28"/>
        </w:rPr>
        <w:t xml:space="preserve">12 </w:t>
      </w:r>
      <w:r w:rsidR="00B5048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063F7" w:rsidRPr="00A063F7">
        <w:rPr>
          <w:rFonts w:ascii="Times New Roman" w:hAnsi="Times New Roman" w:cs="Times New Roman"/>
          <w:sz w:val="28"/>
          <w:szCs w:val="28"/>
        </w:rPr>
        <w:t>2</w:t>
      </w:r>
      <w:r w:rsidR="00B50488">
        <w:rPr>
          <w:rFonts w:ascii="Times New Roman" w:hAnsi="Times New Roman" w:cs="Times New Roman"/>
          <w:sz w:val="28"/>
          <w:szCs w:val="28"/>
        </w:rPr>
        <w:t xml:space="preserve"> </w:t>
      </w:r>
      <w:r w:rsidR="00A063F7" w:rsidRPr="00A063F7">
        <w:rPr>
          <w:rFonts w:ascii="Times New Roman" w:hAnsi="Times New Roman"/>
          <w:sz w:val="28"/>
          <w:szCs w:val="28"/>
        </w:rPr>
        <w:t>слова «и прилегающих территорий в соответствии  с Порядком участия собственников зданий (помещений в них) и сооружений в благоустройстве прилегающих территорий»</w:t>
      </w:r>
      <w:r w:rsidR="00F2681A">
        <w:rPr>
          <w:rFonts w:ascii="Times New Roman" w:hAnsi="Times New Roman"/>
          <w:sz w:val="28"/>
          <w:szCs w:val="28"/>
        </w:rPr>
        <w:t xml:space="preserve"> </w:t>
      </w:r>
      <w:r w:rsidR="00B178F5" w:rsidRPr="00A063F7">
        <w:rPr>
          <w:rFonts w:ascii="Times New Roman" w:hAnsi="Times New Roman" w:cs="Times New Roman"/>
          <w:sz w:val="28"/>
          <w:szCs w:val="28"/>
        </w:rPr>
        <w:t>исключить</w:t>
      </w:r>
      <w:r w:rsidR="00A063F7" w:rsidRPr="00A063F7">
        <w:rPr>
          <w:rFonts w:ascii="Times New Roman" w:hAnsi="Times New Roman"/>
          <w:sz w:val="28"/>
          <w:szCs w:val="28"/>
        </w:rPr>
        <w:t>;</w:t>
      </w:r>
    </w:p>
    <w:p w:rsidR="00A063F7" w:rsidRPr="00A063F7" w:rsidRDefault="00A063F7" w:rsidP="005572E2">
      <w:pPr>
        <w:pStyle w:val="affff1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</w:t>
      </w:r>
      <w:r w:rsidR="008B11C0">
        <w:rPr>
          <w:rFonts w:ascii="Times New Roman" w:hAnsi="Times New Roman" w:cs="Times New Roman"/>
          <w:sz w:val="28"/>
          <w:szCs w:val="28"/>
        </w:rPr>
        <w:t xml:space="preserve">ункте 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B50488">
        <w:rPr>
          <w:rFonts w:ascii="Times New Roman" w:hAnsi="Times New Roman" w:cs="Times New Roman"/>
          <w:sz w:val="28"/>
          <w:szCs w:val="28"/>
        </w:rPr>
        <w:t xml:space="preserve">главы  </w:t>
      </w:r>
      <w:r>
        <w:rPr>
          <w:rFonts w:ascii="Times New Roman" w:hAnsi="Times New Roman" w:cs="Times New Roman"/>
          <w:sz w:val="28"/>
          <w:szCs w:val="28"/>
        </w:rPr>
        <w:t>2  «</w:t>
      </w:r>
      <w:r w:rsidRPr="00A063F7">
        <w:rPr>
          <w:rFonts w:ascii="Times New Roman" w:hAnsi="Times New Roman" w:cs="Times New Roman"/>
          <w:sz w:val="28"/>
          <w:szCs w:val="28"/>
        </w:rPr>
        <w:t xml:space="preserve">и порядком участия собственников зданий и сооружений, помещений в них в благоустройстве прилегающих территорий в соответствии с </w:t>
      </w:r>
      <w:hyperlink w:anchor="sub_80" w:history="1">
        <w:r w:rsidRPr="00A063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разделом VIII</w:t>
        </w:r>
      </w:hyperlink>
      <w:r w:rsidRPr="00A063F7">
        <w:rPr>
          <w:rFonts w:ascii="Times New Roman" w:hAnsi="Times New Roman" w:cs="Times New Roman"/>
          <w:sz w:val="28"/>
          <w:szCs w:val="28"/>
        </w:rPr>
        <w:t xml:space="preserve"> настоящих Правил»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B178F5" w:rsidRPr="00A063F7">
        <w:rPr>
          <w:rFonts w:ascii="Times New Roman" w:hAnsi="Times New Roman" w:cs="Times New Roman"/>
          <w:sz w:val="28"/>
          <w:szCs w:val="28"/>
        </w:rPr>
        <w:t>исключить</w:t>
      </w:r>
      <w:r w:rsidRPr="00A063F7">
        <w:rPr>
          <w:rFonts w:ascii="Times New Roman" w:hAnsi="Times New Roman" w:cs="Times New Roman"/>
          <w:sz w:val="28"/>
          <w:szCs w:val="28"/>
        </w:rPr>
        <w:t>;</w:t>
      </w:r>
    </w:p>
    <w:p w:rsidR="00A063F7" w:rsidRPr="00A063F7" w:rsidRDefault="00A063F7" w:rsidP="00A063F7">
      <w:pPr>
        <w:rPr>
          <w:rFonts w:ascii="Times New Roman" w:hAnsi="Times New Roman" w:cs="Times New Roman"/>
          <w:sz w:val="28"/>
          <w:szCs w:val="28"/>
        </w:rPr>
      </w:pPr>
      <w:r w:rsidRPr="00A063F7">
        <w:rPr>
          <w:rFonts w:ascii="Times New Roman" w:hAnsi="Times New Roman" w:cs="Times New Roman"/>
          <w:sz w:val="28"/>
          <w:szCs w:val="28"/>
        </w:rPr>
        <w:t>- пункт 38.3.</w:t>
      </w:r>
      <w:r w:rsidR="00B50488" w:rsidRPr="00B50488">
        <w:rPr>
          <w:rFonts w:ascii="Times New Roman" w:hAnsi="Times New Roman" w:cs="Times New Roman"/>
          <w:sz w:val="28"/>
          <w:szCs w:val="28"/>
        </w:rPr>
        <w:t xml:space="preserve">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Pr="00A063F7">
        <w:rPr>
          <w:rFonts w:ascii="Times New Roman" w:hAnsi="Times New Roman" w:cs="Times New Roman"/>
          <w:sz w:val="28"/>
          <w:szCs w:val="28"/>
        </w:rPr>
        <w:t xml:space="preserve"> «перегон по улицам поселения, имеющим твердое покрытие, машин на гусеничном ходу»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B178F5" w:rsidRPr="00A063F7">
        <w:rPr>
          <w:rFonts w:ascii="Times New Roman" w:hAnsi="Times New Roman" w:cs="Times New Roman"/>
          <w:sz w:val="28"/>
          <w:szCs w:val="28"/>
        </w:rPr>
        <w:t>исключить</w:t>
      </w:r>
      <w:r w:rsidRPr="00A063F7">
        <w:rPr>
          <w:rFonts w:ascii="Times New Roman" w:hAnsi="Times New Roman" w:cs="Times New Roman"/>
          <w:sz w:val="28"/>
          <w:szCs w:val="28"/>
        </w:rPr>
        <w:t>;</w:t>
      </w:r>
    </w:p>
    <w:p w:rsidR="00A063F7" w:rsidRPr="00A063F7" w:rsidRDefault="00A063F7" w:rsidP="00A063F7">
      <w:pPr>
        <w:rPr>
          <w:rFonts w:ascii="Times New Roman" w:hAnsi="Times New Roman" w:cs="Times New Roman"/>
          <w:sz w:val="28"/>
          <w:szCs w:val="28"/>
        </w:rPr>
      </w:pPr>
      <w:r w:rsidRPr="00A063F7">
        <w:rPr>
          <w:rFonts w:ascii="Times New Roman" w:hAnsi="Times New Roman" w:cs="Times New Roman"/>
          <w:sz w:val="28"/>
          <w:szCs w:val="28"/>
        </w:rPr>
        <w:t>- пункт 38.4.</w:t>
      </w:r>
      <w:r w:rsidR="00B50488" w:rsidRPr="00B50488">
        <w:rPr>
          <w:rFonts w:ascii="Times New Roman" w:hAnsi="Times New Roman" w:cs="Times New Roman"/>
          <w:sz w:val="28"/>
          <w:szCs w:val="28"/>
        </w:rPr>
        <w:t xml:space="preserve">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 w:rsidRPr="00A063F7">
        <w:rPr>
          <w:rFonts w:ascii="Times New Roman" w:hAnsi="Times New Roman" w:cs="Times New Roman"/>
          <w:sz w:val="28"/>
          <w:szCs w:val="28"/>
        </w:rPr>
        <w:t xml:space="preserve"> «движение и стоянка большегрузного транспорта на пешеходных дорожках, тротуарах»</w:t>
      </w:r>
      <w:r w:rsidR="00A57DE5">
        <w:rPr>
          <w:rFonts w:ascii="Times New Roman" w:hAnsi="Times New Roman" w:cs="Times New Roman"/>
          <w:sz w:val="28"/>
          <w:szCs w:val="28"/>
        </w:rPr>
        <w:t xml:space="preserve"> </w:t>
      </w:r>
      <w:r w:rsidR="00B178F5" w:rsidRPr="00A063F7">
        <w:rPr>
          <w:rFonts w:ascii="Times New Roman" w:hAnsi="Times New Roman" w:cs="Times New Roman"/>
          <w:sz w:val="28"/>
          <w:szCs w:val="28"/>
        </w:rPr>
        <w:t>исключить</w:t>
      </w:r>
      <w:r w:rsidRPr="00A063F7">
        <w:rPr>
          <w:rFonts w:ascii="Times New Roman" w:hAnsi="Times New Roman" w:cs="Times New Roman"/>
          <w:sz w:val="28"/>
          <w:szCs w:val="28"/>
        </w:rPr>
        <w:t>;</w:t>
      </w:r>
    </w:p>
    <w:p w:rsidR="00A063F7" w:rsidRPr="00A063F7" w:rsidRDefault="00A063F7" w:rsidP="00A063F7">
      <w:pPr>
        <w:pStyle w:val="affff1"/>
        <w:rPr>
          <w:rFonts w:ascii="Times New Roman" w:hAnsi="Times New Roman" w:cs="Times New Roman"/>
          <w:sz w:val="28"/>
          <w:szCs w:val="28"/>
        </w:rPr>
      </w:pPr>
      <w:r w:rsidRPr="00A063F7">
        <w:rPr>
          <w:rFonts w:ascii="Times New Roman" w:hAnsi="Times New Roman" w:cs="Times New Roman"/>
          <w:sz w:val="28"/>
          <w:szCs w:val="28"/>
        </w:rPr>
        <w:t>-</w:t>
      </w:r>
      <w:r w:rsidRPr="00A063F7">
        <w:rPr>
          <w:rFonts w:ascii="Times New Roman" w:hAnsi="Times New Roman"/>
          <w:sz w:val="28"/>
          <w:szCs w:val="28"/>
        </w:rPr>
        <w:t xml:space="preserve"> в пункте 40.3</w:t>
      </w:r>
      <w:r w:rsidR="00B50488" w:rsidRPr="00B50488">
        <w:rPr>
          <w:rFonts w:ascii="Times New Roman" w:hAnsi="Times New Roman" w:cs="Times New Roman"/>
          <w:sz w:val="28"/>
          <w:szCs w:val="28"/>
        </w:rPr>
        <w:t xml:space="preserve">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 w:rsidRPr="00A063F7">
        <w:rPr>
          <w:rFonts w:ascii="Times New Roman" w:hAnsi="Times New Roman"/>
          <w:sz w:val="28"/>
          <w:szCs w:val="28"/>
        </w:rPr>
        <w:t xml:space="preserve"> слова «и обеспечивать надлежащее санитарное </w:t>
      </w:r>
      <w:r w:rsidRPr="00A063F7">
        <w:rPr>
          <w:rFonts w:ascii="Times New Roman" w:hAnsi="Times New Roman"/>
          <w:sz w:val="28"/>
          <w:szCs w:val="28"/>
        </w:rPr>
        <w:lastRenderedPageBreak/>
        <w:t>состояние прилегающей территории в соответствии с порядком участия собственников зданий (помещений в них) и сооружений в благоустройстве прилегающих территорий»</w:t>
      </w:r>
      <w:r w:rsidR="00F2681A">
        <w:rPr>
          <w:rFonts w:ascii="Times New Roman" w:hAnsi="Times New Roman"/>
          <w:sz w:val="28"/>
          <w:szCs w:val="28"/>
        </w:rPr>
        <w:t xml:space="preserve"> </w:t>
      </w:r>
      <w:r w:rsidR="00B178F5" w:rsidRPr="00A063F7">
        <w:rPr>
          <w:rFonts w:ascii="Times New Roman" w:hAnsi="Times New Roman" w:cs="Times New Roman"/>
          <w:sz w:val="28"/>
          <w:szCs w:val="28"/>
        </w:rPr>
        <w:t>исключить</w:t>
      </w:r>
      <w:r w:rsidRPr="00A063F7">
        <w:rPr>
          <w:rFonts w:ascii="Times New Roman" w:hAnsi="Times New Roman"/>
          <w:sz w:val="28"/>
          <w:szCs w:val="28"/>
        </w:rPr>
        <w:t>;</w:t>
      </w:r>
    </w:p>
    <w:p w:rsidR="008B11C0" w:rsidRDefault="00A063F7" w:rsidP="00A063F7">
      <w:pPr>
        <w:rPr>
          <w:rFonts w:ascii="Times New Roman" w:hAnsi="Times New Roman" w:cs="Times New Roman"/>
          <w:sz w:val="28"/>
          <w:szCs w:val="28"/>
        </w:rPr>
      </w:pPr>
      <w:r w:rsidRPr="00A063F7">
        <w:rPr>
          <w:rFonts w:ascii="Times New Roman" w:hAnsi="Times New Roman" w:cs="Times New Roman"/>
          <w:sz w:val="28"/>
          <w:szCs w:val="28"/>
        </w:rPr>
        <w:t xml:space="preserve">-пункт 40.6.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 w:rsidRPr="00A063F7">
        <w:rPr>
          <w:rFonts w:ascii="Times New Roman" w:hAnsi="Times New Roman" w:cs="Times New Roman"/>
          <w:sz w:val="28"/>
          <w:szCs w:val="28"/>
        </w:rPr>
        <w:t>«складировать счищенный с прилегающей территории снег таким образом, чтобы был обеспечен проезд транспорта, доступ к инженерным коммуникациям и сооружениям на них, проход пешеходов и сохранность зеленых насаждений»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B178F5" w:rsidRPr="00A063F7">
        <w:rPr>
          <w:rFonts w:ascii="Times New Roman" w:hAnsi="Times New Roman" w:cs="Times New Roman"/>
          <w:sz w:val="28"/>
          <w:szCs w:val="28"/>
        </w:rPr>
        <w:t>исключить</w:t>
      </w:r>
      <w:r w:rsidR="008B11C0">
        <w:rPr>
          <w:rFonts w:ascii="Times New Roman" w:hAnsi="Times New Roman" w:cs="Times New Roman"/>
          <w:sz w:val="28"/>
          <w:szCs w:val="28"/>
        </w:rPr>
        <w:t>;</w:t>
      </w:r>
    </w:p>
    <w:p w:rsidR="00E11FD9" w:rsidRDefault="00E11FD9" w:rsidP="00E11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41.2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3330">
        <w:rPr>
          <w:rFonts w:ascii="Times New Roman" w:hAnsi="Times New Roman" w:cs="Times New Roman"/>
          <w:sz w:val="28"/>
          <w:szCs w:val="28"/>
        </w:rPr>
        <w:t>и прилегающих к ним территориях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B178F5" w:rsidRPr="00A063F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6BC2" w:rsidRDefault="008C6BC2" w:rsidP="00E11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41.9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</w:t>
      </w:r>
      <w:r w:rsidRPr="009A3330">
        <w:rPr>
          <w:rFonts w:ascii="Times New Roman" w:hAnsi="Times New Roman" w:cs="Times New Roman"/>
          <w:sz w:val="28"/>
          <w:szCs w:val="28"/>
        </w:rPr>
        <w:t>прилегающую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B178F5" w:rsidRPr="00A063F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11C0" w:rsidRDefault="008B11C0" w:rsidP="008B1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пункте 80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A3330">
        <w:rPr>
          <w:rFonts w:ascii="Times New Roman" w:hAnsi="Times New Roman" w:cs="Times New Roman"/>
          <w:sz w:val="28"/>
          <w:szCs w:val="28"/>
        </w:rPr>
        <w:t>прилегающих к ним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7DE5">
        <w:rPr>
          <w:rFonts w:ascii="Times New Roman" w:hAnsi="Times New Roman" w:cs="Times New Roman"/>
          <w:sz w:val="28"/>
          <w:szCs w:val="28"/>
        </w:rPr>
        <w:t>,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D23F85" w:rsidRPr="00A063F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11C0" w:rsidRDefault="008B11C0" w:rsidP="00A0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-пункт </w:t>
      </w:r>
      <w:r w:rsidRPr="009A3330">
        <w:rPr>
          <w:rFonts w:ascii="Times New Roman" w:hAnsi="Times New Roman" w:cs="Times New Roman"/>
          <w:sz w:val="28"/>
          <w:szCs w:val="28"/>
        </w:rPr>
        <w:t>81.10.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3330">
        <w:rPr>
          <w:rFonts w:ascii="Times New Roman" w:hAnsi="Times New Roman" w:cs="Times New Roman"/>
          <w:sz w:val="28"/>
          <w:szCs w:val="28"/>
        </w:rPr>
        <w:t>обеспечить при производстве работ ежедневную уборку прилегающей территории строительной площадки, подъездов к ней и тротуаров от грязи, мусора, снега, льда, учитывая время года (зима, лето)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D23F85" w:rsidRPr="00A063F7">
        <w:rPr>
          <w:rFonts w:ascii="Times New Roman" w:hAnsi="Times New Roman" w:cs="Times New Roman"/>
          <w:sz w:val="28"/>
          <w:szCs w:val="28"/>
        </w:rPr>
        <w:t>исключить</w:t>
      </w:r>
      <w:r w:rsidRPr="009A3330">
        <w:rPr>
          <w:rFonts w:ascii="Times New Roman" w:hAnsi="Times New Roman" w:cs="Times New Roman"/>
          <w:sz w:val="28"/>
          <w:szCs w:val="28"/>
        </w:rPr>
        <w:t>;</w:t>
      </w:r>
    </w:p>
    <w:p w:rsidR="008B11C0" w:rsidRDefault="008B11C0" w:rsidP="00A0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пункте 96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A3330">
        <w:rPr>
          <w:rFonts w:ascii="Times New Roman" w:hAnsi="Times New Roman" w:cs="Times New Roman"/>
          <w:sz w:val="28"/>
          <w:szCs w:val="28"/>
        </w:rPr>
        <w:t>и прилегающих к ним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D23F85" w:rsidRPr="00A063F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11C0" w:rsidRPr="00B178F5" w:rsidRDefault="008B11C0" w:rsidP="008B11C0">
      <w:pPr>
        <w:rPr>
          <w:rFonts w:ascii="Times New Roman" w:hAnsi="Times New Roman" w:cs="Times New Roman"/>
          <w:sz w:val="28"/>
          <w:szCs w:val="28"/>
        </w:rPr>
      </w:pPr>
      <w:bookmarkStart w:id="2" w:name="sub_101119"/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r w:rsidRPr="009A3330">
        <w:rPr>
          <w:rFonts w:ascii="Times New Roman" w:hAnsi="Times New Roman" w:cs="Times New Roman"/>
          <w:sz w:val="28"/>
          <w:szCs w:val="28"/>
        </w:rPr>
        <w:t>98.8.</w:t>
      </w:r>
      <w:r w:rsidR="00B50488" w:rsidRPr="00B50488">
        <w:rPr>
          <w:rFonts w:ascii="Times New Roman" w:hAnsi="Times New Roman" w:cs="Times New Roman"/>
          <w:sz w:val="28"/>
          <w:szCs w:val="28"/>
        </w:rPr>
        <w:t xml:space="preserve">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D23F85" w:rsidRPr="00A063F7">
        <w:rPr>
          <w:rFonts w:ascii="Times New Roman" w:hAnsi="Times New Roman" w:cs="Times New Roman"/>
          <w:sz w:val="28"/>
          <w:szCs w:val="28"/>
        </w:rPr>
        <w:t>исключить</w:t>
      </w:r>
      <w:r w:rsidRPr="00B178F5">
        <w:rPr>
          <w:rFonts w:ascii="Times New Roman" w:hAnsi="Times New Roman" w:cs="Times New Roman"/>
          <w:sz w:val="28"/>
          <w:szCs w:val="28"/>
        </w:rPr>
        <w:t>;</w:t>
      </w:r>
    </w:p>
    <w:p w:rsidR="00B178F5" w:rsidRPr="00B178F5" w:rsidRDefault="00B178F5" w:rsidP="008B11C0">
      <w:pPr>
        <w:rPr>
          <w:rFonts w:ascii="Times New Roman" w:hAnsi="Times New Roman" w:cs="Times New Roman"/>
          <w:sz w:val="28"/>
          <w:szCs w:val="28"/>
        </w:rPr>
      </w:pPr>
      <w:r w:rsidRPr="00B178F5">
        <w:rPr>
          <w:rFonts w:ascii="Times New Roman" w:hAnsi="Times New Roman" w:cs="Times New Roman"/>
          <w:sz w:val="28"/>
          <w:szCs w:val="28"/>
        </w:rPr>
        <w:t>- в пункте 98.3</w:t>
      </w:r>
      <w:r w:rsidR="00B50488" w:rsidRPr="00B50488">
        <w:rPr>
          <w:rFonts w:ascii="Times New Roman" w:hAnsi="Times New Roman" w:cs="Times New Roman"/>
          <w:sz w:val="28"/>
          <w:szCs w:val="28"/>
        </w:rPr>
        <w:t xml:space="preserve">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 w:rsidRPr="00B178F5">
        <w:rPr>
          <w:rFonts w:ascii="Times New Roman" w:hAnsi="Times New Roman" w:cs="Times New Roman"/>
          <w:sz w:val="28"/>
          <w:szCs w:val="28"/>
        </w:rPr>
        <w:t xml:space="preserve"> слова «и территориях, прилегающих к стоянкам»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D23F85" w:rsidRPr="00A063F7">
        <w:rPr>
          <w:rFonts w:ascii="Times New Roman" w:hAnsi="Times New Roman" w:cs="Times New Roman"/>
          <w:sz w:val="28"/>
          <w:szCs w:val="28"/>
        </w:rPr>
        <w:t>исключить</w:t>
      </w:r>
      <w:r w:rsidRPr="00B178F5">
        <w:rPr>
          <w:rFonts w:ascii="Times New Roman" w:hAnsi="Times New Roman" w:cs="Times New Roman"/>
          <w:sz w:val="28"/>
          <w:szCs w:val="28"/>
        </w:rPr>
        <w:t>;</w:t>
      </w:r>
    </w:p>
    <w:bookmarkEnd w:id="2"/>
    <w:p w:rsidR="008B11C0" w:rsidRDefault="008B11C0" w:rsidP="00A0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119.2.</w:t>
      </w:r>
      <w:r w:rsidR="00B50488" w:rsidRPr="00B50488">
        <w:rPr>
          <w:rFonts w:ascii="Times New Roman" w:hAnsi="Times New Roman" w:cs="Times New Roman"/>
          <w:sz w:val="28"/>
          <w:szCs w:val="28"/>
        </w:rPr>
        <w:t xml:space="preserve">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9A3330">
        <w:rPr>
          <w:rFonts w:ascii="Times New Roman" w:hAnsi="Times New Roman" w:cs="Times New Roman"/>
          <w:sz w:val="28"/>
          <w:szCs w:val="28"/>
        </w:rPr>
        <w:t>и прилегающей территории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D23F85" w:rsidRPr="00A063F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11C0" w:rsidRDefault="008B11C0" w:rsidP="00A0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121.1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A3330">
        <w:rPr>
          <w:rFonts w:ascii="Times New Roman" w:hAnsi="Times New Roman" w:cs="Times New Roman"/>
          <w:sz w:val="28"/>
          <w:szCs w:val="28"/>
        </w:rPr>
        <w:t>и прилегающих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D23F85" w:rsidRPr="00A063F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11C0" w:rsidRDefault="000E510D" w:rsidP="00A0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121.3.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A3330">
        <w:rPr>
          <w:rFonts w:ascii="Times New Roman" w:hAnsi="Times New Roman" w:cs="Times New Roman"/>
          <w:sz w:val="28"/>
          <w:szCs w:val="28"/>
        </w:rPr>
        <w:t>в местах временной уличной торговли проводится уборка прилегающих территорий в радиусе 10 м.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D23F85" w:rsidRPr="00A063F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510D" w:rsidRPr="00330845" w:rsidRDefault="000E510D" w:rsidP="00330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пункте 143 </w:t>
      </w:r>
      <w:r w:rsidR="00B50488">
        <w:rPr>
          <w:rFonts w:ascii="Times New Roman" w:hAnsi="Times New Roman" w:cs="Times New Roman"/>
          <w:sz w:val="28"/>
          <w:szCs w:val="28"/>
        </w:rPr>
        <w:t>главы 3</w:t>
      </w:r>
      <w:r w:rsidR="00B50488" w:rsidRPr="00A0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A3330">
        <w:rPr>
          <w:rFonts w:ascii="Times New Roman" w:hAnsi="Times New Roman" w:cs="Times New Roman"/>
          <w:sz w:val="28"/>
          <w:szCs w:val="28"/>
        </w:rPr>
        <w:t>и прилегающей территории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681A">
        <w:rPr>
          <w:rFonts w:ascii="Times New Roman" w:hAnsi="Times New Roman" w:cs="Times New Roman"/>
          <w:sz w:val="28"/>
          <w:szCs w:val="28"/>
        </w:rPr>
        <w:t xml:space="preserve"> </w:t>
      </w:r>
      <w:r w:rsidR="00D23F85" w:rsidRPr="00A063F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0845" w:rsidRPr="00330845" w:rsidRDefault="000E510D" w:rsidP="00330845">
      <w:pPr>
        <w:rPr>
          <w:rFonts w:ascii="Times New Roman" w:hAnsi="Times New Roman" w:cs="Times New Roman"/>
          <w:sz w:val="28"/>
          <w:szCs w:val="28"/>
        </w:rPr>
      </w:pPr>
      <w:r w:rsidRPr="00330845">
        <w:rPr>
          <w:rFonts w:ascii="Times New Roman" w:hAnsi="Times New Roman" w:cs="Times New Roman"/>
          <w:sz w:val="28"/>
          <w:szCs w:val="28"/>
        </w:rPr>
        <w:t xml:space="preserve">- </w:t>
      </w:r>
      <w:r w:rsidR="00330845" w:rsidRPr="00330845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330845" w:rsidRPr="0033084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23F85" w:rsidRPr="00330845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330845">
        <w:rPr>
          <w:rFonts w:ascii="Times New Roman" w:hAnsi="Times New Roman" w:cs="Times New Roman"/>
          <w:sz w:val="28"/>
          <w:szCs w:val="28"/>
        </w:rPr>
        <w:t>.</w:t>
      </w:r>
    </w:p>
    <w:p w:rsidR="00A17809" w:rsidRPr="00330845" w:rsidRDefault="00A17809" w:rsidP="00330845">
      <w:pPr>
        <w:rPr>
          <w:rFonts w:ascii="Times New Roman" w:hAnsi="Times New Roman" w:cs="Times New Roman"/>
          <w:sz w:val="28"/>
          <w:szCs w:val="28"/>
        </w:rPr>
      </w:pPr>
      <w:r w:rsidRPr="00330845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 на официальном сайте правовой информации Республики Татарстан и специальных информационных стендах в соответствии с порядком, определенным Уставом </w:t>
      </w:r>
      <w:r w:rsidR="00A57DE5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Pr="003308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A3330" w:rsidRPr="00330845">
        <w:rPr>
          <w:rFonts w:ascii="Times New Roman" w:hAnsi="Times New Roman" w:cs="Times New Roman"/>
          <w:sz w:val="28"/>
          <w:szCs w:val="28"/>
        </w:rPr>
        <w:t>Алькеевского</w:t>
      </w:r>
      <w:r w:rsidRPr="0033084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A17809" w:rsidRDefault="00A17809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828">
        <w:rPr>
          <w:sz w:val="28"/>
          <w:szCs w:val="28"/>
        </w:rPr>
        <w:t>.Настоящее решение вступает в силу со дня официального опубликования</w:t>
      </w:r>
      <w:r>
        <w:rPr>
          <w:sz w:val="28"/>
          <w:szCs w:val="28"/>
        </w:rPr>
        <w:t>.</w:t>
      </w:r>
    </w:p>
    <w:p w:rsidR="00A17809" w:rsidRPr="00F11828" w:rsidRDefault="00A17809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1828">
        <w:rPr>
          <w:sz w:val="28"/>
          <w:szCs w:val="28"/>
        </w:rPr>
        <w:t>.</w:t>
      </w:r>
      <w:proofErr w:type="gramStart"/>
      <w:r w:rsidRPr="00F11828">
        <w:rPr>
          <w:sz w:val="28"/>
          <w:szCs w:val="28"/>
        </w:rPr>
        <w:t>Контроль за</w:t>
      </w:r>
      <w:proofErr w:type="gramEnd"/>
      <w:r w:rsidRPr="00F11828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</w:t>
      </w:r>
    </w:p>
    <w:p w:rsidR="00A17809" w:rsidRPr="00F11828" w:rsidRDefault="00A17809" w:rsidP="0055633F"/>
    <w:p w:rsidR="00A17809" w:rsidRDefault="00A17809" w:rsidP="0055633F">
      <w:pPr>
        <w:rPr>
          <w:b/>
        </w:rPr>
      </w:pPr>
    </w:p>
    <w:p w:rsidR="00833AD9" w:rsidRPr="00A90428" w:rsidRDefault="00833AD9" w:rsidP="0055633F">
      <w:pPr>
        <w:rPr>
          <w:b/>
        </w:rPr>
      </w:pPr>
    </w:p>
    <w:p w:rsidR="00A17809" w:rsidRPr="00DA27E4" w:rsidRDefault="00A17809" w:rsidP="0055633F">
      <w:pPr>
        <w:pStyle w:val="ConsPlusNormal"/>
        <w:spacing w:line="240" w:lineRule="atLeast"/>
        <w:jc w:val="both"/>
        <w:rPr>
          <w:sz w:val="28"/>
          <w:szCs w:val="28"/>
        </w:rPr>
      </w:pPr>
      <w:r w:rsidRPr="00DA27E4">
        <w:rPr>
          <w:sz w:val="28"/>
          <w:szCs w:val="28"/>
        </w:rPr>
        <w:t xml:space="preserve">Глава </w:t>
      </w:r>
      <w:r w:rsidR="00A57DE5">
        <w:rPr>
          <w:sz w:val="28"/>
          <w:szCs w:val="28"/>
        </w:rPr>
        <w:t xml:space="preserve">Верхнеколчуринского </w:t>
      </w:r>
    </w:p>
    <w:p w:rsidR="00A17809" w:rsidRPr="00DA27E4" w:rsidRDefault="009A3330" w:rsidP="00FC02ED">
      <w:pPr>
        <w:pStyle w:val="ConsPlusNormal"/>
        <w:tabs>
          <w:tab w:val="left" w:pos="7286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F2681A">
        <w:rPr>
          <w:sz w:val="28"/>
          <w:szCs w:val="28"/>
        </w:rPr>
        <w:tab/>
      </w:r>
      <w:r w:rsidR="00A57DE5">
        <w:rPr>
          <w:sz w:val="28"/>
          <w:szCs w:val="28"/>
        </w:rPr>
        <w:t>Е.В. Краснова</w:t>
      </w:r>
    </w:p>
    <w:sectPr w:rsidR="00A17809" w:rsidRPr="00DA27E4" w:rsidSect="00330845">
      <w:pgSz w:w="11900" w:h="16800"/>
      <w:pgMar w:top="851" w:right="418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93ED5"/>
    <w:rsid w:val="000312F3"/>
    <w:rsid w:val="000338C4"/>
    <w:rsid w:val="00034A56"/>
    <w:rsid w:val="00073D1B"/>
    <w:rsid w:val="00093A9A"/>
    <w:rsid w:val="000E3179"/>
    <w:rsid w:val="000E510D"/>
    <w:rsid w:val="00111616"/>
    <w:rsid w:val="001739C3"/>
    <w:rsid w:val="0019637C"/>
    <w:rsid w:val="001A4BDA"/>
    <w:rsid w:val="001C029A"/>
    <w:rsid w:val="001C28F8"/>
    <w:rsid w:val="001E06FF"/>
    <w:rsid w:val="0025160A"/>
    <w:rsid w:val="00291A3C"/>
    <w:rsid w:val="002B2769"/>
    <w:rsid w:val="002C02C0"/>
    <w:rsid w:val="002C0B63"/>
    <w:rsid w:val="002D0566"/>
    <w:rsid w:val="002D64AE"/>
    <w:rsid w:val="002F5A5F"/>
    <w:rsid w:val="00321FB9"/>
    <w:rsid w:val="00330845"/>
    <w:rsid w:val="003336F2"/>
    <w:rsid w:val="00383840"/>
    <w:rsid w:val="0038450E"/>
    <w:rsid w:val="003B377D"/>
    <w:rsid w:val="003B72EC"/>
    <w:rsid w:val="003F321F"/>
    <w:rsid w:val="00493ED5"/>
    <w:rsid w:val="004D7047"/>
    <w:rsid w:val="0052783E"/>
    <w:rsid w:val="00540CCC"/>
    <w:rsid w:val="0055633F"/>
    <w:rsid w:val="005572E2"/>
    <w:rsid w:val="005679AE"/>
    <w:rsid w:val="00574C47"/>
    <w:rsid w:val="005A35AF"/>
    <w:rsid w:val="005D6563"/>
    <w:rsid w:val="005F7810"/>
    <w:rsid w:val="006209E9"/>
    <w:rsid w:val="00676FD4"/>
    <w:rsid w:val="0069714C"/>
    <w:rsid w:val="006A27BB"/>
    <w:rsid w:val="006A4FEC"/>
    <w:rsid w:val="007700D2"/>
    <w:rsid w:val="00786581"/>
    <w:rsid w:val="007E13C2"/>
    <w:rsid w:val="00813C45"/>
    <w:rsid w:val="00833AD9"/>
    <w:rsid w:val="0084151D"/>
    <w:rsid w:val="008B11C0"/>
    <w:rsid w:val="008B2834"/>
    <w:rsid w:val="008C6BC2"/>
    <w:rsid w:val="008E14C2"/>
    <w:rsid w:val="008E6681"/>
    <w:rsid w:val="008F0637"/>
    <w:rsid w:val="00982EAD"/>
    <w:rsid w:val="009A0126"/>
    <w:rsid w:val="009A3330"/>
    <w:rsid w:val="009A6021"/>
    <w:rsid w:val="009C6EF7"/>
    <w:rsid w:val="009F18AD"/>
    <w:rsid w:val="00A063F7"/>
    <w:rsid w:val="00A12B0E"/>
    <w:rsid w:val="00A17809"/>
    <w:rsid w:val="00A24B35"/>
    <w:rsid w:val="00A50715"/>
    <w:rsid w:val="00A57DE5"/>
    <w:rsid w:val="00A90428"/>
    <w:rsid w:val="00AC3F9C"/>
    <w:rsid w:val="00AF0642"/>
    <w:rsid w:val="00B1062D"/>
    <w:rsid w:val="00B178F5"/>
    <w:rsid w:val="00B23D37"/>
    <w:rsid w:val="00B44434"/>
    <w:rsid w:val="00B50488"/>
    <w:rsid w:val="00B703E2"/>
    <w:rsid w:val="00B9342F"/>
    <w:rsid w:val="00BA7956"/>
    <w:rsid w:val="00C2503D"/>
    <w:rsid w:val="00C92B17"/>
    <w:rsid w:val="00CA6146"/>
    <w:rsid w:val="00CD2645"/>
    <w:rsid w:val="00CE4E8E"/>
    <w:rsid w:val="00D23F85"/>
    <w:rsid w:val="00D5029B"/>
    <w:rsid w:val="00DA27E4"/>
    <w:rsid w:val="00DD7C91"/>
    <w:rsid w:val="00E11FD9"/>
    <w:rsid w:val="00E70B38"/>
    <w:rsid w:val="00EE389B"/>
    <w:rsid w:val="00F11828"/>
    <w:rsid w:val="00F2681A"/>
    <w:rsid w:val="00FC02ED"/>
    <w:rsid w:val="00FE4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6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2769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2B2769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2B2769"/>
    <w:pPr>
      <w:outlineLvl w:val="2"/>
    </w:pPr>
    <w:rPr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2B2769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276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B2769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2B2769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2B2769"/>
    <w:rPr>
      <w:b/>
      <w:sz w:val="28"/>
    </w:rPr>
  </w:style>
  <w:style w:type="character" w:customStyle="1" w:styleId="a3">
    <w:name w:val="Цветовое выделение"/>
    <w:uiPriority w:val="99"/>
    <w:rsid w:val="002B2769"/>
    <w:rPr>
      <w:b/>
      <w:color w:val="26282F"/>
    </w:rPr>
  </w:style>
  <w:style w:type="character" w:customStyle="1" w:styleId="a4">
    <w:name w:val="Гипертекстовая ссылка"/>
    <w:uiPriority w:val="99"/>
    <w:rsid w:val="002B2769"/>
    <w:rPr>
      <w:color w:val="106BBE"/>
    </w:rPr>
  </w:style>
  <w:style w:type="character" w:customStyle="1" w:styleId="a5">
    <w:name w:val="Активная гипертекстовая ссылка"/>
    <w:uiPriority w:val="99"/>
    <w:rsid w:val="002B276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B2769"/>
  </w:style>
  <w:style w:type="paragraph" w:customStyle="1" w:styleId="a8">
    <w:name w:val="Внимание: недобросовестность!"/>
    <w:basedOn w:val="a6"/>
    <w:next w:val="a"/>
    <w:uiPriority w:val="99"/>
    <w:rsid w:val="002B2769"/>
  </w:style>
  <w:style w:type="character" w:customStyle="1" w:styleId="a9">
    <w:name w:val="Выделение для Базового Поиска"/>
    <w:uiPriority w:val="99"/>
    <w:rsid w:val="002B276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2B276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B276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B276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B276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B276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B27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B276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2B276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B2769"/>
    <w:pPr>
      <w:ind w:left="1612" w:hanging="892"/>
    </w:pPr>
  </w:style>
  <w:style w:type="character" w:customStyle="1" w:styleId="af3">
    <w:name w:val="Заголовок чужого сообщения"/>
    <w:uiPriority w:val="99"/>
    <w:rsid w:val="002B276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B276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B276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B276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B276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B27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B276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B27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B276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B276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B276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B276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B276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B276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B2769"/>
  </w:style>
  <w:style w:type="paragraph" w:customStyle="1" w:styleId="aff2">
    <w:name w:val="Моноширинный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2B276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B276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2B276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B276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B276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B2769"/>
    <w:pPr>
      <w:ind w:left="140"/>
    </w:pPr>
  </w:style>
  <w:style w:type="character" w:customStyle="1" w:styleId="affa">
    <w:name w:val="Опечатки"/>
    <w:uiPriority w:val="99"/>
    <w:rsid w:val="002B276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B276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B276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B276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B276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B276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B276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B2769"/>
  </w:style>
  <w:style w:type="paragraph" w:customStyle="1" w:styleId="afff2">
    <w:name w:val="Примечание."/>
    <w:basedOn w:val="a6"/>
    <w:next w:val="a"/>
    <w:uiPriority w:val="99"/>
    <w:rsid w:val="002B2769"/>
  </w:style>
  <w:style w:type="character" w:customStyle="1" w:styleId="afff3">
    <w:name w:val="Продолжение ссылки"/>
    <w:uiPriority w:val="99"/>
    <w:rsid w:val="002B2769"/>
  </w:style>
  <w:style w:type="paragraph" w:customStyle="1" w:styleId="afff4">
    <w:name w:val="Словарная статья"/>
    <w:basedOn w:val="a"/>
    <w:next w:val="a"/>
    <w:uiPriority w:val="99"/>
    <w:rsid w:val="002B2769"/>
    <w:pPr>
      <w:ind w:right="118" w:firstLine="0"/>
    </w:pPr>
  </w:style>
  <w:style w:type="character" w:customStyle="1" w:styleId="afff5">
    <w:name w:val="Сравнение редакций"/>
    <w:uiPriority w:val="99"/>
    <w:rsid w:val="002B276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2B276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B276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B2769"/>
  </w:style>
  <w:style w:type="character" w:customStyle="1" w:styleId="afff9">
    <w:name w:val="Ссылка на утративший силу документ"/>
    <w:uiPriority w:val="99"/>
    <w:rsid w:val="002B276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B276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B276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B276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2B276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B27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B276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uiPriority w:val="99"/>
    <w:rsid w:val="005563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55633F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fff1">
    <w:name w:val="No Spacing"/>
    <w:uiPriority w:val="99"/>
    <w:qFormat/>
    <w:rsid w:val="00DA27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034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Balloon Text"/>
    <w:basedOn w:val="a"/>
    <w:link w:val="affff3"/>
    <w:uiPriority w:val="99"/>
    <w:semiHidden/>
    <w:rsid w:val="000312F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locked/>
    <w:rsid w:val="00031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6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2769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2B2769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2B2769"/>
    <w:pPr>
      <w:outlineLvl w:val="2"/>
    </w:pPr>
    <w:rPr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2B2769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276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B2769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2B2769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2B2769"/>
    <w:rPr>
      <w:b/>
      <w:sz w:val="28"/>
    </w:rPr>
  </w:style>
  <w:style w:type="character" w:customStyle="1" w:styleId="a3">
    <w:name w:val="Цветовое выделение"/>
    <w:uiPriority w:val="99"/>
    <w:rsid w:val="002B2769"/>
    <w:rPr>
      <w:b/>
      <w:color w:val="26282F"/>
    </w:rPr>
  </w:style>
  <w:style w:type="character" w:customStyle="1" w:styleId="a4">
    <w:name w:val="Гипертекстовая ссылка"/>
    <w:uiPriority w:val="99"/>
    <w:rsid w:val="002B2769"/>
    <w:rPr>
      <w:color w:val="106BBE"/>
    </w:rPr>
  </w:style>
  <w:style w:type="character" w:customStyle="1" w:styleId="a5">
    <w:name w:val="Активная гипертекстовая ссылка"/>
    <w:uiPriority w:val="99"/>
    <w:rsid w:val="002B276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B2769"/>
  </w:style>
  <w:style w:type="paragraph" w:customStyle="1" w:styleId="a8">
    <w:name w:val="Внимание: недобросовестность!"/>
    <w:basedOn w:val="a6"/>
    <w:next w:val="a"/>
    <w:uiPriority w:val="99"/>
    <w:rsid w:val="002B2769"/>
  </w:style>
  <w:style w:type="character" w:customStyle="1" w:styleId="a9">
    <w:name w:val="Выделение для Базового Поиска"/>
    <w:uiPriority w:val="99"/>
    <w:rsid w:val="002B276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2B276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B276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B276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B276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B276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B27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B276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2B276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B2769"/>
    <w:pPr>
      <w:ind w:left="1612" w:hanging="892"/>
    </w:pPr>
  </w:style>
  <w:style w:type="character" w:customStyle="1" w:styleId="af3">
    <w:name w:val="Заголовок чужого сообщения"/>
    <w:uiPriority w:val="99"/>
    <w:rsid w:val="002B276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B276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B276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B276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B276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B27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B276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B27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B276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B276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B276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B276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B276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B276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B2769"/>
  </w:style>
  <w:style w:type="paragraph" w:customStyle="1" w:styleId="aff2">
    <w:name w:val="Моноширинный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2B276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B276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2B276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B276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B276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B2769"/>
    <w:pPr>
      <w:ind w:left="140"/>
    </w:pPr>
  </w:style>
  <w:style w:type="character" w:customStyle="1" w:styleId="affa">
    <w:name w:val="Опечатки"/>
    <w:uiPriority w:val="99"/>
    <w:rsid w:val="002B276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B276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B276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B276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B276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B276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B276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B2769"/>
  </w:style>
  <w:style w:type="paragraph" w:customStyle="1" w:styleId="afff2">
    <w:name w:val="Примечание."/>
    <w:basedOn w:val="a6"/>
    <w:next w:val="a"/>
    <w:uiPriority w:val="99"/>
    <w:rsid w:val="002B2769"/>
  </w:style>
  <w:style w:type="character" w:customStyle="1" w:styleId="afff3">
    <w:name w:val="Продолжение ссылки"/>
    <w:uiPriority w:val="99"/>
    <w:rsid w:val="002B2769"/>
  </w:style>
  <w:style w:type="paragraph" w:customStyle="1" w:styleId="afff4">
    <w:name w:val="Словарная статья"/>
    <w:basedOn w:val="a"/>
    <w:next w:val="a"/>
    <w:uiPriority w:val="99"/>
    <w:rsid w:val="002B2769"/>
    <w:pPr>
      <w:ind w:right="118" w:firstLine="0"/>
    </w:pPr>
  </w:style>
  <w:style w:type="character" w:customStyle="1" w:styleId="afff5">
    <w:name w:val="Сравнение редакций"/>
    <w:uiPriority w:val="99"/>
    <w:rsid w:val="002B276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2B276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B276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B2769"/>
  </w:style>
  <w:style w:type="character" w:customStyle="1" w:styleId="afff9">
    <w:name w:val="Ссылка на утративший силу документ"/>
    <w:uiPriority w:val="99"/>
    <w:rsid w:val="002B276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B276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B276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B276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2B276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B27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B276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uiPriority w:val="99"/>
    <w:rsid w:val="005563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55633F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fff1">
    <w:name w:val="No Spacing"/>
    <w:uiPriority w:val="99"/>
    <w:qFormat/>
    <w:rsid w:val="00DA27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034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Balloon Text"/>
    <w:basedOn w:val="a"/>
    <w:link w:val="affff3"/>
    <w:uiPriority w:val="99"/>
    <w:semiHidden/>
    <w:rsid w:val="000312F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locked/>
    <w:rsid w:val="00031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0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86367.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C9E8-FB11-4BC5-B223-FEACB9DA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Новокиреметского сельского поселения</vt:lpstr>
    </vt:vector>
  </TitlesOfParts>
  <Company>НПП "Гарант-Сервис"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Новокиреметского сельского поселения</dc:title>
  <dc:creator>НПП "Гарант-Сервис"</dc:creator>
  <dc:description>Документ экспортирован из системы ГАРАНТ</dc:description>
  <cp:lastModifiedBy>Admin</cp:lastModifiedBy>
  <cp:revision>3</cp:revision>
  <cp:lastPrinted>2017-07-27T04:31:00Z</cp:lastPrinted>
  <dcterms:created xsi:type="dcterms:W3CDTF">2017-07-27T05:00:00Z</dcterms:created>
  <dcterms:modified xsi:type="dcterms:W3CDTF">2017-07-27T06:00:00Z</dcterms:modified>
</cp:coreProperties>
</file>