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0E" w:rsidRPr="00DA570E" w:rsidRDefault="00C62302" w:rsidP="00DA570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Поговорим об алкоголе</w:t>
      </w:r>
    </w:p>
    <w:p w:rsidR="002E0C68" w:rsidRP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Pr="002E0C68">
        <w:rPr>
          <w:sz w:val="28"/>
          <w:szCs w:val="28"/>
        </w:rPr>
        <w:t xml:space="preserve">лкоголь является стимулирующим  и </w:t>
      </w:r>
      <w:proofErr w:type="spellStart"/>
      <w:r w:rsidRPr="002E0C68">
        <w:rPr>
          <w:sz w:val="28"/>
          <w:szCs w:val="28"/>
        </w:rPr>
        <w:t>психоактивным</w:t>
      </w:r>
      <w:proofErr w:type="spellEnd"/>
      <w:r w:rsidRPr="002E0C68">
        <w:rPr>
          <w:sz w:val="28"/>
          <w:szCs w:val="28"/>
        </w:rPr>
        <w:t xml:space="preserve"> веществом. Уже после одной  дозы спиртного человек раскрепощается, и у него увеличивается потребность в общении, за исключением случаев, когда в виду частого употребления вырабатывается повышенная толерантность к алкоголю.</w:t>
      </w:r>
    </w:p>
    <w:p w:rsid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0C68">
        <w:rPr>
          <w:sz w:val="28"/>
          <w:szCs w:val="28"/>
        </w:rPr>
        <w:t>Необходимо знать, какое количество алкоголя содержится в напитке. В этом случае не возникнет риск злоупотребления алкоголем по незнанию. Стандартная доза алкоголя содержит 12 граммам алкоголя и соответствует, например, бокалу вина (120 мл), бутылке сидра или пива средней крепости, 80 мл крепленого вина или 40 мл водки.</w:t>
      </w:r>
    </w:p>
    <w:p w:rsidR="002E0C68" w:rsidRP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0C68">
        <w:rPr>
          <w:sz w:val="28"/>
          <w:szCs w:val="28"/>
        </w:rPr>
        <w:t>Алкоголь по-разному воздействует на людей. Количество выпитого, которое является пределом для каждого из нас, зависит от многих факторов, в т</w:t>
      </w:r>
      <w:r>
        <w:rPr>
          <w:sz w:val="28"/>
          <w:szCs w:val="28"/>
        </w:rPr>
        <w:t xml:space="preserve">ом </w:t>
      </w:r>
      <w:r w:rsidRPr="002E0C68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2E0C68">
        <w:rPr>
          <w:sz w:val="28"/>
          <w:szCs w:val="28"/>
        </w:rPr>
        <w:t xml:space="preserve"> от пола, типа телосложения, веса и возраста человека. Женщины пьянеют обычно быстрее, чем мужчины.</w:t>
      </w:r>
    </w:p>
    <w:p w:rsidR="002E0C68" w:rsidRPr="002E0C68" w:rsidRDefault="002E0C68" w:rsidP="002E0C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E0C68">
        <w:rPr>
          <w:sz w:val="28"/>
          <w:szCs w:val="28"/>
        </w:rPr>
        <w:t>При постоянном употреблении спиртных напитков в больших количествах организм начинает привыкать к алкоголю. Такое привыкание легко приводит к чрезмерному употреблению алкоголем. Вследствие постоянного и чрезмерного потребления алкоголя может выработаться алкогольная зависимость или алкоголизм.</w:t>
      </w:r>
    </w:p>
    <w:p w:rsidR="00C62302" w:rsidRDefault="00C62302" w:rsidP="000E73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Некоторым категориям граждан нельзя пить алкоголь вообще: беременным женщинам, людям, принимающим лекарственные средства, несовместимые со спиртным, или страдающим рядом хронических заболеваний, а также представителям профессий, где требуется предельная концентрация внимания и автомобилистам, если они собираются в ближайшее время сесть за руль.</w:t>
      </w:r>
    </w:p>
    <w:p w:rsidR="000E73D3" w:rsidRPr="000E73D3" w:rsidRDefault="004A4581" w:rsidP="0072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К</w:t>
      </w:r>
      <w:r w:rsidR="007208A6" w:rsidRPr="007208A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атегорически запрещен</w:t>
      </w:r>
      <w:r w:rsidR="007208A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 </w:t>
      </w:r>
      <w:r w:rsidR="007208A6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употребление </w:t>
      </w:r>
      <w:r w:rsidR="007208A6" w:rsidRPr="007208A6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алкоголя несовершеннолетним</w:t>
      </w: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и</w:t>
      </w:r>
      <w:r w:rsidR="007208A6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. </w:t>
      </w:r>
      <w:r w:rsidR="000E73D3" w:rsidRPr="000E73D3">
        <w:rPr>
          <w:rFonts w:ascii="Times New Roman" w:hAnsi="Times New Roman" w:cs="Times New Roman"/>
          <w:sz w:val="28"/>
          <w:szCs w:val="28"/>
        </w:rPr>
        <w:t>Так как подростки находятся в фазе физического развития, у них, как правило, еще не сформировалась способность усваивать алкогол</w:t>
      </w:r>
      <w:r>
        <w:rPr>
          <w:rFonts w:ascii="Times New Roman" w:hAnsi="Times New Roman" w:cs="Times New Roman"/>
          <w:sz w:val="28"/>
          <w:szCs w:val="28"/>
        </w:rPr>
        <w:t>ь.</w:t>
      </w:r>
      <w:r w:rsidR="000E73D3" w:rsidRPr="000E7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6CF" w:rsidRDefault="000016CF" w:rsidP="00B378A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2302" w:rsidRDefault="00C62302" w:rsidP="00B378A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16CF" w:rsidRPr="000016CF" w:rsidRDefault="000016CF" w:rsidP="00B3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6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Чистопольский</w:t>
      </w:r>
      <w:proofErr w:type="spellEnd"/>
      <w:r w:rsidRPr="000016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территориальный орган </w:t>
      </w:r>
      <w:proofErr w:type="spellStart"/>
      <w:r w:rsidRPr="000016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Pr="000016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</w:p>
    <w:sectPr w:rsidR="000016CF" w:rsidRPr="000016CF" w:rsidSect="0098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70E"/>
    <w:rsid w:val="000016CF"/>
    <w:rsid w:val="000E73D3"/>
    <w:rsid w:val="002E0C68"/>
    <w:rsid w:val="00302395"/>
    <w:rsid w:val="003054C7"/>
    <w:rsid w:val="00405BAB"/>
    <w:rsid w:val="0041159A"/>
    <w:rsid w:val="004A4581"/>
    <w:rsid w:val="00640E83"/>
    <w:rsid w:val="007208A6"/>
    <w:rsid w:val="009877D4"/>
    <w:rsid w:val="00B378A9"/>
    <w:rsid w:val="00B453B5"/>
    <w:rsid w:val="00C62302"/>
    <w:rsid w:val="00DA570E"/>
    <w:rsid w:val="00E85AEC"/>
    <w:rsid w:val="00F1319A"/>
    <w:rsid w:val="00F7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D4"/>
  </w:style>
  <w:style w:type="paragraph" w:styleId="1">
    <w:name w:val="heading 1"/>
    <w:basedOn w:val="a"/>
    <w:link w:val="10"/>
    <w:uiPriority w:val="9"/>
    <w:qFormat/>
    <w:rsid w:val="00DA5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A570E"/>
  </w:style>
  <w:style w:type="character" w:styleId="a3">
    <w:name w:val="Hyperlink"/>
    <w:basedOn w:val="a0"/>
    <w:uiPriority w:val="99"/>
    <w:semiHidden/>
    <w:unhideWhenUsed/>
    <w:rsid w:val="000016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08A6"/>
    <w:rPr>
      <w:b/>
      <w:bCs/>
    </w:rPr>
  </w:style>
  <w:style w:type="character" w:styleId="a6">
    <w:name w:val="Emphasis"/>
    <w:basedOn w:val="a0"/>
    <w:uiPriority w:val="20"/>
    <w:qFormat/>
    <w:rsid w:val="007208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FA57-DFEA-4902-97F1-0F0684E0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salomeeva</cp:lastModifiedBy>
  <cp:revision>9</cp:revision>
  <cp:lastPrinted>2018-03-26T12:43:00Z</cp:lastPrinted>
  <dcterms:created xsi:type="dcterms:W3CDTF">2018-03-26T12:10:00Z</dcterms:created>
  <dcterms:modified xsi:type="dcterms:W3CDTF">2018-03-26T12:52:00Z</dcterms:modified>
</cp:coreProperties>
</file>