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76E9E" w:rsidP="00D76E9E">
      <w:pPr>
        <w:jc w:val="center"/>
        <w:rPr>
          <w:sz w:val="52"/>
          <w:szCs w:val="52"/>
        </w:rPr>
      </w:pPr>
      <w:r w:rsidRPr="00D76E9E">
        <w:rPr>
          <w:sz w:val="52"/>
          <w:szCs w:val="52"/>
        </w:rPr>
        <w:t xml:space="preserve">Возложение цветов и венка к памятнику </w:t>
      </w:r>
      <w:proofErr w:type="gramStart"/>
      <w:r w:rsidRPr="00D76E9E">
        <w:rPr>
          <w:sz w:val="52"/>
          <w:szCs w:val="52"/>
        </w:rPr>
        <w:t>павшим</w:t>
      </w:r>
      <w:proofErr w:type="gramEnd"/>
      <w:r w:rsidRPr="00D76E9E">
        <w:rPr>
          <w:sz w:val="52"/>
          <w:szCs w:val="52"/>
        </w:rPr>
        <w:t xml:space="preserve"> ВОВ в с. Чувашское Шапкино</w:t>
      </w:r>
      <w:r w:rsidR="00E45872">
        <w:rPr>
          <w:sz w:val="52"/>
          <w:szCs w:val="52"/>
        </w:rPr>
        <w:t xml:space="preserve"> школьниками и дошколятами</w:t>
      </w:r>
      <w:bookmarkStart w:id="0" w:name="_GoBack"/>
      <w:bookmarkEnd w:id="0"/>
    </w:p>
    <w:p w:rsidR="00D76E9E" w:rsidRDefault="00D76E9E" w:rsidP="00D76E9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7926072"/>
            <wp:effectExtent l="0" t="0" r="3175" b="0"/>
            <wp:docPr id="1" name="Рисунок 1" descr="C:\Users\Георгий\Desktop\IMG-201805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10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67" w:rsidRDefault="00385167" w:rsidP="00D76E9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4452224"/>
            <wp:effectExtent l="0" t="0" r="3175" b="5715"/>
            <wp:docPr id="2" name="Рисунок 2" descr="C:\Users\Георгий\Desktop\IMG-201805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10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71" w:rsidRPr="00D76E9E" w:rsidRDefault="00427371" w:rsidP="00D76E9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805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10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371" w:rsidRPr="00D7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5"/>
    <w:rsid w:val="000B6AE5"/>
    <w:rsid w:val="00385167"/>
    <w:rsid w:val="00427371"/>
    <w:rsid w:val="00585D57"/>
    <w:rsid w:val="00D76E9E"/>
    <w:rsid w:val="00E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2018-05-10T06:50:00Z</dcterms:created>
  <dcterms:modified xsi:type="dcterms:W3CDTF">2018-05-10T06:55:00Z</dcterms:modified>
</cp:coreProperties>
</file>