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8A" w:rsidRPr="00333E8A" w:rsidRDefault="00333E8A" w:rsidP="00275BF9">
      <w:pPr>
        <w:suppressAutoHyphens/>
        <w:spacing w:after="0" w:line="240" w:lineRule="auto"/>
        <w:ind w:firstLine="567"/>
        <w:contextualSpacing/>
        <w:jc w:val="center"/>
        <w:rPr>
          <w:rFonts w:ascii="Times New Roman" w:hAnsi="Times New Roman" w:cs="Times New Roman"/>
          <w:b/>
          <w:bCs/>
          <w:sz w:val="24"/>
          <w:szCs w:val="24"/>
        </w:rPr>
      </w:pPr>
    </w:p>
    <w:p w:rsidR="00A9507A" w:rsidRPr="00A9507A" w:rsidRDefault="00A9507A" w:rsidP="00275BF9">
      <w:pPr>
        <w:suppressAutoHyphens/>
        <w:spacing w:after="0" w:line="240" w:lineRule="auto"/>
        <w:ind w:firstLine="567"/>
        <w:contextualSpacing/>
        <w:jc w:val="center"/>
        <w:rPr>
          <w:rFonts w:ascii="Times New Roman" w:hAnsi="Times New Roman" w:cs="Times New Roman"/>
          <w:bCs/>
          <w:sz w:val="28"/>
          <w:szCs w:val="28"/>
        </w:rPr>
      </w:pP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p>
    <w:p w:rsidR="00275BF9" w:rsidRPr="00A9507A" w:rsidRDefault="00275BF9" w:rsidP="00275BF9">
      <w:pPr>
        <w:suppressAutoHyphens/>
        <w:spacing w:after="0" w:line="240" w:lineRule="auto"/>
        <w:ind w:firstLine="567"/>
        <w:contextualSpacing/>
        <w:jc w:val="center"/>
        <w:rPr>
          <w:rFonts w:ascii="Times New Roman" w:hAnsi="Times New Roman" w:cs="Times New Roman"/>
          <w:b/>
          <w:bCs/>
          <w:sz w:val="36"/>
          <w:szCs w:val="36"/>
        </w:rPr>
      </w:pPr>
      <w:r w:rsidRPr="00A9507A">
        <w:rPr>
          <w:rFonts w:ascii="Times New Roman" w:hAnsi="Times New Roman" w:cs="Times New Roman"/>
          <w:b/>
          <w:bCs/>
          <w:sz w:val="36"/>
          <w:szCs w:val="36"/>
        </w:rPr>
        <w:t>Р</w:t>
      </w:r>
      <w:r w:rsidR="00A9507A">
        <w:rPr>
          <w:rFonts w:ascii="Times New Roman" w:hAnsi="Times New Roman" w:cs="Times New Roman"/>
          <w:b/>
          <w:bCs/>
          <w:sz w:val="36"/>
          <w:szCs w:val="36"/>
        </w:rPr>
        <w:t xml:space="preserve"> </w:t>
      </w:r>
      <w:r w:rsidRPr="00A9507A">
        <w:rPr>
          <w:rFonts w:ascii="Times New Roman" w:hAnsi="Times New Roman" w:cs="Times New Roman"/>
          <w:b/>
          <w:bCs/>
          <w:sz w:val="36"/>
          <w:szCs w:val="36"/>
        </w:rPr>
        <w:t>Е</w:t>
      </w:r>
      <w:r w:rsidR="00A9507A">
        <w:rPr>
          <w:rFonts w:ascii="Times New Roman" w:hAnsi="Times New Roman" w:cs="Times New Roman"/>
          <w:b/>
          <w:bCs/>
          <w:sz w:val="36"/>
          <w:szCs w:val="36"/>
        </w:rPr>
        <w:t xml:space="preserve"> </w:t>
      </w:r>
      <w:proofErr w:type="gramStart"/>
      <w:r w:rsidRPr="00A9507A">
        <w:rPr>
          <w:rFonts w:ascii="Times New Roman" w:hAnsi="Times New Roman" w:cs="Times New Roman"/>
          <w:b/>
          <w:bCs/>
          <w:sz w:val="36"/>
          <w:szCs w:val="36"/>
        </w:rPr>
        <w:t>Ш</w:t>
      </w:r>
      <w:proofErr w:type="gramEnd"/>
      <w:r w:rsidR="00A9507A">
        <w:rPr>
          <w:rFonts w:ascii="Times New Roman" w:hAnsi="Times New Roman" w:cs="Times New Roman"/>
          <w:b/>
          <w:bCs/>
          <w:sz w:val="36"/>
          <w:szCs w:val="36"/>
        </w:rPr>
        <w:t xml:space="preserve"> </w:t>
      </w:r>
      <w:r w:rsidRPr="00A9507A">
        <w:rPr>
          <w:rFonts w:ascii="Times New Roman" w:hAnsi="Times New Roman" w:cs="Times New Roman"/>
          <w:b/>
          <w:bCs/>
          <w:sz w:val="36"/>
          <w:szCs w:val="36"/>
        </w:rPr>
        <w:t>Е</w:t>
      </w:r>
      <w:r w:rsidR="00A9507A">
        <w:rPr>
          <w:rFonts w:ascii="Times New Roman" w:hAnsi="Times New Roman" w:cs="Times New Roman"/>
          <w:b/>
          <w:bCs/>
          <w:sz w:val="36"/>
          <w:szCs w:val="36"/>
        </w:rPr>
        <w:t xml:space="preserve"> </w:t>
      </w:r>
      <w:r w:rsidRPr="00A9507A">
        <w:rPr>
          <w:rFonts w:ascii="Times New Roman" w:hAnsi="Times New Roman" w:cs="Times New Roman"/>
          <w:b/>
          <w:bCs/>
          <w:sz w:val="36"/>
          <w:szCs w:val="36"/>
        </w:rPr>
        <w:t>Н</w:t>
      </w:r>
      <w:r w:rsidR="00A9507A">
        <w:rPr>
          <w:rFonts w:ascii="Times New Roman" w:hAnsi="Times New Roman" w:cs="Times New Roman"/>
          <w:b/>
          <w:bCs/>
          <w:sz w:val="36"/>
          <w:szCs w:val="36"/>
        </w:rPr>
        <w:t xml:space="preserve"> </w:t>
      </w:r>
      <w:r w:rsidRPr="00A9507A">
        <w:rPr>
          <w:rFonts w:ascii="Times New Roman" w:hAnsi="Times New Roman" w:cs="Times New Roman"/>
          <w:b/>
          <w:bCs/>
          <w:sz w:val="36"/>
          <w:szCs w:val="36"/>
        </w:rPr>
        <w:t>И</w:t>
      </w:r>
      <w:r w:rsidR="00A9507A">
        <w:rPr>
          <w:rFonts w:ascii="Times New Roman" w:hAnsi="Times New Roman" w:cs="Times New Roman"/>
          <w:b/>
          <w:bCs/>
          <w:sz w:val="36"/>
          <w:szCs w:val="36"/>
        </w:rPr>
        <w:t xml:space="preserve"> </w:t>
      </w:r>
      <w:r w:rsidRPr="00A9507A">
        <w:rPr>
          <w:rFonts w:ascii="Times New Roman" w:hAnsi="Times New Roman" w:cs="Times New Roman"/>
          <w:b/>
          <w:bCs/>
          <w:sz w:val="36"/>
          <w:szCs w:val="36"/>
        </w:rPr>
        <w:t>Е</w:t>
      </w:r>
    </w:p>
    <w:p w:rsidR="00275BF9" w:rsidRPr="0088170B" w:rsidRDefault="00275BF9" w:rsidP="00275BF9">
      <w:pPr>
        <w:suppressAutoHyphens/>
        <w:spacing w:after="0" w:line="240" w:lineRule="auto"/>
        <w:ind w:firstLine="567"/>
        <w:contextualSpacing/>
        <w:jc w:val="center"/>
        <w:rPr>
          <w:rFonts w:ascii="Times New Roman" w:hAnsi="Times New Roman" w:cs="Times New Roman"/>
          <w:sz w:val="28"/>
          <w:szCs w:val="28"/>
        </w:rPr>
      </w:pPr>
      <w:r w:rsidRPr="0088170B">
        <w:rPr>
          <w:rFonts w:ascii="Times New Roman" w:hAnsi="Times New Roman" w:cs="Times New Roman"/>
          <w:sz w:val="28"/>
          <w:szCs w:val="28"/>
        </w:rPr>
        <w:t>Совета Алькеевского  муниципального района</w:t>
      </w:r>
    </w:p>
    <w:p w:rsidR="00275BF9" w:rsidRPr="00333E8A" w:rsidRDefault="00275BF9" w:rsidP="000C6D29">
      <w:pPr>
        <w:suppressAutoHyphens/>
        <w:spacing w:after="0" w:line="240" w:lineRule="auto"/>
        <w:ind w:firstLine="567"/>
        <w:contextualSpacing/>
        <w:jc w:val="center"/>
        <w:rPr>
          <w:rFonts w:ascii="Times New Roman" w:hAnsi="Times New Roman" w:cs="Times New Roman"/>
          <w:b/>
          <w:sz w:val="24"/>
          <w:szCs w:val="24"/>
        </w:rPr>
      </w:pPr>
      <w:r w:rsidRPr="0088170B">
        <w:rPr>
          <w:rFonts w:ascii="Times New Roman" w:hAnsi="Times New Roman" w:cs="Times New Roman"/>
          <w:sz w:val="28"/>
          <w:szCs w:val="28"/>
        </w:rPr>
        <w:t>Республики Татарстан</w:t>
      </w:r>
    </w:p>
    <w:p w:rsidR="00275BF9" w:rsidRPr="00333E8A" w:rsidRDefault="00275BF9" w:rsidP="00275BF9">
      <w:pPr>
        <w:suppressAutoHyphens/>
        <w:spacing w:after="0" w:line="240" w:lineRule="auto"/>
        <w:ind w:firstLine="567"/>
        <w:contextualSpacing/>
        <w:jc w:val="center"/>
        <w:rPr>
          <w:rFonts w:ascii="Times New Roman" w:hAnsi="Times New Roman" w:cs="Times New Roman"/>
          <w:b/>
          <w:sz w:val="24"/>
          <w:szCs w:val="24"/>
        </w:rPr>
      </w:pPr>
    </w:p>
    <w:p w:rsidR="00275BF9" w:rsidRPr="0088170B" w:rsidRDefault="00275BF9" w:rsidP="0088170B">
      <w:pPr>
        <w:suppressAutoHyphens/>
        <w:spacing w:after="0" w:line="240" w:lineRule="auto"/>
        <w:contextualSpacing/>
        <w:rPr>
          <w:rFonts w:ascii="Times New Roman" w:hAnsi="Times New Roman" w:cs="Times New Roman"/>
          <w:sz w:val="28"/>
          <w:szCs w:val="28"/>
        </w:rPr>
      </w:pPr>
      <w:r w:rsidRPr="0088170B">
        <w:rPr>
          <w:rFonts w:ascii="Times New Roman" w:hAnsi="Times New Roman" w:cs="Times New Roman"/>
          <w:sz w:val="28"/>
          <w:szCs w:val="28"/>
        </w:rPr>
        <w:t>№</w:t>
      </w:r>
      <w:r w:rsidR="00A9507A">
        <w:rPr>
          <w:rFonts w:ascii="Times New Roman" w:hAnsi="Times New Roman" w:cs="Times New Roman"/>
          <w:sz w:val="28"/>
          <w:szCs w:val="28"/>
        </w:rPr>
        <w:t xml:space="preserve">  </w:t>
      </w:r>
      <w:r w:rsidR="00C14DCD">
        <w:rPr>
          <w:rFonts w:ascii="Times New Roman" w:hAnsi="Times New Roman" w:cs="Times New Roman"/>
          <w:sz w:val="28"/>
          <w:szCs w:val="28"/>
        </w:rPr>
        <w:t>168</w:t>
      </w:r>
      <w:r w:rsidR="00A9507A">
        <w:rPr>
          <w:rFonts w:ascii="Times New Roman" w:hAnsi="Times New Roman" w:cs="Times New Roman"/>
          <w:sz w:val="28"/>
          <w:szCs w:val="28"/>
        </w:rPr>
        <w:t xml:space="preserve">                                                                      </w:t>
      </w:r>
      <w:r w:rsidR="00C14DCD">
        <w:rPr>
          <w:rFonts w:ascii="Times New Roman" w:hAnsi="Times New Roman" w:cs="Times New Roman"/>
          <w:sz w:val="28"/>
          <w:szCs w:val="28"/>
        </w:rPr>
        <w:t xml:space="preserve">                             </w:t>
      </w:r>
      <w:r w:rsidR="00A9507A">
        <w:rPr>
          <w:rFonts w:ascii="Times New Roman" w:hAnsi="Times New Roman" w:cs="Times New Roman"/>
          <w:sz w:val="28"/>
          <w:szCs w:val="28"/>
        </w:rPr>
        <w:t xml:space="preserve">  </w:t>
      </w:r>
      <w:r w:rsidR="00097F14">
        <w:rPr>
          <w:rFonts w:ascii="Times New Roman" w:hAnsi="Times New Roman" w:cs="Times New Roman"/>
          <w:sz w:val="28"/>
          <w:szCs w:val="28"/>
        </w:rPr>
        <w:t xml:space="preserve">от </w:t>
      </w:r>
      <w:r w:rsidR="00A9507A">
        <w:rPr>
          <w:rFonts w:ascii="Times New Roman" w:hAnsi="Times New Roman" w:cs="Times New Roman"/>
          <w:sz w:val="28"/>
          <w:szCs w:val="28"/>
        </w:rPr>
        <w:t xml:space="preserve">27 июля </w:t>
      </w:r>
      <w:r w:rsidR="00097F14">
        <w:rPr>
          <w:rFonts w:ascii="Times New Roman" w:hAnsi="Times New Roman" w:cs="Times New Roman"/>
          <w:sz w:val="28"/>
          <w:szCs w:val="28"/>
        </w:rPr>
        <w:t>2018</w:t>
      </w:r>
      <w:r w:rsidRPr="0088170B">
        <w:rPr>
          <w:rFonts w:ascii="Times New Roman" w:hAnsi="Times New Roman" w:cs="Times New Roman"/>
          <w:sz w:val="28"/>
          <w:szCs w:val="28"/>
        </w:rPr>
        <w:t xml:space="preserve"> года </w:t>
      </w:r>
    </w:p>
    <w:p w:rsidR="0088170B" w:rsidRDefault="0088170B" w:rsidP="000C6D29">
      <w:pPr>
        <w:suppressAutoHyphens/>
        <w:spacing w:after="0" w:line="240" w:lineRule="auto"/>
        <w:contextualSpacing/>
        <w:rPr>
          <w:rFonts w:ascii="Times New Roman" w:hAnsi="Times New Roman" w:cs="Times New Roman"/>
          <w:sz w:val="28"/>
          <w:szCs w:val="28"/>
        </w:rPr>
      </w:pPr>
    </w:p>
    <w:p w:rsidR="0088170B" w:rsidRDefault="0088170B" w:rsidP="00275BF9">
      <w:pPr>
        <w:suppressAutoHyphens/>
        <w:spacing w:after="0" w:line="240" w:lineRule="auto"/>
        <w:ind w:firstLine="567"/>
        <w:contextualSpacing/>
        <w:rPr>
          <w:rFonts w:ascii="Times New Roman" w:hAnsi="Times New Roman" w:cs="Times New Roman"/>
          <w:sz w:val="28"/>
          <w:szCs w:val="28"/>
        </w:rPr>
      </w:pPr>
    </w:p>
    <w:p w:rsidR="008D2EFD" w:rsidRPr="00C313B7" w:rsidRDefault="008D2EFD" w:rsidP="008D2EFD">
      <w:pPr>
        <w:suppressAutoHyphens/>
        <w:spacing w:after="0"/>
        <w:rPr>
          <w:rFonts w:ascii="Times New Roman" w:hAnsi="Times New Roman" w:cs="Times New Roman"/>
          <w:sz w:val="28"/>
          <w:szCs w:val="28"/>
        </w:rPr>
      </w:pPr>
      <w:r w:rsidRPr="00C313B7">
        <w:rPr>
          <w:rFonts w:ascii="Times New Roman" w:hAnsi="Times New Roman" w:cs="Times New Roman"/>
          <w:sz w:val="28"/>
          <w:szCs w:val="28"/>
        </w:rPr>
        <w:t xml:space="preserve">О проекте  Устава муниципального образования   </w:t>
      </w:r>
    </w:p>
    <w:p w:rsidR="008D2EFD" w:rsidRPr="00C313B7" w:rsidRDefault="008D2EFD" w:rsidP="008D2EFD">
      <w:pPr>
        <w:suppressAutoHyphens/>
        <w:spacing w:after="0"/>
        <w:rPr>
          <w:rFonts w:ascii="Times New Roman" w:hAnsi="Times New Roman" w:cs="Times New Roman"/>
          <w:sz w:val="28"/>
          <w:szCs w:val="28"/>
        </w:rPr>
      </w:pPr>
      <w:r w:rsidRPr="00C313B7">
        <w:rPr>
          <w:rFonts w:ascii="Times New Roman" w:hAnsi="Times New Roman" w:cs="Times New Roman"/>
          <w:sz w:val="28"/>
          <w:szCs w:val="28"/>
        </w:rPr>
        <w:t>«</w:t>
      </w:r>
      <w:proofErr w:type="spellStart"/>
      <w:r w:rsidRPr="00C313B7">
        <w:rPr>
          <w:rFonts w:ascii="Times New Roman" w:hAnsi="Times New Roman" w:cs="Times New Roman"/>
          <w:sz w:val="28"/>
          <w:szCs w:val="28"/>
        </w:rPr>
        <w:t>Алькеевский</w:t>
      </w:r>
      <w:proofErr w:type="spellEnd"/>
      <w:r w:rsidRPr="00C313B7">
        <w:rPr>
          <w:rFonts w:ascii="Times New Roman" w:hAnsi="Times New Roman" w:cs="Times New Roman"/>
          <w:sz w:val="28"/>
          <w:szCs w:val="28"/>
        </w:rPr>
        <w:t xml:space="preserve"> муниципальный район» Республики Татарстан</w:t>
      </w:r>
    </w:p>
    <w:p w:rsidR="008D2EFD" w:rsidRDefault="008D2EFD" w:rsidP="008D2EFD">
      <w:pPr>
        <w:spacing w:after="0" w:line="240" w:lineRule="auto"/>
        <w:ind w:firstLine="567"/>
        <w:contextualSpacing/>
        <w:rPr>
          <w:rFonts w:ascii="Times New Roman" w:hAnsi="Times New Roman" w:cs="Times New Roman"/>
          <w:sz w:val="28"/>
          <w:szCs w:val="28"/>
        </w:rPr>
      </w:pPr>
    </w:p>
    <w:p w:rsidR="008D2EFD" w:rsidRPr="00944497" w:rsidRDefault="008D2EFD" w:rsidP="00A9507A">
      <w:pPr>
        <w:widowControl w:val="0"/>
        <w:suppressAutoHyphens/>
        <w:autoSpaceDE w:val="0"/>
        <w:autoSpaceDN w:val="0"/>
        <w:adjustRightInd w:val="0"/>
        <w:spacing w:after="0" w:line="240" w:lineRule="auto"/>
        <w:ind w:right="40" w:firstLine="539"/>
        <w:jc w:val="both"/>
        <w:rPr>
          <w:rFonts w:ascii="Times New Roman" w:hAnsi="Times New Roman" w:cs="Times New Roman"/>
          <w:sz w:val="28"/>
          <w:szCs w:val="28"/>
        </w:rPr>
      </w:pPr>
      <w:r w:rsidRPr="00944497">
        <w:rPr>
          <w:rFonts w:ascii="Times New Roman" w:hAnsi="Times New Roman" w:cs="Times New Roman"/>
          <w:sz w:val="28"/>
          <w:szCs w:val="28"/>
        </w:rPr>
        <w:t>В соответствии с  Федеральным законом «Об общих принципах ор</w:t>
      </w:r>
      <w:r w:rsidRPr="00944497">
        <w:rPr>
          <w:rFonts w:ascii="Times New Roman" w:hAnsi="Times New Roman" w:cs="Times New Roman"/>
          <w:sz w:val="28"/>
          <w:szCs w:val="28"/>
        </w:rPr>
        <w:softHyphen/>
        <w:t xml:space="preserve">ганизации местного самоуправления в Российской Федерации» от 06.10.2003 года № 131-ФЗ. Законом Республики Татарстан от 28.07.2004 г. № 45-ЗРТ «О местном самоуправлении в Республике Татарстан», Совет Алькеевского муниципального района </w:t>
      </w:r>
      <w:r w:rsidRPr="008D2EFD">
        <w:rPr>
          <w:rFonts w:ascii="Times New Roman" w:hAnsi="Times New Roman" w:cs="Times New Roman"/>
          <w:b/>
          <w:sz w:val="28"/>
          <w:szCs w:val="28"/>
        </w:rPr>
        <w:t>РЕШИЛ:</w:t>
      </w:r>
    </w:p>
    <w:p w:rsidR="008D2EFD" w:rsidRPr="00944497" w:rsidRDefault="008D2EFD" w:rsidP="008D2EFD">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44497">
        <w:rPr>
          <w:rFonts w:ascii="Times New Roman" w:hAnsi="Times New Roman" w:cs="Times New Roman"/>
          <w:sz w:val="28"/>
          <w:szCs w:val="28"/>
        </w:rPr>
        <w:t>1. Одобрить проект Устава муниципального образования «</w:t>
      </w:r>
      <w:proofErr w:type="spellStart"/>
      <w:r w:rsidRPr="00944497">
        <w:rPr>
          <w:rFonts w:ascii="Times New Roman" w:hAnsi="Times New Roman" w:cs="Times New Roman"/>
          <w:sz w:val="28"/>
          <w:szCs w:val="28"/>
        </w:rPr>
        <w:t>Алькеевский</w:t>
      </w:r>
      <w:proofErr w:type="spellEnd"/>
      <w:r w:rsidRPr="00944497">
        <w:rPr>
          <w:rFonts w:ascii="Times New Roman" w:hAnsi="Times New Roman" w:cs="Times New Roman"/>
          <w:sz w:val="28"/>
          <w:szCs w:val="28"/>
        </w:rPr>
        <w:t xml:space="preserve"> муниципальный район» Республики Татарстан (приложение № 1).</w:t>
      </w:r>
    </w:p>
    <w:p w:rsidR="008D2EFD" w:rsidRPr="00944497" w:rsidRDefault="008D2EFD" w:rsidP="008D2EFD">
      <w:pPr>
        <w:suppressAutoHyphens/>
        <w:autoSpaceDN w:val="0"/>
        <w:spacing w:after="0" w:line="240" w:lineRule="auto"/>
        <w:jc w:val="both"/>
        <w:rPr>
          <w:rFonts w:ascii="Times New Roman" w:hAnsi="Times New Roman" w:cs="Times New Roman"/>
          <w:sz w:val="28"/>
          <w:szCs w:val="28"/>
        </w:rPr>
      </w:pPr>
      <w:r w:rsidRPr="00944497">
        <w:rPr>
          <w:rFonts w:ascii="Times New Roman" w:hAnsi="Times New Roman" w:cs="Times New Roman"/>
          <w:sz w:val="28"/>
          <w:szCs w:val="28"/>
        </w:rPr>
        <w:t xml:space="preserve">           2. Принять проект Устава в первом чтении согласно приложению.</w:t>
      </w:r>
    </w:p>
    <w:p w:rsidR="008D2EFD" w:rsidRPr="00944497" w:rsidRDefault="008D2EFD" w:rsidP="008D2EFD">
      <w:pPr>
        <w:suppressAutoHyphens/>
        <w:autoSpaceDN w:val="0"/>
        <w:spacing w:after="0" w:line="240" w:lineRule="auto"/>
        <w:jc w:val="both"/>
        <w:rPr>
          <w:rFonts w:ascii="Times New Roman" w:hAnsi="Times New Roman" w:cs="Times New Roman"/>
          <w:sz w:val="28"/>
          <w:szCs w:val="28"/>
        </w:rPr>
      </w:pPr>
      <w:r w:rsidRPr="00944497">
        <w:rPr>
          <w:rFonts w:ascii="Times New Roman" w:hAnsi="Times New Roman" w:cs="Times New Roman"/>
          <w:sz w:val="28"/>
          <w:szCs w:val="28"/>
        </w:rPr>
        <w:t xml:space="preserve">           3. Опубликовать  на официальном сайте Алькеевского муниципального района РТ: </w:t>
      </w:r>
    </w:p>
    <w:p w:rsidR="008D2EFD" w:rsidRPr="00944497" w:rsidRDefault="008D2EFD" w:rsidP="008D2EFD">
      <w:pPr>
        <w:widowControl w:val="0"/>
        <w:suppressAutoHyphens/>
        <w:autoSpaceDE w:val="0"/>
        <w:autoSpaceDN w:val="0"/>
        <w:adjustRightInd w:val="0"/>
        <w:spacing w:after="0" w:line="240" w:lineRule="auto"/>
        <w:ind w:left="40" w:firstLine="520"/>
        <w:jc w:val="both"/>
        <w:rPr>
          <w:rFonts w:ascii="Times New Roman" w:hAnsi="Times New Roman" w:cs="Times New Roman"/>
          <w:sz w:val="28"/>
          <w:szCs w:val="28"/>
        </w:rPr>
      </w:pPr>
      <w:r w:rsidRPr="00944497">
        <w:rPr>
          <w:rFonts w:ascii="Times New Roman" w:hAnsi="Times New Roman" w:cs="Times New Roman"/>
          <w:sz w:val="28"/>
          <w:szCs w:val="28"/>
        </w:rPr>
        <w:t>-проект Устава муниципального образования «</w:t>
      </w:r>
      <w:proofErr w:type="spellStart"/>
      <w:r w:rsidRPr="00944497">
        <w:rPr>
          <w:rFonts w:ascii="Times New Roman" w:hAnsi="Times New Roman" w:cs="Times New Roman"/>
          <w:sz w:val="28"/>
          <w:szCs w:val="28"/>
        </w:rPr>
        <w:t>Алькеевский</w:t>
      </w:r>
      <w:proofErr w:type="spellEnd"/>
      <w:r w:rsidRPr="00944497">
        <w:rPr>
          <w:rFonts w:ascii="Times New Roman" w:hAnsi="Times New Roman" w:cs="Times New Roman"/>
          <w:sz w:val="28"/>
          <w:szCs w:val="28"/>
        </w:rPr>
        <w:t xml:space="preserve"> муниципальный район» Республики Татарстан (Приложение №1); </w:t>
      </w:r>
    </w:p>
    <w:p w:rsidR="008D2EFD" w:rsidRPr="00944497" w:rsidRDefault="008D2EFD" w:rsidP="008D2EFD">
      <w:pPr>
        <w:widowControl w:val="0"/>
        <w:suppressAutoHyphens/>
        <w:autoSpaceDE w:val="0"/>
        <w:autoSpaceDN w:val="0"/>
        <w:adjustRightInd w:val="0"/>
        <w:spacing w:after="0" w:line="240" w:lineRule="auto"/>
        <w:ind w:left="40" w:firstLine="520"/>
        <w:jc w:val="both"/>
        <w:rPr>
          <w:rFonts w:ascii="Times New Roman" w:hAnsi="Times New Roman" w:cs="Times New Roman"/>
          <w:sz w:val="28"/>
          <w:szCs w:val="28"/>
        </w:rPr>
      </w:pPr>
      <w:r w:rsidRPr="00944497">
        <w:rPr>
          <w:rFonts w:ascii="Times New Roman" w:hAnsi="Times New Roman" w:cs="Times New Roman"/>
          <w:sz w:val="28"/>
          <w:szCs w:val="28"/>
        </w:rPr>
        <w:t>-порядок учета предложений граждан к проекту Устава муниципального образования «</w:t>
      </w:r>
      <w:proofErr w:type="spellStart"/>
      <w:r w:rsidRPr="00944497">
        <w:rPr>
          <w:rFonts w:ascii="Times New Roman" w:hAnsi="Times New Roman" w:cs="Times New Roman"/>
          <w:sz w:val="28"/>
          <w:szCs w:val="28"/>
        </w:rPr>
        <w:t>Алькеевский</w:t>
      </w:r>
      <w:proofErr w:type="spellEnd"/>
      <w:r w:rsidRPr="00944497">
        <w:rPr>
          <w:rFonts w:ascii="Times New Roman" w:hAnsi="Times New Roman" w:cs="Times New Roman"/>
          <w:sz w:val="28"/>
          <w:szCs w:val="28"/>
        </w:rPr>
        <w:t xml:space="preserve"> муниципальный район» Республики Татарстан и участия граждан в его обсуждении (приложение </w:t>
      </w:r>
      <w:r>
        <w:rPr>
          <w:rFonts w:ascii="Times New Roman" w:hAnsi="Times New Roman" w:cs="Times New Roman"/>
          <w:sz w:val="28"/>
          <w:szCs w:val="28"/>
        </w:rPr>
        <w:t>№</w:t>
      </w:r>
      <w:r w:rsidRPr="00944497">
        <w:rPr>
          <w:rFonts w:ascii="Times New Roman" w:hAnsi="Times New Roman" w:cs="Times New Roman"/>
          <w:sz w:val="28"/>
          <w:szCs w:val="28"/>
        </w:rPr>
        <w:t xml:space="preserve"> 2);</w:t>
      </w:r>
    </w:p>
    <w:p w:rsidR="008D2EFD" w:rsidRPr="00944497" w:rsidRDefault="008D2EFD" w:rsidP="008D2EFD">
      <w:pPr>
        <w:widowControl w:val="0"/>
        <w:suppressAutoHyphens/>
        <w:autoSpaceDE w:val="0"/>
        <w:autoSpaceDN w:val="0"/>
        <w:adjustRightInd w:val="0"/>
        <w:spacing w:after="0" w:line="240" w:lineRule="auto"/>
        <w:ind w:firstLine="520"/>
        <w:jc w:val="both"/>
        <w:rPr>
          <w:rFonts w:ascii="Times New Roman" w:hAnsi="Times New Roman" w:cs="Times New Roman"/>
          <w:sz w:val="28"/>
          <w:szCs w:val="28"/>
        </w:rPr>
      </w:pPr>
      <w:r w:rsidRPr="00944497">
        <w:rPr>
          <w:rFonts w:ascii="Times New Roman" w:hAnsi="Times New Roman" w:cs="Times New Roman"/>
          <w:sz w:val="28"/>
          <w:szCs w:val="28"/>
        </w:rPr>
        <w:t>4. Образовать рабочую группу по учету, обобщению и рассмотрению поступающих предложе</w:t>
      </w:r>
      <w:r w:rsidRPr="00944497">
        <w:rPr>
          <w:rFonts w:ascii="Times New Roman" w:hAnsi="Times New Roman" w:cs="Times New Roman"/>
          <w:sz w:val="28"/>
          <w:szCs w:val="28"/>
        </w:rPr>
        <w:softHyphen/>
        <w:t>ний по проекту Устава муниципального образования «</w:t>
      </w:r>
      <w:proofErr w:type="spellStart"/>
      <w:r w:rsidRPr="00944497">
        <w:rPr>
          <w:rFonts w:ascii="Times New Roman" w:hAnsi="Times New Roman" w:cs="Times New Roman"/>
          <w:sz w:val="28"/>
          <w:szCs w:val="28"/>
        </w:rPr>
        <w:t>Алькеевский</w:t>
      </w:r>
      <w:proofErr w:type="spellEnd"/>
      <w:r w:rsidRPr="00944497">
        <w:rPr>
          <w:rFonts w:ascii="Times New Roman" w:hAnsi="Times New Roman" w:cs="Times New Roman"/>
          <w:sz w:val="28"/>
          <w:szCs w:val="28"/>
        </w:rPr>
        <w:t xml:space="preserve"> муниципальный район» Республики Татарстан в сле</w:t>
      </w:r>
      <w:r w:rsidRPr="00944497">
        <w:rPr>
          <w:rFonts w:ascii="Times New Roman" w:hAnsi="Times New Roman" w:cs="Times New Roman"/>
          <w:sz w:val="28"/>
          <w:szCs w:val="28"/>
        </w:rPr>
        <w:softHyphen/>
        <w:t>дующем составе:</w:t>
      </w:r>
    </w:p>
    <w:p w:rsidR="008D2EFD" w:rsidRPr="00944497" w:rsidRDefault="008D2EFD" w:rsidP="008D2EFD">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44497">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Мамбетова</w:t>
      </w:r>
      <w:proofErr w:type="spellEnd"/>
      <w:r>
        <w:rPr>
          <w:rFonts w:ascii="Times New Roman" w:hAnsi="Times New Roman" w:cs="Times New Roman"/>
          <w:sz w:val="28"/>
          <w:szCs w:val="28"/>
        </w:rPr>
        <w:t xml:space="preserve"> Ирина Анатольевна</w:t>
      </w:r>
      <w:r w:rsidRPr="00944497">
        <w:rPr>
          <w:rFonts w:ascii="Times New Roman" w:hAnsi="Times New Roman" w:cs="Times New Roman"/>
          <w:sz w:val="28"/>
          <w:szCs w:val="28"/>
        </w:rPr>
        <w:t xml:space="preserve"> – депутат районного Совета от </w:t>
      </w:r>
      <w:proofErr w:type="spellStart"/>
      <w:r w:rsidRPr="00944497">
        <w:rPr>
          <w:rFonts w:ascii="Times New Roman" w:hAnsi="Times New Roman" w:cs="Times New Roman"/>
          <w:sz w:val="28"/>
          <w:szCs w:val="28"/>
        </w:rPr>
        <w:t>Чувашско</w:t>
      </w:r>
      <w:proofErr w:type="spellEnd"/>
      <w:r w:rsidRPr="00944497">
        <w:rPr>
          <w:rFonts w:ascii="Times New Roman" w:hAnsi="Times New Roman" w:cs="Times New Roman"/>
          <w:sz w:val="28"/>
          <w:szCs w:val="28"/>
        </w:rPr>
        <w:t>-Бродского сельского поселения;</w:t>
      </w:r>
    </w:p>
    <w:p w:rsidR="008D2EFD" w:rsidRPr="00944497" w:rsidRDefault="008D2EFD" w:rsidP="008D2EFD">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44497">
        <w:rPr>
          <w:rFonts w:ascii="Times New Roman" w:hAnsi="Times New Roman" w:cs="Times New Roman"/>
          <w:sz w:val="28"/>
          <w:szCs w:val="28"/>
        </w:rPr>
        <w:t xml:space="preserve">2) </w:t>
      </w:r>
      <w:proofErr w:type="spellStart"/>
      <w:r w:rsidRPr="00944497">
        <w:rPr>
          <w:rFonts w:ascii="Times New Roman" w:hAnsi="Times New Roman" w:cs="Times New Roman"/>
          <w:sz w:val="28"/>
          <w:szCs w:val="28"/>
        </w:rPr>
        <w:t>Яруллина</w:t>
      </w:r>
      <w:proofErr w:type="spellEnd"/>
      <w:r w:rsidRPr="00944497">
        <w:rPr>
          <w:rFonts w:ascii="Times New Roman" w:hAnsi="Times New Roman" w:cs="Times New Roman"/>
          <w:sz w:val="28"/>
          <w:szCs w:val="28"/>
        </w:rPr>
        <w:t xml:space="preserve"> Фарида </w:t>
      </w:r>
      <w:proofErr w:type="spellStart"/>
      <w:r w:rsidRPr="00944497">
        <w:rPr>
          <w:rFonts w:ascii="Times New Roman" w:hAnsi="Times New Roman" w:cs="Times New Roman"/>
          <w:sz w:val="28"/>
          <w:szCs w:val="28"/>
        </w:rPr>
        <w:t>Гусмановна</w:t>
      </w:r>
      <w:proofErr w:type="spellEnd"/>
      <w:r w:rsidRPr="00944497">
        <w:rPr>
          <w:rFonts w:ascii="Times New Roman" w:hAnsi="Times New Roman" w:cs="Times New Roman"/>
          <w:sz w:val="28"/>
          <w:szCs w:val="28"/>
        </w:rPr>
        <w:t xml:space="preserve"> - депутат Совета Базарно - </w:t>
      </w:r>
      <w:proofErr w:type="spellStart"/>
      <w:r w:rsidRPr="00944497">
        <w:rPr>
          <w:rFonts w:ascii="Times New Roman" w:hAnsi="Times New Roman" w:cs="Times New Roman"/>
          <w:sz w:val="28"/>
          <w:szCs w:val="28"/>
        </w:rPr>
        <w:t>Матакского</w:t>
      </w:r>
      <w:proofErr w:type="spellEnd"/>
      <w:r w:rsidRPr="00944497">
        <w:rPr>
          <w:rFonts w:ascii="Times New Roman" w:hAnsi="Times New Roman" w:cs="Times New Roman"/>
          <w:sz w:val="28"/>
          <w:szCs w:val="28"/>
        </w:rPr>
        <w:t xml:space="preserve"> сельского поселения;</w:t>
      </w:r>
    </w:p>
    <w:p w:rsidR="008D2EFD" w:rsidRPr="00944497" w:rsidRDefault="008D2EFD" w:rsidP="008D2EFD">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44497">
        <w:rPr>
          <w:rFonts w:ascii="Times New Roman" w:hAnsi="Times New Roman" w:cs="Times New Roman"/>
          <w:sz w:val="28"/>
          <w:szCs w:val="28"/>
        </w:rPr>
        <w:t xml:space="preserve">3) </w:t>
      </w:r>
      <w:proofErr w:type="spellStart"/>
      <w:r>
        <w:rPr>
          <w:rFonts w:ascii="Times New Roman" w:hAnsi="Times New Roman" w:cs="Times New Roman"/>
          <w:sz w:val="28"/>
          <w:szCs w:val="28"/>
        </w:rPr>
        <w:t>Мингазова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Фануса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Саяповна</w:t>
      </w:r>
      <w:proofErr w:type="spellEnd"/>
      <w:r w:rsidRPr="00944497">
        <w:rPr>
          <w:rFonts w:ascii="Times New Roman" w:hAnsi="Times New Roman" w:cs="Times New Roman"/>
          <w:sz w:val="28"/>
          <w:szCs w:val="28"/>
        </w:rPr>
        <w:t xml:space="preserve"> – депутат Совета </w:t>
      </w:r>
      <w:proofErr w:type="spellStart"/>
      <w:r w:rsidRPr="00944497">
        <w:rPr>
          <w:rFonts w:ascii="Times New Roman" w:hAnsi="Times New Roman" w:cs="Times New Roman"/>
          <w:sz w:val="28"/>
          <w:szCs w:val="28"/>
        </w:rPr>
        <w:t>Каргопольского</w:t>
      </w:r>
      <w:proofErr w:type="spellEnd"/>
      <w:r w:rsidRPr="00944497">
        <w:rPr>
          <w:rFonts w:ascii="Times New Roman" w:hAnsi="Times New Roman" w:cs="Times New Roman"/>
          <w:sz w:val="28"/>
          <w:szCs w:val="28"/>
        </w:rPr>
        <w:t xml:space="preserve"> сельского поселения;</w:t>
      </w:r>
    </w:p>
    <w:p w:rsidR="008D2EFD" w:rsidRPr="00944497" w:rsidRDefault="008D2EFD" w:rsidP="008D2EFD">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944497">
        <w:rPr>
          <w:rFonts w:ascii="Times New Roman" w:hAnsi="Times New Roman" w:cs="Times New Roman"/>
          <w:sz w:val="28"/>
          <w:szCs w:val="28"/>
        </w:rPr>
        <w:t xml:space="preserve">. Рабочей группе изучить и обобщить предложения депутатов Совета </w:t>
      </w:r>
      <w:proofErr w:type="spellStart"/>
      <w:r w:rsidRPr="00944497">
        <w:rPr>
          <w:rFonts w:ascii="Times New Roman" w:hAnsi="Times New Roman" w:cs="Times New Roman"/>
          <w:sz w:val="28"/>
          <w:szCs w:val="28"/>
        </w:rPr>
        <w:t>Алькеевский</w:t>
      </w:r>
      <w:proofErr w:type="spellEnd"/>
      <w:r w:rsidRPr="00944497">
        <w:rPr>
          <w:rFonts w:ascii="Times New Roman" w:hAnsi="Times New Roman" w:cs="Times New Roman"/>
          <w:sz w:val="28"/>
          <w:szCs w:val="28"/>
        </w:rPr>
        <w:t xml:space="preserve"> муни</w:t>
      </w:r>
      <w:r w:rsidRPr="00944497">
        <w:rPr>
          <w:rFonts w:ascii="Times New Roman" w:hAnsi="Times New Roman" w:cs="Times New Roman"/>
          <w:sz w:val="28"/>
          <w:szCs w:val="28"/>
        </w:rPr>
        <w:softHyphen/>
        <w:t>ципальный район Республики Татарстан и граждан по проекту Устава муниципального образования «</w:t>
      </w:r>
      <w:proofErr w:type="spellStart"/>
      <w:r w:rsidRPr="00944497">
        <w:rPr>
          <w:rFonts w:ascii="Times New Roman" w:hAnsi="Times New Roman" w:cs="Times New Roman"/>
          <w:sz w:val="28"/>
          <w:szCs w:val="28"/>
        </w:rPr>
        <w:t>Алькеевский</w:t>
      </w:r>
      <w:proofErr w:type="spellEnd"/>
      <w:r w:rsidRPr="00944497">
        <w:rPr>
          <w:rFonts w:ascii="Times New Roman" w:hAnsi="Times New Roman" w:cs="Times New Roman"/>
          <w:sz w:val="28"/>
          <w:szCs w:val="28"/>
        </w:rPr>
        <w:t xml:space="preserve"> муниципальный район» Республики Татарстан и вынести на рассмотрение Совета Алькеевского муниципально</w:t>
      </w:r>
      <w:r w:rsidRPr="00944497">
        <w:rPr>
          <w:rFonts w:ascii="Times New Roman" w:hAnsi="Times New Roman" w:cs="Times New Roman"/>
          <w:sz w:val="28"/>
          <w:szCs w:val="28"/>
        </w:rPr>
        <w:softHyphen/>
        <w:t>го района Республики Татарстан.</w:t>
      </w:r>
    </w:p>
    <w:p w:rsidR="008D2EFD" w:rsidRPr="00944497" w:rsidRDefault="008D2EFD" w:rsidP="008D2EFD">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944497">
        <w:rPr>
          <w:rFonts w:ascii="Times New Roman" w:hAnsi="Times New Roman" w:cs="Times New Roman"/>
          <w:sz w:val="28"/>
          <w:szCs w:val="28"/>
        </w:rPr>
        <w:t xml:space="preserve">. Контроль, за исполнением настоящего решения, возложить на постоянную комиссию  Совета </w:t>
      </w:r>
      <w:proofErr w:type="spellStart"/>
      <w:r w:rsidRPr="00944497">
        <w:rPr>
          <w:rFonts w:ascii="Times New Roman" w:hAnsi="Times New Roman" w:cs="Times New Roman"/>
          <w:sz w:val="28"/>
          <w:szCs w:val="28"/>
        </w:rPr>
        <w:t>Алькевского</w:t>
      </w:r>
      <w:proofErr w:type="spellEnd"/>
      <w:r w:rsidRPr="00944497">
        <w:rPr>
          <w:rFonts w:ascii="Times New Roman" w:hAnsi="Times New Roman" w:cs="Times New Roman"/>
          <w:sz w:val="28"/>
          <w:szCs w:val="28"/>
        </w:rPr>
        <w:t xml:space="preserve"> муниципального района по вопросам законности, правопорядка, муниципальной собственности и местному самоуправлению.</w:t>
      </w:r>
    </w:p>
    <w:p w:rsidR="00275BF9" w:rsidRPr="0088170B" w:rsidRDefault="00275BF9" w:rsidP="00A9507A">
      <w:pPr>
        <w:spacing w:after="0" w:line="240" w:lineRule="auto"/>
        <w:contextualSpacing/>
        <w:jc w:val="both"/>
        <w:rPr>
          <w:rFonts w:ascii="Times New Roman" w:hAnsi="Times New Roman" w:cs="Times New Roman"/>
          <w:sz w:val="28"/>
          <w:szCs w:val="28"/>
        </w:rPr>
      </w:pPr>
    </w:p>
    <w:p w:rsidR="00275BF9" w:rsidRPr="0088170B" w:rsidRDefault="002638E8" w:rsidP="0088170B">
      <w:pPr>
        <w:pStyle w:val="ConsPlusNormal"/>
        <w:widowControl/>
        <w:ind w:firstLine="0"/>
        <w:contextualSpacing/>
        <w:jc w:val="both"/>
        <w:rPr>
          <w:sz w:val="28"/>
          <w:szCs w:val="28"/>
        </w:rPr>
      </w:pPr>
      <w:r w:rsidRPr="0088170B">
        <w:rPr>
          <w:sz w:val="28"/>
          <w:szCs w:val="28"/>
        </w:rPr>
        <w:t>Председатель</w:t>
      </w:r>
      <w:r w:rsidR="00275BF9" w:rsidRPr="0088170B">
        <w:rPr>
          <w:sz w:val="28"/>
          <w:szCs w:val="28"/>
        </w:rPr>
        <w:t xml:space="preserve"> Совета, </w:t>
      </w:r>
    </w:p>
    <w:p w:rsidR="00275BF9" w:rsidRPr="0088170B" w:rsidRDefault="002638E8" w:rsidP="0088170B">
      <w:pPr>
        <w:pStyle w:val="ConsPlusNormal"/>
        <w:widowControl/>
        <w:ind w:firstLine="0"/>
        <w:contextualSpacing/>
        <w:jc w:val="both"/>
        <w:rPr>
          <w:sz w:val="28"/>
          <w:szCs w:val="28"/>
        </w:rPr>
      </w:pPr>
      <w:r w:rsidRPr="0088170B">
        <w:rPr>
          <w:sz w:val="28"/>
          <w:szCs w:val="28"/>
        </w:rPr>
        <w:t>Глава</w:t>
      </w:r>
      <w:r w:rsidR="00275BF9" w:rsidRPr="0088170B">
        <w:rPr>
          <w:sz w:val="28"/>
          <w:szCs w:val="28"/>
        </w:rPr>
        <w:t xml:space="preserve"> Алькеевского </w:t>
      </w:r>
    </w:p>
    <w:p w:rsidR="00275BF9" w:rsidRPr="0088170B" w:rsidRDefault="00275BF9" w:rsidP="0088170B">
      <w:pPr>
        <w:pStyle w:val="ConsPlusNormal"/>
        <w:widowControl/>
        <w:ind w:firstLine="0"/>
        <w:contextualSpacing/>
        <w:jc w:val="both"/>
        <w:rPr>
          <w:sz w:val="28"/>
          <w:szCs w:val="28"/>
        </w:rPr>
      </w:pPr>
      <w:r w:rsidRPr="0088170B">
        <w:rPr>
          <w:sz w:val="28"/>
          <w:szCs w:val="28"/>
        </w:rPr>
        <w:t xml:space="preserve">муниципального  района                                                 </w:t>
      </w:r>
      <w:r w:rsidR="000C6D29">
        <w:rPr>
          <w:sz w:val="28"/>
          <w:szCs w:val="28"/>
        </w:rPr>
        <w:t xml:space="preserve">                   </w:t>
      </w:r>
      <w:r w:rsidRPr="0088170B">
        <w:rPr>
          <w:sz w:val="28"/>
          <w:szCs w:val="28"/>
        </w:rPr>
        <w:t xml:space="preserve">        </w:t>
      </w:r>
      <w:r w:rsidR="002638E8" w:rsidRPr="0088170B">
        <w:rPr>
          <w:sz w:val="28"/>
          <w:szCs w:val="28"/>
        </w:rPr>
        <w:t xml:space="preserve">А.Ф. </w:t>
      </w:r>
      <w:proofErr w:type="spellStart"/>
      <w:r w:rsidR="002638E8" w:rsidRPr="0088170B">
        <w:rPr>
          <w:sz w:val="28"/>
          <w:szCs w:val="28"/>
        </w:rPr>
        <w:t>Никошин</w:t>
      </w:r>
      <w:proofErr w:type="spellEnd"/>
    </w:p>
    <w:p w:rsidR="00275BF9" w:rsidRPr="0088170B" w:rsidRDefault="00275BF9" w:rsidP="00275BF9">
      <w:pPr>
        <w:suppressAutoHyphens/>
        <w:spacing w:after="0" w:line="240" w:lineRule="auto"/>
        <w:ind w:firstLine="567"/>
        <w:contextualSpacing/>
        <w:jc w:val="center"/>
        <w:rPr>
          <w:rFonts w:ascii="Times New Roman" w:hAnsi="Times New Roman" w:cs="Times New Roman"/>
          <w:sz w:val="28"/>
          <w:szCs w:val="28"/>
        </w:rPr>
      </w:pPr>
    </w:p>
    <w:p w:rsidR="0088170B" w:rsidRPr="00864AED" w:rsidRDefault="0088170B" w:rsidP="00B616CE">
      <w:pPr>
        <w:tabs>
          <w:tab w:val="left" w:pos="4253"/>
          <w:tab w:val="left" w:pos="5670"/>
        </w:tabs>
        <w:autoSpaceDE w:val="0"/>
        <w:autoSpaceDN w:val="0"/>
        <w:adjustRightInd w:val="0"/>
        <w:spacing w:after="0" w:line="240" w:lineRule="auto"/>
        <w:contextualSpacing/>
        <w:outlineLvl w:val="1"/>
        <w:rPr>
          <w:rFonts w:ascii="Times New Roman" w:hAnsi="Times New Roman" w:cs="Times New Roman"/>
          <w:b/>
          <w:bCs/>
          <w:sz w:val="28"/>
          <w:szCs w:val="28"/>
        </w:rPr>
      </w:pPr>
    </w:p>
    <w:p w:rsidR="00A9507A" w:rsidRDefault="00A9507A" w:rsidP="0088170B">
      <w:pPr>
        <w:widowControl w:val="0"/>
        <w:suppressAutoHyphens/>
        <w:autoSpaceDE w:val="0"/>
        <w:autoSpaceDN w:val="0"/>
        <w:adjustRightInd w:val="0"/>
        <w:spacing w:after="0" w:line="240" w:lineRule="auto"/>
        <w:ind w:left="6804"/>
        <w:contextualSpacing/>
        <w:rPr>
          <w:rFonts w:ascii="Times New Roman" w:hAnsi="Times New Roman" w:cs="Times New Roman"/>
          <w:sz w:val="24"/>
          <w:szCs w:val="24"/>
        </w:rPr>
      </w:pPr>
    </w:p>
    <w:p w:rsidR="002638E8" w:rsidRPr="002638E8" w:rsidRDefault="002638E8" w:rsidP="0088170B">
      <w:pPr>
        <w:widowControl w:val="0"/>
        <w:suppressAutoHyphens/>
        <w:autoSpaceDE w:val="0"/>
        <w:autoSpaceDN w:val="0"/>
        <w:adjustRightInd w:val="0"/>
        <w:spacing w:after="0" w:line="240" w:lineRule="auto"/>
        <w:ind w:left="6804"/>
        <w:contextualSpacing/>
        <w:rPr>
          <w:rFonts w:ascii="Times New Roman" w:hAnsi="Times New Roman" w:cs="Times New Roman"/>
          <w:sz w:val="24"/>
          <w:szCs w:val="24"/>
        </w:rPr>
      </w:pPr>
      <w:r w:rsidRPr="002638E8">
        <w:rPr>
          <w:rFonts w:ascii="Times New Roman" w:hAnsi="Times New Roman" w:cs="Times New Roman"/>
          <w:sz w:val="24"/>
          <w:szCs w:val="24"/>
        </w:rPr>
        <w:t>Приложение №1</w:t>
      </w:r>
    </w:p>
    <w:p w:rsidR="002638E8" w:rsidRPr="002638E8" w:rsidRDefault="0088170B" w:rsidP="0088170B">
      <w:pPr>
        <w:widowControl w:val="0"/>
        <w:suppressAutoHyphens/>
        <w:autoSpaceDE w:val="0"/>
        <w:autoSpaceDN w:val="0"/>
        <w:adjustRightInd w:val="0"/>
        <w:spacing w:after="0" w:line="240" w:lineRule="auto"/>
        <w:ind w:left="6804"/>
        <w:contextualSpacing/>
        <w:rPr>
          <w:rFonts w:ascii="Times New Roman" w:hAnsi="Times New Roman" w:cs="Times New Roman"/>
          <w:sz w:val="24"/>
          <w:szCs w:val="24"/>
        </w:rPr>
      </w:pPr>
      <w:r>
        <w:rPr>
          <w:rFonts w:ascii="Times New Roman" w:hAnsi="Times New Roman" w:cs="Times New Roman"/>
          <w:sz w:val="24"/>
          <w:szCs w:val="24"/>
        </w:rPr>
        <w:t xml:space="preserve">к решению Совета </w:t>
      </w:r>
      <w:r w:rsidR="002638E8" w:rsidRPr="002638E8">
        <w:rPr>
          <w:rFonts w:ascii="Times New Roman" w:hAnsi="Times New Roman" w:cs="Times New Roman"/>
          <w:sz w:val="24"/>
          <w:szCs w:val="24"/>
        </w:rPr>
        <w:t xml:space="preserve">Алькеевского муниципального района </w:t>
      </w:r>
    </w:p>
    <w:p w:rsidR="002638E8" w:rsidRPr="002638E8" w:rsidRDefault="002638E8" w:rsidP="0088170B">
      <w:pPr>
        <w:widowControl w:val="0"/>
        <w:suppressAutoHyphens/>
        <w:autoSpaceDE w:val="0"/>
        <w:autoSpaceDN w:val="0"/>
        <w:adjustRightInd w:val="0"/>
        <w:spacing w:after="0" w:line="240" w:lineRule="auto"/>
        <w:ind w:left="6804"/>
        <w:contextualSpacing/>
        <w:rPr>
          <w:rFonts w:ascii="Times New Roman" w:hAnsi="Times New Roman" w:cs="Times New Roman"/>
          <w:b/>
          <w:bCs/>
          <w:sz w:val="28"/>
          <w:szCs w:val="28"/>
        </w:rPr>
      </w:pPr>
      <w:r w:rsidRPr="002638E8">
        <w:rPr>
          <w:rFonts w:ascii="Times New Roman" w:hAnsi="Times New Roman" w:cs="Times New Roman"/>
          <w:sz w:val="24"/>
          <w:szCs w:val="24"/>
        </w:rPr>
        <w:t xml:space="preserve">от  </w:t>
      </w:r>
      <w:r w:rsidR="00A9507A">
        <w:rPr>
          <w:rFonts w:ascii="Times New Roman" w:hAnsi="Times New Roman" w:cs="Times New Roman"/>
          <w:sz w:val="24"/>
          <w:szCs w:val="24"/>
        </w:rPr>
        <w:t>27 июля 2018</w:t>
      </w:r>
      <w:r w:rsidR="00097F14">
        <w:rPr>
          <w:rFonts w:ascii="Times New Roman" w:hAnsi="Times New Roman" w:cs="Times New Roman"/>
          <w:sz w:val="24"/>
          <w:szCs w:val="24"/>
        </w:rPr>
        <w:t xml:space="preserve">г. № </w:t>
      </w:r>
      <w:r w:rsidR="00C14DCD">
        <w:rPr>
          <w:rFonts w:ascii="Times New Roman" w:hAnsi="Times New Roman" w:cs="Times New Roman"/>
          <w:sz w:val="24"/>
          <w:szCs w:val="24"/>
        </w:rPr>
        <w:t>168</w:t>
      </w:r>
      <w:bookmarkStart w:id="0" w:name="_GoBack"/>
      <w:bookmarkEnd w:id="0"/>
    </w:p>
    <w:tbl>
      <w:tblPr>
        <w:tblW w:w="0" w:type="auto"/>
        <w:tblLayout w:type="fixed"/>
        <w:tblLook w:val="04A0" w:firstRow="1" w:lastRow="0" w:firstColumn="1" w:lastColumn="0" w:noHBand="0" w:noVBand="1"/>
      </w:tblPr>
      <w:tblGrid>
        <w:gridCol w:w="4503"/>
      </w:tblGrid>
      <w:tr w:rsidR="002638E8" w:rsidRPr="002638E8" w:rsidTr="0088170B">
        <w:trPr>
          <w:trHeight w:val="3525"/>
        </w:trPr>
        <w:tc>
          <w:tcPr>
            <w:tcW w:w="4503" w:type="dxa"/>
          </w:tcPr>
          <w:p w:rsidR="002638E8" w:rsidRPr="002638E8" w:rsidRDefault="002638E8" w:rsidP="002638E8">
            <w:pPr>
              <w:spacing w:after="0" w:line="240" w:lineRule="auto"/>
              <w:ind w:firstLine="567"/>
              <w:contextualSpacing/>
              <w:rPr>
                <w:rFonts w:ascii="Times New Roman" w:hAnsi="Times New Roman" w:cs="Times New Roman"/>
                <w:sz w:val="28"/>
                <w:szCs w:val="28"/>
              </w:rPr>
            </w:pPr>
          </w:p>
        </w:tc>
      </w:tr>
    </w:tbl>
    <w:p w:rsidR="002638E8" w:rsidRPr="002638E8" w:rsidRDefault="002638E8" w:rsidP="002638E8">
      <w:pPr>
        <w:keepNext/>
        <w:overflowPunct w:val="0"/>
        <w:autoSpaceDE w:val="0"/>
        <w:autoSpaceDN w:val="0"/>
        <w:adjustRightInd w:val="0"/>
        <w:spacing w:after="0" w:line="240" w:lineRule="auto"/>
        <w:ind w:firstLine="567"/>
        <w:contextualSpacing/>
        <w:textAlignment w:val="baseline"/>
        <w:outlineLvl w:val="0"/>
        <w:rPr>
          <w:rFonts w:ascii="Times New Roman" w:eastAsia="Times New Roman" w:hAnsi="Times New Roman" w:cs="Times New Roman"/>
          <w:b/>
          <w:sz w:val="28"/>
          <w:szCs w:val="28"/>
        </w:rPr>
      </w:pPr>
    </w:p>
    <w:p w:rsidR="002638E8" w:rsidRPr="002638E8" w:rsidRDefault="002638E8" w:rsidP="002638E8">
      <w:pPr>
        <w:keepNext/>
        <w:overflowPunct w:val="0"/>
        <w:autoSpaceDE w:val="0"/>
        <w:autoSpaceDN w:val="0"/>
        <w:adjustRightInd w:val="0"/>
        <w:spacing w:after="0" w:line="240" w:lineRule="auto"/>
        <w:ind w:firstLine="567"/>
        <w:contextualSpacing/>
        <w:textAlignment w:val="baseline"/>
        <w:outlineLvl w:val="0"/>
        <w:rPr>
          <w:rFonts w:ascii="Times New Roman" w:eastAsia="Times New Roman" w:hAnsi="Times New Roman" w:cs="Times New Roman"/>
          <w:b/>
          <w:sz w:val="36"/>
          <w:szCs w:val="36"/>
        </w:rPr>
      </w:pPr>
    </w:p>
    <w:p w:rsidR="002638E8" w:rsidRPr="002638E8" w:rsidRDefault="008D2EFD" w:rsidP="002638E8">
      <w:pPr>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2638E8" w:rsidRPr="002638E8">
        <w:rPr>
          <w:rFonts w:ascii="Times New Roman" w:hAnsi="Times New Roman" w:cs="Times New Roman"/>
          <w:b/>
          <w:sz w:val="24"/>
          <w:szCs w:val="24"/>
        </w:rPr>
        <w:t>Устав</w:t>
      </w:r>
      <w:r>
        <w:rPr>
          <w:rFonts w:ascii="Times New Roman" w:hAnsi="Times New Roman" w:cs="Times New Roman"/>
          <w:b/>
          <w:sz w:val="24"/>
          <w:szCs w:val="24"/>
        </w:rPr>
        <w:t>а</w:t>
      </w: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r w:rsidRPr="002638E8">
        <w:rPr>
          <w:rFonts w:ascii="Times New Roman" w:hAnsi="Times New Roman" w:cs="Times New Roman"/>
          <w:b/>
          <w:sz w:val="24"/>
          <w:szCs w:val="24"/>
        </w:rPr>
        <w:t>муниципального образования</w:t>
      </w:r>
    </w:p>
    <w:p w:rsidR="002638E8" w:rsidRPr="002638E8" w:rsidRDefault="002638E8" w:rsidP="002638E8">
      <w:pPr>
        <w:spacing w:after="0" w:line="240" w:lineRule="auto"/>
        <w:ind w:firstLine="567"/>
        <w:contextualSpacing/>
        <w:jc w:val="center"/>
        <w:rPr>
          <w:rFonts w:ascii="Times New Roman" w:eastAsia="Times New Roman" w:hAnsi="Times New Roman" w:cs="Times New Roman"/>
          <w:b/>
          <w:sz w:val="24"/>
          <w:szCs w:val="24"/>
        </w:rPr>
      </w:pPr>
      <w:r w:rsidRPr="002638E8">
        <w:rPr>
          <w:rFonts w:ascii="Times New Roman" w:eastAsia="Times New Roman" w:hAnsi="Times New Roman" w:cs="Times New Roman"/>
          <w:b/>
          <w:sz w:val="24"/>
          <w:szCs w:val="24"/>
        </w:rPr>
        <w:t>«</w:t>
      </w:r>
      <w:proofErr w:type="spellStart"/>
      <w:r w:rsidRPr="002638E8">
        <w:rPr>
          <w:rFonts w:ascii="Times New Roman" w:eastAsia="Times New Roman" w:hAnsi="Times New Roman" w:cs="Times New Roman"/>
          <w:b/>
          <w:sz w:val="24"/>
          <w:szCs w:val="24"/>
        </w:rPr>
        <w:t>Алькеевский</w:t>
      </w:r>
      <w:proofErr w:type="spellEnd"/>
      <w:r w:rsidRPr="002638E8">
        <w:rPr>
          <w:rFonts w:ascii="Times New Roman" w:eastAsia="Times New Roman" w:hAnsi="Times New Roman" w:cs="Times New Roman"/>
          <w:b/>
          <w:sz w:val="24"/>
          <w:szCs w:val="24"/>
        </w:rPr>
        <w:t xml:space="preserve"> муниципальный район»</w:t>
      </w: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r w:rsidRPr="002638E8">
        <w:rPr>
          <w:rFonts w:ascii="Times New Roman" w:hAnsi="Times New Roman" w:cs="Times New Roman"/>
          <w:b/>
          <w:sz w:val="24"/>
          <w:szCs w:val="24"/>
        </w:rPr>
        <w:t>Республики Татарстан</w:t>
      </w: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rPr>
          <w:rFonts w:ascii="Times New Roman" w:hAnsi="Times New Roman" w:cs="Times New Roman"/>
          <w:b/>
          <w:sz w:val="28"/>
          <w:szCs w:val="28"/>
        </w:rPr>
      </w:pPr>
    </w:p>
    <w:p w:rsidR="002638E8" w:rsidRPr="002638E8" w:rsidRDefault="002638E8" w:rsidP="002638E8">
      <w:pPr>
        <w:spacing w:after="0" w:line="240" w:lineRule="auto"/>
        <w:ind w:firstLine="567"/>
        <w:contextualSpacing/>
        <w:rPr>
          <w:rFonts w:ascii="Times New Roman" w:hAnsi="Times New Roman" w:cs="Times New Roman"/>
          <w:b/>
          <w:sz w:val="28"/>
          <w:szCs w:val="28"/>
        </w:rPr>
      </w:pPr>
    </w:p>
    <w:p w:rsidR="002638E8" w:rsidRPr="002638E8" w:rsidRDefault="002638E8" w:rsidP="002638E8">
      <w:pPr>
        <w:spacing w:after="0" w:line="240" w:lineRule="auto"/>
        <w:ind w:firstLine="567"/>
        <w:contextualSpacing/>
        <w:rPr>
          <w:rFonts w:ascii="Times New Roman" w:hAnsi="Times New Roman" w:cs="Times New Roman"/>
          <w:b/>
          <w:sz w:val="28"/>
          <w:szCs w:val="28"/>
        </w:rPr>
      </w:pPr>
    </w:p>
    <w:p w:rsidR="002638E8" w:rsidRPr="002638E8" w:rsidRDefault="002638E8" w:rsidP="002638E8">
      <w:pPr>
        <w:spacing w:after="0" w:line="240" w:lineRule="auto"/>
        <w:ind w:firstLine="567"/>
        <w:contextualSpacing/>
        <w:rPr>
          <w:rFonts w:ascii="Times New Roman" w:hAnsi="Times New Roman" w:cs="Times New Roman"/>
          <w:b/>
          <w:sz w:val="28"/>
          <w:szCs w:val="28"/>
        </w:rPr>
      </w:pPr>
    </w:p>
    <w:p w:rsidR="002638E8" w:rsidRPr="002638E8" w:rsidRDefault="002638E8" w:rsidP="002638E8">
      <w:pPr>
        <w:spacing w:after="0" w:line="240" w:lineRule="auto"/>
        <w:ind w:firstLine="567"/>
        <w:contextualSpacing/>
        <w:rPr>
          <w:rFonts w:ascii="Times New Roman" w:hAnsi="Times New Roman" w:cs="Times New Roman"/>
          <w:b/>
          <w:sz w:val="28"/>
          <w:szCs w:val="28"/>
        </w:rPr>
      </w:pPr>
    </w:p>
    <w:p w:rsidR="002638E8" w:rsidRPr="002638E8" w:rsidRDefault="002638E8" w:rsidP="002638E8">
      <w:pPr>
        <w:spacing w:after="0" w:line="240" w:lineRule="auto"/>
        <w:ind w:firstLine="567"/>
        <w:contextualSpacing/>
        <w:rPr>
          <w:rFonts w:ascii="Times New Roman" w:hAnsi="Times New Roman" w:cs="Times New Roman"/>
          <w:b/>
          <w:sz w:val="28"/>
          <w:szCs w:val="28"/>
        </w:rPr>
      </w:pPr>
    </w:p>
    <w:p w:rsidR="002638E8" w:rsidRDefault="002638E8" w:rsidP="002638E8">
      <w:pPr>
        <w:spacing w:after="0" w:line="240" w:lineRule="auto"/>
        <w:ind w:firstLine="567"/>
        <w:contextualSpacing/>
        <w:rPr>
          <w:rFonts w:ascii="Times New Roman" w:hAnsi="Times New Roman" w:cs="Times New Roman"/>
          <w:b/>
          <w:sz w:val="28"/>
          <w:szCs w:val="28"/>
        </w:rPr>
      </w:pPr>
    </w:p>
    <w:p w:rsidR="00A9507A" w:rsidRDefault="00A9507A" w:rsidP="002638E8">
      <w:pPr>
        <w:spacing w:after="0" w:line="240" w:lineRule="auto"/>
        <w:ind w:firstLine="567"/>
        <w:contextualSpacing/>
        <w:rPr>
          <w:rFonts w:ascii="Times New Roman" w:hAnsi="Times New Roman" w:cs="Times New Roman"/>
          <w:b/>
          <w:sz w:val="28"/>
          <w:szCs w:val="28"/>
        </w:rPr>
      </w:pPr>
    </w:p>
    <w:p w:rsidR="00A9507A" w:rsidRPr="002638E8" w:rsidRDefault="00A9507A" w:rsidP="002638E8">
      <w:pPr>
        <w:spacing w:after="0" w:line="240" w:lineRule="auto"/>
        <w:ind w:firstLine="567"/>
        <w:contextualSpacing/>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sz w:val="24"/>
          <w:szCs w:val="24"/>
        </w:rPr>
      </w:pPr>
      <w:r w:rsidRPr="002638E8">
        <w:rPr>
          <w:rFonts w:ascii="Times New Roman" w:hAnsi="Times New Roman" w:cs="Times New Roman"/>
          <w:sz w:val="24"/>
          <w:szCs w:val="24"/>
        </w:rPr>
        <w:t>село Базарные Матаки</w:t>
      </w:r>
    </w:p>
    <w:p w:rsidR="002638E8" w:rsidRDefault="002638E8" w:rsidP="002638E8">
      <w:pPr>
        <w:tabs>
          <w:tab w:val="left" w:pos="4253"/>
          <w:tab w:val="left" w:pos="5670"/>
        </w:tabs>
        <w:autoSpaceDE w:val="0"/>
        <w:autoSpaceDN w:val="0"/>
        <w:adjustRightInd w:val="0"/>
        <w:spacing w:after="0" w:line="240" w:lineRule="auto"/>
        <w:contextualSpacing/>
        <w:outlineLvl w:val="1"/>
        <w:rPr>
          <w:rFonts w:ascii="Times New Roman" w:hAnsi="Times New Roman" w:cs="Times New Roman"/>
          <w:b/>
          <w:bCs/>
          <w:sz w:val="28"/>
          <w:szCs w:val="28"/>
        </w:rPr>
      </w:pPr>
    </w:p>
    <w:p w:rsidR="0088170B" w:rsidRDefault="0088170B" w:rsidP="002638E8">
      <w:pPr>
        <w:tabs>
          <w:tab w:val="left" w:pos="4253"/>
          <w:tab w:val="left" w:pos="5670"/>
        </w:tabs>
        <w:autoSpaceDE w:val="0"/>
        <w:autoSpaceDN w:val="0"/>
        <w:adjustRightInd w:val="0"/>
        <w:spacing w:after="0" w:line="240" w:lineRule="auto"/>
        <w:contextualSpacing/>
        <w:outlineLvl w:val="1"/>
        <w:rPr>
          <w:rFonts w:ascii="Times New Roman" w:hAnsi="Times New Roman" w:cs="Times New Roman"/>
          <w:b/>
          <w:bCs/>
          <w:sz w:val="28"/>
          <w:szCs w:val="28"/>
        </w:rPr>
      </w:pPr>
    </w:p>
    <w:p w:rsidR="0088170B" w:rsidRPr="002638E8" w:rsidRDefault="0088170B" w:rsidP="002638E8">
      <w:pPr>
        <w:tabs>
          <w:tab w:val="left" w:pos="4253"/>
          <w:tab w:val="left" w:pos="5670"/>
        </w:tabs>
        <w:autoSpaceDE w:val="0"/>
        <w:autoSpaceDN w:val="0"/>
        <w:adjustRightInd w:val="0"/>
        <w:spacing w:after="0" w:line="240" w:lineRule="auto"/>
        <w:contextualSpacing/>
        <w:outlineLvl w:val="1"/>
        <w:rPr>
          <w:rFonts w:ascii="Times New Roman" w:hAnsi="Times New Roman" w:cs="Times New Roman"/>
          <w:b/>
          <w:bCs/>
          <w:sz w:val="28"/>
          <w:szCs w:val="28"/>
        </w:rPr>
      </w:pP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center"/>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 ОБЩИЕ ПОЛОЖЕНИЯ</w:t>
      </w: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center"/>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 Муниципальный район и его статус</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Муниципальное образование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наделено статусом муниципального района Законом Республики Татарстан </w:t>
      </w:r>
      <w:hyperlink r:id="rId6" w:tgtFrame="Logical" w:history="1">
        <w:r w:rsidRPr="002638E8">
          <w:rPr>
            <w:rFonts w:ascii="Times New Roman" w:hAnsi="Times New Roman" w:cs="Times New Roman"/>
            <w:sz w:val="24"/>
            <w:szCs w:val="24"/>
          </w:rPr>
          <w:t>от 31 января 2005 года № 10-ЗРТ</w:t>
        </w:r>
      </w:hyperlink>
      <w:r w:rsidRPr="002638E8">
        <w:rPr>
          <w:rFonts w:ascii="Times New Roman" w:hAnsi="Times New Roman" w:cs="Times New Roman"/>
          <w:sz w:val="24"/>
          <w:szCs w:val="24"/>
        </w:rPr>
        <w:t xml:space="preserve"> «Об установлении границ территорий и статусе муниципального образования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и муниципальных образований в его составе». </w:t>
      </w:r>
    </w:p>
    <w:p w:rsidR="002638E8" w:rsidRPr="002638E8" w:rsidRDefault="002638E8" w:rsidP="002638E8">
      <w:pPr>
        <w:tabs>
          <w:tab w:val="left" w:pos="851"/>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Официальное наименование муниципального образования -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Республики Татарстан (далее по тексту - район), сокращенное наименование –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w:t>
      </w:r>
    </w:p>
    <w:p w:rsidR="002638E8" w:rsidRPr="002638E8" w:rsidRDefault="002638E8" w:rsidP="002638E8">
      <w:pPr>
        <w:tabs>
          <w:tab w:val="left" w:pos="851"/>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 Территориальное устройство района</w:t>
      </w:r>
    </w:p>
    <w:p w:rsidR="002638E8" w:rsidRPr="002638E8" w:rsidRDefault="002638E8" w:rsidP="002638E8">
      <w:pPr>
        <w:tabs>
          <w:tab w:val="left" w:pos="0"/>
          <w:tab w:val="left" w:pos="4253"/>
          <w:tab w:val="left" w:pos="5670"/>
        </w:tabs>
        <w:suppressAutoHyphens/>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sz w:val="24"/>
          <w:szCs w:val="24"/>
        </w:rPr>
        <w:t>1. В состав территории района входят:</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Аппаковское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Базарно-</w:t>
      </w:r>
      <w:proofErr w:type="spellStart"/>
      <w:r w:rsidRPr="002638E8">
        <w:rPr>
          <w:rFonts w:ascii="Times New Roman" w:hAnsi="Times New Roman" w:cs="Times New Roman"/>
          <w:sz w:val="24"/>
          <w:szCs w:val="24"/>
        </w:rPr>
        <w:t>Матакское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Борискинское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Верхнеколчуринское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Каргопольское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Кошкинское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Нижнеалькеевское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Нижнекачеевское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Новоургагарское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Салманское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Староалпаровское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Старокамкинское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Староматакское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Старосалмановское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Старохурадинское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Старочелнинское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Тяжбердинское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Чувашско-Бродское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Чувашско</w:t>
      </w:r>
      <w:proofErr w:type="spellEnd"/>
      <w:r w:rsidRPr="002638E8">
        <w:rPr>
          <w:rFonts w:ascii="Times New Roman" w:hAnsi="Times New Roman" w:cs="Times New Roman"/>
          <w:sz w:val="24"/>
          <w:szCs w:val="24"/>
        </w:rPr>
        <w:t xml:space="preserve"> – </w:t>
      </w:r>
      <w:proofErr w:type="spellStart"/>
      <w:r w:rsidRPr="002638E8">
        <w:rPr>
          <w:rFonts w:ascii="Times New Roman" w:hAnsi="Times New Roman" w:cs="Times New Roman"/>
          <w:sz w:val="24"/>
          <w:szCs w:val="24"/>
        </w:rPr>
        <w:t>Бурнаевское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Шибашинское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Юхмачинское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Административным центром района является село Базарные Матаки.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Границы района установлены Законом Республики Татарстан </w:t>
      </w:r>
      <w:hyperlink r:id="rId7" w:tgtFrame="Logical" w:history="1">
        <w:r w:rsidRPr="002638E8">
          <w:rPr>
            <w:rFonts w:ascii="Times New Roman" w:hAnsi="Times New Roman" w:cs="Times New Roman"/>
            <w:sz w:val="24"/>
            <w:szCs w:val="24"/>
          </w:rPr>
          <w:t>от 31 января 2005 года  № 10-ЗРТ</w:t>
        </w:r>
      </w:hyperlink>
      <w:r w:rsidRPr="002638E8">
        <w:rPr>
          <w:rFonts w:ascii="Times New Roman" w:hAnsi="Times New Roman" w:cs="Times New Roman"/>
          <w:sz w:val="24"/>
          <w:szCs w:val="24"/>
        </w:rPr>
        <w:t xml:space="preserve"> «Об установлении границ территорий и статусе муниципального образования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и муниципальных образований в его составе».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Границы района установлены с учетом необходимости создания условий для решения вопросов местного значения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органами местного самоуправления района, а также для осуществления на всей территории района отдельных государственных полномочий, переданных указанным органам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Изменение границ района, его преобразование осуществляются законом Республики Татарстан в порядке, установленном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 Официальные символы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Район имеет собственные официальные символы - флаг и герб, отражающие исторические, культурные и иные местные традиции и особенности.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Описание официальных символов, порядок их использования устанавливаются Положениями о флаге и гербе района, утверждаемыми Советом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Изображение герба района помещается на печатях, бланках и иных официальных документах органов и должностных лиц местного самоуправления района, фасадах зданий органов местного самоуправления района, в зале заседаний Совета района, рабочих кабинетах Главы Района и Руководителя Исполнительного комитета района. Иные случаи официального воспроизведения герба Района устанавливаются решением Совета района.</w:t>
      </w:r>
    </w:p>
    <w:p w:rsidR="002638E8" w:rsidRPr="002638E8" w:rsidRDefault="002638E8" w:rsidP="002638E8">
      <w:pPr>
        <w:tabs>
          <w:tab w:val="left" w:pos="567"/>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4. Официальные символы района подлежат государственной регистрации в порядке, установленном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 Права граждан на осуществление местного самоуправления в районе</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 Самоуправление в районе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предусмотренные настоящим Уставом.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Каждый житель района имеет право непосредственно обращаться в органы местного самоуправления и должностным лицам местного самоуправления района, получать информацию о деятельности органов местного самоуправления.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Органы и должностные лица местного самоуправления района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района, если иное не предусмотрено законом.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5. </w:t>
      </w:r>
      <w:proofErr w:type="gramStart"/>
      <w:r w:rsidRPr="002638E8">
        <w:rPr>
          <w:rFonts w:ascii="Times New Roman" w:hAnsi="Times New Roman" w:cs="Times New Roman"/>
          <w:sz w:val="24"/>
          <w:szCs w:val="24"/>
        </w:rPr>
        <w:t>Органы местного самоуправления района через средства массовой информации и иным способом регулярно информируют население о наиболее существенных вопросах развития района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 в соответствии с</w:t>
      </w:r>
      <w:proofErr w:type="gramEnd"/>
      <w:r w:rsidRPr="002638E8">
        <w:rPr>
          <w:rFonts w:ascii="Times New Roman" w:hAnsi="Times New Roman" w:cs="Times New Roman"/>
          <w:sz w:val="24"/>
          <w:szCs w:val="24"/>
        </w:rPr>
        <w:t xml:space="preserve"> Федеральным законом от 09 февраля 2009 № 8-ФЗ «Об обеспечении доступа к информации о деятельности государственных органов и органов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Граждане, организации вправе оспорить в суде решения, действия (бездействие) органов и должностных лиц местного самоуправления района, если считают, что они противоречат законодательству, нарушают их права и свободы.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ab/>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 Структура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proofErr w:type="gramStart"/>
      <w:r w:rsidRPr="002638E8">
        <w:rPr>
          <w:rFonts w:ascii="Times New Roman" w:hAnsi="Times New Roman" w:cs="Times New Roman"/>
          <w:sz w:val="24"/>
          <w:szCs w:val="24"/>
        </w:rPr>
        <w:t xml:space="preserve">В структуру органов местного самоуправления района входят Совет района, Глава района, Исполнительный комитет района, муниципальное казенное учреждение «Контрольно-счетная палата Алькеевского муниципального района Республики Татарстан», муниципальное казенное учреждение «Финансово-бюджетная палата Алькеевского муниципального района Республики Татарстан», муниципальное казенное учреждение «Палата имущественных и земельных отношений Алькеевского муниципального района Республики Татарстан», иные органы местного самоуправления, образуемые в соответствии с настоящим Уставом. </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Изменение структуры органов местного самоуправления района осуществляется путем внесения изменений в настоящий Устав.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2638E8">
        <w:rPr>
          <w:rFonts w:ascii="Times New Roman" w:hAnsi="Times New Roman" w:cs="Times New Roman"/>
          <w:b/>
          <w:bCs/>
          <w:sz w:val="24"/>
          <w:szCs w:val="24"/>
        </w:rPr>
        <w:t>Статья 6. Вопросы местного значения</w:t>
      </w:r>
      <w:r w:rsidRPr="002638E8">
        <w:rPr>
          <w:rFonts w:ascii="Times New Roman" w:hAnsi="Times New Roman" w:cs="Times New Roman"/>
          <w:b/>
          <w:sz w:val="24"/>
          <w:szCs w:val="24"/>
        </w:rPr>
        <w:t>муниципального</w:t>
      </w:r>
      <w:r w:rsidRPr="002638E8">
        <w:rPr>
          <w:rFonts w:ascii="Times New Roman" w:hAnsi="Times New Roman" w:cs="Times New Roman"/>
          <w:b/>
          <w:bCs/>
          <w:sz w:val="24"/>
          <w:szCs w:val="24"/>
        </w:rPr>
        <w:t xml:space="preserve">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К вопросам местного значения района относятся: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r w:rsidRPr="002638E8">
        <w:rPr>
          <w:rFonts w:ascii="Times New Roman" w:hAnsi="Times New Roman" w:cs="Times New Roman"/>
          <w:spacing w:val="2"/>
          <w:sz w:val="24"/>
          <w:szCs w:val="24"/>
          <w:shd w:val="clear" w:color="auto" w:fill="FFFFFF"/>
        </w:rPr>
        <w:t xml:space="preserve">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2638E8">
        <w:rPr>
          <w:rFonts w:ascii="Times New Roman" w:hAnsi="Times New Roman" w:cs="Times New Roman"/>
          <w:spacing w:val="2"/>
          <w:sz w:val="24"/>
          <w:szCs w:val="24"/>
          <w:shd w:val="clear" w:color="auto" w:fill="FFFFFF"/>
        </w:rPr>
        <w:t>контроля за</w:t>
      </w:r>
      <w:proofErr w:type="gramEnd"/>
      <w:r w:rsidRPr="002638E8">
        <w:rPr>
          <w:rFonts w:ascii="Times New Roman" w:hAnsi="Times New Roman" w:cs="Times New Roman"/>
          <w:spacing w:val="2"/>
          <w:sz w:val="24"/>
          <w:szCs w:val="24"/>
          <w:shd w:val="clear" w:color="auto" w:fill="FFFFFF"/>
        </w:rPr>
        <w:t xml:space="preserve"> его исполнением, составление и утверждение отчета об исполнении бюджета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установление, изменение и отмена местных налогов и сборов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за сохранностью </w:t>
      </w:r>
      <w:r w:rsidRPr="002638E8">
        <w:rPr>
          <w:rFonts w:ascii="Times New Roman" w:hAnsi="Times New Roman" w:cs="Times New Roman"/>
          <w:sz w:val="24"/>
          <w:szCs w:val="24"/>
        </w:rPr>
        <w:lastRenderedPageBreak/>
        <w:t xml:space="preserve">автомобильных дорог местного значения вне границ населенных пунктов в границах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2638E8">
          <w:rPr>
            <w:rFonts w:ascii="Times New Roman" w:hAnsi="Times New Roman" w:cs="Times New Roman"/>
            <w:sz w:val="24"/>
            <w:szCs w:val="24"/>
          </w:rPr>
          <w:t>законодательством</w:t>
        </w:r>
      </w:hyperlink>
      <w:r w:rsidRPr="002638E8">
        <w:rPr>
          <w:rFonts w:ascii="Times New Roman" w:hAnsi="Times New Roman" w:cs="Times New Roman"/>
          <w:sz w:val="24"/>
          <w:szCs w:val="24"/>
        </w:rPr>
        <w:t xml:space="preserve"> Российской Федерации;</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участие в предупреждении и ликвидации последствий чрезвычайных ситуаций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организация охраны общественного порядка на территории района муниципальной полицией;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13) организация мероприятий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охране окружающей среды;</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638E8">
        <w:rPr>
          <w:rFonts w:ascii="Times New Roman" w:hAnsi="Times New Roman" w:cs="Times New Roman"/>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2638E8">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r w:rsidRPr="00B64A9D">
        <w:rPr>
          <w:rFonts w:ascii="Times New Roman" w:hAnsi="Times New Roman" w:cs="Times New Roman"/>
          <w:sz w:val="24"/>
          <w:szCs w:val="24"/>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w:t>
      </w:r>
      <w:hyperlink r:id="rId9" w:history="1">
        <w:r w:rsidRPr="002638E8">
          <w:rPr>
            <w:rFonts w:ascii="Times New Roman" w:hAnsi="Times New Roman" w:cs="Times New Roman"/>
            <w:sz w:val="24"/>
            <w:szCs w:val="24"/>
          </w:rPr>
          <w:t>перечень</w:t>
        </w:r>
      </w:hyperlink>
      <w:r w:rsidRPr="002638E8">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2638E8">
          <w:rPr>
            <w:rFonts w:ascii="Times New Roman" w:hAnsi="Times New Roman" w:cs="Times New Roman"/>
            <w:sz w:val="24"/>
            <w:szCs w:val="24"/>
          </w:rPr>
          <w:t>органу</w:t>
        </w:r>
      </w:hyperlink>
      <w:r w:rsidRPr="002638E8">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16) </w:t>
      </w:r>
      <w:r w:rsidRPr="002638E8">
        <w:rPr>
          <w:rFonts w:ascii="Times New Roman" w:hAnsi="Times New Roman" w:cs="Times New Roman"/>
          <w:sz w:val="24"/>
          <w:szCs w:val="24"/>
          <w:shd w:val="clear" w:color="auto" w:fill="FFFFFF"/>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2638E8">
          <w:rPr>
            <w:rFonts w:ascii="Times New Roman" w:hAnsi="Times New Roman" w:cs="Times New Roman"/>
            <w:sz w:val="24"/>
            <w:szCs w:val="24"/>
          </w:rPr>
          <w:t>законом</w:t>
        </w:r>
      </w:hyperlink>
      <w:hyperlink r:id="rId12" w:tgtFrame="Logical" w:history="1">
        <w:r w:rsidRPr="002638E8">
          <w:rPr>
            <w:rFonts w:ascii="Times New Roman" w:hAnsi="Times New Roman" w:cs="Times New Roman"/>
            <w:sz w:val="24"/>
            <w:szCs w:val="24"/>
          </w:rPr>
          <w:t>от 13 марта 2006 года № 38-ФЗ</w:t>
        </w:r>
      </w:hyperlink>
      <w:r w:rsidRPr="002638E8">
        <w:rPr>
          <w:rFonts w:ascii="Times New Roman" w:hAnsi="Times New Roman" w:cs="Times New Roman"/>
          <w:sz w:val="24"/>
          <w:szCs w:val="24"/>
        </w:rPr>
        <w:t xml:space="preserve"> «О рекламе»;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19) формирование и содержание муниципального архива, включая хранение архивных фондов поселений;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20) содержание на территории района </w:t>
      </w:r>
      <w:proofErr w:type="spellStart"/>
      <w:r w:rsidRPr="002638E8">
        <w:rPr>
          <w:rFonts w:ascii="Times New Roman" w:hAnsi="Times New Roman" w:cs="Times New Roman"/>
          <w:sz w:val="24"/>
          <w:szCs w:val="24"/>
        </w:rPr>
        <w:t>межпоселенческих</w:t>
      </w:r>
      <w:proofErr w:type="spellEnd"/>
      <w:r w:rsidRPr="002638E8">
        <w:rPr>
          <w:rFonts w:ascii="Times New Roman" w:hAnsi="Times New Roman" w:cs="Times New Roman"/>
          <w:sz w:val="24"/>
          <w:szCs w:val="24"/>
        </w:rPr>
        <w:t xml:space="preserve"> мест захоронения, организация ритуальных услуг;</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22) организация библиотечного обслуживания населения </w:t>
      </w:r>
      <w:proofErr w:type="spellStart"/>
      <w:r w:rsidRPr="002638E8">
        <w:rPr>
          <w:rFonts w:ascii="Times New Roman" w:hAnsi="Times New Roman" w:cs="Times New Roman"/>
          <w:sz w:val="24"/>
          <w:szCs w:val="24"/>
        </w:rPr>
        <w:t>межпоселенческими</w:t>
      </w:r>
      <w:proofErr w:type="spellEnd"/>
      <w:r w:rsidRPr="002638E8">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23) создание условий для обеспечения поселений, входящих в состав района, услугами по организации досуга и услугами организаций культуры;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24) создание условий для развития местного традиционного народного художественного творчества в поселениях, входящих в состав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shd w:val="clear" w:color="auto" w:fill="FFFFFF"/>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25) выравнивание уровня бюджетной обеспеченности поселений, входящих в состав района, за счет средств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26)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28)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w:t>
      </w:r>
      <w:r w:rsidR="004012FE">
        <w:rPr>
          <w:rFonts w:ascii="Times New Roman" w:hAnsi="Times New Roman" w:cs="Times New Roman"/>
          <w:sz w:val="24"/>
          <w:szCs w:val="24"/>
        </w:rPr>
        <w:t>благотворительной деятельности,</w:t>
      </w:r>
      <w:r w:rsidRPr="002638E8">
        <w:rPr>
          <w:rFonts w:ascii="Times New Roman" w:hAnsi="Times New Roman" w:cs="Times New Roman"/>
          <w:sz w:val="24"/>
          <w:szCs w:val="24"/>
        </w:rPr>
        <w:t xml:space="preserve"> добровольчеству</w:t>
      </w:r>
      <w:r w:rsidR="004012FE">
        <w:rPr>
          <w:rFonts w:ascii="Times New Roman" w:hAnsi="Times New Roman" w:cs="Times New Roman"/>
          <w:sz w:val="24"/>
          <w:szCs w:val="24"/>
        </w:rPr>
        <w:t xml:space="preserve"> </w:t>
      </w:r>
      <w:r w:rsidR="004012FE" w:rsidRPr="004012FE">
        <w:rPr>
          <w:rFonts w:ascii="Times New Roman" w:hAnsi="Times New Roman" w:cs="Times New Roman"/>
          <w:sz w:val="24"/>
          <w:szCs w:val="24"/>
          <w:highlight w:val="green"/>
        </w:rPr>
        <w:t xml:space="preserve">и </w:t>
      </w:r>
      <w:proofErr w:type="spellStart"/>
      <w:r w:rsidR="004012FE" w:rsidRPr="004012FE">
        <w:rPr>
          <w:rFonts w:ascii="Times New Roman" w:hAnsi="Times New Roman" w:cs="Times New Roman"/>
          <w:sz w:val="24"/>
          <w:szCs w:val="24"/>
          <w:highlight w:val="green"/>
        </w:rPr>
        <w:t>волонтерству</w:t>
      </w:r>
      <w:proofErr w:type="spellEnd"/>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31) </w:t>
      </w:r>
      <w:r w:rsidRPr="002638E8">
        <w:rPr>
          <w:rFonts w:ascii="Times New Roman" w:hAnsi="Times New Roman" w:cs="Times New Roman"/>
          <w:sz w:val="24"/>
          <w:szCs w:val="24"/>
          <w:shd w:val="clear" w:color="auto" w:fill="FFFFFF"/>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32) организация и осуществление мероприятий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работе с детьми и молодежью;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33) осуществление в пределах, установленных водным </w:t>
      </w:r>
      <w:hyperlink r:id="rId13" w:history="1">
        <w:r w:rsidRPr="002638E8">
          <w:rPr>
            <w:rFonts w:ascii="Times New Roman" w:hAnsi="Times New Roman" w:cs="Times New Roman"/>
            <w:sz w:val="24"/>
            <w:szCs w:val="24"/>
          </w:rPr>
          <w:t>законодательством</w:t>
        </w:r>
      </w:hyperlink>
      <w:r w:rsidRPr="002638E8">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34) осуществление муниципального лесного контроля;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35) обеспечение выполнения работ, необходимых для создания искусственных земельных участков для нужд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2638E8">
          <w:rPr>
            <w:rFonts w:ascii="Times New Roman" w:hAnsi="Times New Roman" w:cs="Times New Roman"/>
            <w:sz w:val="24"/>
            <w:szCs w:val="24"/>
          </w:rPr>
          <w:t>законом</w:t>
        </w:r>
      </w:hyperlink>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36) осуществление мер по противодействию коррупции в границах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37) </w:t>
      </w:r>
      <w:r w:rsidRPr="002638E8">
        <w:rPr>
          <w:rFonts w:ascii="Times New Roman" w:hAnsi="Times New Roman" w:cs="Times New Roman"/>
          <w:sz w:val="24"/>
          <w:szCs w:val="24"/>
          <w:shd w:val="clear" w:color="auto" w:fill="FFFFFF"/>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Pr="002638E8">
        <w:rPr>
          <w:rFonts w:ascii="Times New Roman" w:hAnsi="Times New Roman" w:cs="Times New Roman"/>
          <w:sz w:val="24"/>
          <w:szCs w:val="24"/>
        </w:rPr>
        <w:t>;</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38) осуществление муниципального земельного контроля на межселенной территории муниципального района; </w:t>
      </w:r>
    </w:p>
    <w:p w:rsid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w:t>
      </w:r>
      <w:r w:rsidR="002A1688">
        <w:rPr>
          <w:rFonts w:ascii="Times New Roman" w:hAnsi="Times New Roman" w:cs="Times New Roman"/>
          <w:sz w:val="24"/>
          <w:szCs w:val="24"/>
        </w:rPr>
        <w:t>рждение карты плана территории;</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 xml:space="preserve">40)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2A1688">
        <w:rPr>
          <w:rFonts w:ascii="Times New Roman" w:hAnsi="Times New Roman" w:cs="Times New Roman"/>
          <w:sz w:val="24"/>
          <w:szCs w:val="24"/>
          <w:highlight w:val="green"/>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roofErr w:type="gramStart"/>
      <w:r w:rsidRPr="002A1688">
        <w:rPr>
          <w:rFonts w:ascii="Times New Roman" w:hAnsi="Times New Roman" w:cs="Times New Roman"/>
          <w:sz w:val="24"/>
          <w:szCs w:val="24"/>
          <w:highlight w:val="green"/>
        </w:rPr>
        <w:t>-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соответствии с частью 6 статьи 170 Жилищного кодекса Российской Федерации;</w:t>
      </w:r>
      <w:proofErr w:type="gramEnd"/>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roofErr w:type="gramStart"/>
      <w:r w:rsidRPr="002A1688">
        <w:rPr>
          <w:rFonts w:ascii="Times New Roman" w:hAnsi="Times New Roman" w:cs="Times New Roman"/>
          <w:sz w:val="24"/>
          <w:szCs w:val="24"/>
          <w:highlight w:val="green"/>
        </w:rPr>
        <w:t>- принятие решения о формировании фонда капитального ремонта в отношении дома, собственники которого выбрали способ формирования фонда капитального ремонта или выбранный ими способ не был реализован, и уведомление собственников помещений в таком доме о принятом решении, в том числе с использованием системы в соответствии с частью 7 статьи 170 Жилищного кодекса Российской Федерации;</w:t>
      </w:r>
      <w:proofErr w:type="gramEnd"/>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A1688">
        <w:rPr>
          <w:rFonts w:ascii="Times New Roman" w:hAnsi="Times New Roman" w:cs="Times New Roman"/>
          <w:sz w:val="24"/>
          <w:szCs w:val="24"/>
          <w:highlight w:val="green"/>
        </w:rPr>
        <w:t>- принятие решения о проведении капитального ремонта в соответствии с региональной программой капитального ремонта с уведомлением собственников помещений в многоквартирном доме о принятом решении, в том числе с использованием системы, в случае, предусмотренном частью 6 статьи 189 Жилищного кодекса Российской Федерации.</w:t>
      </w:r>
    </w:p>
    <w:p w:rsidR="002A1688" w:rsidRPr="002638E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w:t>
      </w:r>
      <w:proofErr w:type="gramStart"/>
      <w:r w:rsidRPr="002638E8">
        <w:rPr>
          <w:rFonts w:ascii="Times New Roman" w:hAnsi="Times New Roman" w:cs="Times New Roman"/>
          <w:sz w:val="24"/>
          <w:szCs w:val="24"/>
        </w:rPr>
        <w:t xml:space="preserve">В соответствии с Федеральным законом </w:t>
      </w:r>
      <w:hyperlink r:id="rId15"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w:t>
      </w:r>
      <w:proofErr w:type="gramEnd"/>
      <w:r w:rsidRPr="002638E8">
        <w:rPr>
          <w:rFonts w:ascii="Times New Roman" w:hAnsi="Times New Roman" w:cs="Times New Roman"/>
          <w:sz w:val="24"/>
          <w:szCs w:val="24"/>
        </w:rPr>
        <w:t xml:space="preserve"> поселений в </w:t>
      </w:r>
      <w:proofErr w:type="gramStart"/>
      <w:r w:rsidRPr="002638E8">
        <w:rPr>
          <w:rFonts w:ascii="Times New Roman" w:hAnsi="Times New Roman" w:cs="Times New Roman"/>
          <w:sz w:val="24"/>
          <w:szCs w:val="24"/>
        </w:rPr>
        <w:t>соответствии</w:t>
      </w:r>
      <w:proofErr w:type="gramEnd"/>
      <w:r w:rsidRPr="002638E8">
        <w:rPr>
          <w:rFonts w:ascii="Times New Roman" w:hAnsi="Times New Roman" w:cs="Times New Roman"/>
          <w:sz w:val="24"/>
          <w:szCs w:val="24"/>
        </w:rPr>
        <w:t xml:space="preserve"> с Бюджетным кодексом Российской Федерации.</w:t>
      </w:r>
      <w:r w:rsidRPr="002638E8">
        <w:rPr>
          <w:rFonts w:ascii="Times New Roman" w:hAnsi="Times New Roman" w:cs="Times New Roman"/>
          <w:spacing w:val="2"/>
          <w:sz w:val="24"/>
          <w:szCs w:val="24"/>
          <w:shd w:val="clear" w:color="auto" w:fill="FFFFFF"/>
        </w:rPr>
        <w:t xml:space="preserve">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r w:rsidRPr="002638E8">
        <w:rPr>
          <w:rFonts w:ascii="Times New Roman" w:hAnsi="Times New Roman" w:cs="Times New Roman"/>
          <w:b/>
          <w:bCs/>
          <w:sz w:val="24"/>
          <w:szCs w:val="24"/>
        </w:rPr>
        <w:t>Статья 7. Права органов местного самоуправления района на решение вопросов, не отнесенных к вопросам местного значения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Органы местного самоуправления района имеют право </w:t>
      </w:r>
      <w:proofErr w:type="gramStart"/>
      <w:r w:rsidRPr="002638E8">
        <w:rPr>
          <w:rFonts w:ascii="Times New Roman" w:hAnsi="Times New Roman" w:cs="Times New Roman"/>
          <w:sz w:val="24"/>
          <w:szCs w:val="24"/>
        </w:rPr>
        <w:t>на</w:t>
      </w:r>
      <w:proofErr w:type="gramEnd"/>
      <w:r w:rsidRPr="002638E8">
        <w:rPr>
          <w:rFonts w:ascii="Times New Roman" w:hAnsi="Times New Roman" w:cs="Times New Roman"/>
          <w:sz w:val="24"/>
          <w:szCs w:val="24"/>
        </w:rPr>
        <w:t>:</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создание музеев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участие в осуществлении деятельности по опеке и попечительству;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создание условий для развития туризма;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2638E8">
        <w:rPr>
          <w:rFonts w:ascii="Times New Roman" w:hAnsi="Times New Roman" w:cs="Times New Roman"/>
          <w:sz w:val="24"/>
          <w:szCs w:val="24"/>
        </w:rPr>
        <w:t>местах</w:t>
      </w:r>
      <w:proofErr w:type="gramEnd"/>
      <w:r w:rsidRPr="002638E8">
        <w:rPr>
          <w:rFonts w:ascii="Times New Roman" w:hAnsi="Times New Roman" w:cs="Times New Roman"/>
          <w:sz w:val="24"/>
          <w:szCs w:val="24"/>
        </w:rPr>
        <w:t xml:space="preserve"> принудительного содержания;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2638E8">
        <w:rPr>
          <w:rFonts w:ascii="Times New Roman" w:hAnsi="Times New Roman" w:cs="Times New Roman"/>
          <w:sz w:val="24"/>
          <w:szCs w:val="24"/>
        </w:rPr>
        <w:lastRenderedPageBreak/>
        <w:t>Федеральным законом от 24 ноября 1995 года № 181-ФЗ «О социальной защите инвалидов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осуществление мероприятий, предусмотренных Федеральным законом «О донорстве крови и ее компонентов»;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10) </w:t>
      </w:r>
      <w:r w:rsidRPr="002638E8">
        <w:rPr>
          <w:rFonts w:ascii="Times New Roman" w:hAnsi="Times New Roman" w:cs="Times New Roman"/>
          <w:spacing w:val="2"/>
          <w:sz w:val="24"/>
          <w:szCs w:val="24"/>
          <w:shd w:val="clear" w:color="auto" w:fill="FFFFFF"/>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11) создание условий для организации проведения независимой оценки качества </w:t>
      </w:r>
      <w:r w:rsidR="00D426BC" w:rsidRPr="00D426BC">
        <w:rPr>
          <w:rFonts w:ascii="Times New Roman" w:hAnsi="Times New Roman" w:cs="Times New Roman"/>
          <w:sz w:val="24"/>
          <w:szCs w:val="24"/>
          <w:highlight w:val="green"/>
        </w:rPr>
        <w:t>условий</w:t>
      </w:r>
      <w:r w:rsidR="00D426BC">
        <w:rPr>
          <w:rFonts w:ascii="Times New Roman" w:hAnsi="Times New Roman" w:cs="Times New Roman"/>
          <w:sz w:val="24"/>
          <w:szCs w:val="24"/>
        </w:rPr>
        <w:t xml:space="preserve"> </w:t>
      </w:r>
      <w:r w:rsidRPr="002638E8">
        <w:rPr>
          <w:rFonts w:ascii="Times New Roman" w:hAnsi="Times New Roman" w:cs="Times New Roman"/>
          <w:sz w:val="24"/>
          <w:szCs w:val="24"/>
        </w:rPr>
        <w:t xml:space="preserve">оказания услуг организациями в порядке и на условиях, которые установлены </w:t>
      </w:r>
      <w:r w:rsidRPr="00D426BC">
        <w:rPr>
          <w:rFonts w:ascii="Times New Roman" w:hAnsi="Times New Roman" w:cs="Times New Roman"/>
          <w:sz w:val="24"/>
          <w:szCs w:val="24"/>
          <w:highlight w:val="green"/>
        </w:rPr>
        <w:t>федеральными законами</w:t>
      </w:r>
      <w:r w:rsidR="00D426BC" w:rsidRPr="00D426BC">
        <w:rPr>
          <w:rFonts w:ascii="Times New Roman" w:hAnsi="Times New Roman" w:cs="Times New Roman"/>
          <w:sz w:val="24"/>
          <w:szCs w:val="24"/>
          <w:highlight w:val="green"/>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D426BC" w:rsidRPr="00D426BC">
        <w:rPr>
          <w:rFonts w:ascii="Times New Roman" w:hAnsi="Times New Roman" w:cs="Times New Roman"/>
          <w:sz w:val="24"/>
          <w:szCs w:val="24"/>
          <w:highlight w:val="green"/>
        </w:rPr>
        <w:t xml:space="preserve"> с федеральными законами</w:t>
      </w:r>
      <w:r w:rsidRPr="00D426BC">
        <w:rPr>
          <w:rFonts w:ascii="Times New Roman" w:hAnsi="Times New Roman" w:cs="Times New Roman"/>
          <w:sz w:val="24"/>
          <w:szCs w:val="24"/>
          <w:highlight w:val="green"/>
        </w:rPr>
        <w:t>;</w:t>
      </w:r>
    </w:p>
    <w:p w:rsid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xml:space="preserve">12) </w:t>
      </w:r>
      <w:r w:rsidRPr="00B64A9D">
        <w:rPr>
          <w:rFonts w:ascii="Times New Roman" w:hAnsi="Times New Roman" w:cs="Times New Roman"/>
          <w:sz w:val="24"/>
          <w:szCs w:val="24"/>
        </w:rPr>
        <w:t xml:space="preserve">осуществление мероприятий в сфере профилактики правонарушений, предусмотренных Федеральным </w:t>
      </w:r>
      <w:hyperlink r:id="rId16"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"Об основах системы профилактики правона</w:t>
      </w:r>
      <w:r w:rsidR="00B64A9D" w:rsidRPr="00B64A9D">
        <w:rPr>
          <w:rFonts w:ascii="Times New Roman" w:hAnsi="Times New Roman" w:cs="Times New Roman"/>
          <w:sz w:val="24"/>
          <w:szCs w:val="24"/>
        </w:rPr>
        <w:t>рушений в Российской Федерации";</w:t>
      </w:r>
    </w:p>
    <w:p w:rsidR="00B64A9D" w:rsidRPr="002638E8" w:rsidRDefault="00B64A9D"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highlight w:val="yellow"/>
        </w:rPr>
        <w:t xml:space="preserve">13) </w:t>
      </w:r>
      <w:r w:rsidRPr="00B64A9D">
        <w:rPr>
          <w:rFonts w:ascii="Times New Roman" w:hAnsi="Times New Roman"/>
          <w:sz w:val="24"/>
          <w:szCs w:val="24"/>
          <w:highlight w:val="yellow"/>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w:t>
      </w:r>
      <w:proofErr w:type="gramStart"/>
      <w:r w:rsidRPr="002638E8">
        <w:rPr>
          <w:rFonts w:ascii="Times New Roman" w:hAnsi="Times New Roman" w:cs="Times New Roman"/>
          <w:bCs/>
          <w:sz w:val="24"/>
          <w:szCs w:val="24"/>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изих компетенции</w:t>
      </w:r>
      <w:proofErr w:type="gramEnd"/>
      <w:r w:rsidRPr="002638E8">
        <w:rPr>
          <w:rFonts w:ascii="Times New Roman" w:hAnsi="Times New Roman" w:cs="Times New Roman"/>
          <w:bCs/>
          <w:sz w:val="24"/>
          <w:szCs w:val="24"/>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 xml:space="preserve">Статья 8. Иные вопросы местного значения района, решаемые органами местного самоуправления района на территориях сельских поселений района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
          <w:bCs/>
          <w:sz w:val="24"/>
          <w:szCs w:val="24"/>
        </w:rPr>
      </w:pP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Cs/>
          <w:sz w:val="24"/>
          <w:szCs w:val="24"/>
        </w:rPr>
      </w:pPr>
      <w:r w:rsidRPr="002638E8">
        <w:rPr>
          <w:rFonts w:ascii="Times New Roman" w:hAnsi="Times New Roman" w:cs="Times New Roman"/>
          <w:bCs/>
          <w:sz w:val="24"/>
          <w:szCs w:val="24"/>
        </w:rPr>
        <w:t>К иным вопросам местного значения района, решаемым органами местного самоуправления района на территориях сельских поселений района относятся: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bCs/>
          <w:sz w:val="24"/>
          <w:szCs w:val="24"/>
        </w:rPr>
        <w:t xml:space="preserve">1) </w:t>
      </w:r>
      <w:r w:rsidRPr="002638E8">
        <w:rPr>
          <w:rFonts w:ascii="Times New Roman" w:hAnsi="Times New Roman" w:cs="Times New Roman"/>
          <w:sz w:val="24"/>
          <w:szCs w:val="24"/>
        </w:rPr>
        <w:t>организация в границах сельских поселений, входящих в состав района (далее – сельские поселения), электро-, тепло-, газоснабжения в пределах полномочий, установленных законодательством Российской Федерации;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2638E8">
        <w:rPr>
          <w:rFonts w:ascii="Times New Roman" w:hAnsi="Times New Roman" w:cs="Times New Roman"/>
          <w:sz w:val="24"/>
          <w:szCs w:val="24"/>
        </w:rPr>
        <w:t>контроля за</w:t>
      </w:r>
      <w:proofErr w:type="gramEnd"/>
      <w:r w:rsidRPr="002638E8">
        <w:rPr>
          <w:rFonts w:ascii="Times New Roman" w:hAnsi="Times New Roman" w:cs="Times New Roman"/>
          <w:sz w:val="24"/>
          <w:szCs w:val="24"/>
        </w:rPr>
        <w:t xml:space="preserve"> сохранностью автомобильных дорог местного значения в границах населенных пунктов сельских поселений,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2638E8">
          <w:rPr>
            <w:rFonts w:ascii="Times New Roman" w:hAnsi="Times New Roman" w:cs="Times New Roman"/>
            <w:sz w:val="24"/>
            <w:szCs w:val="24"/>
          </w:rPr>
          <w:t>законодательством</w:t>
        </w:r>
      </w:hyperlink>
      <w:r w:rsidRPr="002638E8">
        <w:rPr>
          <w:rFonts w:ascii="Times New Roman" w:hAnsi="Times New Roman" w:cs="Times New Roman"/>
          <w:sz w:val="24"/>
          <w:szCs w:val="24"/>
        </w:rPr>
        <w:t xml:space="preserve"> Российской Федерации;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участие в предупреждении и ликвидации последствий чрезвычайных ситуаций в границах сельских поселений;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использование, охрана, защита, воспроизводство лесов сельских поселений, лесов особо охраняемых природных территорий, расположенных в границах населенных пунктов сельских поселений;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11)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18" w:history="1">
        <w:r w:rsidRPr="002638E8">
          <w:rPr>
            <w:rFonts w:ascii="Times New Roman" w:hAnsi="Times New Roman" w:cs="Times New Roman"/>
            <w:sz w:val="24"/>
            <w:szCs w:val="24"/>
          </w:rPr>
          <w:t>Градостроительным кодексом</w:t>
        </w:r>
      </w:hyperlink>
      <w:r w:rsidRPr="002638E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w:t>
      </w:r>
      <w:proofErr w:type="gramEnd"/>
      <w:r w:rsidRPr="002638E8">
        <w:rPr>
          <w:rFonts w:ascii="Times New Roman" w:hAnsi="Times New Roman" w:cs="Times New Roman"/>
          <w:sz w:val="24"/>
          <w:szCs w:val="24"/>
        </w:rPr>
        <w:t xml:space="preserve"> </w:t>
      </w:r>
      <w:proofErr w:type="gramStart"/>
      <w:r w:rsidRPr="002638E8">
        <w:rPr>
          <w:rFonts w:ascii="Times New Roman" w:hAnsi="Times New Roman" w:cs="Times New Roman"/>
          <w:sz w:val="24"/>
          <w:szCs w:val="24"/>
        </w:rPr>
        <w:t xml:space="preserve">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w:t>
      </w:r>
      <w:hyperlink r:id="rId19" w:history="1">
        <w:r w:rsidRPr="002638E8">
          <w:rPr>
            <w:rFonts w:ascii="Times New Roman" w:hAnsi="Times New Roman" w:cs="Times New Roman"/>
            <w:sz w:val="24"/>
            <w:szCs w:val="24"/>
          </w:rPr>
          <w:t>Градостроительным кодексом</w:t>
        </w:r>
      </w:hyperlink>
      <w:r w:rsidRPr="002638E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осуществление мероприятий по обеспечению безопасности людей на водных объектах, охране их жизни и здоровья;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16) осуществление в пределах, установленных </w:t>
      </w:r>
      <w:hyperlink r:id="rId20" w:history="1">
        <w:r w:rsidRPr="002638E8">
          <w:rPr>
            <w:rFonts w:ascii="Times New Roman" w:hAnsi="Times New Roman" w:cs="Times New Roman"/>
            <w:sz w:val="24"/>
            <w:szCs w:val="24"/>
          </w:rPr>
          <w:t>водным законодательством</w:t>
        </w:r>
      </w:hyperlink>
      <w:r w:rsidRPr="002638E8">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осуществление муниципального лесного контроля;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19) до 1 января 2017 года </w:t>
      </w:r>
      <w:hyperlink r:id="rId21" w:history="1">
        <w:r w:rsidRPr="002638E8">
          <w:rPr>
            <w:rFonts w:ascii="Times New Roman" w:hAnsi="Times New Roman" w:cs="Times New Roman"/>
            <w:sz w:val="24"/>
            <w:szCs w:val="24"/>
          </w:rPr>
          <w:t>предоставление</w:t>
        </w:r>
      </w:hyperlink>
      <w:r w:rsidRPr="002638E8">
        <w:rPr>
          <w:rFonts w:ascii="Times New Roman" w:hAnsi="Times New Roman" w:cs="Times New Roman"/>
          <w:sz w:val="24"/>
          <w:szCs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21) оказание поддержки социально ориентированным некоммерческим организациям в пределах полномочий, установленных </w:t>
      </w:r>
      <w:hyperlink r:id="rId22" w:history="1">
        <w:r w:rsidRPr="002638E8">
          <w:rPr>
            <w:rFonts w:ascii="Times New Roman" w:hAnsi="Times New Roman" w:cs="Times New Roman"/>
            <w:sz w:val="24"/>
            <w:szCs w:val="24"/>
          </w:rPr>
          <w:t>статьями 31.1</w:t>
        </w:r>
      </w:hyperlink>
      <w:r w:rsidRPr="002638E8">
        <w:rPr>
          <w:rFonts w:ascii="Times New Roman" w:hAnsi="Times New Roman" w:cs="Times New Roman"/>
          <w:sz w:val="24"/>
          <w:szCs w:val="24"/>
        </w:rPr>
        <w:t xml:space="preserve"> и </w:t>
      </w:r>
      <w:hyperlink r:id="rId23" w:history="1">
        <w:r w:rsidRPr="002638E8">
          <w:rPr>
            <w:rFonts w:ascii="Times New Roman" w:hAnsi="Times New Roman" w:cs="Times New Roman"/>
            <w:sz w:val="24"/>
            <w:szCs w:val="24"/>
          </w:rPr>
          <w:t>31.3</w:t>
        </w:r>
      </w:hyperlink>
      <w:r w:rsidRPr="002638E8">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20)обеспечение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22) осуществление мер по противодействию коррупции в границах сельских поселений;</w:t>
      </w:r>
    </w:p>
    <w:p w:rsidR="002638E8" w:rsidRPr="002638E8" w:rsidRDefault="002638E8" w:rsidP="002638E8">
      <w:pPr>
        <w:keepNext/>
        <w:overflowPunct w:val="0"/>
        <w:autoSpaceDE w:val="0"/>
        <w:autoSpaceDN w:val="0"/>
        <w:adjustRightInd w:val="0"/>
        <w:spacing w:after="0" w:line="240" w:lineRule="auto"/>
        <w:ind w:firstLine="567"/>
        <w:contextualSpacing/>
        <w:jc w:val="both"/>
        <w:textAlignment w:val="baseline"/>
        <w:outlineLvl w:val="0"/>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rPr>
        <w:t xml:space="preserve">23) участие в соответствии с </w:t>
      </w:r>
      <w:hyperlink r:id="rId24" w:history="1">
        <w:r w:rsidRPr="002638E8">
          <w:rPr>
            <w:rFonts w:ascii="Times New Roman" w:eastAsia="Times New Roman" w:hAnsi="Times New Roman" w:cs="Times New Roman"/>
            <w:sz w:val="24"/>
            <w:szCs w:val="24"/>
          </w:rPr>
          <w:t>Федеральным законом</w:t>
        </w:r>
      </w:hyperlink>
      <w:r w:rsidRPr="002638E8">
        <w:rPr>
          <w:rFonts w:ascii="Times New Roman" w:eastAsia="Times New Roman" w:hAnsi="Times New Roman" w:cs="Times New Roman"/>
          <w:sz w:val="24"/>
          <w:szCs w:val="24"/>
        </w:rPr>
        <w:t xml:space="preserve"> от 24 июля 2007 года № 221-ФЗ «О государственном кадастре недвижимости» в выполнении комплексных кадастровых работ.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Статья 9.  Наделение органов местного самоуправления района отдельными государственными полномочиями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Наделение органов местного самоуправления района отдельными государственными полномочиями осуществляется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w:t>
      </w:r>
      <w:proofErr w:type="gramStart"/>
      <w:r w:rsidRPr="002638E8">
        <w:rPr>
          <w:rFonts w:ascii="Times New Roman" w:hAnsi="Times New Roman" w:cs="Times New Roman"/>
          <w:sz w:val="24"/>
          <w:szCs w:val="24"/>
        </w:rPr>
        <w:t xml:space="preserve">Органы местного самоуправления района несут ответственность за осуществление переданных государственных полномочий в порядке, установленном соответствующими </w:t>
      </w:r>
      <w:r w:rsidRPr="002638E8">
        <w:rPr>
          <w:rFonts w:ascii="Times New Roman" w:hAnsi="Times New Roman" w:cs="Times New Roman"/>
          <w:sz w:val="24"/>
          <w:szCs w:val="24"/>
        </w:rPr>
        <w:lastRenderedPageBreak/>
        <w:t>федеральными законами и законами Республики Татарстан в пределах выделенных на эти цели материальных ресурсов и финансовых средств.</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Реализация переданных полномочий подконтрольна государству. Условия и порядок контроля над осуществлением органами местного самоуправления района отдельных государственных полномочий определяются соответственно федеральными законами и законами Республики Татарстан. Совет района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10. Участие района в межмуниципальном сотрудничестве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Участие района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11. Взаимоотношения органов местного самоуправления района с органами государственной власти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Взаимоотношения органов местного самоуправления района с органами государственной власти осуществляются посредством: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участия органов местного самоуправления района в реализации государственных программ, направленных на социально-экономическое развитие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заключения договоров (соглашений) между органами местного самоуправления района и органами государственной власти;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создания постоянных либо временных координационных, консультативных, совещательных и иных рабочих органов;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законодательной инициативы Совета района в Государственном Совете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иных форм взаимодействия, установленных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Статья 12. Правовое регулирование муниципальной службы</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Правовое регулирование муниципальной службы в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5" w:tgtFrame="Logical" w:history="1">
        <w:r w:rsidRPr="002638E8">
          <w:rPr>
            <w:rFonts w:ascii="Times New Roman" w:hAnsi="Times New Roman" w:cs="Times New Roman"/>
            <w:sz w:val="24"/>
            <w:szCs w:val="24"/>
          </w:rPr>
          <w:t>от 02 марта 2007 года № 25-ФЗ</w:t>
        </w:r>
      </w:hyperlink>
      <w:r w:rsidRPr="002638E8">
        <w:rPr>
          <w:rFonts w:ascii="Times New Roman" w:hAnsi="Times New Roman" w:cs="Times New Roman"/>
          <w:sz w:val="24"/>
          <w:szCs w:val="24"/>
        </w:rPr>
        <w:t xml:space="preserve"> «О муниципальной службе в Российской Федерации», Кодексом Республики Татарстан от 25 июня 2013 года № 50-ЗРТ «О муниципальной службе», Положением о муниципальной службе района, утвержденного Советом района и иными муниципальными</w:t>
      </w:r>
      <w:proofErr w:type="gramEnd"/>
      <w:r w:rsidRPr="002638E8">
        <w:rPr>
          <w:rFonts w:ascii="Times New Roman" w:hAnsi="Times New Roman" w:cs="Times New Roman"/>
          <w:sz w:val="24"/>
          <w:szCs w:val="24"/>
        </w:rPr>
        <w:t xml:space="preserve"> правовыми актами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13. Непосредственное участие населения в осуществлении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Население района непосредственно участвует в осуществлении местного самоуправления в следующих формах:</w:t>
      </w:r>
    </w:p>
    <w:p w:rsidR="002638E8" w:rsidRPr="002638E8" w:rsidRDefault="002638E8" w:rsidP="002638E8">
      <w:pPr>
        <w:numPr>
          <w:ilvl w:val="0"/>
          <w:numId w:val="3"/>
        </w:numPr>
        <w:tabs>
          <w:tab w:val="left" w:pos="993"/>
          <w:tab w:val="left" w:pos="5670"/>
        </w:tabs>
        <w:suppressAutoHyphen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местный референдум;</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муниципальные выборы;</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голосование по вопросам изменения границ и преобразования района;</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правотворческая инициатива граждан;</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территориальное общественное самоуправление;</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публичные слушания</w:t>
      </w:r>
      <w:r w:rsidR="004012FE">
        <w:rPr>
          <w:rFonts w:ascii="Times New Roman" w:hAnsi="Times New Roman" w:cs="Times New Roman"/>
          <w:sz w:val="24"/>
          <w:szCs w:val="24"/>
        </w:rPr>
        <w:t xml:space="preserve">, </w:t>
      </w:r>
      <w:r w:rsidR="004012FE" w:rsidRPr="004012FE">
        <w:rPr>
          <w:rFonts w:ascii="Times New Roman" w:hAnsi="Times New Roman" w:cs="Times New Roman"/>
          <w:sz w:val="24"/>
          <w:szCs w:val="24"/>
          <w:highlight w:val="green"/>
        </w:rPr>
        <w:t>общественные обсуждения</w:t>
      </w:r>
      <w:r w:rsidRPr="002638E8">
        <w:rPr>
          <w:rFonts w:ascii="Times New Roman" w:hAnsi="Times New Roman" w:cs="Times New Roman"/>
          <w:sz w:val="24"/>
          <w:szCs w:val="24"/>
        </w:rPr>
        <w:t>;</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собрание граждан;</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конференция граждан (собрание делегатов);</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опрос граждан;</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народное обсуждение наиболее важных вопросов местного значения;</w:t>
      </w:r>
    </w:p>
    <w:p w:rsidR="002638E8" w:rsidRPr="002638E8" w:rsidRDefault="002638E8" w:rsidP="004D0948">
      <w:pPr>
        <w:numPr>
          <w:ilvl w:val="0"/>
          <w:numId w:val="3"/>
        </w:numPr>
        <w:tabs>
          <w:tab w:val="left" w:pos="993"/>
          <w:tab w:val="left" w:pos="4536"/>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обращения граждан в органы местного самоуправления;</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14. Местный референдум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Местный референдум проводится в целях решения непосредственно населением района вопросов местного значения в соответствии с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w:t>
      </w:r>
      <w:proofErr w:type="gramStart"/>
      <w:r w:rsidRPr="002638E8">
        <w:rPr>
          <w:rFonts w:ascii="Times New Roman" w:hAnsi="Times New Roman" w:cs="Times New Roman"/>
          <w:sz w:val="24"/>
          <w:szCs w:val="24"/>
        </w:rPr>
        <w:t xml:space="preserve">Местный референдум проводится на всей территории района в порядке, установленном Федеральным законом </w:t>
      </w:r>
      <w:hyperlink r:id="rId26" w:tgtFrame="Logical" w:history="1">
        <w:r w:rsidRPr="002638E8">
          <w:rPr>
            <w:rFonts w:ascii="Times New Roman" w:hAnsi="Times New Roman" w:cs="Times New Roman"/>
            <w:sz w:val="24"/>
            <w:szCs w:val="24"/>
          </w:rPr>
          <w:t>от 12 июня 2002 года № 67-ФЗ</w:t>
        </w:r>
      </w:hyperlink>
      <w:r w:rsidRPr="002638E8">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Законом Республики Татарстан </w:t>
      </w:r>
      <w:hyperlink r:id="rId27" w:tgtFrame="Logical" w:history="1">
        <w:r w:rsidRPr="002638E8">
          <w:rPr>
            <w:rFonts w:ascii="Times New Roman" w:hAnsi="Times New Roman" w:cs="Times New Roman"/>
            <w:sz w:val="24"/>
            <w:szCs w:val="24"/>
          </w:rPr>
          <w:t>от 24 марта 2004 года № 23-ЗРТ</w:t>
        </w:r>
      </w:hyperlink>
      <w:r w:rsidRPr="002638E8">
        <w:rPr>
          <w:rFonts w:ascii="Times New Roman" w:hAnsi="Times New Roman" w:cs="Times New Roman"/>
          <w:sz w:val="24"/>
          <w:szCs w:val="24"/>
        </w:rPr>
        <w:t xml:space="preserve"> «О местном референдуме» с учетом особенностей, предусмотренных Федеральным законом </w:t>
      </w:r>
      <w:hyperlink r:id="rId28"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w:t>
      </w:r>
      <w:proofErr w:type="gramEnd"/>
      <w:r w:rsidRPr="002638E8">
        <w:rPr>
          <w:rFonts w:ascii="Times New Roman" w:hAnsi="Times New Roman" w:cs="Times New Roman"/>
          <w:sz w:val="24"/>
          <w:szCs w:val="24"/>
        </w:rPr>
        <w:t xml:space="preserve"> организации местного самоуправления 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В местном референдуме имеют право участвовать граждане Российской Федерации, место жительства которых расположено в границах района. На основании международных договоров Российской Федерации и в порядке, установленном законом, </w:t>
      </w:r>
      <w:proofErr w:type="gramStart"/>
      <w:r w:rsidRPr="002638E8">
        <w:rPr>
          <w:rFonts w:ascii="Times New Roman" w:hAnsi="Times New Roman" w:cs="Times New Roman"/>
          <w:sz w:val="24"/>
          <w:szCs w:val="24"/>
        </w:rPr>
        <w:t>иностранные граждане, постоянно проживающие на территории района участвуют</w:t>
      </w:r>
      <w:proofErr w:type="gramEnd"/>
      <w:r w:rsidRPr="002638E8">
        <w:rPr>
          <w:rFonts w:ascii="Times New Roman" w:hAnsi="Times New Roman" w:cs="Times New Roman"/>
          <w:sz w:val="24"/>
          <w:szCs w:val="24"/>
        </w:rPr>
        <w:t xml:space="preserve"> в местном референдуме на тех же условиях, что и граждане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Решение о назначении местного референдума принимается Советом района по инициативе: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граждан, имеющих право на участие в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Совета района и Руководителя Исполнительного комитета района, </w:t>
      </w:r>
      <w:proofErr w:type="gramStart"/>
      <w:r w:rsidRPr="002638E8">
        <w:rPr>
          <w:rFonts w:ascii="Times New Roman" w:hAnsi="Times New Roman" w:cs="Times New Roman"/>
          <w:sz w:val="24"/>
          <w:szCs w:val="24"/>
        </w:rPr>
        <w:t>выдвинутой</w:t>
      </w:r>
      <w:proofErr w:type="gramEnd"/>
      <w:r w:rsidRPr="002638E8">
        <w:rPr>
          <w:rFonts w:ascii="Times New Roman" w:hAnsi="Times New Roman" w:cs="Times New Roman"/>
          <w:sz w:val="24"/>
          <w:szCs w:val="24"/>
        </w:rPr>
        <w:t xml:space="preserve"> ими совместно.</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района, но не может быть менее 25 подписей.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Инициатива проведения референдума, выдвинутая совместно Советом района и Руководителем Исполнительного комитета района, оформляется решением Совета района и постановлением Руководителя Исполнительного комитета района. Порядок выдвижения указанной инициативы определяется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Совет района назначает местный референдум в течение 30 дней со дня поступления в Совет района документов, на основании которых назначается местный референдум.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2638E8">
        <w:rPr>
          <w:rFonts w:ascii="Times New Roman" w:hAnsi="Times New Roman" w:cs="Times New Roman"/>
          <w:sz w:val="24"/>
          <w:szCs w:val="24"/>
        </w:rPr>
        <w:t xml:space="preserve">8. Дата проведения голосования на референдуме не </w:t>
      </w:r>
      <w:proofErr w:type="gramStart"/>
      <w:r w:rsidRPr="002638E8">
        <w:rPr>
          <w:rFonts w:ascii="Times New Roman" w:hAnsi="Times New Roman" w:cs="Times New Roman"/>
          <w:sz w:val="24"/>
          <w:szCs w:val="24"/>
        </w:rPr>
        <w:t>позднее</w:t>
      </w:r>
      <w:proofErr w:type="gramEnd"/>
      <w:r w:rsidRPr="002638E8">
        <w:rPr>
          <w:rFonts w:ascii="Times New Roman" w:hAnsi="Times New Roman" w:cs="Times New Roman"/>
          <w:sz w:val="24"/>
          <w:szCs w:val="24"/>
        </w:rPr>
        <w:t xml:space="preserve"> чем за 25 дней до назначенного дня голосования может быть перенесена по решению Совета района на более поздний срок (но не более чем на 90 дней) в целях ее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9. Решение о назначении референдума, а также о перенесении дня голосования на референдуме в соответствии с </w:t>
      </w:r>
      <w:hyperlink r:id="rId29" w:history="1">
        <w:r w:rsidRPr="002638E8">
          <w:rPr>
            <w:rFonts w:ascii="Times New Roman" w:hAnsi="Times New Roman" w:cs="Times New Roman"/>
            <w:sz w:val="24"/>
            <w:szCs w:val="24"/>
          </w:rPr>
          <w:t xml:space="preserve">пунктом </w:t>
        </w:r>
      </w:hyperlink>
      <w:r w:rsidRPr="002638E8">
        <w:rPr>
          <w:rFonts w:ascii="Times New Roman" w:hAnsi="Times New Roman" w:cs="Times New Roman"/>
          <w:sz w:val="24"/>
          <w:szCs w:val="24"/>
        </w:rPr>
        <w:t>8 настоящей статьи подлежит официальному опубликованию в средствах массовой информации не позднее чем через пять дней со дня его принятия.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Итоги голосования и принятое на местном референдуме решение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Органы местного самоуправления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в соответствии с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shd w:val="clear" w:color="auto" w:fill="FFFFFF"/>
        <w:spacing w:after="0" w:line="240" w:lineRule="auto"/>
        <w:ind w:firstLine="567"/>
        <w:contextualSpacing/>
        <w:textAlignment w:val="baseline"/>
        <w:outlineLvl w:val="2"/>
        <w:rPr>
          <w:rFonts w:ascii="Times New Roman" w:hAnsi="Times New Roman" w:cs="Times New Roman"/>
          <w:b/>
          <w:spacing w:val="2"/>
          <w:sz w:val="24"/>
          <w:szCs w:val="24"/>
        </w:rPr>
      </w:pPr>
      <w:r w:rsidRPr="002638E8">
        <w:rPr>
          <w:rFonts w:ascii="Times New Roman" w:hAnsi="Times New Roman" w:cs="Times New Roman"/>
          <w:b/>
          <w:spacing w:val="2"/>
          <w:sz w:val="24"/>
          <w:szCs w:val="24"/>
        </w:rPr>
        <w:t>Статья 15. Муниципальные выборы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shd w:val="clear" w:color="auto" w:fill="FFFFFF"/>
        </w:rPr>
      </w:pPr>
      <w:r w:rsidRPr="002638E8">
        <w:rPr>
          <w:rFonts w:ascii="Times New Roman" w:hAnsi="Times New Roman" w:cs="Times New Roman"/>
          <w:sz w:val="24"/>
          <w:szCs w:val="24"/>
          <w:shd w:val="clear" w:color="auto" w:fill="FFFFFF"/>
        </w:rPr>
        <w:t>Муниципальные выборы на территории муниципального образования проводятся в соответствии с Избирательным кодексом Республики Татарстан от 07.05.2007 № 21-ЗРТ.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lastRenderedPageBreak/>
        <w:t>Статья 16. Голосование по вопросам изменения границ, преобразования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Голосование по вопросам изменения границ, преобразования района проводится в целях получения согласия населения на указанное изменение границ, преобразование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Голосование по вопросам изменения границ, преобразования района проводится на всей территории района или на части его территории в случаях, установленных Федеральным законом </w:t>
      </w:r>
      <w:hyperlink r:id="rId30"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w:t>
      </w:r>
      <w:proofErr w:type="gramStart"/>
      <w:r w:rsidRPr="002638E8">
        <w:rPr>
          <w:rFonts w:ascii="Times New Roman" w:hAnsi="Times New Roman" w:cs="Times New Roman"/>
          <w:sz w:val="24"/>
          <w:szCs w:val="24"/>
        </w:rPr>
        <w:t xml:space="preserve">Голосование по вопросам изменения границ района, преобразования района назначается Советом района и проводится в порядке, установленном Федеральным законом </w:t>
      </w:r>
      <w:hyperlink r:id="rId31" w:tgtFrame="Logical" w:history="1">
        <w:r w:rsidRPr="002638E8">
          <w:rPr>
            <w:rFonts w:ascii="Times New Roman" w:hAnsi="Times New Roman" w:cs="Times New Roman"/>
            <w:sz w:val="24"/>
            <w:szCs w:val="24"/>
          </w:rPr>
          <w:t>от 12 июня 2002 года № 67-ФЗ</w:t>
        </w:r>
      </w:hyperlink>
      <w:r w:rsidRPr="002638E8">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Законом Республики Татарстан </w:t>
      </w:r>
      <w:hyperlink r:id="rId32" w:tgtFrame="Logical" w:history="1">
        <w:r w:rsidRPr="002638E8">
          <w:rPr>
            <w:rFonts w:ascii="Times New Roman" w:hAnsi="Times New Roman" w:cs="Times New Roman"/>
            <w:sz w:val="24"/>
            <w:szCs w:val="24"/>
          </w:rPr>
          <w:t>от 24 марта 2004 года № 23-ЗРТ</w:t>
        </w:r>
      </w:hyperlink>
      <w:r w:rsidRPr="002638E8">
        <w:rPr>
          <w:rFonts w:ascii="Times New Roman" w:hAnsi="Times New Roman" w:cs="Times New Roman"/>
          <w:sz w:val="24"/>
          <w:szCs w:val="24"/>
        </w:rPr>
        <w:t xml:space="preserve"> «О местном референдуме» с учетом особенностей, предусмотренных Федеральным законом </w:t>
      </w:r>
      <w:hyperlink r:id="rId33" w:tgtFrame="Logical" w:history="1">
        <w:r w:rsidRPr="002638E8">
          <w:rPr>
            <w:rFonts w:ascii="Times New Roman" w:hAnsi="Times New Roman" w:cs="Times New Roman"/>
            <w:sz w:val="24"/>
            <w:szCs w:val="24"/>
          </w:rPr>
          <w:t>от 06 октября</w:t>
        </w:r>
        <w:proofErr w:type="gramEnd"/>
        <w:r w:rsidRPr="002638E8">
          <w:rPr>
            <w:rFonts w:ascii="Times New Roman" w:hAnsi="Times New Roman" w:cs="Times New Roman"/>
            <w:sz w:val="24"/>
            <w:szCs w:val="24"/>
          </w:rPr>
          <w:t xml:space="preserve">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указанное изменение, преобразование проголосовало более половины принявших участие в голосовании жителей района или части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Итоги голосования по вопросам изменения границ, преобразования района и принятые решения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17. Правотворческая инициатива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Граждане района имеют право выступить с правотворческой инициативой в порядке, установленном настоящим Уставом и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С правотворческой инициативой может выступить группа граждан, обладающих избирательным правом, в количестве 1 процента от числа жителей района, обладающих избирательным правом.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целях осуществления правотворческой инициативы жители района вправе: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создавать инициативные группы по сбору подписей в поддержку выдвижения правотворческой инициативы;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проводить сбор подписей жителей района и вести агитацию в поддержку выдвижения правотворческой инициативы способами, не противоречащими законодательству.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Органы и должностные лица местного самоуправления района обязаны оказывать содействие жителям района в осуществлении правотворческой инициативы.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района на открытом заседании, Главой района или Руководителем Исполнительного комитета района в соответствии с их компетенцией, установленной настоящим Уставом, в течение трех месяцев со дня его внесения.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района, нормативным правовым актом Главы района,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b/>
          <w:sz w:val="24"/>
          <w:szCs w:val="24"/>
        </w:rPr>
        <w:t>Статья 18. Территориальное общественное самоуправление</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в границах муниципального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Границы территории, на которой осуществляется территориальное общественное самоуправление, устанавливаются Советом Алькеевского муниципального района по предложению </w:t>
      </w:r>
      <w:r w:rsidRPr="002638E8">
        <w:rPr>
          <w:rFonts w:ascii="Times New Roman" w:hAnsi="Times New Roman" w:cs="Times New Roman"/>
          <w:sz w:val="24"/>
          <w:szCs w:val="24"/>
        </w:rPr>
        <w:lastRenderedPageBreak/>
        <w:t>населения, проживающего на данной территории, в порядке, установленном Положением о территориальном общественном самоуправлении, утверждаемым Советом Алькеевского муниципального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 уставе территориального общественного самоуправления устанавливаются: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территория, на которой оно осуществляется;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порядок принятия решений;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установление структуры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избрание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2638E8">
        <w:rPr>
          <w:rFonts w:ascii="Times New Roman" w:hAnsi="Times New Roman" w:cs="Times New Roman"/>
          <w:sz w:val="24"/>
          <w:szCs w:val="24"/>
        </w:rPr>
        <w:t>а о ее</w:t>
      </w:r>
      <w:proofErr w:type="gramEnd"/>
      <w:r w:rsidRPr="002638E8">
        <w:rPr>
          <w:rFonts w:ascii="Times New Roman" w:hAnsi="Times New Roman" w:cs="Times New Roman"/>
          <w:sz w:val="24"/>
          <w:szCs w:val="24"/>
        </w:rPr>
        <w:t xml:space="preserve"> исполнении;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Органы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представляют интересы населения, проживающего на соответствующей территории;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обеспечивают исполнение решений, принятых на собраниях и конференциях граждан;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района с использованием средств бюджета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вправе вносить в органы местного самоуправления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 w:name="sub_2711"/>
      <w:r w:rsidRPr="002638E8">
        <w:rPr>
          <w:rFonts w:ascii="Times New Roman" w:hAnsi="Times New Roman" w:cs="Times New Roman"/>
          <w:sz w:val="24"/>
          <w:szCs w:val="24"/>
        </w:rPr>
        <w:t xml:space="preserve">9. </w:t>
      </w:r>
      <w:bookmarkEnd w:id="1"/>
      <w:r w:rsidRPr="002638E8">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нормативными правовыми актами Совета района.</w:t>
      </w:r>
    </w:p>
    <w:p w:rsidR="00CE2AE4" w:rsidRDefault="00CE2AE4"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CE2AE4" w:rsidRPr="002638E8" w:rsidRDefault="00CE2AE4"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b/>
          <w:sz w:val="24"/>
          <w:szCs w:val="24"/>
        </w:rPr>
        <w:t>Статья 19. Порядок учреждения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1. В целях учреждения территориального общественного самоуправления по инициативе жителей, органов местного самоуправления района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2. Собрание граждан принимает решение о создании на территории района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района по вопросам, связанным с регистрацией устава территориального общественного самоуправления.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района.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w:t>
      </w:r>
    </w:p>
    <w:p w:rsidR="002638E8" w:rsidRPr="002638E8" w:rsidRDefault="002638E8" w:rsidP="002638E8">
      <w:pPr>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b/>
          <w:sz w:val="24"/>
          <w:szCs w:val="24"/>
        </w:rPr>
        <w:t>Статья 20. Порядок регистрации устава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района представляются: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два экземпляра устава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Требование о представлении других документов, кроме документов, установленных частью 1 настоящей статьи, не допускается.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Уполномоченному представителю выдается расписка в получении документов с указанием перечня и даты их получения.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Глава района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района о регистрации устава или об отказе в его регистрации.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района с правом совещательного голоса.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Совет района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района. Отказ в регистрации устава должен быть мотивирован.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настоящему Уставу, иным муниципальным нормативным правовым актам.</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Принятое Советом района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В случае принятия Советом района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района.</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Изменения, вносимые в устав территориального общественного самоуправления, подлежат регистрации Советом района в порядке, установленном настоящей статьей. Указанные изменения вступают в силу со дня их регистрации.</w:t>
      </w:r>
    </w:p>
    <w:p w:rsidR="00857D75" w:rsidRDefault="00857D75"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857D75" w:rsidRPr="00CE2AE4" w:rsidRDefault="00857D75" w:rsidP="00857D75">
      <w:pPr>
        <w:autoSpaceDE w:val="0"/>
        <w:autoSpaceDN w:val="0"/>
        <w:adjustRightInd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Статья 20</w:t>
      </w:r>
      <w:r w:rsidRPr="00CE2AE4">
        <w:rPr>
          <w:rFonts w:ascii="Times New Roman" w:hAnsi="Times New Roman" w:cs="Times New Roman"/>
          <w:b/>
          <w:sz w:val="24"/>
          <w:szCs w:val="24"/>
          <w:highlight w:val="green"/>
        </w:rPr>
        <w:t>.1. Староста сельского населенного пункта</w:t>
      </w:r>
    </w:p>
    <w:p w:rsidR="00857D75" w:rsidRPr="00CE2AE4" w:rsidRDefault="00857D75" w:rsidP="00857D75">
      <w:pPr>
        <w:autoSpaceDE w:val="0"/>
        <w:autoSpaceDN w:val="0"/>
        <w:adjustRightInd w:val="0"/>
        <w:spacing w:after="0" w:line="240" w:lineRule="auto"/>
        <w:ind w:firstLine="567"/>
        <w:jc w:val="both"/>
        <w:rPr>
          <w:rFonts w:ascii="Times New Roman" w:hAnsi="Times New Roman" w:cs="Times New Roman"/>
          <w:b/>
          <w:sz w:val="24"/>
          <w:szCs w:val="24"/>
          <w:highlight w:val="green"/>
        </w:rPr>
      </w:pPr>
    </w:p>
    <w:p w:rsidR="00857D75" w:rsidRPr="00CE2AE4" w:rsidRDefault="00857D75" w:rsidP="00857D75">
      <w:pPr>
        <w:autoSpaceDE w:val="0"/>
        <w:autoSpaceDN w:val="0"/>
        <w:adjustRightInd w:val="0"/>
        <w:spacing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4. Старостой сельского населенного пункта не может быть назначено лицо:</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 xml:space="preserve">1) </w:t>
      </w:r>
      <w:proofErr w:type="gramStart"/>
      <w:r w:rsidRPr="00CE2AE4">
        <w:rPr>
          <w:rFonts w:ascii="Times New Roman" w:hAnsi="Times New Roman" w:cs="Times New Roman"/>
          <w:sz w:val="24"/>
          <w:szCs w:val="24"/>
          <w:highlight w:val="green"/>
        </w:rPr>
        <w:t>замещающее</w:t>
      </w:r>
      <w:proofErr w:type="gramEnd"/>
      <w:r w:rsidRPr="00CE2AE4">
        <w:rPr>
          <w:rFonts w:ascii="Times New Roman" w:hAnsi="Times New Roman" w:cs="Times New Roman"/>
          <w:sz w:val="24"/>
          <w:szCs w:val="24"/>
          <w:highlight w:val="green"/>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 xml:space="preserve">2) </w:t>
      </w:r>
      <w:proofErr w:type="gramStart"/>
      <w:r w:rsidRPr="00CE2AE4">
        <w:rPr>
          <w:rFonts w:ascii="Times New Roman" w:hAnsi="Times New Roman" w:cs="Times New Roman"/>
          <w:sz w:val="24"/>
          <w:szCs w:val="24"/>
          <w:highlight w:val="green"/>
        </w:rPr>
        <w:t>признанное</w:t>
      </w:r>
      <w:proofErr w:type="gramEnd"/>
      <w:r w:rsidRPr="00CE2AE4">
        <w:rPr>
          <w:rFonts w:ascii="Times New Roman" w:hAnsi="Times New Roman" w:cs="Times New Roman"/>
          <w:sz w:val="24"/>
          <w:szCs w:val="24"/>
          <w:highlight w:val="green"/>
        </w:rPr>
        <w:t xml:space="preserve"> судом недееспособным или ограниченно дееспособным;</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 xml:space="preserve">3) </w:t>
      </w:r>
      <w:proofErr w:type="gramStart"/>
      <w:r w:rsidRPr="00CE2AE4">
        <w:rPr>
          <w:rFonts w:ascii="Times New Roman" w:hAnsi="Times New Roman" w:cs="Times New Roman"/>
          <w:sz w:val="24"/>
          <w:szCs w:val="24"/>
          <w:highlight w:val="green"/>
        </w:rPr>
        <w:t>имеющее</w:t>
      </w:r>
      <w:proofErr w:type="gramEnd"/>
      <w:r w:rsidRPr="00CE2AE4">
        <w:rPr>
          <w:rFonts w:ascii="Times New Roman" w:hAnsi="Times New Roman" w:cs="Times New Roman"/>
          <w:sz w:val="24"/>
          <w:szCs w:val="24"/>
          <w:highlight w:val="green"/>
        </w:rPr>
        <w:t xml:space="preserve"> непогашенную или неснятую судимость.</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6. Староста сельского населенного пункта для решения возложенных на него задач:</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7D75" w:rsidRPr="00CE2AE4"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green"/>
        </w:rPr>
      </w:pPr>
      <w:r w:rsidRPr="00CE2AE4">
        <w:rPr>
          <w:rFonts w:ascii="Times New Roman" w:hAnsi="Times New Roman" w:cs="Times New Roman"/>
          <w:sz w:val="24"/>
          <w:szCs w:val="24"/>
          <w:highlight w:val="gree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57D75" w:rsidRDefault="00857D75" w:rsidP="00857D75">
      <w:pPr>
        <w:autoSpaceDE w:val="0"/>
        <w:autoSpaceDN w:val="0"/>
        <w:adjustRightInd w:val="0"/>
        <w:spacing w:before="240" w:after="0" w:line="240" w:lineRule="auto"/>
        <w:jc w:val="both"/>
        <w:rPr>
          <w:rFonts w:ascii="Times New Roman" w:hAnsi="Times New Roman" w:cs="Times New Roman"/>
          <w:sz w:val="24"/>
          <w:szCs w:val="24"/>
        </w:rPr>
      </w:pPr>
      <w:r w:rsidRPr="00CE2AE4">
        <w:rPr>
          <w:rFonts w:ascii="Times New Roman" w:hAnsi="Times New Roman" w:cs="Times New Roman"/>
          <w:sz w:val="24"/>
          <w:szCs w:val="24"/>
          <w:highlight w:val="green"/>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CE2AE4">
        <w:rPr>
          <w:rFonts w:ascii="Times New Roman" w:hAnsi="Times New Roman" w:cs="Times New Roman"/>
          <w:sz w:val="24"/>
          <w:szCs w:val="24"/>
          <w:highlight w:val="green"/>
        </w:rPr>
        <w:t>."</w:t>
      </w:r>
      <w:proofErr w:type="gramEnd"/>
    </w:p>
    <w:p w:rsidR="00857D75" w:rsidRPr="002638E8" w:rsidRDefault="00857D75"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21. Публичные слушания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1. Для обсуждения проектов муниципальных правовых актов по вопросам местного значения с участием жителей района Советом района, Главой района могут проводиться публичные слушания.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Публичные слушания проводятся по инициативе населения, Совета района или Главы района. Публичные слушания, проводимые по инициативе населения или Совета района, назначаются Советом района, а по инициативе Главы района - Главой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На публичные слушания должны выноситься: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4A9D">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4" w:history="1">
        <w:r w:rsidRPr="00B64A9D">
          <w:rPr>
            <w:rFonts w:ascii="Times New Roman" w:hAnsi="Times New Roman" w:cs="Times New Roman"/>
            <w:color w:val="0000FF"/>
            <w:sz w:val="24"/>
            <w:szCs w:val="24"/>
          </w:rPr>
          <w:t>Конституции</w:t>
        </w:r>
      </w:hyperlink>
      <w:r w:rsidRPr="00B64A9D">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проект бюджета района и отчет о его исполнении;</w:t>
      </w:r>
    </w:p>
    <w:p w:rsidR="00B64A9D" w:rsidRPr="002638E8" w:rsidRDefault="00B64A9D"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4A9D">
        <w:rPr>
          <w:rFonts w:ascii="Times New Roman" w:hAnsi="Times New Roman" w:cs="Times New Roman"/>
          <w:sz w:val="24"/>
          <w:szCs w:val="24"/>
          <w:highlight w:val="yellow"/>
        </w:rPr>
        <w:t xml:space="preserve">2.1) </w:t>
      </w:r>
      <w:r w:rsidRPr="00B64A9D">
        <w:rPr>
          <w:rFonts w:ascii="Times New Roman" w:hAnsi="Times New Roman"/>
          <w:sz w:val="24"/>
          <w:szCs w:val="24"/>
          <w:highlight w:val="yellow"/>
        </w:rPr>
        <w:t>прое</w:t>
      </w:r>
      <w:proofErr w:type="gramStart"/>
      <w:r w:rsidRPr="00B64A9D">
        <w:rPr>
          <w:rFonts w:ascii="Times New Roman" w:hAnsi="Times New Roman"/>
          <w:sz w:val="24"/>
          <w:szCs w:val="24"/>
          <w:highlight w:val="yellow"/>
        </w:rPr>
        <w:t>кт стр</w:t>
      </w:r>
      <w:proofErr w:type="gramEnd"/>
      <w:r w:rsidRPr="00B64A9D">
        <w:rPr>
          <w:rFonts w:ascii="Times New Roman" w:hAnsi="Times New Roman"/>
          <w:sz w:val="24"/>
          <w:szCs w:val="24"/>
          <w:highlight w:val="yellow"/>
        </w:rPr>
        <w:t>атегии социально-экономического развития муниципального образования;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проекты правил землепользования и застройки, проекты планировки территорий и проекты межевания территорий</w:t>
      </w:r>
      <w:proofErr w:type="gramStart"/>
      <w:r w:rsidRPr="002638E8">
        <w:rPr>
          <w:rFonts w:ascii="Times New Roman" w:hAnsi="Times New Roman" w:cs="Times New Roman"/>
          <w:sz w:val="24"/>
          <w:szCs w:val="24"/>
        </w:rPr>
        <w:t>,з</w:t>
      </w:r>
      <w:proofErr w:type="gramEnd"/>
      <w:r w:rsidRPr="002638E8">
        <w:rPr>
          <w:rFonts w:ascii="Times New Roman" w:hAnsi="Times New Roman" w:cs="Times New Roman"/>
          <w:sz w:val="24"/>
          <w:szCs w:val="24"/>
        </w:rPr>
        <w:t>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вопросы о преобразовании района, </w:t>
      </w:r>
      <w:r w:rsidRPr="002638E8">
        <w:rPr>
          <w:rFonts w:ascii="Times New Roman" w:hAnsi="Times New Roman" w:cs="Times New Roman"/>
          <w:sz w:val="24"/>
          <w:szCs w:val="24"/>
          <w:shd w:val="clear" w:color="auto" w:fill="FFFFFF"/>
        </w:rPr>
        <w:t>за исключением случаев, если в соответствии со статьей 13 Федерального закона от 06.10.2003 №131-Ф3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Решение о проведении публичных слушаний должно приниматься не </w:t>
      </w:r>
      <w:proofErr w:type="gramStart"/>
      <w:r w:rsidRPr="002638E8">
        <w:rPr>
          <w:rFonts w:ascii="Times New Roman" w:hAnsi="Times New Roman" w:cs="Times New Roman"/>
          <w:sz w:val="24"/>
          <w:szCs w:val="24"/>
        </w:rPr>
        <w:t>позднее</w:t>
      </w:r>
      <w:proofErr w:type="gramEnd"/>
      <w:r w:rsidRPr="002638E8">
        <w:rPr>
          <w:rFonts w:ascii="Times New Roman" w:hAnsi="Times New Roman" w:cs="Times New Roman"/>
          <w:sz w:val="24"/>
          <w:szCs w:val="24"/>
        </w:rPr>
        <w:t xml:space="preserve"> чем за 20 дней до дня рассмотрения соответствующим органом или должностным лицом района проекта муниципального нормативного правового акта, если иное не предусмотрено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 дня опубликования решения о проведении публичных слушаний и до дня их проведения жители района вправе направлять Главе района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Публичные слушания проводятся не позднее, чем за 7 дней до дня рассмотрения проекта муниципального 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принятие выносимого на публичные слушания проекта муниципального правового акта.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Результаты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Порядок организации и проведения публичных слушаний определяется Положением о публичных слушаниях, утверждаемым Советом района</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Сроки, указанные в настоящей статье применяются, если действующим законодательством не установлены иные сроки, предусмотренные для публичных слушаний.</w:t>
      </w:r>
    </w:p>
    <w:p w:rsidR="00AD73C3" w:rsidRDefault="00AD73C3" w:rsidP="00AD73C3">
      <w:pPr>
        <w:autoSpaceDE w:val="0"/>
        <w:autoSpaceDN w:val="0"/>
        <w:adjustRightInd w:val="0"/>
        <w:spacing w:after="0" w:line="240" w:lineRule="auto"/>
        <w:ind w:firstLine="567"/>
        <w:jc w:val="both"/>
        <w:rPr>
          <w:rFonts w:ascii="Times New Roman" w:hAnsi="Times New Roman" w:cs="Times New Roman"/>
          <w:sz w:val="24"/>
          <w:szCs w:val="24"/>
        </w:rPr>
      </w:pPr>
      <w:r w:rsidRPr="00AD73C3">
        <w:rPr>
          <w:rFonts w:ascii="Times New Roman" w:hAnsi="Times New Roman" w:cs="Times New Roman"/>
          <w:sz w:val="24"/>
          <w:szCs w:val="24"/>
          <w:highlight w:val="green"/>
        </w:rPr>
        <w:t xml:space="preserve">11.1.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w:t>
      </w:r>
      <w:r w:rsidRPr="00AD73C3">
        <w:rPr>
          <w:rFonts w:ascii="Times New Roman" w:hAnsi="Times New Roman" w:cs="Times New Roman"/>
          <w:sz w:val="24"/>
          <w:szCs w:val="24"/>
          <w:highlight w:val="green"/>
        </w:rPr>
        <w:lastRenderedPageBreak/>
        <w:t>могут не проводиться по проектам муниципальных правовых актов и вопросам, решения по которым принимаются сходом граждан.</w:t>
      </w:r>
    </w:p>
    <w:p w:rsidR="00AD73C3" w:rsidRPr="002638E8" w:rsidRDefault="00AD73C3"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22. Собрание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района </w:t>
      </w:r>
      <w:proofErr w:type="gramStart"/>
      <w:r w:rsidRPr="002638E8">
        <w:rPr>
          <w:rFonts w:ascii="Times New Roman" w:hAnsi="Times New Roman" w:cs="Times New Roman"/>
          <w:sz w:val="24"/>
          <w:szCs w:val="24"/>
        </w:rPr>
        <w:t>на части территории</w:t>
      </w:r>
      <w:proofErr w:type="gramEnd"/>
      <w:r w:rsidRPr="002638E8">
        <w:rPr>
          <w:rFonts w:ascii="Times New Roman" w:hAnsi="Times New Roman" w:cs="Times New Roman"/>
          <w:sz w:val="24"/>
          <w:szCs w:val="24"/>
        </w:rPr>
        <w:t xml:space="preserve"> района могут проводиться собрания граждан. Собрания граждан созываются по микрорайонам, жилым массивам, кварталам, улицам, жилым домам, населенным пунктам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Собрание граждан проводится по инициативе населения, Совета района, Главы района, а также в случаях, предусмотренных уставом территориального общественного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Собрание граждан, проводимое по инициативе Совета района или Главой района, назначается соответственно Советом района или Главой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Собрание граждан, проводимое по инициативе населения, назначается Советом района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Совет района рассматривает внесенное предложение о проведении собрания граждан на своем ближайшем заседании.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Совет района не вправе отказать в проведении собрания граждан по мотивам его нецелесообразности.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2638E8">
        <w:rPr>
          <w:rFonts w:ascii="Times New Roman" w:hAnsi="Times New Roman" w:cs="Times New Roman"/>
          <w:sz w:val="24"/>
          <w:szCs w:val="24"/>
        </w:rPr>
        <w:t>позднее</w:t>
      </w:r>
      <w:proofErr w:type="gramEnd"/>
      <w:r w:rsidRPr="002638E8">
        <w:rPr>
          <w:rFonts w:ascii="Times New Roman" w:hAnsi="Times New Roman" w:cs="Times New Roman"/>
          <w:sz w:val="24"/>
          <w:szCs w:val="24"/>
        </w:rPr>
        <w:t xml:space="preserve"> чем за семь дней до дня проведения собрания, используя для этого средства массовой информации, официальный сайт района в сети «Интернет», почтовые извещения, поквартирные (подворные) обходы и объявления. Подготовку и проведение собрания граждан обеспечивает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Собрание граждан считается правомочным, если на нем присутствует не менее одной трети от числа граждан, имеющих право участвовать в собрании.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Решения собрания принимаются большинством голосов граждан, присутствующих на собрании.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района, к компетенции которых отнесено решение содержащихся в обращениях вопросов, с направлением письменного ответа.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12. Итоги собрания граждан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23. Конференция граждан (собрание делегатов)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района. Конференция граждан (собрание делегатов) из числа жителей, проживающих </w:t>
      </w:r>
      <w:proofErr w:type="gramStart"/>
      <w:r w:rsidRPr="002638E8">
        <w:rPr>
          <w:rFonts w:ascii="Times New Roman" w:hAnsi="Times New Roman" w:cs="Times New Roman"/>
          <w:sz w:val="24"/>
          <w:szCs w:val="24"/>
        </w:rPr>
        <w:t>на части территории</w:t>
      </w:r>
      <w:proofErr w:type="gramEnd"/>
      <w:r w:rsidRPr="002638E8">
        <w:rPr>
          <w:rFonts w:ascii="Times New Roman" w:hAnsi="Times New Roman" w:cs="Times New Roman"/>
          <w:sz w:val="24"/>
          <w:szCs w:val="24"/>
        </w:rPr>
        <w:t xml:space="preserve"> района, проводится в случаях, когда созыв собрания граждан затруднен.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Конференция граждан (собрание делегатов) осуществляет полномочия собрания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Конференция граждан (собрание делегатов) проводится по инициативе населения, Совета района, Главы района. Конференция граждан, проводимая по инициативе Совета района или Главой района, назначается соответственно Советом района или Главой района. Конференция граждан (собрание делегатов), проводимая по инициативе населения, назначается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24. Опрос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Опрос граждан проводится на всей территории или </w:t>
      </w:r>
      <w:proofErr w:type="gramStart"/>
      <w:r w:rsidRPr="002638E8">
        <w:rPr>
          <w:rFonts w:ascii="Times New Roman" w:hAnsi="Times New Roman" w:cs="Times New Roman"/>
          <w:sz w:val="24"/>
          <w:szCs w:val="24"/>
        </w:rPr>
        <w:t>на части территории</w:t>
      </w:r>
      <w:proofErr w:type="gramEnd"/>
      <w:r w:rsidRPr="002638E8">
        <w:rPr>
          <w:rFonts w:ascii="Times New Roman" w:hAnsi="Times New Roman" w:cs="Times New Roman"/>
          <w:sz w:val="24"/>
          <w:szCs w:val="24"/>
        </w:rPr>
        <w:t xml:space="preserve"> района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Результаты опроса носят рекомендательный характер.</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опросе граждан имеют право участвовать жители района, обладающие избирательным правом.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Опрос граждан проводится по инициативе: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Совета района или Главы района - по вопросам местного значения;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органов государственной власти Республики Татарстан - для учета мнения граждан при принятии решений об изменении целевого назначения земель района для объектов республиканского и межрегионального значения.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района,  </w:t>
      </w:r>
      <w:r w:rsidRPr="002638E8">
        <w:rPr>
          <w:rFonts w:ascii="Times New Roman" w:hAnsi="Times New Roman" w:cs="Times New Roman"/>
          <w:sz w:val="24"/>
          <w:szCs w:val="24"/>
          <w:shd w:val="clear" w:color="auto" w:fill="FFFFFF"/>
        </w:rPr>
        <w:t>в соответствии с законом Республики Татарстан</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Решение о назначении опроса граждан принимается Советом района. В решении Совета района о назначении опроса граждан устанавливаются: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дата и сроки проведения опроса;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методика проведения опроса;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форма опросного листа;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минимальная численность жителей района, участвующих в опросе.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Жители района информируются о проведении опроса граждан не менее чем за 10 дней до его проведения.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за счет средств бюджета района - при проведении опроса по инициативе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Результаты опроса подлежат опубликованию (обнародованию) в месячный срок после его проведения. С результатами опроса вправе ознакомиться любой житель района. Результаты опроса подлежат учету при принятии органами местного самоуправления района соответствующих решений.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lastRenderedPageBreak/>
        <w:t>Статья 25. Народное обсуждение наиболее важных вопросов местного значения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Решение о вынесении проектов муниципальных нормативных правовых актов и других наиболее важных вопросов местного значения на народное обсуждение принимается Советом района по собственной инициативе или по требованию граждан, проживающих на соответствующей территории, в порядке, определяемом Советом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Текст, проекта муниципального нормативного правового акта и иные материалы по выносимым на народное обсуждение вопросам не позднее 5 дней после принятия решения о вынесении их на народное обсуждение публикуются в средствах массовой информации, рассылаются жителям района, размещаются в доступных для ознакомления населением местах, обнародуются иными способами.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Одновременно с вынесением вопроса на народное обсуждение Совет района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Совет района обеспечивает обсуждение выносимых им проектов муниципальных нормативных правовых актов и других наиболее важных вопросов местного значения, создает для этого необходимые условия.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Предложения и замечания по вопросам, вынесенным на народное обсуждение, направляются в Совет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Предложения и замечания по проектам муниципальных нормативных правовых актов и </w:t>
      </w:r>
      <w:proofErr w:type="gramStart"/>
      <w:r w:rsidRPr="002638E8">
        <w:rPr>
          <w:rFonts w:ascii="Times New Roman" w:hAnsi="Times New Roman" w:cs="Times New Roman"/>
          <w:sz w:val="24"/>
          <w:szCs w:val="24"/>
        </w:rPr>
        <w:t>другим</w:t>
      </w:r>
      <w:proofErr w:type="gramEnd"/>
      <w:r w:rsidRPr="002638E8">
        <w:rPr>
          <w:rFonts w:ascii="Times New Roman" w:hAnsi="Times New Roman" w:cs="Times New Roman"/>
          <w:sz w:val="24"/>
          <w:szCs w:val="24"/>
        </w:rPr>
        <w:t xml:space="preserve"> наиболее важным вопросам местного значения рассматриваются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Об итогах народного обсуждения население информируется в месячный срок.</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26. Обращения граждан в органы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w:t>
      </w:r>
      <w:hyperlink r:id="rId35" w:tgtFrame="Logical" w:history="1">
        <w:r w:rsidRPr="002638E8">
          <w:rPr>
            <w:rFonts w:ascii="Times New Roman" w:hAnsi="Times New Roman" w:cs="Times New Roman"/>
            <w:sz w:val="24"/>
            <w:szCs w:val="24"/>
          </w:rPr>
          <w:t>от 02 мая 2006 года № 59-ФЗ</w:t>
        </w:r>
      </w:hyperlink>
      <w:r w:rsidRPr="002638E8">
        <w:rPr>
          <w:rFonts w:ascii="Times New Roman" w:hAnsi="Times New Roman" w:cs="Times New Roman"/>
          <w:sz w:val="24"/>
          <w:szCs w:val="24"/>
        </w:rPr>
        <w:t xml:space="preserve"> «О порядке рассмотрения обращений граждан Российской Федерации» и Законом Республики Татарстан </w:t>
      </w:r>
      <w:hyperlink r:id="rId36" w:tgtFrame="Logical" w:history="1">
        <w:r w:rsidRPr="002638E8">
          <w:rPr>
            <w:rFonts w:ascii="Times New Roman" w:hAnsi="Times New Roman" w:cs="Times New Roman"/>
            <w:sz w:val="24"/>
            <w:szCs w:val="24"/>
          </w:rPr>
          <w:t>от 12 мая 2003 года № 16-ЗРТ</w:t>
        </w:r>
      </w:hyperlink>
      <w:r w:rsidRPr="002638E8">
        <w:rPr>
          <w:rFonts w:ascii="Times New Roman" w:hAnsi="Times New Roman" w:cs="Times New Roman"/>
          <w:sz w:val="24"/>
          <w:szCs w:val="24"/>
        </w:rPr>
        <w:t xml:space="preserve"> «Об обращениях граждан в Республике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27. Другие формы непосредственного осуществления населением района местного самоуправления и участия в его осуществлении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proofErr w:type="gramStart"/>
      <w:r w:rsidRPr="002638E8">
        <w:rPr>
          <w:rFonts w:ascii="Times New Roman" w:hAnsi="Times New Roman" w:cs="Times New Roman"/>
          <w:sz w:val="24"/>
          <w:szCs w:val="24"/>
        </w:rPr>
        <w:t>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Непосредственное осуществление населением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Органы местного самоуправления и должностные лица местного самоуправления района обязаны содействовать населению в непосредственном осуществлении населением района местного самоуправления и участии населения в осуществлении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III. СОВЕТ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28. Совет района - представительный орган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является постоянно действующим выборным коллегиальным представительным органом местного самоуправления района.</w:t>
      </w:r>
    </w:p>
    <w:p w:rsidR="002638E8" w:rsidRPr="002638E8" w:rsidRDefault="002638E8" w:rsidP="002638E8">
      <w:pPr>
        <w:tabs>
          <w:tab w:val="left" w:pos="2296"/>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sz w:val="24"/>
          <w:szCs w:val="24"/>
        </w:rPr>
        <w:t xml:space="preserve">2. Официальное наименование Совета района – «Совет Алькеевского муниципального района Республики Татарстан».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Срок полномочий Совета района - 5 лет.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Совет района подотчетен и подконтролен жителям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Совет района имеет печать, бланки с изображением герба района и со своим наименованием.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6.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29. Состав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состоит из 42 депутатов.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Совет района является правомочным при избрании в его состав не менее двух третей депутатов от установленной численности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30. Порядок избрания депутатов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sz w:val="24"/>
          <w:szCs w:val="24"/>
        </w:rPr>
        <w:t>1. В состав Совета района входят по должности главы поселений, входящих в состав района, и депутаты представительных органов указанных поселений, избранные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количестве одного представителя от каждого поселения.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Норма представительства одного поселения, входящего в состав муниципального района, не может превышать одну треть от установленной численности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избираемый из числа депутатов представительного органа поселения, должен быть избран не позднее одного месяца со дня первого заседания в правомочном составе представительного органа соответствующего поселения нового созыва, в том числе в случае досрочного прекращения полномочий этого органа предыдущего созыва.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Избрание депутата Совета района из числа депутатов представительного органа поселения осуществляется тайным голосованием и оформляется решением указанного органа.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Решение представительного органа поселения об избрании Главы поселения и об избрании депутата представительного органа поселения депутатом Совета района в трехдневный срок направляется в Совет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31. Статус депутата Совета района</w:t>
      </w:r>
    </w:p>
    <w:p w:rsid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начала работы Совета района нового созыва.</w:t>
      </w:r>
    </w:p>
    <w:p w:rsidR="006A7402" w:rsidRDefault="006A7402" w:rsidP="006A740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A7402">
        <w:rPr>
          <w:rFonts w:ascii="Times New Roman" w:hAnsi="Times New Roman" w:cs="Times New Roman"/>
          <w:sz w:val="24"/>
          <w:szCs w:val="24"/>
          <w:highlight w:val="green"/>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rsidRPr="006A7402">
        <w:rPr>
          <w:rFonts w:ascii="Times New Roman" w:hAnsi="Times New Roman" w:cs="Times New Roman"/>
          <w:sz w:val="24"/>
          <w:szCs w:val="24"/>
          <w:highlight w:val="green"/>
        </w:rPr>
        <w:t xml:space="preserve"> района, в </w:t>
      </w:r>
      <w:proofErr w:type="gramStart"/>
      <w:r w:rsidRPr="006A7402">
        <w:rPr>
          <w:rFonts w:ascii="Times New Roman" w:hAnsi="Times New Roman" w:cs="Times New Roman"/>
          <w:sz w:val="24"/>
          <w:szCs w:val="24"/>
          <w:highlight w:val="green"/>
        </w:rPr>
        <w:t>состав</w:t>
      </w:r>
      <w:proofErr w:type="gramEnd"/>
      <w:r w:rsidRPr="006A7402">
        <w:rPr>
          <w:rFonts w:ascii="Times New Roman" w:hAnsi="Times New Roman" w:cs="Times New Roman"/>
          <w:sz w:val="24"/>
          <w:szCs w:val="24"/>
          <w:highlight w:val="green"/>
        </w:rPr>
        <w:t xml:space="preserve">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A7402" w:rsidRPr="002638E8" w:rsidRDefault="006A7402"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Депутат Совета Района должен соблюдать ограничения и запреты и исполнять обязанности, которые установлены Федеральным законом </w:t>
      </w:r>
      <w:r w:rsidRPr="002638E8">
        <w:rPr>
          <w:rFonts w:ascii="Times New Roman" w:hAnsi="Times New Roman" w:cs="Times New Roman"/>
          <w:spacing w:val="4"/>
          <w:sz w:val="24"/>
          <w:szCs w:val="24"/>
        </w:rPr>
        <w:t>от 25 декабря 2008 года № 273-ФЗ</w:t>
      </w:r>
      <w:r w:rsidRPr="002638E8">
        <w:rPr>
          <w:rFonts w:ascii="Times New Roman" w:hAnsi="Times New Roman" w:cs="Times New Roman"/>
          <w:sz w:val="24"/>
          <w:szCs w:val="24"/>
        </w:rPr>
        <w:t xml:space="preserve"> «О противодействии коррупции» и другими федеральными законами.</w:t>
      </w:r>
    </w:p>
    <w:p w:rsid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Депутату Совета района обеспечиваются условия для беспрепятственного осуществления своих полномочий в соответствии с законами, настоящим Уставом, решениями Совета района.</w:t>
      </w:r>
    </w:p>
    <w:p w:rsidR="00B64A9D" w:rsidRDefault="00B64A9D" w:rsidP="002638E8">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cs="Times New Roman"/>
          <w:sz w:val="24"/>
          <w:szCs w:val="24"/>
        </w:rPr>
        <w:t xml:space="preserve">4.1. </w:t>
      </w:r>
      <w:proofErr w:type="gramStart"/>
      <w:r w:rsidRPr="00B64A9D">
        <w:rPr>
          <w:rFonts w:ascii="Times New Roman" w:hAnsi="Times New Roman"/>
          <w:sz w:val="24"/>
          <w:szCs w:val="24"/>
          <w:highlight w:val="yellow"/>
        </w:rPr>
        <w:t xml:space="preserve">Встречи депутата с избирателями проводятся в помещениях, специально отведенных местах, а также на </w:t>
      </w:r>
      <w:proofErr w:type="spellStart"/>
      <w:r w:rsidRPr="00B64A9D">
        <w:rPr>
          <w:rFonts w:ascii="Times New Roman" w:hAnsi="Times New Roman"/>
          <w:sz w:val="24"/>
          <w:szCs w:val="24"/>
          <w:highlight w:val="yellow"/>
        </w:rPr>
        <w:t>внутридворовых</w:t>
      </w:r>
      <w:proofErr w:type="spellEnd"/>
      <w:r w:rsidRPr="00B64A9D">
        <w:rPr>
          <w:rFonts w:ascii="Times New Roman" w:hAnsi="Times New Roman"/>
          <w:sz w:val="24"/>
          <w:szCs w:val="24"/>
          <w:highlight w:val="yellow"/>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64A9D">
        <w:rPr>
          <w:rFonts w:ascii="Times New Roman" w:hAnsi="Times New Roman"/>
          <w:sz w:val="24"/>
          <w:szCs w:val="24"/>
          <w:highlight w:val="yellow"/>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64A9D" w:rsidRPr="002638E8" w:rsidRDefault="00B64A9D"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sz w:val="24"/>
          <w:szCs w:val="24"/>
        </w:rPr>
        <w:t xml:space="preserve">4.2. </w:t>
      </w:r>
      <w:r w:rsidRPr="00B64A9D">
        <w:rPr>
          <w:rFonts w:ascii="Times New Roman" w:hAnsi="Times New Roman"/>
          <w:sz w:val="24"/>
          <w:szCs w:val="24"/>
          <w:highlight w:val="yellow"/>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5. Депутат Совета района обязан соблюдать Правила депутатской этики, утверждаемые Советом района, которые должны содержать следующие обязательства депутата: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не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района и выполнять его решение, направленное на предотвращение или урегулирование данного конфликта интересов;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соблюдать установленные в Совете района правила публичных выступлений;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xml:space="preserve">6. Депутат </w:t>
      </w:r>
      <w:r w:rsidRPr="00B64A9D">
        <w:rPr>
          <w:rFonts w:ascii="Times New Roman" w:hAnsi="Times New Roman" w:cs="Times New Roman"/>
          <w:sz w:val="24"/>
          <w:szCs w:val="24"/>
        </w:rPr>
        <w:t>Совета района,</w:t>
      </w:r>
      <w:proofErr w:type="gramStart"/>
      <w:r w:rsidRPr="00B64A9D">
        <w:rPr>
          <w:rFonts w:ascii="Times New Roman" w:hAnsi="Times New Roman" w:cs="Times New Roman"/>
          <w:sz w:val="24"/>
          <w:szCs w:val="24"/>
        </w:rPr>
        <w:t xml:space="preserve"> ,</w:t>
      </w:r>
      <w:proofErr w:type="gramEnd"/>
      <w:r w:rsidRPr="00B64A9D">
        <w:rPr>
          <w:rFonts w:ascii="Times New Roman" w:hAnsi="Times New Roman" w:cs="Times New Roman"/>
          <w:sz w:val="24"/>
          <w:szCs w:val="24"/>
        </w:rPr>
        <w:t xml:space="preserve"> замещающий муниципальную должность, не вправе:</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4A9D">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B64A9D">
        <w:rPr>
          <w:rFonts w:ascii="Times New Roman" w:hAnsi="Times New Roman" w:cs="Times New Roman"/>
          <w:sz w:val="24"/>
          <w:szCs w:val="24"/>
        </w:rPr>
        <w:t xml:space="preserve">, предусмотренных федеральными законами, и случаев, если участие в </w:t>
      </w:r>
      <w:proofErr w:type="gramStart"/>
      <w:r w:rsidRPr="00B64A9D">
        <w:rPr>
          <w:rFonts w:ascii="Times New Roman" w:hAnsi="Times New Roman" w:cs="Times New Roman"/>
          <w:sz w:val="24"/>
          <w:szCs w:val="24"/>
        </w:rPr>
        <w:t>управлении</w:t>
      </w:r>
      <w:proofErr w:type="gramEnd"/>
      <w:r w:rsidRPr="00B64A9D">
        <w:rPr>
          <w:rFonts w:ascii="Times New Roman" w:hAnsi="Times New Roman" w:cs="Times New Roman"/>
          <w:sz w:val="24"/>
          <w:szCs w:val="24"/>
        </w:rPr>
        <w:t xml:space="preserve"> организацией осуществляется в соответствии с законодательством Российской Федерации от имени органа местного самоуправления;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sub_40073"/>
      <w:r w:rsidRPr="002638E8">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sub_40074"/>
      <w:bookmarkEnd w:id="2"/>
      <w:r w:rsidRPr="002638E8">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3"/>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638E8" w:rsidRPr="002638E8" w:rsidRDefault="002638E8" w:rsidP="002638E8">
      <w:pPr>
        <w:tabs>
          <w:tab w:val="left" w:pos="5670"/>
        </w:tabs>
        <w:suppressAutoHyphens/>
        <w:adjustRightInd w:val="0"/>
        <w:spacing w:after="0" w:line="240" w:lineRule="auto"/>
        <w:ind w:firstLine="567"/>
        <w:contextualSpacing/>
        <w:rPr>
          <w:rFonts w:ascii="Times New Roman" w:hAnsi="Times New Roman" w:cs="Times New Roman"/>
          <w:sz w:val="24"/>
          <w:szCs w:val="24"/>
        </w:rPr>
      </w:pPr>
      <w:r w:rsidRPr="002638E8">
        <w:rPr>
          <w:rFonts w:ascii="Times New Roman" w:hAnsi="Times New Roman" w:cs="Times New Roman"/>
          <w:sz w:val="24"/>
          <w:szCs w:val="24"/>
        </w:rPr>
        <w:t>7. Полномочия депутата Совета района прекращаются досрочно в случае: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смерти;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отставки по собственному желанию;</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признания судом недееспособным или ограниченно дееспособным;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признания судом безвестно отсутствующим или объявления умершим;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вступления в отношении его в законную силу обвинительного приговора суда;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выезда за пределы Российской Федерации на постоянное место жительства;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638E8">
        <w:rPr>
          <w:rFonts w:ascii="Times New Roman" w:hAnsi="Times New Roman" w:cs="Times New Roman"/>
          <w:sz w:val="24"/>
          <w:szCs w:val="24"/>
        </w:rPr>
        <w:t xml:space="preserve"> Федерации, в соответствии с которым гражданин Российской Федерации, </w:t>
      </w:r>
      <w:r w:rsidRPr="002638E8">
        <w:rPr>
          <w:rFonts w:ascii="Times New Roman" w:hAnsi="Times New Roman" w:cs="Times New Roman"/>
          <w:sz w:val="24"/>
          <w:szCs w:val="24"/>
        </w:rPr>
        <w:lastRenderedPageBreak/>
        <w:t>имеющий гражданство иностранного государства, имеет право быть избранным в органы местного самоуправления;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отзыва избирателями как депутата соответствующего представительного органа поселения, входящего в состав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призыва на военную службу или направление на заменяющую ее альтернативную гражданскую службу;</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в иных случаях, установленных федеральными законами.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8. </w:t>
      </w:r>
      <w:r w:rsidRPr="002638E8">
        <w:rPr>
          <w:rFonts w:ascii="Times New Roman" w:hAnsi="Times New Roman" w:cs="Times New Roman"/>
          <w:sz w:val="24"/>
          <w:szCs w:val="24"/>
          <w:shd w:val="clear" w:color="auto" w:fill="FFFFFF"/>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№273-Ф3 «О противодействии коррупции» и другими федеральными законами. </w:t>
      </w:r>
      <w:proofErr w:type="gramStart"/>
      <w:r w:rsidRPr="002638E8">
        <w:rPr>
          <w:rFonts w:ascii="Times New Roman" w:hAnsi="Times New Roman" w:cs="Times New Roman"/>
          <w:sz w:val="24"/>
          <w:szCs w:val="24"/>
          <w:shd w:val="clear" w:color="auto" w:fill="FFFFFF"/>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№273-Ф3 «О противодействии коррупции», Федеральным законом от 3 декабря 2012 года №230-Ф3 «О контроле за соответствием расходов лиц, замещающих государственные должности, и иных лиц их доходам</w:t>
      </w:r>
      <w:proofErr w:type="gramEnd"/>
      <w:r w:rsidRPr="002638E8">
        <w:rPr>
          <w:rFonts w:ascii="Times New Roman" w:hAnsi="Times New Roman" w:cs="Times New Roman"/>
          <w:sz w:val="24"/>
          <w:szCs w:val="24"/>
          <w:shd w:val="clear" w:color="auto" w:fill="FFFFFF"/>
        </w:rPr>
        <w:t xml:space="preserve">»,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2638E8">
        <w:rPr>
          <w:rFonts w:ascii="Times New Roman" w:hAnsi="Times New Roman" w:cs="Times New Roman"/>
          <w:sz w:val="24"/>
          <w:szCs w:val="24"/>
          <w:shd w:val="clear" w:color="auto" w:fill="FFFFFF"/>
        </w:rPr>
        <w:t>и(</w:t>
      </w:r>
      <w:proofErr w:type="gramEnd"/>
      <w:r w:rsidRPr="002638E8">
        <w:rPr>
          <w:rFonts w:ascii="Times New Roman" w:hAnsi="Times New Roman" w:cs="Times New Roman"/>
          <w:sz w:val="24"/>
          <w:szCs w:val="24"/>
          <w:shd w:val="clear" w:color="auto" w:fill="FFFFFF"/>
        </w:rPr>
        <w:t>или) пользоваться иностранными финансовыми инструментами»</w:t>
      </w:r>
      <w:r w:rsidRPr="002638E8">
        <w:rPr>
          <w:rFonts w:ascii="Times New Roman" w:hAnsi="Times New Roman" w:cs="Times New Roman"/>
          <w:sz w:val="24"/>
          <w:szCs w:val="24"/>
        </w:rPr>
        <w:t>.</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9</w:t>
      </w:r>
      <w:r w:rsidRPr="00B64A9D">
        <w:rPr>
          <w:rFonts w:ascii="Times New Roman" w:hAnsi="Times New Roman" w:cs="Times New Roman"/>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Президента Республики Татарстан  в порядке, установленном законом Республики Татарстан</w:t>
      </w:r>
      <w:proofErr w:type="gramStart"/>
      <w:r w:rsidRPr="00B64A9D">
        <w:rPr>
          <w:rFonts w:ascii="Times New Roman" w:hAnsi="Times New Roman" w:cs="Times New Roman"/>
          <w:sz w:val="24"/>
          <w:szCs w:val="24"/>
        </w:rPr>
        <w:t xml:space="preserve"> .</w:t>
      </w:r>
      <w:proofErr w:type="gramEnd"/>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10. </w:t>
      </w:r>
      <w:proofErr w:type="gramStart"/>
      <w:r w:rsidRPr="00B64A9D">
        <w:rPr>
          <w:rFonts w:ascii="Times New Roman" w:hAnsi="Times New Roman" w:cs="Times New Roman"/>
          <w:sz w:val="24"/>
          <w:szCs w:val="24"/>
        </w:rPr>
        <w:t xml:space="preserve">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w:t>
      </w:r>
      <w:hyperlink r:id="rId37"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 273-ФЗ "О противодействии коррупции", Федеральным </w:t>
      </w:r>
      <w:hyperlink r:id="rId38"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9"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2013года</w:t>
      </w:r>
      <w:proofErr w:type="gramEnd"/>
      <w:r w:rsidRPr="00B64A9D">
        <w:rPr>
          <w:rFonts w:ascii="Times New Roman" w:hAnsi="Times New Roman" w:cs="Times New Roman"/>
          <w:sz w:val="24"/>
          <w:szCs w:val="24"/>
        </w:rPr>
        <w:t xml:space="preserve"> № </w:t>
      </w:r>
      <w:proofErr w:type="gramStart"/>
      <w:r w:rsidRPr="00B64A9D">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депутата в Совет Алькеевского муниципального района Республики Татарстан  или в суд.</w:t>
      </w:r>
      <w:proofErr w:type="gramEnd"/>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В случае обращения Президента Республики Татарстан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Алькеевского муниципального района Республики Татарстан в информационно-телекоммуникационной сети "Интернет".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В случае досрочного прекращения полномочий депутата Совета района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32. Взаимоотношение депутата Совета района с жителями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Депутат Совета района поддерживает связь с жителями района, а также с коллективами предприятий, организациями, государственными и иными органами, расположенными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отчитывается перед жителями поселения, представителем которого он является, о своей работе не реже одного раза в год, периодически информирует их о работе Совета района, а также проводит прием населения.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3. </w:t>
      </w:r>
      <w:proofErr w:type="gramStart"/>
      <w:r w:rsidRPr="002638E8">
        <w:rPr>
          <w:rFonts w:ascii="Times New Roman" w:hAnsi="Times New Roman" w:cs="Times New Roman"/>
          <w:sz w:val="24"/>
          <w:szCs w:val="24"/>
        </w:rPr>
        <w:t>Депутат Совета района обязан принимать предусмотренные законодательством меры по обеспечению законных прав, свобод и интересов жителей района,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33. Организация работы вновь избранного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нового созыва собирается на первое заседание в течение 30 дней со дня избрания не менее двух третей депутатов от установленного числа депутатов Совета района. Первое после выборов заседание Совета района созывает и готовит Глава района, избранный предыдущим созывом Совета района, а при его отсутствии - 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Первое после выборов заседание Совета района до избрания Главы района открывает и ведет старейший по возрасту депутат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 xml:space="preserve">Статья 34. Компетенция Совета района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В компетенции Совета района находятся: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принятие Устава района и внесение в него изменений и дополнений, издание муниципальных правовых актов;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highlight w:val="yellow"/>
        </w:rPr>
      </w:pPr>
      <w:r w:rsidRPr="002638E8">
        <w:rPr>
          <w:rFonts w:ascii="Times New Roman" w:hAnsi="Times New Roman" w:cs="Times New Roman"/>
          <w:sz w:val="24"/>
          <w:szCs w:val="24"/>
        </w:rPr>
        <w:t>2) установление официальных символов Алькеевского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утверждение бюджета района и отчета о его исполнении;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w:t>
      </w:r>
      <w:r w:rsidRPr="00B64A9D">
        <w:rPr>
          <w:rFonts w:ascii="Times New Roman" w:hAnsi="Times New Roman" w:cs="Times New Roman"/>
          <w:sz w:val="24"/>
          <w:szCs w:val="24"/>
          <w:highlight w:val="yellow"/>
        </w:rPr>
        <w:t xml:space="preserve">) </w:t>
      </w:r>
      <w:r w:rsidR="00B64A9D" w:rsidRPr="00B64A9D">
        <w:rPr>
          <w:rFonts w:ascii="Times New Roman" w:hAnsi="Times New Roman"/>
          <w:sz w:val="24"/>
          <w:szCs w:val="24"/>
          <w:highlight w:val="yellow"/>
        </w:rPr>
        <w:t xml:space="preserve">утверждение стратегии социально-экономического развития муниципального образования, </w:t>
      </w:r>
      <w:proofErr w:type="gramStart"/>
      <w:r w:rsidR="00B64A9D" w:rsidRPr="00B64A9D">
        <w:rPr>
          <w:rFonts w:ascii="Times New Roman" w:hAnsi="Times New Roman"/>
          <w:sz w:val="24"/>
          <w:szCs w:val="24"/>
          <w:highlight w:val="yellow"/>
        </w:rPr>
        <w:t>предусмотренными</w:t>
      </w:r>
      <w:proofErr w:type="gramEnd"/>
      <w:r w:rsidR="00B64A9D" w:rsidRPr="00B64A9D">
        <w:rPr>
          <w:rFonts w:ascii="Times New Roman" w:hAnsi="Times New Roman"/>
          <w:sz w:val="24"/>
          <w:szCs w:val="24"/>
          <w:highlight w:val="yellow"/>
        </w:rPr>
        <w:t xml:space="preserve"> </w:t>
      </w:r>
      <w:hyperlink r:id="rId40" w:history="1">
        <w:r w:rsidR="00B64A9D" w:rsidRPr="00B64A9D">
          <w:rPr>
            <w:rFonts w:ascii="Times New Roman" w:hAnsi="Times New Roman"/>
            <w:color w:val="106BBE"/>
            <w:sz w:val="24"/>
            <w:szCs w:val="24"/>
            <w:highlight w:val="yellow"/>
          </w:rPr>
          <w:t>Федеральным законом</w:t>
        </w:r>
      </w:hyperlink>
      <w:r w:rsidR="00B64A9D" w:rsidRPr="00B64A9D">
        <w:rPr>
          <w:rFonts w:ascii="Times New Roman" w:hAnsi="Times New Roman"/>
          <w:sz w:val="24"/>
          <w:szCs w:val="24"/>
          <w:highlight w:val="yellow"/>
        </w:rPr>
        <w:t xml:space="preserve"> от 28 июня 2014 года № 172-ФЗ "О стратегическом планировании в Российской Федерации</w:t>
      </w:r>
      <w:r w:rsidRPr="00B64A9D">
        <w:rPr>
          <w:rFonts w:ascii="Times New Roman" w:hAnsi="Times New Roman" w:cs="Times New Roman"/>
          <w:sz w:val="24"/>
          <w:szCs w:val="24"/>
          <w:highlight w:val="yellow"/>
        </w:rPr>
        <w:t>;</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утверждение муниципальных программ в области энергосбережения и повышения энергетической эффективности;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выдвижение инициативы об изменении границ, преобразовании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назначение местного референдума;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избрание Главы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избрание заместителя Главы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b/>
          <w:sz w:val="24"/>
          <w:szCs w:val="24"/>
        </w:rPr>
        <w:t>11</w:t>
      </w:r>
      <w:r w:rsidRPr="002638E8">
        <w:rPr>
          <w:rFonts w:ascii="Times New Roman" w:hAnsi="Times New Roman" w:cs="Times New Roman"/>
          <w:sz w:val="24"/>
          <w:szCs w:val="24"/>
        </w:rPr>
        <w:t>) назначение Руководителя Исполнительного комитета района, принятие его отставки;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утверждение структуры Исполнительного комитета района, установление предельной численности его работников;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утверждение положения о МКУ «Контрольно-счетная палата Алькеевского муниципального района Республики Татарстан», положения о МКУ «Финансово-бюджетная палата Алькеевского муниципального района Республики Татарстан»  и положения о МКУ «Палате имущественных и земельных отношений Алькеевского муниципального района Республики Татарстан»;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назначение членов Избирательной комиссии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16) назначение голосования по вопросам изменения границ, преобразования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реализация права законодательной инициативы в Государственном Совете Республики Татарстан;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18) 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19) определение порядка принятия решений о создании, реорганизации и ликвидации муниципальных предприятий, а также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20) определение порядка участия района в организациях межмуниципального сотрудничества;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21) определение порядка материально-технического и организационного обеспечения деятельности органов местного самоуправления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22) </w:t>
      </w:r>
      <w:proofErr w:type="gramStart"/>
      <w:r w:rsidRPr="002638E8">
        <w:rPr>
          <w:rFonts w:ascii="Times New Roman" w:hAnsi="Times New Roman" w:cs="Times New Roman"/>
          <w:sz w:val="24"/>
          <w:szCs w:val="24"/>
        </w:rPr>
        <w:t>контроль за</w:t>
      </w:r>
      <w:proofErr w:type="gramEnd"/>
      <w:r w:rsidRPr="002638E8">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23) утверждение документов территориального планирования района, другой градостроительной документации в соответствии с Градостроительным кодексом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24) определение порядка создания и использования местных резервов финансовых и материальных ресурсов для ликвидации чрезвычайных ситуаций;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25) установление условий и порядка выделения необходимых средств из бюджета района для выравнивания уровня бюджетной обеспеченности поселений;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26) учреждение собственных средств массовой информации;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27) толкование Устава района и решений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28) принятие Регламента Совета района и иных решений по вопросам организации своей деятельности;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29) утверждение положения об аппарате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30) принятие решения об удалении Главы района в отставку;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31) назначение в установленном порядке председателя и членов (аудиторов) МКУ «Контрольно-счетная палата Алькеевского муниципального района Республики Татарстан»; </w:t>
      </w:r>
    </w:p>
    <w:p w:rsid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32) 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настоящим Уста</w:t>
      </w:r>
      <w:r w:rsidR="004D0948">
        <w:rPr>
          <w:rFonts w:ascii="Times New Roman" w:hAnsi="Times New Roman" w:cs="Times New Roman"/>
          <w:sz w:val="24"/>
          <w:szCs w:val="24"/>
        </w:rPr>
        <w:t>вом к компетенции Совета района;</w:t>
      </w:r>
    </w:p>
    <w:p w:rsidR="004D0948" w:rsidRPr="002638E8" w:rsidRDefault="004D094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D0948">
        <w:rPr>
          <w:rFonts w:ascii="Times New Roman" w:hAnsi="Times New Roman" w:cs="Times New Roman"/>
          <w:sz w:val="24"/>
          <w:szCs w:val="24"/>
          <w:highlight w:val="green"/>
        </w:rPr>
        <w:t>33) утверждение правил благоустройства территории муниципального образования.</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2. Совет района заслушивает ежегодные отчеты Главы района, Руководителя  Исполнительного комитета района о результатах их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района.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35. Порядок работы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Порядок работы Совета района определяется настоящим Уставом и Регламентом Совета района.</w:t>
      </w:r>
    </w:p>
    <w:p w:rsidR="002638E8" w:rsidRPr="00B64A9D"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Основной формой работы Совета района являются его </w:t>
      </w:r>
      <w:r w:rsidRPr="00B64A9D">
        <w:rPr>
          <w:rFonts w:ascii="Times New Roman" w:hAnsi="Times New Roman" w:cs="Times New Roman"/>
          <w:sz w:val="24"/>
          <w:szCs w:val="24"/>
        </w:rPr>
        <w:t>заседания, на которых решаются вопросы, отнесенные к компетенции Совета района.</w:t>
      </w:r>
    </w:p>
    <w:p w:rsidR="002638E8" w:rsidRPr="00B64A9D"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 xml:space="preserve">3. Заседание Совета района </w:t>
      </w:r>
      <w:proofErr w:type="gramStart"/>
      <w:r w:rsidRPr="00B64A9D">
        <w:rPr>
          <w:rFonts w:ascii="Times New Roman" w:hAnsi="Times New Roman" w:cs="Times New Roman"/>
          <w:sz w:val="24"/>
          <w:szCs w:val="24"/>
        </w:rPr>
        <w:t>правомочен</w:t>
      </w:r>
      <w:proofErr w:type="gramEnd"/>
      <w:r w:rsidRPr="00B64A9D">
        <w:rPr>
          <w:rFonts w:ascii="Times New Roman" w:hAnsi="Times New Roman" w:cs="Times New Roman"/>
          <w:sz w:val="24"/>
          <w:szCs w:val="24"/>
        </w:rPr>
        <w:t>, если на нем присутствует не менее 50 процентов от числа избранных депутатов Совета района.</w:t>
      </w:r>
    </w:p>
    <w:p w:rsidR="002638E8" w:rsidRPr="00B64A9D"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4. Очередные заседания Совета района проводятся по мере необходимости, но не реже одного раза в три месяца. 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5. Заседания Совета района созываются Главой района. Депутаты Совета района и приглашенные лица извещаются о времени, месте и повестке дня очередного заседания</w:t>
      </w:r>
      <w:r w:rsidRPr="002638E8">
        <w:rPr>
          <w:rFonts w:ascii="Times New Roman" w:hAnsi="Times New Roman" w:cs="Times New Roman"/>
          <w:sz w:val="24"/>
          <w:szCs w:val="24"/>
        </w:rPr>
        <w:t xml:space="preserve"> не </w:t>
      </w:r>
      <w:proofErr w:type="gramStart"/>
      <w:r w:rsidRPr="002638E8">
        <w:rPr>
          <w:rFonts w:ascii="Times New Roman" w:hAnsi="Times New Roman" w:cs="Times New Roman"/>
          <w:sz w:val="24"/>
          <w:szCs w:val="24"/>
        </w:rPr>
        <w:t>позднее</w:t>
      </w:r>
      <w:proofErr w:type="gramEnd"/>
      <w:r w:rsidRPr="002638E8">
        <w:rPr>
          <w:rFonts w:ascii="Times New Roman" w:hAnsi="Times New Roman" w:cs="Times New Roman"/>
          <w:sz w:val="24"/>
          <w:szCs w:val="24"/>
        </w:rPr>
        <w:t xml:space="preserve"> чем за пять дней, а внеочередного заседания - не позднее чем за один день до ее проведения.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На каждом заседании Совета района ведется протокол. В протокол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Главой района с ним может ознакомиться любой житель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На заседании Совета района каждый депутат имеет один голос. Депутат Совета района осуществляет свое право на голосование лично. Голосование на заседании Совета района может быть открытым (в том числе поименным) и тайным. Случаи применения каждого вида голосования устанавливаются настоящим Уставом, регламентом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36. Организация деятельности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Организацию деятельности Совета района осуществляет Глава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соответствии с регламентом Совета района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заместителей, образуются постоянные комиссии по основным направлениям деятельности Совета района, а также могут образовываться временные комиссии.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рабочие, экспертные и иные 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жителей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4. Организационное, правовое, информационное, материально-техническое и иное обеспечение деятельности Совета района осуществляет аппарат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37. Осуществление Советом района контрольных функций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Совет района осуществляет </w:t>
      </w:r>
      <w:proofErr w:type="gramStart"/>
      <w:r w:rsidRPr="002638E8">
        <w:rPr>
          <w:rFonts w:ascii="Times New Roman" w:hAnsi="Times New Roman" w:cs="Times New Roman"/>
          <w:sz w:val="24"/>
          <w:szCs w:val="24"/>
        </w:rPr>
        <w:t>контроль за</w:t>
      </w:r>
      <w:proofErr w:type="gramEnd"/>
      <w:r w:rsidRPr="002638E8">
        <w:rPr>
          <w:rFonts w:ascii="Times New Roman" w:hAnsi="Times New Roman" w:cs="Times New Roman"/>
          <w:sz w:val="24"/>
          <w:szCs w:val="24"/>
        </w:rPr>
        <w:t xml:space="preserve"> соблюдением на территории района положений настоящего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его Руководителя.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случае выявления фактов нарушения органами местного самоуправления района и их должностными лицами законодательства, настоящего Устава и иных муниципальных нормативных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соответствии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Исполнительного комитета района.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w:t>
      </w:r>
      <w:proofErr w:type="gramStart"/>
      <w:r w:rsidRPr="002638E8">
        <w:rPr>
          <w:rFonts w:ascii="Times New Roman" w:hAnsi="Times New Roman" w:cs="Times New Roman"/>
          <w:sz w:val="24"/>
          <w:szCs w:val="24"/>
        </w:rPr>
        <w:t>Исполнительный комитет района, его Руководитель, предприятия, учреждения, организации, должностные лица, если иное не установлено законом, обязаны по обращению Совета района, его контрольных комиссий, депутата Совета района предоставлять запрашиваемую информацию по вопросам, относящимся к ведению Совета района, а в случае указания на нарушение законодательства, муниципальных нормативных правовых актов незамедлительно принять меры для устранения нарушений и привлечения виновных лиц к ответственности.</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Совет района,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Статья 38. Досрочное прекращение полномочий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Совета района могут быть прекращены досрочно в случае: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принятия Советом района решения о самороспуске;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случае вступления в силу решения Верховного суда Республики Татарстан о неправомочности данного состава депутатов Совета района, в том числе в связи со сложением депутатами своих полномочий;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в случае преобразования района;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в случае увеличения численности избирателей района более чем на 25 процентов, произошедшего вследствие изменения границ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 случае нарушения срока издания муниципального нормативного правового акта, требуемого для реализации решения, принятого путем прямого волеизъявления граждан.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Досрочное прекращение полномочий Совета района влечет досрочное прекращение полномочий его депутатов.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случае досрочного прекращения полномочий Совета района представительные органы поселений обязаны в течение одного месяца избрать в состав Совета района других депутатов.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39. Порядок принятия решения о самороспуске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Решение о самороспуске Совета района может быть принято по инициативе Главы района или группы депутатов в количестве не менее половины от установленной численности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Инициатива принятия решения о самороспуске не может быть выдвинута: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в течение первого года после избрания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период принятия бюджета района и утверждения отчета о его исполнении;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случае досрочного прекращения полномочий Главы района до избрания нового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Для предварительного рассмотрения вопроса о самороспуске из числа депутатов решением Совета района образуется комиссия. По решению Совета района или Главы района вопрос о самороспуске Совета района может быть вынесен на публичные слушания.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жителями района. Решение о самороспуске может быть принято по истечении двух месяцев со дня выдвижения инициативы о самороспуске.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Решение о самороспуске Совета района принимается двумя третями голосов от установленной численности депутатов Совета района путем тайного голосования.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7. В случае отклонения Советом района предложения о самороспуске повторная </w:t>
      </w:r>
      <w:proofErr w:type="gramStart"/>
      <w:r w:rsidRPr="002638E8">
        <w:rPr>
          <w:rFonts w:ascii="Times New Roman" w:hAnsi="Times New Roman" w:cs="Times New Roman"/>
          <w:sz w:val="24"/>
          <w:szCs w:val="24"/>
        </w:rPr>
        <w:t>инициатива</w:t>
      </w:r>
      <w:proofErr w:type="gramEnd"/>
      <w:r w:rsidRPr="002638E8">
        <w:rPr>
          <w:rFonts w:ascii="Times New Roman" w:hAnsi="Times New Roman" w:cs="Times New Roman"/>
          <w:sz w:val="24"/>
          <w:szCs w:val="24"/>
        </w:rPr>
        <w:t xml:space="preserve"> о самороспуске может быть выдвинута не ранее чем через один год со дня голосования по вопросу о самороспуске.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IV. ГЛАВА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40. Глава района - высшее должностное лицо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Глава района является высшим должностным лицом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Глава района избирается Советом района и исполняет полномочия его председателя.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Официальное наименование должности Главы района – «Глава Алькеевского муниципального района Республики Татарстан».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41. Порядок избрания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Глава района избирается на первом заседании вновь избранного Совета района из числа депутатов Совета района тайным голосованием, если Совет района не определит иной порядок голосования, на срок полномочий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Избрание Главы района осуществляется из числа кандидатов, выдвигаемых депутатами Совета района, в том числе на основе предложений жителей района, общественных объединений, Президента Республики Татарстан.</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4A9D">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41"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считается избранным Главой района, если за его избрание проголосовало более половины от установленной численности депутатов Совета района.</w:t>
      </w:r>
    </w:p>
    <w:p w:rsidR="002638E8" w:rsidRPr="002638E8" w:rsidRDefault="002638E8" w:rsidP="002638E8">
      <w:pPr>
        <w:autoSpaceDE w:val="0"/>
        <w:autoSpaceDN w:val="0"/>
        <w:adjustRightInd w:val="0"/>
        <w:spacing w:after="0" w:line="240" w:lineRule="auto"/>
        <w:ind w:left="720"/>
        <w:contextualSpacing/>
        <w:rPr>
          <w:rFonts w:ascii="Times New Roman" w:hAnsi="Times New Roman" w:cs="Times New Roman"/>
          <w:sz w:val="24"/>
          <w:szCs w:val="24"/>
          <w:shd w:val="clear" w:color="auto" w:fill="FFFFFF"/>
        </w:rPr>
      </w:pPr>
      <w:r w:rsidRPr="002638E8">
        <w:rPr>
          <w:rFonts w:ascii="Times New Roman" w:hAnsi="Times New Roman" w:cs="Times New Roman"/>
          <w:sz w:val="24"/>
          <w:szCs w:val="24"/>
          <w:shd w:val="clear" w:color="auto" w:fill="FFFFFF"/>
        </w:rPr>
        <w:t xml:space="preserve">3.После избрания </w:t>
      </w:r>
      <w:r w:rsidRPr="002638E8">
        <w:rPr>
          <w:rFonts w:ascii="Times New Roman" w:hAnsi="Times New Roman" w:cs="Times New Roman"/>
          <w:sz w:val="24"/>
          <w:szCs w:val="24"/>
        </w:rPr>
        <w:t>Глава Района приносит следующую присягу: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«Клянусь при осуществлении возложенных на меня высоких обязанностей Главы Района соблюдать Конституцию и законы Российской Федерации, Конституцию и законы Республики Татарстан, Устав Района, приложить все силы и знания для обеспечения благосостояния жителей Района, защиты прав и свобод человека и гражданина».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42. Статус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Глава района работает на постоянной основе.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Глава района в своей деятельности </w:t>
      </w:r>
      <w:proofErr w:type="gramStart"/>
      <w:r w:rsidRPr="002638E8">
        <w:rPr>
          <w:rFonts w:ascii="Times New Roman" w:hAnsi="Times New Roman" w:cs="Times New Roman"/>
          <w:sz w:val="24"/>
          <w:szCs w:val="24"/>
        </w:rPr>
        <w:t>подконтролен</w:t>
      </w:r>
      <w:proofErr w:type="gramEnd"/>
      <w:r w:rsidRPr="002638E8">
        <w:rPr>
          <w:rFonts w:ascii="Times New Roman" w:hAnsi="Times New Roman" w:cs="Times New Roman"/>
          <w:sz w:val="24"/>
          <w:szCs w:val="24"/>
        </w:rPr>
        <w:t xml:space="preserve"> и подотчетен жителям района и Совету района в соответствии с федеральным законом и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Глава района не реже одного раза в год отчитывается перед Советом района о своей деятельности.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4. </w:t>
      </w:r>
      <w:proofErr w:type="gramStart"/>
      <w:r w:rsidRPr="00B64A9D">
        <w:rPr>
          <w:rFonts w:ascii="Times New Roman"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42"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43"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w:t>
      </w:r>
      <w:proofErr w:type="gramEnd"/>
      <w:r w:rsidRPr="00B64A9D">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Глава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Гарантии осуществления полномочий Главы района устанавливаются настоящим Уставом,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43. Полномочия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Глава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организует работу Совета района, созывает заседания Совета района и председательствует на них;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издает в пределах своих полномочий правовые акты;</w:t>
      </w: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вправе требовать созыва внеочередного заседания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заключает контракт с Руководителем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принимает меры по обеспечению гласности и учета общественного мнения в работе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организует прием граждан, рассмотрение их обращений, заявлений и жалоб;</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подписывает протоколы заседаний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осуществляет руководство работой аппарата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координирует осуществление контрольных полномочий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является распорядителем средств по расходам, предусмотренным в бюджете района на содержание и обеспечение деятельности Совета района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организует принятие правового акта Совета района по реализации решения, принятого путем прямого волеизъявления граждан, в соответствии с законом и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обеспечивает необходимое взаимодействие органов местного самоуправления района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осуществляет иные полномочия, отнесенные федеральными законами, законами Республики Татарстан к ведению глав муниципальных районов, а также иные полномочия, отнесенные настоящим Уставом, решениями Совета района к компетенции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Статья 44. Досрочное прекращение полномочий Главы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Главы района прекращаются досрочно в случае: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смерти;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отставки по собственному желанию;</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удаления в отставку в соответствии со статьей 74</w:t>
      </w:r>
      <w:r w:rsidRPr="002638E8">
        <w:rPr>
          <w:rFonts w:ascii="Times New Roman" w:hAnsi="Times New Roman" w:cs="Times New Roman"/>
          <w:sz w:val="24"/>
          <w:szCs w:val="24"/>
          <w:vertAlign w:val="superscript"/>
        </w:rPr>
        <w:t>1</w:t>
      </w:r>
      <w:r w:rsidRPr="002638E8">
        <w:rPr>
          <w:rFonts w:ascii="Times New Roman" w:hAnsi="Times New Roman" w:cs="Times New Roman"/>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признания судом недееспособным или ограниченно дееспособным;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признания судом безвестно отсутствующим или объявления умершим;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вступления в отношении его в законную силу обвинительного приговора суда;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выезда за пределы Российской Федерации на постоянное место жительства;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w:t>
      </w:r>
      <w:r w:rsidRPr="002638E8">
        <w:rPr>
          <w:rFonts w:ascii="Times New Roman" w:hAnsi="Times New Roman" w:cs="Times New Roman"/>
          <w:sz w:val="24"/>
          <w:szCs w:val="24"/>
        </w:rPr>
        <w:lastRenderedPageBreak/>
        <w:t>Федерации на территории иностранного государства, не являющегося участником международного договора Российской</w:t>
      </w:r>
      <w:proofErr w:type="gramEnd"/>
      <w:r w:rsidRPr="002638E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отзыва избирателями как депутата соответствующего представительного органа поселения;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b/>
          <w:sz w:val="24"/>
          <w:szCs w:val="24"/>
          <w:highlight w:val="yellow"/>
        </w:rPr>
      </w:pPr>
      <w:r w:rsidRPr="002638E8">
        <w:rPr>
          <w:rFonts w:ascii="Times New Roman" w:hAnsi="Times New Roman" w:cs="Times New Roman"/>
          <w:sz w:val="24"/>
          <w:szCs w:val="24"/>
        </w:rPr>
        <w:t>11) преобразования района, осуществляемого в соответствии с законодательством, а также в случае упразднения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района</w:t>
      </w:r>
      <w:proofErr w:type="gramStart"/>
      <w:r w:rsidRPr="002638E8">
        <w:rPr>
          <w:rFonts w:ascii="Times New Roman" w:hAnsi="Times New Roman" w:cs="Times New Roman"/>
          <w:sz w:val="24"/>
          <w:szCs w:val="24"/>
        </w:rPr>
        <w:t>;;</w:t>
      </w:r>
      <w:proofErr w:type="gramEnd"/>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13) установленной в судебном порядке стойкой неспособности по состоянию здоровья осуществлять полномочия главы района</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14) нарушения срока издания муниципального правового акта, требуемого для реализации решения, принятого путем прямого волеизъявления граждан;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2</w:t>
      </w:r>
      <w:r w:rsidRPr="00B64A9D">
        <w:rPr>
          <w:rFonts w:ascii="Times New Roman" w:hAnsi="Times New Roman" w:cs="Times New Roman"/>
          <w:sz w:val="24"/>
          <w:szCs w:val="24"/>
        </w:rPr>
        <w:t>. 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64A9D" w:rsidRDefault="00B64A9D" w:rsidP="002638E8">
      <w:pPr>
        <w:autoSpaceDE w:val="0"/>
        <w:autoSpaceDN w:val="0"/>
        <w:adjustRightInd w:val="0"/>
        <w:spacing w:after="0" w:line="240" w:lineRule="auto"/>
        <w:ind w:firstLine="567"/>
        <w:contextualSpacing/>
        <w:jc w:val="both"/>
        <w:rPr>
          <w:rFonts w:ascii="Times New Roman" w:hAnsi="Times New Roman"/>
          <w:sz w:val="24"/>
          <w:szCs w:val="24"/>
        </w:rPr>
      </w:pPr>
      <w:r w:rsidRPr="00B64A9D">
        <w:rPr>
          <w:rFonts w:ascii="Times New Roman" w:hAnsi="Times New Roman"/>
          <w:sz w:val="24"/>
          <w:szCs w:val="24"/>
          <w:highlight w:val="yellow"/>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sidRPr="00B64A9D">
        <w:rPr>
          <w:rFonts w:ascii="Times New Roman" w:hAnsi="Times New Roman"/>
          <w:sz w:val="24"/>
          <w:szCs w:val="24"/>
        </w:rPr>
        <w:t>.</w:t>
      </w:r>
    </w:p>
    <w:p w:rsidR="00B64A9D" w:rsidRDefault="002638E8" w:rsidP="002638E8">
      <w:pPr>
        <w:autoSpaceDE w:val="0"/>
        <w:autoSpaceDN w:val="0"/>
        <w:adjustRightInd w:val="0"/>
        <w:spacing w:after="0" w:line="240" w:lineRule="auto"/>
        <w:ind w:firstLine="567"/>
        <w:contextualSpacing/>
        <w:jc w:val="both"/>
        <w:rPr>
          <w:rFonts w:ascii="Times New Roman" w:hAnsi="Times New Roman"/>
          <w:sz w:val="24"/>
          <w:szCs w:val="24"/>
        </w:rPr>
      </w:pPr>
      <w:r w:rsidRPr="002638E8">
        <w:rPr>
          <w:rFonts w:ascii="Times New Roman" w:hAnsi="Times New Roman" w:cs="Times New Roman"/>
          <w:sz w:val="24"/>
          <w:szCs w:val="24"/>
        </w:rPr>
        <w:t xml:space="preserve">3. </w:t>
      </w:r>
      <w:proofErr w:type="gramStart"/>
      <w:r w:rsidR="00B64A9D" w:rsidRPr="00B64A9D">
        <w:rPr>
          <w:rFonts w:ascii="Times New Roman" w:hAnsi="Times New Roman"/>
          <w:sz w:val="24"/>
          <w:szCs w:val="24"/>
          <w:highlight w:val="yellow"/>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00B64A9D" w:rsidRPr="00B64A9D">
        <w:rPr>
          <w:rFonts w:ascii="Times New Roman" w:hAnsi="Times New Roman"/>
          <w:sz w:val="24"/>
          <w:szCs w:val="24"/>
          <w:highlight w:val="yellow"/>
        </w:rPr>
        <w:t xml:space="preserve"> в правомочном </w:t>
      </w:r>
      <w:proofErr w:type="gramStart"/>
      <w:r w:rsidR="00B64A9D" w:rsidRPr="00B64A9D">
        <w:rPr>
          <w:rFonts w:ascii="Times New Roman" w:hAnsi="Times New Roman"/>
          <w:sz w:val="24"/>
          <w:szCs w:val="24"/>
          <w:highlight w:val="yellow"/>
        </w:rPr>
        <w:t>составе</w:t>
      </w:r>
      <w:proofErr w:type="gramEnd"/>
      <w:r w:rsidR="00B64A9D" w:rsidRPr="00B64A9D">
        <w:rPr>
          <w:rFonts w:ascii="Times New Roman" w:hAnsi="Times New Roman"/>
          <w:sz w:val="24"/>
          <w:szCs w:val="24"/>
          <w:highlight w:val="yellow"/>
        </w:rPr>
        <w:t>.</w:t>
      </w:r>
    </w:p>
    <w:p w:rsidR="00B64A9D" w:rsidRDefault="002638E8" w:rsidP="002638E8">
      <w:pPr>
        <w:autoSpaceDE w:val="0"/>
        <w:autoSpaceDN w:val="0"/>
        <w:adjustRightInd w:val="0"/>
        <w:spacing w:after="0" w:line="240" w:lineRule="auto"/>
        <w:ind w:firstLine="567"/>
        <w:contextualSpacing/>
        <w:jc w:val="both"/>
        <w:rPr>
          <w:rFonts w:ascii="Times New Roman" w:hAnsi="Times New Roman"/>
          <w:color w:val="22272F"/>
          <w:sz w:val="24"/>
          <w:szCs w:val="24"/>
          <w:shd w:val="clear" w:color="auto" w:fill="FFFFFF"/>
        </w:rPr>
      </w:pPr>
      <w:r w:rsidRPr="002638E8">
        <w:rPr>
          <w:rFonts w:ascii="Times New Roman" w:hAnsi="Times New Roman" w:cs="Times New Roman"/>
          <w:sz w:val="24"/>
          <w:szCs w:val="24"/>
        </w:rPr>
        <w:t xml:space="preserve">4. </w:t>
      </w:r>
      <w:r w:rsidR="00B64A9D" w:rsidRPr="00B64A9D">
        <w:rPr>
          <w:rFonts w:ascii="Times New Roman" w:hAnsi="Times New Roman"/>
          <w:color w:val="22272F"/>
          <w:sz w:val="24"/>
          <w:szCs w:val="24"/>
          <w:highlight w:val="yellow"/>
          <w:shd w:val="clear" w:color="auto" w:fill="FFFFFF"/>
        </w:rPr>
        <w:t>В случае</w:t>
      </w:r>
      <w:proofErr w:type="gramStart"/>
      <w:r w:rsidR="00B64A9D" w:rsidRPr="00B64A9D">
        <w:rPr>
          <w:rFonts w:ascii="Times New Roman" w:hAnsi="Times New Roman"/>
          <w:color w:val="22272F"/>
          <w:sz w:val="24"/>
          <w:szCs w:val="24"/>
          <w:highlight w:val="yellow"/>
          <w:shd w:val="clear" w:color="auto" w:fill="FFFFFF"/>
        </w:rPr>
        <w:t>,</w:t>
      </w:r>
      <w:proofErr w:type="gramEnd"/>
      <w:r w:rsidR="00B64A9D" w:rsidRPr="00B64A9D">
        <w:rPr>
          <w:rFonts w:ascii="Times New Roman" w:hAnsi="Times New Roman"/>
          <w:color w:val="22272F"/>
          <w:sz w:val="24"/>
          <w:szCs w:val="24"/>
          <w:highlight w:val="yellow"/>
          <w:shd w:val="clear" w:color="auto" w:fill="FFFFFF"/>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Полномочия Главы района прекращаются досрочно также в связи с утратой доверия Президента Российской Федерации в случаях:</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xml:space="preserve">1) несоблюдения главой муниципального района, их супругами и несовершеннолетними детьми запрета, установленного Федеральным </w:t>
      </w:r>
      <w:hyperlink r:id="rId45" w:history="1">
        <w:r w:rsidRPr="002638E8">
          <w:rPr>
            <w:rFonts w:ascii="Times New Roman" w:hAnsi="Times New Roman" w:cs="Times New Roman"/>
            <w:sz w:val="24"/>
            <w:szCs w:val="24"/>
          </w:rPr>
          <w:t>законом</w:t>
        </w:r>
      </w:hyperlink>
      <w:r w:rsidRPr="002638E8">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2) установления в отношении избранных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Статья 45. Заместитель Главы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 предложению Главы Района Советом Района из числа депутатов избирается заместитель Главы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 Депутат Совета Района считается избранным заместителем Главы Района, если за его избрание проголосовало более половины от установленной численности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Заместитель Главы Района исполняет функции в соответствии с распределением обязанностей, установленных Регламентом Совета Района, выполняет поручения Главы Района,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sidRPr="002638E8">
        <w:rPr>
          <w:rFonts w:ascii="Times New Roman" w:hAnsi="Times New Roman" w:cs="Times New Roman"/>
          <w:sz w:val="24"/>
          <w:szCs w:val="24"/>
        </w:rPr>
        <w:t>осуществляет обязанности</w:t>
      </w:r>
      <w:proofErr w:type="gramEnd"/>
      <w:r w:rsidRPr="002638E8">
        <w:rPr>
          <w:rFonts w:ascii="Times New Roman" w:hAnsi="Times New Roman" w:cs="Times New Roman"/>
          <w:sz w:val="24"/>
          <w:szCs w:val="24"/>
        </w:rPr>
        <w:t xml:space="preserve">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Заместитель Главы Района осуществляет свои полномочия на постоянной основе.</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5. Депутат Совета Района считается избранным заместителем Главы Района, если за его избрание проголосовало более половины от установленной численности депутатов Совета Района. Заместитель Главы Района осуществляет свои полномочия на непостоянной основе. </w:t>
      </w:r>
    </w:p>
    <w:p w:rsidR="002638E8" w:rsidRPr="00B64A9D"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Полномочия заместителя Главы Района прекращаются досрочно по основаниям, предусмотренным </w:t>
      </w:r>
      <w:r w:rsidRPr="00B64A9D">
        <w:rPr>
          <w:rFonts w:ascii="Times New Roman" w:hAnsi="Times New Roman" w:cs="Times New Roman"/>
          <w:sz w:val="24"/>
          <w:szCs w:val="24"/>
        </w:rPr>
        <w:t>пунктом 7 статьи 31 настоящего Устава.</w:t>
      </w:r>
    </w:p>
    <w:p w:rsidR="002638E8" w:rsidRPr="00B64A9D"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7. Заместители Главы Района в любое время могут быть также отозваны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заместителей Главы Района принимается большинством голосов от установленной численности депутатов Совета Района.</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8. </w:t>
      </w:r>
      <w:proofErr w:type="gramStart"/>
      <w:r w:rsidRPr="00B64A9D">
        <w:rPr>
          <w:rFonts w:ascii="Times New Roman" w:hAnsi="Times New Roman" w:cs="Times New Roman"/>
          <w:sz w:val="24"/>
          <w:szCs w:val="24"/>
        </w:rPr>
        <w:t xml:space="preserve">Заместители Главы Районадолжны соблюдать ограничения, запреты, исполнять обязанности, которые установлены Федеральным </w:t>
      </w:r>
      <w:hyperlink r:id="rId46"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47"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w:t>
      </w:r>
      <w:proofErr w:type="gramEnd"/>
      <w:r w:rsidRPr="00B64A9D">
        <w:rPr>
          <w:rFonts w:ascii="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46. Исполнительный комитет района - исполнительно-распорядительный орган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Исполнительный комитет района является исполнительно-распорядительным органом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Официальное наименование Исполнительного комитета района – «Исполнительный комитет Алькеевского муниципального района Республики Татарстан» (далее по тексту –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Исполнительный комитет района подотчетен и подконтролен Совету района, Главе района и жителям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Исполнительный комитет района имеет печать, бланки с изображением герба района и со своим наименованием, а также круглую печать с изображением герба Российской Федерации для осуществления переданных Исполнительному комитету полномочий на государственную регистрацию актов гражданского состояния.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47. Структура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Структура Исполнительного комитета утверждается Советом района по представлению Руководителя Исполнительного комитета.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структуру Исполнительного комитета района входят Руководитель Исполнительного комитета, его заместители, отраслевые (функциональные) и (или) территориальные органы Исполнительного комитета.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Статья 48. Полномочия Исполнительного комитета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Исполнительный комитет района: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в области планирования, бюджета, финансов и учета: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составление проекта бюджета района (проекта бюджета и среднесрочного финансового плана);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вносит на утверждение Совета района проект бюджета района (проект бюджета и среднесрочный финансовый план) с необходимыми документами и материалами;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разрабатывает и утверждает методики распределения и (или) порядки предоставления межбюджетных трансфертов в соответствии с Бюджетным кодексом Российской Федерации;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управление муниципальным долгом;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разработку проектов планов и программ комплексного социально-экономического развития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исполнение бюджета района, выполнение планов и программ комплексного социально-экономического развития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подготовку отчетов о выполнении планов и программ комплексного социально-экономического развития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выравнивание уровней бюджетной обеспеченности поселений за счет средств бюджета района;</w:t>
      </w:r>
    </w:p>
    <w:p w:rsidR="00B64A9D" w:rsidRPr="002638E8" w:rsidRDefault="00B64A9D"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4A9D">
        <w:rPr>
          <w:rFonts w:ascii="Times New Roman" w:hAnsi="Times New Roman"/>
          <w:sz w:val="24"/>
          <w:szCs w:val="24"/>
          <w:highlight w:val="yellow"/>
        </w:rPr>
        <w:t xml:space="preserve">осуществляет полномочия в сфере стратегического планирования, </w:t>
      </w:r>
      <w:proofErr w:type="gramStart"/>
      <w:r w:rsidRPr="00B64A9D">
        <w:rPr>
          <w:rFonts w:ascii="Times New Roman" w:hAnsi="Times New Roman"/>
          <w:sz w:val="24"/>
          <w:szCs w:val="24"/>
          <w:highlight w:val="yellow"/>
        </w:rPr>
        <w:t>предусмотренными</w:t>
      </w:r>
      <w:proofErr w:type="gramEnd"/>
      <w:r w:rsidRPr="00B64A9D">
        <w:rPr>
          <w:rFonts w:ascii="Times New Roman" w:hAnsi="Times New Roman"/>
          <w:sz w:val="24"/>
          <w:szCs w:val="24"/>
          <w:highlight w:val="yellow"/>
        </w:rPr>
        <w:t xml:space="preserve"> </w:t>
      </w:r>
      <w:hyperlink r:id="rId49" w:history="1">
        <w:r w:rsidRPr="00B64A9D">
          <w:rPr>
            <w:rFonts w:ascii="Times New Roman" w:hAnsi="Times New Roman"/>
            <w:color w:val="106BBE"/>
            <w:sz w:val="24"/>
            <w:szCs w:val="24"/>
            <w:highlight w:val="yellow"/>
          </w:rPr>
          <w:t>Федеральным законом</w:t>
        </w:r>
      </w:hyperlink>
      <w:r w:rsidRPr="00B64A9D">
        <w:rPr>
          <w:rFonts w:ascii="Times New Roman" w:hAnsi="Times New Roman"/>
          <w:sz w:val="24"/>
          <w:szCs w:val="24"/>
          <w:highlight w:val="yellow"/>
        </w:rPr>
        <w:t xml:space="preserve"> от 28 июня 2014 года № 172-ФЗ «О стратегическом планировании в Российской Федерации</w:t>
      </w:r>
      <w:r>
        <w:rPr>
          <w:rFonts w:ascii="Times New Roman" w:hAnsi="Times New Roman"/>
          <w:sz w:val="24"/>
          <w:szCs w:val="24"/>
        </w:rPr>
        <w:t>;</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области управления муниципальной собственностью, взаимоотношений с предприятиями, учреждениями и организациями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 (если иное не установлено решением Совета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b/>
          <w:sz w:val="24"/>
          <w:szCs w:val="24"/>
        </w:rPr>
        <w:t xml:space="preserve">- </w:t>
      </w:r>
      <w:r w:rsidRPr="002638E8">
        <w:rPr>
          <w:rFonts w:ascii="Times New Roman" w:hAnsi="Times New Roman" w:cs="Times New Roman"/>
          <w:sz w:val="24"/>
          <w:szCs w:val="24"/>
        </w:rPr>
        <w:t xml:space="preserve">создает муниципальные предприятия и учреждения, утверждает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Pr="002638E8">
        <w:rPr>
          <w:rFonts w:ascii="Times New Roman" w:eastAsia="Calibri" w:hAnsi="Times New Roman" w:cs="Times New Roman"/>
          <w:sz w:val="24"/>
          <w:szCs w:val="24"/>
        </w:rPr>
        <w:t xml:space="preserve">осуществляет финансовое обеспечение деятельности муниципальных казенных учреждений </w:t>
      </w:r>
      <w:r w:rsidRPr="002638E8">
        <w:rPr>
          <w:rFonts w:ascii="Times New Roman" w:hAnsi="Times New Roman" w:cs="Times New Roman"/>
          <w:sz w:val="24"/>
          <w:szCs w:val="24"/>
        </w:rPr>
        <w:t xml:space="preserve">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roofErr w:type="gramEnd"/>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содействует созданию на территории района предприятий различных форм собственности в сфере обслуживания населения;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предоставляет помещение для работы на обслуживаемом административном участке района сотруднику, замещающему должность участкового уполномоченного полиции;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области территориального планирования, использования земли и других природных ресурсов, охраны окружающей природной среды:</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ведение информационных систем обеспечения градостроительной деятельности, осуществляемой на территории района, резервирование и изъятие земельных участков в границах муниципального района для муниципальных нужд;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мероприятия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охране окружающей среды;</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w:t>
      </w:r>
      <w:r w:rsidRPr="002638E8">
        <w:rPr>
          <w:rFonts w:ascii="Times New Roman" w:hAnsi="Times New Roman" w:cs="Times New Roman"/>
          <w:sz w:val="24"/>
          <w:szCs w:val="24"/>
          <w:shd w:val="clear" w:color="auto" w:fill="FFFFFF"/>
        </w:rPr>
        <w:t>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осуществляет развитие и обеспечение охраны лечебно-оздоровительных местностей и курортов местного значения на территории района, осуществляет муниципальный контроль в области использования и охраны особо охраняемых природных территорий местного значения;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муниципальный лесной контроль;</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обеспечивает выполнение работ, необходимых для создания искусственных земельных участков для нужд района, проводит открытый аукцион на право заключить договор о создании искусственного земельного участка в соответствии с федеральным законом;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муниципальный земельный контроль на межселенной территории муниципального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 плана территории;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в области строительства, транспорта и связи: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контроль за сохранностью автомобильных дорог местного значения вне границ населенных пунктов в границах района,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благоустройство мест, отведенных для остановок общественного транспорта вне границ населенных пунктов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обеспечения поселений услугами связи;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 области жилищно-коммунального, бытового, торгового и иного обслуживания, а также в сфере благоустройства и сельского хозяйства: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которые составляют муниципальный жилищный фонд в границах Алькеевского муниципального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в границах района электро- и газоснабжение поселений в пределах полномочий, установленных законодательством Российской Федерации;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обеспечения поселений, входящих в состав муниципального района, услугами общественного питания, торговли и бытового обслуживания;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библиотечное обслуживание населения </w:t>
      </w:r>
      <w:proofErr w:type="spellStart"/>
      <w:r w:rsidRPr="002638E8">
        <w:rPr>
          <w:rFonts w:ascii="Times New Roman" w:hAnsi="Times New Roman" w:cs="Times New Roman"/>
          <w:sz w:val="24"/>
          <w:szCs w:val="24"/>
        </w:rPr>
        <w:t>межпоселенческими</w:t>
      </w:r>
      <w:proofErr w:type="spellEnd"/>
      <w:r w:rsidRPr="002638E8">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оказание ритуальных услуг и обеспечивает содержание </w:t>
      </w:r>
      <w:proofErr w:type="spellStart"/>
      <w:r w:rsidRPr="002638E8">
        <w:rPr>
          <w:rFonts w:ascii="Times New Roman" w:hAnsi="Times New Roman" w:cs="Times New Roman"/>
          <w:sz w:val="24"/>
          <w:szCs w:val="24"/>
        </w:rPr>
        <w:t>межпоселенческих</w:t>
      </w:r>
      <w:proofErr w:type="spellEnd"/>
      <w:r w:rsidRPr="002638E8">
        <w:rPr>
          <w:rFonts w:ascii="Times New Roman" w:hAnsi="Times New Roman" w:cs="Times New Roman"/>
          <w:sz w:val="24"/>
          <w:szCs w:val="24"/>
        </w:rPr>
        <w:t xml:space="preserve"> мест захоронения;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развития местного традиционного народного художественного творчества в поселениях, входящих в состав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создание условий для обеспечения поселений, входящих в состав района, услугами по организации досуга и услугами организаций культуры;</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2638E8" w:rsidRPr="002638E8" w:rsidRDefault="002638E8" w:rsidP="002638E8">
      <w:pPr>
        <w:spacing w:after="0" w:line="322" w:lineRule="exact"/>
        <w:ind w:left="20" w:right="20" w:firstLine="1120"/>
        <w:jc w:val="both"/>
        <w:rPr>
          <w:rFonts w:ascii="Times New Roman" w:eastAsia="Times New Roman" w:hAnsi="Times New Roman" w:cs="Times New Roman"/>
          <w:sz w:val="24"/>
          <w:szCs w:val="24"/>
          <w:shd w:val="clear" w:color="auto" w:fill="FFFFFF"/>
        </w:rPr>
      </w:pPr>
      <w:r w:rsidRPr="002638E8">
        <w:rPr>
          <w:rFonts w:ascii="Times New Roman" w:eastAsia="Times New Roman" w:hAnsi="Times New Roman" w:cs="Times New Roman"/>
          <w:sz w:val="24"/>
          <w:szCs w:val="24"/>
        </w:rPr>
        <w:t xml:space="preserve">- </w:t>
      </w:r>
      <w:r w:rsidRPr="002638E8">
        <w:rPr>
          <w:rFonts w:ascii="Times New Roman" w:eastAsia="Times New Roman" w:hAnsi="Times New Roman" w:cs="Times New Roman"/>
          <w:sz w:val="24"/>
          <w:szCs w:val="24"/>
          <w:shd w:val="clear" w:color="auto" w:fill="FFFFFF"/>
        </w:rPr>
        <w:t>обеспечивает условия для развития на территории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района</w:t>
      </w:r>
      <w:r w:rsidRPr="002638E8">
        <w:rPr>
          <w:rFonts w:ascii="Times New Roman" w:eastAsia="Times New Roman" w:hAnsi="Times New Roman" w:cs="Times New Roman"/>
          <w:sz w:val="24"/>
          <w:szCs w:val="24"/>
        </w:rPr>
        <w:t>;</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 </w:t>
      </w:r>
      <w:r w:rsidRPr="002638E8">
        <w:rPr>
          <w:rFonts w:ascii="Times New Roman" w:eastAsia="Calibri" w:hAnsi="Times New Roman" w:cs="Times New Roman"/>
          <w:sz w:val="24"/>
          <w:szCs w:val="24"/>
        </w:rPr>
        <w:t xml:space="preserve">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w:t>
      </w:r>
      <w:r w:rsidRPr="002638E8">
        <w:rPr>
          <w:rFonts w:ascii="Times New Roman" w:hAnsi="Times New Roman" w:cs="Times New Roman"/>
          <w:sz w:val="24"/>
          <w:szCs w:val="24"/>
        </w:rPr>
        <w:t>комплекса, надбавок к ценам (тарифам) для потребителей;</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 осуществляет полномочия по организации теплоснабжения, предусмотренные Федеральным законом «О теплоснабжении»;</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hAnsi="Times New Roman" w:cs="Times New Roman"/>
          <w:sz w:val="24"/>
          <w:szCs w:val="24"/>
        </w:rPr>
      </w:pPr>
      <w:r w:rsidRPr="002638E8">
        <w:rPr>
          <w:rFonts w:ascii="Times New Roman" w:eastAsia="Calibri" w:hAnsi="Times New Roman" w:cs="Times New Roman"/>
          <w:sz w:val="24"/>
          <w:szCs w:val="24"/>
        </w:rPr>
        <w:t xml:space="preserve">- осуществляет полномочия в сфере водоснабжения и водоотведения, предусмотренные Федеральным </w:t>
      </w:r>
      <w:r w:rsidRPr="002638E8">
        <w:rPr>
          <w:rFonts w:ascii="Times New Roman" w:hAnsi="Times New Roman" w:cs="Times New Roman"/>
          <w:sz w:val="24"/>
          <w:szCs w:val="24"/>
        </w:rPr>
        <w:t>законом «О водоснабжении и водоотведении»;</w:t>
      </w:r>
    </w:p>
    <w:p w:rsidR="002638E8" w:rsidRPr="002638E8" w:rsidRDefault="002638E8" w:rsidP="002638E8">
      <w:pPr>
        <w:autoSpaceDE w:val="0"/>
        <w:autoSpaceDN w:val="0"/>
        <w:adjustRightInd w:val="0"/>
        <w:spacing w:after="0" w:line="20" w:lineRule="atLeast"/>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r w:rsidRPr="002638E8">
        <w:rPr>
          <w:rFonts w:ascii="Times New Roman" w:hAnsi="Times New Roman" w:cs="Times New Roman"/>
          <w:i/>
          <w:sz w:val="24"/>
          <w:szCs w:val="24"/>
        </w:rPr>
        <w:t>;</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в сфере образования и здравоохранения:</w:t>
      </w:r>
    </w:p>
    <w:p w:rsidR="002638E8" w:rsidRPr="002638E8" w:rsidRDefault="002638E8" w:rsidP="002638E8">
      <w:pPr>
        <w:spacing w:after="0" w:line="20" w:lineRule="atLeast"/>
        <w:jc w:val="both"/>
        <w:rPr>
          <w:rFonts w:ascii="Times New Roman" w:hAnsi="Times New Roman" w:cs="Times New Roman"/>
          <w:sz w:val="24"/>
          <w:szCs w:val="24"/>
        </w:rPr>
      </w:pPr>
      <w:proofErr w:type="gramStart"/>
      <w:r w:rsidRPr="002638E8">
        <w:rPr>
          <w:rFonts w:ascii="Times New Roman" w:hAnsi="Times New Roman" w:cs="Times New Roman"/>
          <w:sz w:val="24"/>
          <w:szCs w:val="24"/>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РеспубликиТатарстан</w:t>
      </w:r>
      <w:proofErr w:type="gramEnd"/>
      <w:r w:rsidRPr="002638E8">
        <w:rPr>
          <w:rFonts w:ascii="Times New Roman" w:hAnsi="Times New Roman" w:cs="Times New Roman"/>
          <w:sz w:val="24"/>
          <w:szCs w:val="24"/>
        </w:rPr>
        <w:t xml:space="preserve">), создает условия для осуществления присмотра и ухода за детьми, содержания детей в муниципальных образовательных </w:t>
      </w:r>
      <w:proofErr w:type="gramStart"/>
      <w:r w:rsidRPr="002638E8">
        <w:rPr>
          <w:rFonts w:ascii="Times New Roman" w:hAnsi="Times New Roman" w:cs="Times New Roman"/>
          <w:sz w:val="24"/>
          <w:szCs w:val="24"/>
        </w:rPr>
        <w:t>организациях</w:t>
      </w:r>
      <w:proofErr w:type="gramEnd"/>
      <w:r w:rsidRPr="002638E8">
        <w:rPr>
          <w:rFonts w:ascii="Times New Roman" w:hAnsi="Times New Roman" w:cs="Times New Roman"/>
          <w:sz w:val="24"/>
          <w:szCs w:val="24"/>
        </w:rPr>
        <w:t xml:space="preserve">, а также </w:t>
      </w:r>
      <w:r w:rsidRPr="00B64A9D">
        <w:rPr>
          <w:rFonts w:ascii="Times New Roman" w:hAnsi="Times New Roman" w:cs="Times New Roman"/>
          <w:sz w:val="24"/>
          <w:szCs w:val="24"/>
        </w:rPr>
        <w:t>осуществляет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638E8">
        <w:rPr>
          <w:rFonts w:ascii="Times New Roman" w:hAnsi="Times New Roman" w:cs="Times New Roman"/>
          <w:sz w:val="24"/>
          <w:szCs w:val="24"/>
        </w:rPr>
        <w:t>;</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содержание зданий и сооружений муниципальных образовательных организаций, обустройство прилегающих к ним территорий;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-создает, реорганизует, ликвидирует муниципальные образовательные организация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осуществляет функции и полномочия учредителя муниципальных образовательных организаций;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создает условия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и осуществляет мероприятия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работе с детьми и молодежью;</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района, муниципальных служащих и работников учреждений;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shd w:val="clear" w:color="auto" w:fill="FFFFFF"/>
        </w:rPr>
        <w:t>- принимает меры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 области охраны прав и свобод граждан, обеспечения законности, защиты населения и территории от чрезвычайных ситуаций: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обеспечивает организацию охраны общественного порядка муниципальной милицией;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участвует в предупреждении и ликвидации последствий чрезвычайных ситуаций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и обеспечивает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осуществление мероприятий по обеспечению безопасности людей на водных объектах, охране их жизни и здоровья;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меры по противодействию коррупции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иные полномочия: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устанавливает порядок формирования и ведения реестра муниципальных услуг;</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формирует и содержит муниципальный архив, включая хранение архивных фондов поселений;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в пределах своих полномочий международные и внешнеэкономические связи в соответствии с федеральными законами;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2. Исполнительный комитет осуществляет следующие полномочия по решению вопросов, не отнесенных к вопросам местного значения Поселения: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создает музеи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участвует в осуществлении деятельности по опеке и попечительству;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создает условия для осуществления деятельности, связанной с реализацией прав местных национально-культурных автономий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оказывает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осуществляет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создает условий для развития туризма;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7)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2638E8">
        <w:rPr>
          <w:rFonts w:ascii="Times New Roman" w:hAnsi="Times New Roman" w:cs="Times New Roman"/>
          <w:sz w:val="24"/>
          <w:szCs w:val="24"/>
        </w:rPr>
        <w:t>местах</w:t>
      </w:r>
      <w:proofErr w:type="gramEnd"/>
      <w:r w:rsidRPr="002638E8">
        <w:rPr>
          <w:rFonts w:ascii="Times New Roman" w:hAnsi="Times New Roman" w:cs="Times New Roman"/>
          <w:sz w:val="24"/>
          <w:szCs w:val="24"/>
        </w:rPr>
        <w:t xml:space="preserve"> принудительного содержания;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осуществляет мероприятия, предусмотренные Федеральным законом «О донорстве крови и ее компонентов»;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10) организует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11) создает условия для организации </w:t>
      </w:r>
      <w:proofErr w:type="gramStart"/>
      <w:r w:rsidRPr="002638E8">
        <w:rPr>
          <w:rFonts w:ascii="Times New Roman" w:hAnsi="Times New Roman" w:cs="Times New Roman"/>
          <w:sz w:val="24"/>
          <w:szCs w:val="24"/>
        </w:rPr>
        <w:t>проведения независимой оценки качества оказания услуг</w:t>
      </w:r>
      <w:proofErr w:type="gramEnd"/>
      <w:r w:rsidRPr="002638E8">
        <w:rPr>
          <w:rFonts w:ascii="Times New Roman" w:hAnsi="Times New Roman" w:cs="Times New Roman"/>
          <w:sz w:val="24"/>
          <w:szCs w:val="24"/>
        </w:rPr>
        <w:t xml:space="preserve"> организациями в порядке и на условиях, которые установлены федеральными законами. </w:t>
      </w:r>
    </w:p>
    <w:p w:rsidR="002638E8" w:rsidRPr="002638E8" w:rsidRDefault="002638E8" w:rsidP="002638E8">
      <w:pPr>
        <w:tabs>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Исполнительный комитет района является органом, уполномоченным на осуществление муниципального контроля. </w:t>
      </w:r>
    </w:p>
    <w:p w:rsidR="002638E8" w:rsidRPr="002638E8" w:rsidRDefault="002638E8" w:rsidP="002638E8">
      <w:pPr>
        <w:tabs>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 полномочиям Исполнительного комитета района в области муниципального контроля относятся:</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2) организация и осуществление регионального государственного контроля (надзора), полномочиями по </w:t>
      </w:r>
      <w:proofErr w:type="gramStart"/>
      <w:r w:rsidRPr="002638E8">
        <w:rPr>
          <w:rFonts w:ascii="Times New Roman" w:hAnsi="Times New Roman" w:cs="Times New Roman"/>
          <w:sz w:val="24"/>
          <w:szCs w:val="24"/>
        </w:rPr>
        <w:t>осуществлению</w:t>
      </w:r>
      <w:proofErr w:type="gramEnd"/>
      <w:r w:rsidRPr="002638E8">
        <w:rPr>
          <w:rFonts w:ascii="Times New Roman" w:hAnsi="Times New Roman" w:cs="Times New Roman"/>
          <w:sz w:val="24"/>
          <w:szCs w:val="24"/>
        </w:rPr>
        <w:t xml:space="preserve"> которого наделены органы местного самоуправления;</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 определяющими статус таких органов.</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lastRenderedPageBreak/>
        <w:t>Статья 49. 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Исполнительный комитет района возглавляет Руководитель Исполнительного комитета.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Руководитель Исполнительного комитета района является должностным лицом местного самоуправления района, назначаемым на данную должность по контракту.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Руководитель Исполнительного комитета района осуществляет свои полномочия на постоянной основе.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Для осуществления отдельных организационно-распорядительных функций Руководитель Исполнительного комитета района имеет заместителей. В случае временного отсутствия (в связи с болезнью или отпуском) Руководителя Исполнительного комитета района или невозможности выполнения им своих обязанностей либо досрочного прекращения полномочий его полномочия осуществляет один из заместителей Руководителя Исполнительного комитета района в соответствии с установленным распределением обязанностей.</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5</w:t>
      </w:r>
      <w:r w:rsidRPr="00B64A9D">
        <w:rPr>
          <w:rFonts w:ascii="Times New Roman" w:hAnsi="Times New Roman" w:cs="Times New Roman"/>
          <w:sz w:val="24"/>
          <w:szCs w:val="24"/>
        </w:rPr>
        <w:t xml:space="preserve">. </w:t>
      </w:r>
      <w:proofErr w:type="gramStart"/>
      <w:r w:rsidRPr="00B64A9D">
        <w:rPr>
          <w:rFonts w:ascii="Times New Roman" w:hAnsi="Times New Roman" w:cs="Times New Roman"/>
          <w:sz w:val="24"/>
          <w:szCs w:val="24"/>
        </w:rPr>
        <w:t xml:space="preserve">Руководитель Исполнительного комитета района должен соблюдать ограничения, запреты, исполнять обязанности, которые установлены Федеральным </w:t>
      </w:r>
      <w:hyperlink r:id="rId50"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51"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w:t>
      </w:r>
      <w:proofErr w:type="gramEnd"/>
      <w:r w:rsidRPr="00B64A9D">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bCs/>
          <w:sz w:val="24"/>
          <w:szCs w:val="24"/>
        </w:rPr>
        <w:t xml:space="preserve">Статья 50. </w:t>
      </w:r>
      <w:r w:rsidRPr="002638E8">
        <w:rPr>
          <w:rFonts w:ascii="Times New Roman" w:hAnsi="Times New Roman" w:cs="Times New Roman"/>
          <w:b/>
          <w:sz w:val="24"/>
          <w:szCs w:val="24"/>
        </w:rPr>
        <w:t>Порядок назначения Руководителя Исполнительного комитета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Назначение Руководителя Исполнительного комитета района проводится на конкурсной основе.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Порядок проведения конкурса на замещение должности Руководителя Исполнительного комитета района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638E8">
        <w:rPr>
          <w:rFonts w:ascii="Times New Roman" w:hAnsi="Times New Roman" w:cs="Times New Roman"/>
          <w:sz w:val="24"/>
          <w:szCs w:val="24"/>
        </w:rPr>
        <w:t>позднее</w:t>
      </w:r>
      <w:proofErr w:type="gramEnd"/>
      <w:r w:rsidRPr="002638E8">
        <w:rPr>
          <w:rFonts w:ascii="Times New Roman" w:hAnsi="Times New Roman" w:cs="Times New Roman"/>
          <w:sz w:val="24"/>
          <w:szCs w:val="24"/>
        </w:rPr>
        <w:t xml:space="preserve"> чем за 20 дней до дня проведения конкурса.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Для проведения конкурса образуется конкурсная комиссия. Общее число членов конкурсной комиссии устанавливается Советом района.</w:t>
      </w:r>
      <w:bookmarkStart w:id="4" w:name="sub_26044"/>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В соответствии с  </w:t>
      </w:r>
      <w:hyperlink w:anchor="sub_21043" w:history="1">
        <w:r w:rsidRPr="002638E8">
          <w:rPr>
            <w:rFonts w:ascii="Times New Roman" w:hAnsi="Times New Roman" w:cs="Times New Roman"/>
            <w:sz w:val="24"/>
            <w:szCs w:val="24"/>
          </w:rPr>
          <w:t>абзацем третьим части 4 статьи 21</w:t>
        </w:r>
      </w:hyperlink>
      <w:r w:rsidRPr="002638E8">
        <w:rPr>
          <w:rFonts w:ascii="Times New Roman" w:hAnsi="Times New Roman" w:cs="Times New Roman"/>
          <w:sz w:val="24"/>
          <w:szCs w:val="24"/>
        </w:rPr>
        <w:t xml:space="preserve"> Закона Республики Татарстан от 28 июля 2004 г. № 45-ЗРТ «О местном самоуправлении в Республике Татарстан»,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Президентом Республики Татарстан. </w:t>
      </w:r>
      <w:proofErr w:type="gramEnd"/>
    </w:p>
    <w:bookmarkEnd w:id="4"/>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Лицо назначается на должность Руководителя Исполнительного комитета района Советом района из числа кандидатов, представленных конкурсной комиссией по результатам конкурса.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Условия контракта для Руководителя Исполнительного комитета района утверждаются Советом района.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Для Руководителя Исполнительного комитета района – Советом района в части, касающейся осуществления полномочий по решению вопросов местного значения, и законом Республики Татарстан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Контракт с Руководителем Исполнительного комитета района заключается Главой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51. Срок полномочий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 Контракт с Руководителем Исполнительного комитета района заключается на срок полномочий Совета района, принявшего решение о назначении лица на должность руководителя исполнительного комитета (до дня начала работы Совета района нового созыва), но не менее чем на два года.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 истечении срока полномочий Совета района Руководитель Исполнительного комитета района продолжает осуществление своих полномочий до назначения в установленном порядке нового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52. Полномочия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1) руководит деятельностью Исполнительного комитета района на принципах единоначалия и несет персональную ответственность за выполнение Исполнительным комитетом района входящих в его компетенцию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представляет Исполнительный комитет района в отношениях с Советом района,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представляет на рассмотрение Совета района проекты бюджета района и отчеты о его исполнении;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представляет на рассмотрение Совета района проекты планов и программ комплексного социально-экономического развития района и отчеты об их исполнении;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5) вносит на утверждение Совета района проект структуры Исполнительного комитета района, утверждает штатное расписание Исполнительного комитета района в соответствии с утвержденной структурой, установленной предельной численностью работников и фондом оплаты труда;</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назначает по согласованию с Главой района и освобождает от должности заместителей Руководителя Исполнительного комитета района,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осуществляет </w:t>
      </w:r>
      <w:proofErr w:type="gramStart"/>
      <w:r w:rsidRPr="002638E8">
        <w:rPr>
          <w:rFonts w:ascii="Times New Roman" w:hAnsi="Times New Roman" w:cs="Times New Roman"/>
          <w:sz w:val="24"/>
          <w:szCs w:val="24"/>
        </w:rPr>
        <w:t>контроль за</w:t>
      </w:r>
      <w:proofErr w:type="gramEnd"/>
      <w:r w:rsidRPr="002638E8">
        <w:rPr>
          <w:rFonts w:ascii="Times New Roman" w:hAnsi="Times New Roman" w:cs="Times New Roman"/>
          <w:sz w:val="24"/>
          <w:szCs w:val="24"/>
        </w:rPr>
        <w:t xml:space="preserve"> их деятельностью, применяет к ним меры поощрения и дисциплинарной ответственности;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распоряжается средствами района в соответствии с утвержденным бюджетом в пределах своих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осуществляет и (или)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издает правовые акты по вопросам местного значения, отнесенным к компетенции Исполнительного комитета района, а также правовые акты по вопросам организации работы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не реже одного раза в год или по требованию Главы района, Совета района представляет Совету района отчеты о своей деятельности и деятельности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регулярно информирует население о деятельности Исполнительного комитета района, организует прием граждан работниками Исполнительного комитета района,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представляет на утверждение Совета района проекты положений об органах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назначает на должность и освобождает от должности руководителей органов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осуществляет иные полномочия в соответствии с законодательством, настоящим Уставом, решениями Совета района и заключенным контрактом.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53. Досрочное прекращение полномочий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Руководителя Исполнительного комитета района прекращаются досрочно в случае: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смерти;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отставки по собственному желанию;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расторжения контракта в соответствии с пунктом </w:t>
      </w:r>
      <w:r w:rsidRPr="00B64A9D">
        <w:rPr>
          <w:rFonts w:ascii="Times New Roman" w:hAnsi="Times New Roman" w:cs="Times New Roman"/>
          <w:sz w:val="24"/>
          <w:szCs w:val="24"/>
        </w:rPr>
        <w:t>2 и пунктом 3 настоящей</w:t>
      </w:r>
      <w:r w:rsidRPr="002638E8">
        <w:rPr>
          <w:rFonts w:ascii="Times New Roman" w:hAnsi="Times New Roman" w:cs="Times New Roman"/>
          <w:sz w:val="24"/>
          <w:szCs w:val="24"/>
        </w:rPr>
        <w:t xml:space="preserve"> статьи;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отрешения от должности в соответствии со статьей 74 Федерального закона </w:t>
      </w:r>
      <w:hyperlink r:id="rId53"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признания судом недееспособным или ограниченно дееспособным;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признания судом безвестно отсутствующим или объявления умершим;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вступления в отношении его в законную силу обвинительного приговора суда;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выезда за пределы Российской Федерации на постоянное место жительства;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638E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11) преобразования района, осуществляемого в соответствии с законодательством, а также в случае упразднения района;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увеличения численности избирателей района более чем на 25 процентов, произошедшего вследствие изменения границ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13) нарушения срока издания муниципального правового акта, требуемого для реализации решения, принятого путем прямого волеизъявления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14) </w:t>
      </w:r>
      <w:r w:rsidRPr="002638E8">
        <w:rPr>
          <w:rFonts w:ascii="Times New Roman" w:eastAsia="Calibri" w:hAnsi="Times New Roman" w:cs="Times New Roman"/>
          <w:sz w:val="24"/>
          <w:szCs w:val="24"/>
        </w:rPr>
        <w:t>вступления в должность Главы района, исполняющего полномочия Руководителя Исполнительного комитета района</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в связи с несоблюдением ограничений, установленных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Руководителя Исполнительного комитета - в связи с нарушениями условий контракта органами местного самоуправления района и (или) органами государственной власти Республики Татарстан.</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3. </w:t>
      </w:r>
      <w:proofErr w:type="gramStart"/>
      <w:r w:rsidRPr="00B64A9D">
        <w:rPr>
          <w:rFonts w:ascii="Times New Roman" w:hAnsi="Times New Roman" w:cs="Times New Roman"/>
          <w:sz w:val="24"/>
          <w:szCs w:val="24"/>
        </w:rPr>
        <w:t xml:space="preserve">Контракт с Руководителем Исполнительного комитета может быть расторгнут в судебном порядке на основании заявления Президента Республики Татарстан в связи с несоблюдением ограничений, запретов, неисполнением обязанностей, которые установлены Федеральным </w:t>
      </w:r>
      <w:hyperlink r:id="rId54"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55"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лицих</w:t>
      </w:r>
      <w:proofErr w:type="gramEnd"/>
      <w:r w:rsidRPr="00B64A9D">
        <w:rPr>
          <w:rFonts w:ascii="Times New Roman" w:hAnsi="Times New Roman" w:cs="Times New Roman"/>
          <w:sz w:val="24"/>
          <w:szCs w:val="24"/>
        </w:rPr>
        <w:t xml:space="preserve"> </w:t>
      </w:r>
      <w:proofErr w:type="gramStart"/>
      <w:r w:rsidRPr="00B64A9D">
        <w:rPr>
          <w:rFonts w:ascii="Times New Roman" w:hAnsi="Times New Roman" w:cs="Times New Roman"/>
          <w:sz w:val="24"/>
          <w:szCs w:val="24"/>
        </w:rPr>
        <w:t xml:space="preserve">доходам", Федеральным </w:t>
      </w:r>
      <w:hyperlink r:id="rId56"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B64A9D">
        <w:rPr>
          <w:rFonts w:ascii="Times New Roman" w:hAnsi="Times New Roman" w:cs="Times New Roman"/>
          <w:sz w:val="24"/>
          <w:szCs w:val="24"/>
        </w:rPr>
        <w:t xml:space="preserve"> в </w:t>
      </w:r>
      <w:proofErr w:type="gramStart"/>
      <w:r w:rsidRPr="00B64A9D">
        <w:rPr>
          <w:rFonts w:ascii="Times New Roman" w:hAnsi="Times New Roman" w:cs="Times New Roman"/>
          <w:sz w:val="24"/>
          <w:szCs w:val="24"/>
        </w:rPr>
        <w:t>соответствии</w:t>
      </w:r>
      <w:proofErr w:type="gramEnd"/>
      <w:r w:rsidRPr="00B64A9D">
        <w:rPr>
          <w:rFonts w:ascii="Times New Roman" w:hAnsi="Times New Roman" w:cs="Times New Roman"/>
          <w:sz w:val="24"/>
          <w:szCs w:val="24"/>
        </w:rPr>
        <w:t xml:space="preserve"> с законодательством Российской Федерации о противодействии коррупции.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4. В случае досрочного прекращения полномочий Руководителя Исполнительного комитета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VI. ВЗАИМООТНОШЕНИЯ СОВЕТА РАЙОНА, ГЛАВЫ РАЙОНА 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54. Основы взаимодействия Совета района, Главы района 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В соответствии с разделением полномочий, установленных настоящим Уставом, Совет района, Глава района и Исполнительный комитет района осуществляют свои полномочия самостоятельно.</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 Совет района и Исполнительный комитет района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района и в интересах его населения.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Совет района и Исполнительный комитет района направляют друг другу принятые правовые акты в семидневный срок со дня их подписания.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Совет района, Глава района вправе обратиться к Руководителю Исполнительного комитета района с предложением о принятии, отмене, изменении правовых актов Руководителя Исполнительного комитета района, иных должностных лиц Исполнительного комитета района, а также вправе обжаловать их в судебном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Руководитель Исполнительного комитета района вправе обратиться в Совет района, к Главе района с предложением о принятии, отмене, изменении правовых актов Совета района, Главы района, а также вправе обжаловать их в судебном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Глава района направляет Руководителю Исполнительного комитета района планы работы Совета района и проекты решений Совета района в порядке, установленном регламентом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На заседаниях Совета района, заседаниях его органов, заседаниях, проводимых Главой района, вправе присутствовать с правом совещательного голоса Руководитель Исполнительного комитета района, его заместители или уполномоченные ими лица. Должностные лица Исполнительного комитета района при наличии письменного приглашения обязаны присутствовать на заседании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На заседаниях, проводимых Руководителем Исполнительного комитета района, вправе присутствовать Глава района, депутаты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55. Разрешение споров между органами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VII. ДРУГИЕ ОРГАНЫ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 xml:space="preserve">Статья 56. </w:t>
      </w:r>
      <w:r w:rsidRPr="002638E8">
        <w:rPr>
          <w:rFonts w:ascii="Times New Roman" w:hAnsi="Times New Roman" w:cs="Times New Roman"/>
          <w:b/>
          <w:sz w:val="24"/>
          <w:szCs w:val="24"/>
        </w:rPr>
        <w:t>Муниципальное казенное учреждение «Контрольно-счетная палата Алькеевского муниципального района Республики Татарстан»</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Муниципальное казенное учреждение «Контрольно-счетная палата Алькеевского муниципального района Республики Татарстан» (далее - Контрольно-счетная палата района) является постоянно действующим органом внешнего муниципального финансового контроля</w:t>
      </w:r>
      <w:proofErr w:type="gramStart"/>
      <w:r w:rsidRPr="002638E8">
        <w:rPr>
          <w:rFonts w:ascii="Times New Roman" w:hAnsi="Times New Roman" w:cs="Times New Roman"/>
          <w:sz w:val="24"/>
          <w:szCs w:val="24"/>
        </w:rPr>
        <w:t xml:space="preserve"> ,</w:t>
      </w:r>
      <w:proofErr w:type="gramEnd"/>
      <w:r w:rsidRPr="002638E8">
        <w:rPr>
          <w:rFonts w:ascii="Times New Roman" w:hAnsi="Times New Roman" w:cs="Times New Roman"/>
          <w:sz w:val="24"/>
          <w:szCs w:val="24"/>
        </w:rPr>
        <w:t xml:space="preserve"> образуется Советом Алькеевского муниципального района и ему подотчетна.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Контрольно-счетная палата района состоит из председателя и аудитора Контрольно-счетной палаты.</w:t>
      </w:r>
    </w:p>
    <w:p w:rsidR="002638E8" w:rsidRPr="002638E8" w:rsidRDefault="002638E8" w:rsidP="002638E8">
      <w:pPr>
        <w:shd w:val="clear" w:color="auto" w:fill="FFFFFF"/>
        <w:tabs>
          <w:tab w:val="left" w:pos="0"/>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Председатель Контрольно-счетной палаты района назначается Советом района по предложению председателя Совета района, Главы района или не менее одной трети от установленного числа депутатов Совета района сроком до 5 лет.</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4A9D">
        <w:rPr>
          <w:rFonts w:ascii="Times New Roman" w:hAnsi="Times New Roman" w:cs="Times New Roman"/>
          <w:sz w:val="24"/>
          <w:szCs w:val="24"/>
        </w:rPr>
        <w:t xml:space="preserve">Председатель Контрольно-счетной палаты районадолжен соблюдать ограничения, запреты, исполнять обязанности, которые установлены Федеральным </w:t>
      </w:r>
      <w:hyperlink r:id="rId57"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58"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9"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w:t>
      </w:r>
      <w:proofErr w:type="gramEnd"/>
      <w:r w:rsidRPr="00B64A9D">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В пределах своих полномочий Контрольно-счетная палата района обладает организационной и функциональной независимостью.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 w:name="sub_504"/>
      <w:r w:rsidRPr="002638E8">
        <w:rPr>
          <w:rFonts w:ascii="Times New Roman" w:hAnsi="Times New Roman" w:cs="Times New Roman"/>
          <w:sz w:val="24"/>
          <w:szCs w:val="24"/>
        </w:rPr>
        <w:t xml:space="preserve">5. </w:t>
      </w:r>
      <w:r w:rsidRPr="002638E8">
        <w:rPr>
          <w:rFonts w:ascii="Times New Roman" w:eastAsia="Calibri" w:hAnsi="Times New Roman" w:cs="Times New Roman"/>
          <w:sz w:val="24"/>
          <w:szCs w:val="24"/>
        </w:rPr>
        <w:t xml:space="preserve">В соответствии с нормативным правовым актом Совета района председатель </w:t>
      </w:r>
      <w:r w:rsidRPr="002638E8">
        <w:rPr>
          <w:rFonts w:ascii="Times New Roman" w:hAnsi="Times New Roman" w:cs="Times New Roman"/>
          <w:sz w:val="24"/>
          <w:szCs w:val="24"/>
        </w:rPr>
        <w:t xml:space="preserve">Контрольно-счетной палаты района </w:t>
      </w:r>
      <w:r w:rsidRPr="002638E8">
        <w:rPr>
          <w:rFonts w:ascii="Times New Roman" w:eastAsia="Calibri" w:hAnsi="Times New Roman" w:cs="Times New Roman"/>
          <w:sz w:val="24"/>
          <w:szCs w:val="24"/>
        </w:rPr>
        <w:t>замещает муниципальную должность, а аудитор Контрольн</w:t>
      </w:r>
      <w:proofErr w:type="gramStart"/>
      <w:r w:rsidRPr="002638E8">
        <w:rPr>
          <w:rFonts w:ascii="Times New Roman" w:eastAsia="Calibri" w:hAnsi="Times New Roman" w:cs="Times New Roman"/>
          <w:sz w:val="24"/>
          <w:szCs w:val="24"/>
        </w:rPr>
        <w:t>о-</w:t>
      </w:r>
      <w:proofErr w:type="gramEnd"/>
      <w:r w:rsidRPr="002638E8">
        <w:rPr>
          <w:rFonts w:ascii="Times New Roman" w:eastAsia="Calibri" w:hAnsi="Times New Roman" w:cs="Times New Roman"/>
          <w:sz w:val="24"/>
          <w:szCs w:val="24"/>
        </w:rPr>
        <w:t xml:space="preserve"> счетной палаты замещает должность муниципальной службы..</w:t>
      </w:r>
      <w:bookmarkEnd w:id="5"/>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Органы и должностные лица местного самоуправления Района обязаны представлять в Контрольно-счетную палату района по ее требованию необходимую информацию и документы по вопросам, относящимся к компетенции Контрольно-счетной палаты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7. Контрольно-счетная палата района является органом местного </w:t>
      </w:r>
      <w:proofErr w:type="spellStart"/>
      <w:r w:rsidRPr="002638E8">
        <w:rPr>
          <w:rFonts w:ascii="Times New Roman" w:hAnsi="Times New Roman" w:cs="Times New Roman"/>
          <w:sz w:val="24"/>
          <w:szCs w:val="24"/>
        </w:rPr>
        <w:t>самоуправления</w:t>
      </w:r>
      <w:proofErr w:type="gramStart"/>
      <w:r w:rsidRPr="002638E8">
        <w:rPr>
          <w:rFonts w:ascii="Times New Roman" w:hAnsi="Times New Roman" w:cs="Times New Roman"/>
          <w:sz w:val="24"/>
          <w:szCs w:val="24"/>
        </w:rPr>
        <w:t>,о</w:t>
      </w:r>
      <w:proofErr w:type="gramEnd"/>
      <w:r w:rsidRPr="002638E8">
        <w:rPr>
          <w:rFonts w:ascii="Times New Roman" w:hAnsi="Times New Roman" w:cs="Times New Roman"/>
          <w:sz w:val="24"/>
          <w:szCs w:val="24"/>
        </w:rPr>
        <w:t>бладает</w:t>
      </w:r>
      <w:proofErr w:type="spellEnd"/>
      <w:r w:rsidRPr="002638E8">
        <w:rPr>
          <w:rFonts w:ascii="Times New Roman" w:hAnsi="Times New Roman" w:cs="Times New Roman"/>
          <w:sz w:val="24"/>
          <w:szCs w:val="24"/>
        </w:rPr>
        <w:t xml:space="preserve"> правами юридического лица, имеет гербовою печать и бланки со своим наименованием и с  изображением герба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Расходы на обеспечение деятельности Контрольно-счетной палаты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 xml:space="preserve">9. </w:t>
      </w:r>
      <w:proofErr w:type="gramStart"/>
      <w:r w:rsidRPr="002638E8">
        <w:rPr>
          <w:rFonts w:ascii="Times New Roman" w:eastAsia="Calibri" w:hAnsi="Times New Roman" w:cs="Times New Roman"/>
          <w:sz w:val="24"/>
          <w:szCs w:val="24"/>
        </w:rPr>
        <w:t xml:space="preserve">Порядок организации и деятельности, полномочия Контрольно-счетной палаты района определяются Бюджетным кодексом Российской Федерации, федеральными законами </w:t>
      </w:r>
      <w:hyperlink r:id="rId60" w:tgtFrame="Logical" w:history="1">
        <w:r w:rsidRPr="002638E8">
          <w:rPr>
            <w:rFonts w:ascii="Times New Roman" w:eastAsia="Calibri" w:hAnsi="Times New Roman" w:cs="Times New Roman"/>
            <w:sz w:val="24"/>
            <w:szCs w:val="24"/>
          </w:rPr>
          <w:t>от 7 февраля 2011 года № 6-ФЗ</w:t>
        </w:r>
      </w:hyperlink>
      <w:r w:rsidRPr="002638E8">
        <w:rPr>
          <w:rFonts w:ascii="Times New Roman" w:eastAsia="Calibri"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61" w:tgtFrame="Logical" w:history="1">
        <w:r w:rsidRPr="002638E8">
          <w:rPr>
            <w:rFonts w:ascii="Times New Roman" w:eastAsia="Calibri" w:hAnsi="Times New Roman" w:cs="Times New Roman"/>
            <w:sz w:val="24"/>
            <w:szCs w:val="24"/>
          </w:rPr>
          <w:t>от 6 октября 2003 года № 131-ФЗ</w:t>
        </w:r>
      </w:hyperlink>
      <w:r w:rsidRPr="002638E8">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rsidRPr="002638E8">
        <w:rPr>
          <w:rFonts w:ascii="Times New Roman" w:eastAsia="Calibri" w:hAnsi="Times New Roman" w:cs="Times New Roman"/>
          <w:sz w:val="24"/>
          <w:szCs w:val="24"/>
        </w:rPr>
        <w:t>, Положением о Контрольно-счетной палате района, утвержденным Советом района, иными муниципальными нормативными правовыми актами.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eastAsia="Calibri" w:hAnsi="Times New Roman" w:cs="Times New Roman"/>
          <w:sz w:val="24"/>
          <w:szCs w:val="24"/>
        </w:rPr>
        <w:t>В случаях и порядке, установленными федеральными законами, правовое регулирование организации и деятельности Контрольно-счетной палаты района осуществляется также законами Республики Татарстан</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 xml:space="preserve">Статья 57. </w:t>
      </w:r>
      <w:r w:rsidRPr="002638E8">
        <w:rPr>
          <w:rFonts w:ascii="Times New Roman" w:hAnsi="Times New Roman" w:cs="Times New Roman"/>
          <w:b/>
          <w:sz w:val="24"/>
          <w:szCs w:val="24"/>
        </w:rPr>
        <w:t>Муниципальное казенное учреждение «Финансово-бюджетная палата Алькеевского муниципального района Республики Татарстан»</w:t>
      </w:r>
    </w:p>
    <w:p w:rsidR="002638E8" w:rsidRPr="002638E8" w:rsidRDefault="002638E8" w:rsidP="002638E8">
      <w:pPr>
        <w:tabs>
          <w:tab w:val="left" w:pos="4253"/>
          <w:tab w:val="left" w:pos="5670"/>
        </w:tabs>
        <w:suppressAutoHyphens/>
        <w:spacing w:after="0" w:line="240" w:lineRule="auto"/>
        <w:ind w:firstLine="567"/>
        <w:contextualSpacing/>
        <w:jc w:val="both"/>
        <w:outlineLvl w:val="4"/>
        <w:rPr>
          <w:rFonts w:ascii="Times New Roman" w:hAnsi="Times New Roman" w:cs="Times New Roman"/>
          <w:bCs/>
          <w:iCs/>
          <w:sz w:val="24"/>
          <w:szCs w:val="24"/>
        </w:rPr>
      </w:pPr>
      <w:r w:rsidRPr="002638E8">
        <w:rPr>
          <w:rFonts w:ascii="Times New Roman" w:hAnsi="Times New Roman" w:cs="Times New Roman"/>
          <w:bCs/>
          <w:iCs/>
          <w:sz w:val="24"/>
          <w:szCs w:val="24"/>
        </w:rPr>
        <w:t>1. Муниципальное казенное учреждение «Финансово-бюджетная палата Алькеевского муниципального района Республики Татарстан» (дале</w:t>
      </w:r>
      <w:proofErr w:type="gramStart"/>
      <w:r w:rsidRPr="002638E8">
        <w:rPr>
          <w:rFonts w:ascii="Times New Roman" w:hAnsi="Times New Roman" w:cs="Times New Roman"/>
          <w:bCs/>
          <w:iCs/>
          <w:sz w:val="24"/>
          <w:szCs w:val="24"/>
        </w:rPr>
        <w:t>е-</w:t>
      </w:r>
      <w:proofErr w:type="gramEnd"/>
      <w:r w:rsidRPr="002638E8">
        <w:rPr>
          <w:rFonts w:ascii="Times New Roman" w:hAnsi="Times New Roman" w:cs="Times New Roman"/>
          <w:bCs/>
          <w:iCs/>
          <w:sz w:val="24"/>
          <w:szCs w:val="24"/>
        </w:rPr>
        <w:t xml:space="preserve"> Финансово-бюджетная палата района) является постоянно действующим органом местного самоуправления, осуществляющим исполнение бюджета района, составление проектов бюджета района и отчета о его исполнении. </w:t>
      </w:r>
    </w:p>
    <w:p w:rsidR="002638E8" w:rsidRPr="002638E8" w:rsidRDefault="002638E8" w:rsidP="002638E8">
      <w:pPr>
        <w:tabs>
          <w:tab w:val="left" w:pos="4253"/>
          <w:tab w:val="left" w:pos="5670"/>
        </w:tabs>
        <w:suppressAutoHyphens/>
        <w:spacing w:after="0" w:line="240" w:lineRule="auto"/>
        <w:ind w:firstLine="567"/>
        <w:contextualSpacing/>
        <w:jc w:val="both"/>
        <w:outlineLvl w:val="4"/>
        <w:rPr>
          <w:rFonts w:ascii="Times New Roman" w:hAnsi="Times New Roman" w:cs="Times New Roman"/>
          <w:bCs/>
          <w:iCs/>
          <w:sz w:val="24"/>
          <w:szCs w:val="24"/>
        </w:rPr>
      </w:pPr>
      <w:r w:rsidRPr="002638E8">
        <w:rPr>
          <w:rFonts w:ascii="Times New Roman" w:hAnsi="Times New Roman" w:cs="Times New Roman"/>
          <w:bCs/>
          <w:iCs/>
          <w:sz w:val="24"/>
          <w:szCs w:val="24"/>
        </w:rPr>
        <w:t>Финансово-бюджетная палата района подотчетна Совету района.</w:t>
      </w:r>
    </w:p>
    <w:p w:rsidR="002638E8" w:rsidRPr="002638E8" w:rsidRDefault="002638E8" w:rsidP="002638E8">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Председатель Палаты назначается на должность руководителем Исполнительного комитета Алькеевского муниципального района по результатам конкурса, по согласованию с Главой Алькеевского муниципального района РТ, по трудовому договору, заключаемому в соответствии с действующим законодательством.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Председатель Финансово-бюджетной палаты района является должностным лицом местного самоуправления Района, осуществляет руководство деятельностью Финансово-бюджетной палаты района и организует ее работу.</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Финансово-бюджетная палата района имеет печать, бланки с изображением герба Района и со своим наименованием.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Расходы по обеспечению деятельности Финансово-бюджетной палаты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Финансово-бюджетная палата района осуществляет свою деятельность в соответствии с законодательством, настоящим Уставом и Положением о Финансово-бюджетной палате района, утверждаемым Советом района.</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bCs/>
          <w:sz w:val="24"/>
          <w:szCs w:val="24"/>
        </w:rPr>
        <w:t xml:space="preserve">Статья 58. </w:t>
      </w:r>
      <w:r w:rsidRPr="002638E8">
        <w:rPr>
          <w:rFonts w:ascii="Times New Roman" w:hAnsi="Times New Roman" w:cs="Times New Roman"/>
          <w:b/>
          <w:sz w:val="24"/>
          <w:szCs w:val="24"/>
        </w:rPr>
        <w:t>Муниципальное казенное учреждение</w:t>
      </w:r>
      <w:r w:rsidRPr="002638E8">
        <w:rPr>
          <w:rFonts w:ascii="Times New Roman" w:hAnsi="Times New Roman" w:cs="Times New Roman"/>
          <w:b/>
          <w:bCs/>
          <w:sz w:val="24"/>
          <w:szCs w:val="24"/>
        </w:rPr>
        <w:t xml:space="preserve"> «Палата имущественных и земельных отношений </w:t>
      </w:r>
      <w:r w:rsidRPr="002638E8">
        <w:rPr>
          <w:rFonts w:ascii="Times New Roman" w:hAnsi="Times New Roman" w:cs="Times New Roman"/>
          <w:b/>
          <w:sz w:val="24"/>
          <w:szCs w:val="24"/>
        </w:rPr>
        <w:t>Алькеевского муниципального района Республики Татарстан»</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Муниципальное казенное учреждение</w:t>
      </w:r>
      <w:r w:rsidRPr="002638E8">
        <w:rPr>
          <w:rFonts w:ascii="Times New Roman" w:hAnsi="Times New Roman" w:cs="Times New Roman"/>
          <w:bCs/>
          <w:sz w:val="24"/>
          <w:szCs w:val="24"/>
        </w:rPr>
        <w:t xml:space="preserve"> «Палата имущественных и земельных отношений </w:t>
      </w:r>
      <w:r w:rsidRPr="002638E8">
        <w:rPr>
          <w:rFonts w:ascii="Times New Roman" w:hAnsi="Times New Roman" w:cs="Times New Roman"/>
          <w:sz w:val="24"/>
          <w:szCs w:val="24"/>
        </w:rPr>
        <w:t>Алькеевского муниципального района Республики Татарстан» (дале</w:t>
      </w:r>
      <w:proofErr w:type="gramStart"/>
      <w:r w:rsidRPr="002638E8">
        <w:rPr>
          <w:rFonts w:ascii="Times New Roman" w:hAnsi="Times New Roman" w:cs="Times New Roman"/>
          <w:sz w:val="24"/>
          <w:szCs w:val="24"/>
        </w:rPr>
        <w:t>е-</w:t>
      </w:r>
      <w:proofErr w:type="gramEnd"/>
      <w:r w:rsidRPr="002638E8">
        <w:rPr>
          <w:rFonts w:ascii="Times New Roman" w:hAnsi="Times New Roman" w:cs="Times New Roman"/>
          <w:sz w:val="24"/>
          <w:szCs w:val="24"/>
        </w:rPr>
        <w:t xml:space="preserve"> Палата имущественных и земельных отношений района) является постоянно действующим органом местного самоуправления района, осуществляющим в пределах своих полномочий управление муниципальным имуществом, в том числе находящимися в собственности района земельными участками, акциями, долями (вкладами) в уставных капиталах хозяйственных обществ. </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Палата имущественных и земельных отношений района подотчетна Исполнительному комитету Алькеевского муниципального района Республики Татарстан.</w:t>
      </w:r>
    </w:p>
    <w:p w:rsidR="002638E8" w:rsidRPr="002638E8" w:rsidRDefault="002638E8" w:rsidP="002638E8">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b/>
          <w:i/>
          <w:sz w:val="24"/>
          <w:szCs w:val="24"/>
        </w:rPr>
        <w:t xml:space="preserve">2. </w:t>
      </w:r>
      <w:r w:rsidRPr="002638E8">
        <w:rPr>
          <w:rFonts w:ascii="Times New Roman" w:hAnsi="Times New Roman" w:cs="Times New Roman"/>
          <w:sz w:val="24"/>
          <w:szCs w:val="24"/>
        </w:rPr>
        <w:t>Председатель Палаты имущественных и земельных отношений назначается на должность руководителем Исполнительного комитета Алькеевского муниципального района по результатам конкурса, по согласованию с Главой Алькеевского муниципального района РТ, по трудовому договору, заключаемому в соответствии с действующим законодательством.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Председатель Палаты имущественных и земельных отношений района является должностным лицом местного самоуправления Района, осуществляет руководство деятельностью Палаты имущественных и земельных отношений района и организует ее работу.</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4. Палата имущественных и земельных отношений района имеет печать, бланки с изображением герба района и со своим наименованием.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Расходы по обеспечению деятельности Палаты имущественных и земельных отношений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Палата имущественных и земельных отношений района осуществляет свою деятельность в соответствии с законодательством, настоящим Уставом и Положением о Палате земельных и имущественных отношений района, утверждаемым Советом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VIII. ИЗБИРАТЕЛЬНАЯ КОМИССИЯ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59. Избирательная комиссия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 Избирательная комиссия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Избирательная комиссия района не входит в структуру органов местного самоуправления.</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2. Избирательная комиссия района формируется Советом района в порядке, установленном федеральным законодательством, Избирательным кодексом Республики Татарстан.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Срок полномочий избирательной комиссии района составляет пять лет.</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Избирательная комиссия района формируется в количестве 8 членов с правом решающего голоса. </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4A9D">
        <w:rPr>
          <w:rFonts w:ascii="Times New Roman" w:hAnsi="Times New Roman" w:cs="Times New Roman"/>
          <w:sz w:val="24"/>
          <w:szCs w:val="24"/>
        </w:rPr>
        <w:t xml:space="preserve">Члены избирательной комиссиидолжны соблюдать ограничения, запреты, исполнять обязанности, которые установлены Федеральным </w:t>
      </w:r>
      <w:hyperlink r:id="rId62"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63"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w:t>
      </w:r>
      <w:proofErr w:type="gramEnd"/>
      <w:r w:rsidRPr="00B64A9D">
        <w:rPr>
          <w:rFonts w:ascii="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Финансовое обеспечение деятельности избирательной комиссии района предусматривается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Полномочия избирательной комиссии района, порядок и гарантии ее деятельности регулируются федеральным законодательством, законами Республики Татарстан, настоящим Уставом. Полномочия избирательной комиссии района по решению Центральной избирательной комиссии Республики Татарстан, принятому на основании обращения Совета района, могут возлагаться на территориальную избирательную комиссию в соответствии с законодательством.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IX. ГРАЖДАНСКО-ПРАВОВАЯ И ФИНАНСОВАЯ ОСНОВЫ ДЕЯТЕЛЬНОСТИ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60. Органы местного самоуправления района, обладающие правами юридического лица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В соответствии с федеральным законом и настоящим Уставом правами юридического лица наделяются Совет района, Исполнительный комитет района, Финансово-бюджетная палата района, Палата имущественных и земельных отношений района и Контрольно-счетная палата района.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Решением Совета района правами юридического лица могут быть наделены иные муниципальные органы, а также в соответствии со структурой Исполнительного комитета района его отдельные органы.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51. Органы местного самоуправления района как юридические лица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От имени района приобретать и осуществлять имущественные и иные права и обязанности, выступать в суде без доверенности может 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Глава района приобретает и осуществляет имущественные и иные права и обязанности, выступает в суде без доверенности в связи с распоряжением средствами бюджета района, направляемыми на обеспечение деятельности Совета района, Главы района, депутатов, а также с распоряжением муниципальным имуществом, закрепленным за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3. </w:t>
      </w:r>
      <w:proofErr w:type="gramStart"/>
      <w:r w:rsidRPr="002638E8">
        <w:rPr>
          <w:rFonts w:ascii="Times New Roman" w:hAnsi="Times New Roman" w:cs="Times New Roman"/>
          <w:sz w:val="24"/>
          <w:szCs w:val="24"/>
        </w:rPr>
        <w:t>Органы местного самоуправления района,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 законодательством.</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62. Финансирование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r w:rsidRPr="002638E8">
        <w:rPr>
          <w:rFonts w:ascii="Times New Roman" w:eastAsia="Calibri" w:hAnsi="Times New Roman" w:cs="Times New Roman"/>
          <w:sz w:val="24"/>
          <w:szCs w:val="24"/>
        </w:rPr>
        <w:t>Финансовое обеспечение деятельности</w:t>
      </w:r>
      <w:r w:rsidRPr="002638E8">
        <w:rPr>
          <w:rFonts w:ascii="Times New Roman" w:hAnsi="Times New Roman" w:cs="Times New Roman"/>
          <w:sz w:val="24"/>
          <w:szCs w:val="24"/>
        </w:rPr>
        <w:t xml:space="preserve"> органов местного самоуправления района осуществляется за счет собственных доходов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случаях, предусмотренных законом, настоящим Уставом, решениями Совета района, расходы на обеспечение деятельности органов местного самоуправления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 СОЦИАЛЬНЫЕ И ИНЫЕ ГАРАНТИИ ГЛАВЫ РАЙОНА 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ИНЫХ ЛИЦ, ЗАМЕЩАЮЩИХ МУНИЦИПАЛЬНЫЕ ДОЛЖНОСТИ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63. Социальные и иные гарантии деятельности Главы района и его заместителей, депутатов Совета района, работающих на постоянной основе, иных должностных лиц</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Социальные и иные гарантии, предоставляемые Главе района и его заместителям, депутатам Совета района, работающим на постоянной основе, иным должностным лицам, определяются Законом Республики Татарстан </w:t>
      </w:r>
      <w:hyperlink r:id="rId65" w:tgtFrame="Logical" w:history="1">
        <w:r w:rsidRPr="002638E8">
          <w:rPr>
            <w:rFonts w:ascii="Times New Roman" w:hAnsi="Times New Roman" w:cs="Times New Roman"/>
            <w:sz w:val="24"/>
            <w:szCs w:val="24"/>
          </w:rPr>
          <w:t>от 12 февраля 2009 года № 15-ЗРТ</w:t>
        </w:r>
      </w:hyperlink>
      <w:r w:rsidRPr="002638E8">
        <w:rPr>
          <w:rFonts w:ascii="Times New Roman" w:hAnsi="Times New Roman" w:cs="Times New Roman"/>
          <w:sz w:val="24"/>
          <w:szCs w:val="24"/>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и решениями Совета района.</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64. Гарантии неприкосновенности Главы района,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proofErr w:type="gramStart"/>
      <w:r w:rsidRPr="002638E8">
        <w:rPr>
          <w:rFonts w:ascii="Times New Roman" w:hAnsi="Times New Roman" w:cs="Times New Roman"/>
          <w:sz w:val="24"/>
          <w:szCs w:val="24"/>
        </w:rPr>
        <w:t>Гарантии прав депутатов Совета района, в том числе Главы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2638E8">
        <w:rPr>
          <w:rFonts w:ascii="Times New Roman" w:hAnsi="Times New Roman" w:cs="Times New Roman"/>
          <w:sz w:val="24"/>
          <w:szCs w:val="24"/>
        </w:rPr>
        <w:t xml:space="preserve"> им документов устанавливаются федеральными законами.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соответствии с федеральным законом депутат Совета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района,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 xml:space="preserve">Глава XI. ОТВЕТСТВЕННОСТЬ ОРГАНОВ И ДОЛЖНОСТНЫХ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ЛИЦ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65. Ответственность органов и должностных лиц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Органы и должностные лица местного самоуправления района несут ответственность перед населением района, государством, физическими и юридическими лицами в соответствии с федеральными законами.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66. Ответственность депутатов Совета района перед жителями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Ответственность депутатов Совета района, в том числе Главы района, перед жителями района наступает в результате утраты соответствующим депутатом доверия избравших его жителей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Утративший доверие депутат Совета района, в том числе Глава района, как депутат представительного органа поселения может быть отозван в случаях и в порядке, установленных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lastRenderedPageBreak/>
        <w:t>Статья 67. Ответственность органов и должностных лиц местного самоуправления района перед государством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В соответствии с федеральным законом ответственность Совета района, Главы района, Руководителя Исполнительного комитета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района отдельных государственных полномочий.</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68. Ответственность органов и должностных лиц местного самоуправления района перед физическими и юридическими лицами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Ответственность органов и должностных лиц местного самоуправления района перед физическими и юридическими лицами наступает в порядке, установленном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r w:rsidRPr="002638E8">
        <w:rPr>
          <w:rFonts w:ascii="Times New Roman" w:hAnsi="Times New Roman" w:cs="Times New Roman"/>
          <w:b/>
          <w:bCs/>
          <w:sz w:val="24"/>
          <w:szCs w:val="24"/>
        </w:rPr>
        <w:t>Статья 69. Увольнение (освобождение от должности) лиц, муниципальные должности, в связи с утратой доверия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осуществления лицом предпринимательской деятельности;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w:t>
      </w:r>
      <w:proofErr w:type="gramStart"/>
      <w:r w:rsidRPr="002638E8">
        <w:rPr>
          <w:rFonts w:ascii="Times New Roman" w:hAnsi="Times New Roman" w:cs="Times New Roman"/>
          <w:sz w:val="24"/>
          <w:szCs w:val="24"/>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XII. МУНИЦИПАЛЬНЫЕ ПРАВОВЫЕ АКТЫ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70. Система муниципальных правовых актов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В систему муниципальных правовых актов района входят: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Устав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правовые акты, принятые на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нормативные и иные правовые акты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правовые акты Главы района, Исполнительного комитета района, иных органов и должностных лиц местного самоуправления, предусмотренных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71. Решения, принятые путем прямого волеизъявления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1. Решение вопросов местного значения непосредственно гражданами района осуществляется путем прямого волеизъявления населения, выраженного на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w:t>
      </w:r>
      <w:proofErr w:type="gramStart"/>
      <w:r w:rsidRPr="002638E8">
        <w:rPr>
          <w:rFonts w:ascii="Times New Roman" w:hAnsi="Times New Roman" w:cs="Times New Roman"/>
          <w:sz w:val="24"/>
          <w:szCs w:val="24"/>
        </w:rPr>
        <w:t>Если для реализации решения, принятого путем прямого волеизъявления населения района, дополнительно требуется принятие муниципального нормативного правового акта, орган местного самоуправления или должностное лицо местного самоуправления района,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нормативного правового акта.</w:t>
      </w:r>
      <w:proofErr w:type="gramEnd"/>
      <w:r w:rsidRPr="002638E8">
        <w:rPr>
          <w:rFonts w:ascii="Times New Roman" w:hAnsi="Times New Roman" w:cs="Times New Roman"/>
          <w:sz w:val="24"/>
          <w:szCs w:val="24"/>
        </w:rPr>
        <w:t xml:space="preserve"> Указанный срок не может превышать три месяца.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района, досрочного прекращения полномочий Руководителя Исполнительного комитета района или досрочного прекращения полномочий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72. Виды муниципальных правовых актов, принимаемых органами и должностными лицами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Органы и должностные лица местного самоуправления района во исполнение возложенных на них полномочий издают следующие муниципальные правовые акты: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 решения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Глава района - постановления и распоряжения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Руководитель Исполнительного комитета района - постановления и распоряжения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Иные должностные лица местного самоуправления района издают распоряжения и приказы в пределах своих полномочий, установленных настоящим Уставом, иными муниципальными правовыми актами, определяющими их статус.</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73. Подготовка муниципальных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Проекты муниципальных правовых актов могут вноситься Главой района, депутатами Совета района, Руководителем Исполнительного комитета района, прокурором Алькеевского района, органами территориального общественного самоуправления, инициативными группами граждан, а также Контрольно-счетной палатой района, Финансово-бюджетной палатой района, Палатой имущественных и земельных отношений района по вопросам их ведения.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 xml:space="preserve">Прокурор Алькеевского муниципального района Республики Татарстан при установлении в ходе </w:t>
      </w:r>
      <w:proofErr w:type="gramStart"/>
      <w:r w:rsidRPr="00B64A9D">
        <w:rPr>
          <w:rFonts w:ascii="Times New Roman" w:hAnsi="Times New Roman" w:cs="Times New Roman"/>
          <w:sz w:val="24"/>
          <w:szCs w:val="24"/>
        </w:rPr>
        <w:t>осуществления своих полномочий необходимости совершенствования действующих муниципальных нормативных правовых актов</w:t>
      </w:r>
      <w:proofErr w:type="gramEnd"/>
      <w:r w:rsidRPr="00B64A9D">
        <w:rPr>
          <w:rFonts w:ascii="Times New Roman" w:hAnsi="Times New Roman" w:cs="Times New Roman"/>
          <w:sz w:val="24"/>
          <w:szCs w:val="24"/>
        </w:rPr>
        <w:t xml:space="preserve"> вправе вносить проекты и предложения об изменении, об отмене или о принятии муниципальных нормативных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района, Главой района, Руководителем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 xml:space="preserve">3. </w:t>
      </w:r>
      <w:proofErr w:type="gramStart"/>
      <w:r w:rsidRPr="002638E8">
        <w:rPr>
          <w:rFonts w:ascii="Times New Roman" w:eastAsia="Times New Roman" w:hAnsi="Times New Roman" w:cs="Times New Roman"/>
          <w:sz w:val="24"/>
          <w:szCs w:val="24"/>
          <w:shd w:val="clear" w:color="auto" w:fill="FFFFFF"/>
        </w:rPr>
        <w:t>При включении района в соответствующий перечень законом Республики Татарстан, проекты муниципальных нормативных правовых актов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района, в порядке, установленном муниципальными нормативными правовыми актами в соответствии с законом Республики Татарстан, за исключением:</w:t>
      </w:r>
      <w:proofErr w:type="gramEnd"/>
    </w:p>
    <w:p w:rsidR="002638E8" w:rsidRPr="002638E8" w:rsidRDefault="002638E8" w:rsidP="002638E8">
      <w:pPr>
        <w:numPr>
          <w:ilvl w:val="2"/>
          <w:numId w:val="6"/>
        </w:numPr>
        <w:tabs>
          <w:tab w:val="left" w:pos="1719"/>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проектов нормативных правовых актов Совета района, устанавливающих, изменяющих, приостанавливающих, отменяющих местные налоги и сборы;</w:t>
      </w:r>
    </w:p>
    <w:p w:rsidR="002638E8" w:rsidRPr="002638E8" w:rsidRDefault="002638E8" w:rsidP="002638E8">
      <w:pPr>
        <w:numPr>
          <w:ilvl w:val="2"/>
          <w:numId w:val="6"/>
        </w:numPr>
        <w:tabs>
          <w:tab w:val="left" w:pos="1719"/>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проектов нормативных правовых актов Совета района, регулирующих бюджетные правоотношения.</w:t>
      </w:r>
    </w:p>
    <w:p w:rsidR="002638E8" w:rsidRPr="002638E8" w:rsidRDefault="002638E8" w:rsidP="002638E8">
      <w:pPr>
        <w:numPr>
          <w:ilvl w:val="3"/>
          <w:numId w:val="6"/>
        </w:numPr>
        <w:tabs>
          <w:tab w:val="left" w:pos="1542"/>
        </w:tabs>
        <w:spacing w:after="0" w:line="322" w:lineRule="exact"/>
        <w:ind w:left="20" w:right="20" w:firstLine="1120"/>
        <w:jc w:val="both"/>
        <w:rPr>
          <w:rFonts w:ascii="Times New Roman" w:eastAsia="Times New Roman" w:hAnsi="Times New Roman" w:cs="Times New Roman"/>
          <w:sz w:val="24"/>
          <w:szCs w:val="24"/>
        </w:rPr>
      </w:pPr>
      <w:proofErr w:type="gramStart"/>
      <w:r w:rsidRPr="002638E8">
        <w:rPr>
          <w:rFonts w:ascii="Times New Roman" w:eastAsia="Times New Roman" w:hAnsi="Times New Roman" w:cs="Times New Roman"/>
          <w:sz w:val="24"/>
          <w:szCs w:val="24"/>
          <w:shd w:val="clear" w:color="auto" w:fill="FFFFFF"/>
        </w:rPr>
        <w:t>В случае не включения района в соответствующий перечень законом Республики Татарстан, проекты муниципальных нормативных правовых актов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района в порядке, установленном муниципальными нормативными правовыми актами в соответствии с законом Республики Татарстан, за исключением:</w:t>
      </w:r>
      <w:proofErr w:type="gramEnd"/>
    </w:p>
    <w:p w:rsidR="002638E8" w:rsidRPr="002638E8" w:rsidRDefault="002638E8" w:rsidP="002638E8">
      <w:pPr>
        <w:numPr>
          <w:ilvl w:val="4"/>
          <w:numId w:val="6"/>
        </w:numPr>
        <w:tabs>
          <w:tab w:val="left" w:pos="1719"/>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lastRenderedPageBreak/>
        <w:t>проектов нормативных правовых актов Совета района, устанавливающих, изменяющих, приостанавливающих, отменяющих местные налоги и сборы;</w:t>
      </w:r>
    </w:p>
    <w:p w:rsidR="002638E8" w:rsidRPr="002638E8" w:rsidRDefault="002638E8" w:rsidP="002638E8">
      <w:pPr>
        <w:numPr>
          <w:ilvl w:val="4"/>
          <w:numId w:val="6"/>
        </w:numPr>
        <w:tabs>
          <w:tab w:val="left" w:pos="1714"/>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проектов нормативных правовых актов Совета района, регулирующих бюджетные правоотношения.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74. Правовые акты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proofErr w:type="gramStart"/>
      <w:r w:rsidRPr="002638E8">
        <w:rPr>
          <w:rFonts w:ascii="Times New Roman" w:hAnsi="Times New Roman" w:cs="Times New Roman"/>
          <w:sz w:val="24"/>
          <w:szCs w:val="24"/>
        </w:rPr>
        <w:t>Совет района по вопросам, отнесенным к его компетенции, принимает решения, устанавливающие правила, обязательные для исполнения на территории района, решение об удалении Главы района в отставку, регламент Совета района, иные решения по вопросам организации деятельности Совета района, а также решения по иным вопросам, отнесенным к его компетенции федеральными законами, законами Республики Татарстан, настоящим Уставом.</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Решения Совета района принимаются большинством голосов от установленного числа депутатов Совета района, за исключением случаев, установленных законодательством,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Решения Совета,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Совета района только по инициативе Руководителя Исполнительного комитета района или при наличии его заключения. Указанное заключение представляется в Совет района в тридцатидневный срок со дня представления проекта решения в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Решения Совета района подписываются Главой района в трехдневный срок со дня их принятия и обнародуются им в порядке, установленном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75. Правовые акты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Глава района в пределах своих полномочий, установленных законодательством, настоящим Уставом, решениями Совета района, издает правовые акты по вопросам организации деятельности Совета района, а также по иным вопросам, отнесенным к его компетенции Федеральным законом </w:t>
      </w:r>
      <w:hyperlink r:id="rId66"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 законами Республики Татарстан, настоящим Уставом.</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bCs/>
          <w:sz w:val="24"/>
          <w:szCs w:val="24"/>
        </w:rPr>
        <w:t>Статья 76. Правовые акты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Руководитель Исполнительного комитета в пределах полномочий Исполнительного комитета района, установленных законодательством, настоящим Уставом и решениями Совета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распоряжения по вопросам организации работы Исполнительного комитета района.</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77. Порядок опубликования (обнародования) и вступления в силу муниципальных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Решения Совета района вступают в силу со дня их подписания Главой района, если иное не определено самим решением.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Правовые акты Совета района о налогах и сборах вступают в силу в соответствии с Налоговым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Решения Совета района о принятии Устава района или внесений изменении в настоящий Устав вступают в силу в порядке, установленном федеральным законом,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Правовые акты Главы района, Руководителя Исполнительного комитета района, иных должностных лиц местного самоуправления вступают в силу со дня их подписания, если иное не установлено самими актами.</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w:t>
      </w:r>
      <w:r w:rsidRPr="00B64A9D">
        <w:rPr>
          <w:rFonts w:ascii="Times New Roman" w:hAnsi="Times New Roman" w:cs="Times New Roman"/>
          <w:sz w:val="24"/>
          <w:szCs w:val="24"/>
          <w:highlight w:val="yellow"/>
        </w:rPr>
        <w:t xml:space="preserve">. </w:t>
      </w:r>
      <w:r w:rsidR="00B64A9D" w:rsidRPr="00B64A9D">
        <w:rPr>
          <w:rFonts w:ascii="Times New Roman" w:hAnsi="Times New Roman"/>
          <w:sz w:val="24"/>
          <w:szCs w:val="24"/>
          <w:highlight w:val="yellow"/>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w:t>
      </w:r>
      <w:r w:rsidR="00B64A9D" w:rsidRPr="00B64A9D">
        <w:rPr>
          <w:rFonts w:ascii="Times New Roman" w:hAnsi="Times New Roman"/>
          <w:sz w:val="24"/>
          <w:szCs w:val="24"/>
          <w:highlight w:val="yellow"/>
        </w:rPr>
        <w:lastRenderedPageBreak/>
        <w:t>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r w:rsidRPr="00B64A9D">
        <w:rPr>
          <w:rFonts w:ascii="Times New Roman" w:hAnsi="Times New Roman" w:cs="Times New Roman"/>
          <w:sz w:val="24"/>
          <w:szCs w:val="24"/>
          <w:highlight w:val="yellow"/>
        </w:rPr>
        <w:t>.</w:t>
      </w:r>
    </w:p>
    <w:p w:rsidR="00BA12DA" w:rsidRPr="00BA12DA" w:rsidRDefault="00BA12DA" w:rsidP="00BA12DA">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highlight w:val="green"/>
        </w:rPr>
      </w:pPr>
      <w:r w:rsidRPr="00BA12DA">
        <w:rPr>
          <w:rFonts w:ascii="Times New Roman" w:hAnsi="Times New Roman" w:cs="Times New Roman"/>
          <w:sz w:val="24"/>
          <w:szCs w:val="24"/>
          <w:highlight w:val="green"/>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A12DA" w:rsidRPr="00BA12DA" w:rsidRDefault="00BA12DA" w:rsidP="00BA12DA">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A12DA">
        <w:rPr>
          <w:rFonts w:ascii="Times New Roman" w:hAnsi="Times New Roman" w:cs="Times New Roman"/>
          <w:sz w:val="24"/>
          <w:szCs w:val="24"/>
          <w:highlight w:val="green"/>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A12DA" w:rsidRPr="002638E8" w:rsidRDefault="00BA12DA"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Каждый муниципальный правовой акт должен содержать его реквизиты: наименование, дату его подписания (для правовых актов, принятых Советом района, - также дату его принятия Советом района), регистрационный номер, наименование должностного лица, подписавшего правовой акт.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5. Решения Совета района о бюджете района, об </w:t>
      </w:r>
      <w:proofErr w:type="gramStart"/>
      <w:r w:rsidRPr="002638E8">
        <w:rPr>
          <w:rFonts w:ascii="Times New Roman" w:hAnsi="Times New Roman" w:cs="Times New Roman"/>
          <w:sz w:val="24"/>
          <w:szCs w:val="24"/>
        </w:rPr>
        <w:t>отчете</w:t>
      </w:r>
      <w:proofErr w:type="gramEnd"/>
      <w:r w:rsidRPr="002638E8">
        <w:rPr>
          <w:rFonts w:ascii="Times New Roman" w:hAnsi="Times New Roman" w:cs="Times New Roman"/>
          <w:sz w:val="24"/>
          <w:szCs w:val="24"/>
        </w:rPr>
        <w:t xml:space="preserve"> о его исполнении, об установлении местных налогов и сборов, иные нормативные правовые акты, принятые Советом района, Главой района, Руководителем Исполнительного комитета района,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Обязательному официальному опубликованию (обнародованию) подлежат также ненормативные правовые акты о назначении местного референдума, по вопросу изменения границ, преобразования района, избрании Главы района и его заместителей, назначении Руководителя Исполнительного комитета района и его заместителей и иные акты в соответствии с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При опубликовании (обнародовании) указываются реквизиты муниципального правового акта.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9. Официальное опубликование (обнародование) муниципальных правовых актов может осуществляться посредством: </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опубликования текста правового акта в печатных средствах массовой информации, учрежденных органами местного самоуправления района либо иных печатных средствах массовой информации, распространяемых на территории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размещение текста правового акта или проекта правового акта на официальном сайте района на Портале муниципальных образований Республики Татарстан в информационно</w:t>
      </w:r>
      <w:proofErr w:type="gramStart"/>
      <w:r w:rsidRPr="002638E8">
        <w:rPr>
          <w:rFonts w:ascii="Times New Roman" w:hAnsi="Times New Roman" w:cs="Times New Roman"/>
          <w:sz w:val="24"/>
          <w:szCs w:val="24"/>
        </w:rPr>
        <w:t>й-</w:t>
      </w:r>
      <w:proofErr w:type="gramEnd"/>
      <w:r w:rsidRPr="002638E8">
        <w:rPr>
          <w:rFonts w:ascii="Times New Roman" w:hAnsi="Times New Roman" w:cs="Times New Roman"/>
          <w:sz w:val="24"/>
          <w:szCs w:val="24"/>
        </w:rPr>
        <w:t xml:space="preserve"> телекоммуникационной сети «Интернет», на «Официальный портал правовой информации Республики Татарстан».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При опубликовании (обнародовании) муниципального правового акта должна быть указана дата выхода печатного средства массовой информации.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Муниципальные нормативные правовые акты, а также оформленные в виде правовых актов решения, принятые на местном референдуме (сходе граждан), направляются Главой района в Министерство юстиции Республики Татарстан для включения в регистр муниципальных нормативных правовых актов Республики Татарстан, единый банк нормативных правовых актов Республики Татарстан в порядке и сроки, установленные законодательством.</w:t>
      </w:r>
    </w:p>
    <w:p w:rsidR="002638E8" w:rsidRPr="002638E8" w:rsidRDefault="002638E8" w:rsidP="002638E8">
      <w:pPr>
        <w:shd w:val="clear" w:color="auto" w:fill="FFFFFF"/>
        <w:spacing w:after="0" w:line="240" w:lineRule="auto"/>
        <w:ind w:firstLine="567"/>
        <w:contextualSpacing/>
        <w:jc w:val="center"/>
        <w:textAlignment w:val="baseline"/>
        <w:outlineLvl w:val="2"/>
        <w:rPr>
          <w:rFonts w:ascii="Times New Roman" w:hAnsi="Times New Roman" w:cs="Times New Roman"/>
          <w:b/>
          <w:spacing w:val="2"/>
          <w:sz w:val="24"/>
          <w:szCs w:val="24"/>
        </w:rPr>
      </w:pPr>
    </w:p>
    <w:p w:rsidR="002638E8" w:rsidRPr="002638E8" w:rsidRDefault="002638E8" w:rsidP="002638E8">
      <w:pPr>
        <w:shd w:val="clear" w:color="auto" w:fill="FFFFFF"/>
        <w:spacing w:after="0" w:line="240" w:lineRule="auto"/>
        <w:ind w:firstLine="567"/>
        <w:contextualSpacing/>
        <w:jc w:val="center"/>
        <w:textAlignment w:val="baseline"/>
        <w:outlineLvl w:val="2"/>
        <w:rPr>
          <w:rFonts w:ascii="Times New Roman" w:hAnsi="Times New Roman" w:cs="Times New Roman"/>
          <w:b/>
          <w:spacing w:val="2"/>
          <w:sz w:val="24"/>
          <w:szCs w:val="24"/>
        </w:rPr>
      </w:pPr>
      <w:r w:rsidRPr="002638E8">
        <w:rPr>
          <w:rFonts w:ascii="Times New Roman" w:hAnsi="Times New Roman" w:cs="Times New Roman"/>
          <w:b/>
          <w:spacing w:val="2"/>
          <w:sz w:val="24"/>
          <w:szCs w:val="24"/>
        </w:rPr>
        <w:t>Статья 78. Отмена муниципальных правовых актови приостановление их действия</w:t>
      </w:r>
    </w:p>
    <w:p w:rsidR="002638E8" w:rsidRPr="002638E8" w:rsidRDefault="002638E8" w:rsidP="002638E8">
      <w:pPr>
        <w:numPr>
          <w:ilvl w:val="0"/>
          <w:numId w:val="4"/>
        </w:numPr>
        <w:shd w:val="clear" w:color="auto" w:fill="FFFFFF"/>
        <w:spacing w:after="0" w:line="240" w:lineRule="auto"/>
        <w:ind w:left="0" w:firstLine="567"/>
        <w:contextualSpacing/>
        <w:jc w:val="both"/>
        <w:textAlignment w:val="baseline"/>
        <w:rPr>
          <w:rFonts w:ascii="Times New Roman" w:hAnsi="Times New Roman" w:cs="Times New Roman"/>
          <w:spacing w:val="2"/>
          <w:sz w:val="24"/>
          <w:szCs w:val="24"/>
        </w:rPr>
      </w:pPr>
      <w:proofErr w:type="gramStart"/>
      <w:r w:rsidRPr="002638E8">
        <w:rPr>
          <w:rFonts w:ascii="Times New Roman" w:hAnsi="Times New Roman" w:cs="Times New Roman"/>
          <w:spacing w:val="2"/>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sidRPr="002638E8">
        <w:rPr>
          <w:rFonts w:ascii="Times New Roman" w:hAnsi="Times New Roman" w:cs="Times New Roman"/>
          <w:sz w:val="24"/>
          <w:szCs w:val="24"/>
        </w:rPr>
        <w:t xml:space="preserve"> Поселения</w:t>
      </w:r>
      <w:r w:rsidRPr="002638E8">
        <w:rPr>
          <w:rFonts w:ascii="Times New Roman" w:hAnsi="Times New Roman" w:cs="Times New Roman"/>
          <w:spacing w:val="2"/>
          <w:sz w:val="24"/>
          <w:szCs w:val="24"/>
        </w:rPr>
        <w:t xml:space="preserve"> или должностными лицами местного самоуправления, к полномочиям которых на момент отмены или приостановления</w:t>
      </w:r>
      <w:proofErr w:type="gramEnd"/>
      <w:r w:rsidRPr="002638E8">
        <w:rPr>
          <w:rFonts w:ascii="Times New Roman" w:hAnsi="Times New Roman" w:cs="Times New Roman"/>
          <w:spacing w:val="2"/>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w:t>
      </w:r>
      <w:r w:rsidRPr="002638E8">
        <w:rPr>
          <w:rFonts w:ascii="Times New Roman" w:hAnsi="Times New Roman" w:cs="Times New Roman"/>
          <w:spacing w:val="2"/>
          <w:sz w:val="24"/>
          <w:szCs w:val="24"/>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638E8" w:rsidRPr="002638E8" w:rsidRDefault="002638E8" w:rsidP="002638E8">
      <w:pPr>
        <w:shd w:val="clear" w:color="auto" w:fill="FFFFFF"/>
        <w:spacing w:after="0" w:line="240" w:lineRule="auto"/>
        <w:ind w:firstLine="567"/>
        <w:contextualSpacing/>
        <w:jc w:val="both"/>
        <w:textAlignment w:val="baseline"/>
        <w:rPr>
          <w:rFonts w:ascii="Times New Roman" w:hAnsi="Times New Roman" w:cs="Times New Roman"/>
          <w:spacing w:val="2"/>
          <w:sz w:val="24"/>
          <w:szCs w:val="24"/>
        </w:rPr>
      </w:pPr>
      <w:proofErr w:type="gramStart"/>
      <w:r w:rsidRPr="002638E8">
        <w:rPr>
          <w:rFonts w:ascii="Times New Roman" w:hAnsi="Times New Roman" w:cs="Times New Roman"/>
          <w:spacing w:val="2"/>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38E8">
        <w:rPr>
          <w:rFonts w:ascii="Times New Roman" w:hAnsi="Times New Roman" w:cs="Times New Roman"/>
          <w:spacing w:val="2"/>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2638E8" w:rsidRPr="002638E8" w:rsidRDefault="002638E8" w:rsidP="002638E8">
      <w:pPr>
        <w:shd w:val="clear" w:color="auto" w:fill="FFFFFF"/>
        <w:spacing w:after="0" w:line="240" w:lineRule="auto"/>
        <w:ind w:firstLine="567"/>
        <w:contextualSpacing/>
        <w:jc w:val="both"/>
        <w:textAlignment w:val="baseline"/>
        <w:rPr>
          <w:rFonts w:ascii="Times New Roman" w:hAnsi="Times New Roman" w:cs="Times New Roman"/>
          <w:spacing w:val="2"/>
          <w:sz w:val="24"/>
          <w:szCs w:val="24"/>
        </w:rPr>
      </w:pPr>
      <w:r w:rsidRPr="002638E8">
        <w:rPr>
          <w:rFonts w:ascii="Times New Roman" w:hAnsi="Times New Roman" w:cs="Times New Roman"/>
          <w:spacing w:val="2"/>
          <w:sz w:val="24"/>
          <w:szCs w:val="24"/>
        </w:rPr>
        <w:t xml:space="preserve">2. Признание по решению суда </w:t>
      </w:r>
      <w:r w:rsidRPr="002638E8">
        <w:rPr>
          <w:rFonts w:ascii="Times New Roman" w:hAnsi="Times New Roman" w:cs="Times New Roman"/>
          <w:sz w:val="24"/>
          <w:szCs w:val="24"/>
        </w:rPr>
        <w:t>Закона Республики Татарстан от 31 января 2005 года № 10-ЗРТ «Об установлении границ территорий и статусе муниципального образования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и муниципальных образований в его составе»</w:t>
      </w:r>
      <w:proofErr w:type="gramStart"/>
      <w:r w:rsidRPr="002638E8">
        <w:rPr>
          <w:rFonts w:ascii="Times New Roman" w:hAnsi="Times New Roman" w:cs="Times New Roman"/>
          <w:sz w:val="24"/>
          <w:szCs w:val="24"/>
        </w:rPr>
        <w:t xml:space="preserve"> .</w:t>
      </w:r>
      <w:proofErr w:type="gramEnd"/>
      <w:r w:rsidRPr="002638E8">
        <w:rPr>
          <w:rFonts w:ascii="Times New Roman" w:hAnsi="Times New Roman" w:cs="Times New Roman"/>
          <w:spacing w:val="2"/>
          <w:sz w:val="24"/>
          <w:szCs w:val="24"/>
        </w:rPr>
        <w:t>недействующим до вступления в силу нового закона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outlineLvl w:val="1"/>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XI</w:t>
      </w:r>
      <w:r w:rsidRPr="002638E8">
        <w:rPr>
          <w:rFonts w:ascii="Times New Roman" w:hAnsi="Times New Roman" w:cs="Times New Roman"/>
          <w:b/>
          <w:bCs/>
          <w:sz w:val="24"/>
          <w:szCs w:val="24"/>
          <w:lang w:val="en-US"/>
        </w:rPr>
        <w:t>II</w:t>
      </w:r>
      <w:r w:rsidRPr="002638E8">
        <w:rPr>
          <w:rFonts w:ascii="Times New Roman" w:hAnsi="Times New Roman" w:cs="Times New Roman"/>
          <w:b/>
          <w:bCs/>
          <w:sz w:val="24"/>
          <w:szCs w:val="24"/>
        </w:rPr>
        <w:t>. ЭКОНОМИЧЕСКАЯ ОСНОВА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79. Экономическая основа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Экономическую основу района составляют находящееся в муниципальной собственности района имущество, средства бюджета района, а также имущественные права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80. Муниципальное имущество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5001"/>
      <w:r w:rsidRPr="002638E8">
        <w:rPr>
          <w:rFonts w:ascii="Times New Roman" w:hAnsi="Times New Roman" w:cs="Times New Roman"/>
          <w:sz w:val="24"/>
          <w:szCs w:val="24"/>
        </w:rPr>
        <w:t>1. В собственности района может находиться:</w:t>
      </w:r>
    </w:p>
    <w:bookmarkEnd w:id="6"/>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имущество, предназначенное для решения установленных статьей 6 настоящего Устава </w:t>
      </w:r>
      <w:hyperlink w:anchor="sub_20110" w:history="1">
        <w:r w:rsidRPr="002638E8">
          <w:rPr>
            <w:rFonts w:ascii="Times New Roman" w:hAnsi="Times New Roman" w:cs="Times New Roman"/>
            <w:sz w:val="24"/>
            <w:szCs w:val="24"/>
          </w:rPr>
          <w:t>вопросов местного значения</w:t>
        </w:r>
      </w:hyperlink>
      <w:r w:rsidRPr="002638E8">
        <w:rPr>
          <w:rFonts w:ascii="Times New Roman" w:hAnsi="Times New Roman" w:cs="Times New Roman"/>
          <w:sz w:val="24"/>
          <w:szCs w:val="24"/>
        </w:rPr>
        <w:t xml:space="preserve">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sidRPr="002638E8">
          <w:rPr>
            <w:rFonts w:ascii="Times New Roman" w:hAnsi="Times New Roman" w:cs="Times New Roman"/>
            <w:sz w:val="24"/>
            <w:szCs w:val="24"/>
          </w:rPr>
          <w:t>частью 4 статьи 15</w:t>
        </w:r>
      </w:hyperlink>
      <w:r w:rsidRPr="002638E8">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roofErr w:type="gramEnd"/>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500103"/>
      <w:r w:rsidRPr="002638E8">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района, муниципальных служащих, работников муниципальных предприятий и учреждений в соответствии с нормативными правовыми актами Совета района;</w:t>
      </w:r>
    </w:p>
    <w:bookmarkEnd w:id="7"/>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района федеральными законами и которые не отнесены к вопросам местного значения (статья 7 настоящего Устава);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со статьей 8 настоящего Устава, а также имущество, предназначенное для осуществления полномочий по решению вопросов местного значения в соответствии с </w:t>
      </w:r>
      <w:hyperlink w:anchor="sub_1701" w:history="1">
        <w:r w:rsidRPr="002638E8">
          <w:rPr>
            <w:rFonts w:ascii="Times New Roman" w:hAnsi="Times New Roman" w:cs="Times New Roman"/>
            <w:sz w:val="24"/>
            <w:szCs w:val="24"/>
          </w:rPr>
          <w:t>частями 1</w:t>
        </w:r>
      </w:hyperlink>
      <w:r w:rsidRPr="002638E8">
        <w:rPr>
          <w:rFonts w:ascii="Times New Roman" w:hAnsi="Times New Roman" w:cs="Times New Roman"/>
          <w:sz w:val="24"/>
          <w:szCs w:val="24"/>
        </w:rPr>
        <w:t xml:space="preserve"> и </w:t>
      </w:r>
      <w:hyperlink w:anchor="sub_17011" w:history="1">
        <w:r w:rsidRPr="002638E8">
          <w:rPr>
            <w:rFonts w:ascii="Times New Roman" w:hAnsi="Times New Roman" w:cs="Times New Roman"/>
            <w:sz w:val="24"/>
            <w:szCs w:val="24"/>
          </w:rPr>
          <w:t>1.1 статьи 17</w:t>
        </w:r>
      </w:hyperlink>
      <w:r w:rsidRPr="002638E8">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roofErr w:type="gramEnd"/>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В случаях возникновения у района права собственности на имущество, не соответствующее требованиям </w:t>
      </w:r>
      <w:hyperlink w:anchor="sub_5001" w:history="1">
        <w:r w:rsidRPr="002638E8">
          <w:rPr>
            <w:rFonts w:ascii="Times New Roman" w:hAnsi="Times New Roman" w:cs="Times New Roman"/>
            <w:sz w:val="24"/>
            <w:szCs w:val="24"/>
          </w:rPr>
          <w:t>части 1</w:t>
        </w:r>
      </w:hyperlink>
      <w:r w:rsidRPr="002638E8">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81. Владение, пользование и распоряжение муниципальным имуществом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Органы местного самоуправления района от имени района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w:t>
      </w:r>
      <w:r w:rsidRPr="002638E8">
        <w:rPr>
          <w:rFonts w:ascii="Times New Roman" w:hAnsi="Times New Roman" w:cs="Times New Roman"/>
          <w:sz w:val="24"/>
          <w:szCs w:val="24"/>
        </w:rPr>
        <w:lastRenderedPageBreak/>
        <w:t>федеральными законами и принимаемыми в соответствии с ними нормативными правовыми актами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67" w:history="1">
        <w:r w:rsidRPr="002638E8">
          <w:rPr>
            <w:rFonts w:ascii="Times New Roman" w:hAnsi="Times New Roman" w:cs="Times New Roman"/>
            <w:sz w:val="24"/>
            <w:szCs w:val="24"/>
          </w:rPr>
          <w:t>законами</w:t>
        </w:r>
      </w:hyperlink>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82. Муниципальные предприятия, учреждения и хозяйственные общества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Район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3. Органы местного самоуправления района от имени района </w:t>
      </w:r>
      <w:proofErr w:type="spellStart"/>
      <w:r w:rsidRPr="002638E8">
        <w:rPr>
          <w:rFonts w:ascii="Times New Roman" w:hAnsi="Times New Roman" w:cs="Times New Roman"/>
          <w:sz w:val="24"/>
          <w:szCs w:val="24"/>
        </w:rPr>
        <w:t>субсидиарно</w:t>
      </w:r>
      <w:proofErr w:type="spellEnd"/>
      <w:r w:rsidRPr="002638E8">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83. Отношения органов местного самоуправления района с предприятиями, учреждениями и организациями, не находящимися в муниципальной собственности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Отношения органов местного самоуправления района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w:t>
      </w:r>
      <w:r w:rsidRPr="002638E8">
        <w:rPr>
          <w:rFonts w:ascii="Times New Roman" w:hAnsi="Times New Roman" w:cs="Times New Roman"/>
          <w:b/>
          <w:bCs/>
          <w:sz w:val="24"/>
          <w:szCs w:val="24"/>
          <w:lang w:val="en-US"/>
        </w:rPr>
        <w:t>I</w:t>
      </w:r>
      <w:r w:rsidRPr="002638E8">
        <w:rPr>
          <w:rFonts w:ascii="Times New Roman" w:hAnsi="Times New Roman" w:cs="Times New Roman"/>
          <w:b/>
          <w:bCs/>
          <w:sz w:val="24"/>
          <w:szCs w:val="24"/>
        </w:rPr>
        <w:t>V. ФИНАНСОВАЯ ОСНОВА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84. Бюджет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Район имеет собственный </w:t>
      </w:r>
      <w:r w:rsidRPr="002638E8">
        <w:rPr>
          <w:rFonts w:ascii="Times New Roman" w:hAnsi="Times New Roman" w:cs="Times New Roman"/>
          <w:b/>
          <w:sz w:val="24"/>
          <w:szCs w:val="24"/>
        </w:rPr>
        <w:t>бюджет</w:t>
      </w:r>
      <w:r w:rsidRPr="002638E8">
        <w:rPr>
          <w:rFonts w:ascii="Times New Roman" w:hAnsi="Times New Roman" w:cs="Times New Roman"/>
          <w:b/>
          <w:spacing w:val="2"/>
          <w:sz w:val="24"/>
          <w:szCs w:val="24"/>
          <w:shd w:val="clear" w:color="auto" w:fill="FFFFFF"/>
        </w:rPr>
        <w:t xml:space="preserve">  (местный бюджет)</w:t>
      </w:r>
      <w:r w:rsidRPr="002638E8">
        <w:rPr>
          <w:rFonts w:ascii="Times New Roman" w:hAnsi="Times New Roman" w:cs="Times New Roman"/>
          <w:b/>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Бюджет района разрабатывается и утверждается в форме нормативного правового акта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w:t>
      </w:r>
      <w:proofErr w:type="gramStart"/>
      <w:r w:rsidRPr="002638E8">
        <w:rPr>
          <w:rFonts w:ascii="Times New Roman" w:hAnsi="Times New Roman" w:cs="Times New Roman"/>
          <w:sz w:val="24"/>
          <w:szCs w:val="24"/>
        </w:rPr>
        <w:t>В бюджете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района,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района.</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Органы местного самоуправления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85. Бюджетный процесс в районе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Формирование, утверждение, исполнение бюджета района и </w:t>
      </w:r>
      <w:proofErr w:type="gramStart"/>
      <w:r w:rsidRPr="002638E8">
        <w:rPr>
          <w:rFonts w:ascii="Times New Roman" w:hAnsi="Times New Roman" w:cs="Times New Roman"/>
          <w:sz w:val="24"/>
          <w:szCs w:val="24"/>
        </w:rPr>
        <w:t>контроль за</w:t>
      </w:r>
      <w:proofErr w:type="gramEnd"/>
      <w:r w:rsidRPr="002638E8">
        <w:rPr>
          <w:rFonts w:ascii="Times New Roman" w:hAnsi="Times New Roman" w:cs="Times New Roman"/>
          <w:sz w:val="24"/>
          <w:szCs w:val="24"/>
        </w:rPr>
        <w:t xml:space="preserve"> его исполнением осуществляются органами местного самоуправления района самостоятельно. Порядок формирования, утверждения и исполнения бюджета района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Проект бюджета района, решение Совета района об утверждении бюджета района, годовой отчет о его исполнении, ежеквартальные сведения о ходе исполнения бюджета района и о </w:t>
      </w:r>
      <w:r w:rsidRPr="002638E8">
        <w:rPr>
          <w:rFonts w:ascii="Times New Roman" w:hAnsi="Times New Roman" w:cs="Times New Roman"/>
          <w:sz w:val="24"/>
          <w:szCs w:val="24"/>
        </w:rPr>
        <w:lastRenderedPageBreak/>
        <w:t xml:space="preserve">численности муниципальных служащих органов местного самоуправления, работников муниципальных учреждений с указанием фактических </w:t>
      </w:r>
      <w:r w:rsidRPr="002638E8">
        <w:rPr>
          <w:rFonts w:ascii="Times New Roman" w:hAnsi="Times New Roman" w:cs="Times New Roman"/>
          <w:sz w:val="24"/>
          <w:szCs w:val="24"/>
          <w:shd w:val="clear" w:color="auto" w:fill="FFFFFF"/>
        </w:rPr>
        <w:t>расходов на оплату их труда</w:t>
      </w:r>
      <w:r w:rsidRPr="002638E8">
        <w:rPr>
          <w:rFonts w:ascii="Times New Roman" w:hAnsi="Times New Roman" w:cs="Times New Roman"/>
          <w:sz w:val="24"/>
          <w:szCs w:val="24"/>
        </w:rPr>
        <w:t xml:space="preserve"> подлежат официальному опубликованию (обнародованию).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Составление проекта бюджета района осуществляется МКУ «Финансово-бюджетная палата Алькеевского муниципального района РТ»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w:t>
      </w:r>
      <w:proofErr w:type="gramStart"/>
      <w:r w:rsidRPr="002638E8">
        <w:rPr>
          <w:rFonts w:ascii="Times New Roman" w:hAnsi="Times New Roman" w:cs="Times New Roman"/>
          <w:sz w:val="24"/>
          <w:szCs w:val="24"/>
        </w:rPr>
        <w:t>Правовые акты Совета района о внесении изменений в правовые акты о местных налогах, правовые акты Совета района,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района проекта решения о местном бюджете на очередной финансовый</w:t>
      </w:r>
      <w:proofErr w:type="gramEnd"/>
      <w:r w:rsidRPr="002638E8">
        <w:rPr>
          <w:rFonts w:ascii="Times New Roman" w:hAnsi="Times New Roman" w:cs="Times New Roman"/>
          <w:sz w:val="24"/>
          <w:szCs w:val="24"/>
        </w:rPr>
        <w:t xml:space="preserve"> год и плановый период.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Нормативные правовые акты Совета района, предусматривающие внесение изменений в нормативные правовые акты Совета района о налогах и сборах, принятые после дня внесения в Совет района проекта решения о местном бюджете на очередной </w:t>
      </w:r>
      <w:proofErr w:type="spellStart"/>
      <w:proofErr w:type="gramStart"/>
      <w:r w:rsidRPr="002638E8">
        <w:rPr>
          <w:rFonts w:ascii="Times New Roman" w:hAnsi="Times New Roman" w:cs="Times New Roman"/>
          <w:sz w:val="24"/>
          <w:szCs w:val="24"/>
        </w:rPr>
        <w:t>очередной</w:t>
      </w:r>
      <w:proofErr w:type="spellEnd"/>
      <w:proofErr w:type="gramEnd"/>
      <w:r w:rsidRPr="002638E8">
        <w:rPr>
          <w:rFonts w:ascii="Times New Roman" w:hAnsi="Times New Roman" w:cs="Times New Roman"/>
          <w:sz w:val="24"/>
          <w:szCs w:val="24"/>
        </w:rPr>
        <w:t xml:space="preserve">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Совета района не ранее 1 января года, следующего за очередным финансовым годом</w:t>
      </w:r>
      <w:proofErr w:type="gramStart"/>
      <w:r w:rsidRPr="002638E8">
        <w:rPr>
          <w:rFonts w:ascii="Times New Roman" w:hAnsi="Times New Roman" w:cs="Times New Roman"/>
          <w:sz w:val="24"/>
          <w:szCs w:val="24"/>
        </w:rPr>
        <w:t>.(</w:t>
      </w:r>
      <w:proofErr w:type="gramEnd"/>
      <w:r w:rsidRPr="002638E8">
        <w:rPr>
          <w:rFonts w:ascii="Times New Roman" w:hAnsi="Times New Roman" w:cs="Times New Roman"/>
          <w:sz w:val="24"/>
          <w:szCs w:val="24"/>
        </w:rPr>
        <w:t>дополнительно)</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Проект бюджета Района составляется и утверждается сроком на три года (на очередной финансовый год и плановый период) в соответствии с муниципальным правовым актом Совета Алькеевского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Проект бюджета района составляется в порядке и сроки, установленные Исполнительным комитетом района,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
          <w:sz w:val="24"/>
          <w:szCs w:val="24"/>
          <w:highlight w:val="yellow"/>
        </w:rPr>
      </w:pPr>
      <w:r w:rsidRPr="002638E8">
        <w:rPr>
          <w:rFonts w:ascii="Times New Roman" w:hAnsi="Times New Roman" w:cs="Times New Roman"/>
          <w:sz w:val="24"/>
          <w:szCs w:val="24"/>
        </w:rPr>
        <w:t xml:space="preserve">7. Составление проекта бюджета района на очередной финансовый год и плановый период основывается </w:t>
      </w:r>
      <w:proofErr w:type="gramStart"/>
      <w:r w:rsidRPr="002638E8">
        <w:rPr>
          <w:rFonts w:ascii="Times New Roman" w:hAnsi="Times New Roman" w:cs="Times New Roman"/>
          <w:sz w:val="24"/>
          <w:szCs w:val="24"/>
        </w:rPr>
        <w:t>на</w:t>
      </w:r>
      <w:proofErr w:type="gramEnd"/>
      <w:r w:rsidRPr="002638E8">
        <w:rPr>
          <w:rFonts w:ascii="Times New Roman" w:hAnsi="Times New Roman" w:cs="Times New Roman"/>
          <w:sz w:val="24"/>
          <w:szCs w:val="24"/>
        </w:rPr>
        <w:t>:</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положениях</w:t>
      </w:r>
      <w:proofErr w:type="gramEnd"/>
      <w:r w:rsidRPr="002638E8">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основных </w:t>
      </w:r>
      <w:proofErr w:type="gramStart"/>
      <w:r w:rsidRPr="002638E8">
        <w:rPr>
          <w:rFonts w:ascii="Times New Roman" w:hAnsi="Times New Roman" w:cs="Times New Roman"/>
          <w:sz w:val="24"/>
          <w:szCs w:val="24"/>
        </w:rPr>
        <w:t>направлениях</w:t>
      </w:r>
      <w:proofErr w:type="gramEnd"/>
      <w:r w:rsidRPr="002638E8">
        <w:rPr>
          <w:rFonts w:ascii="Times New Roman" w:hAnsi="Times New Roman" w:cs="Times New Roman"/>
          <w:sz w:val="24"/>
          <w:szCs w:val="24"/>
        </w:rPr>
        <w:t xml:space="preserve"> бюджетной политики и основных направлениях налоговой политики;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основных </w:t>
      </w:r>
      <w:proofErr w:type="gramStart"/>
      <w:r w:rsidRPr="002638E8">
        <w:rPr>
          <w:rFonts w:ascii="Times New Roman" w:hAnsi="Times New Roman" w:cs="Times New Roman"/>
          <w:sz w:val="24"/>
          <w:szCs w:val="24"/>
        </w:rPr>
        <w:t>направлениях</w:t>
      </w:r>
      <w:proofErr w:type="gramEnd"/>
      <w:r w:rsidRPr="002638E8">
        <w:rPr>
          <w:rFonts w:ascii="Times New Roman" w:hAnsi="Times New Roman" w:cs="Times New Roman"/>
          <w:sz w:val="24"/>
          <w:szCs w:val="24"/>
        </w:rPr>
        <w:t xml:space="preserve"> таможенно-тарифной политики Российской Федерации;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прогнозе</w:t>
      </w:r>
      <w:proofErr w:type="gramEnd"/>
      <w:r w:rsidRPr="002638E8">
        <w:rPr>
          <w:rFonts w:ascii="Times New Roman" w:hAnsi="Times New Roman" w:cs="Times New Roman"/>
          <w:sz w:val="24"/>
          <w:szCs w:val="24"/>
        </w:rPr>
        <w:t xml:space="preserve"> социально-экономического развития;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бюджетном </w:t>
      </w:r>
      <w:proofErr w:type="gramStart"/>
      <w:r w:rsidRPr="002638E8">
        <w:rPr>
          <w:rFonts w:ascii="Times New Roman" w:hAnsi="Times New Roman" w:cs="Times New Roman"/>
          <w:sz w:val="24"/>
          <w:szCs w:val="24"/>
        </w:rPr>
        <w:t>прогнозе</w:t>
      </w:r>
      <w:proofErr w:type="gramEnd"/>
      <w:r w:rsidRPr="002638E8">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муниципальных </w:t>
      </w:r>
      <w:proofErr w:type="gramStart"/>
      <w:r w:rsidRPr="002638E8">
        <w:rPr>
          <w:rFonts w:ascii="Times New Roman" w:hAnsi="Times New Roman" w:cs="Times New Roman"/>
          <w:sz w:val="24"/>
          <w:szCs w:val="24"/>
        </w:rPr>
        <w:t>программах</w:t>
      </w:r>
      <w:proofErr w:type="gramEnd"/>
      <w:r w:rsidRPr="002638E8">
        <w:rPr>
          <w:rFonts w:ascii="Times New Roman" w:hAnsi="Times New Roman" w:cs="Times New Roman"/>
          <w:sz w:val="24"/>
          <w:szCs w:val="24"/>
        </w:rPr>
        <w:t xml:space="preserve"> (проектах муниципальных программ, проектах изменений указанных программ).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 w:name="sub_184123"/>
      <w:r w:rsidRPr="002638E8">
        <w:rPr>
          <w:rFonts w:ascii="Times New Roman" w:hAnsi="Times New Roman" w:cs="Times New Roman"/>
          <w:sz w:val="24"/>
          <w:szCs w:val="24"/>
        </w:rPr>
        <w:t>В решении Совета района о бюджете района должны содержаться нормативы распределения доходов между бюджетами сельских поселений  в случае, если они не установлены Бюджетным кодексом Российской Федерации, законом Республики Татарстан о бюджете Республики Татарстан, законами Республики Татарстан и муниципальными правовыми актами, принятыми в соответствии с положениями Бюджетного кодекса Российской Федерации.</w:t>
      </w:r>
    </w:p>
    <w:bookmarkEnd w:id="8"/>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9. </w:t>
      </w:r>
      <w:r w:rsidRPr="002638E8">
        <w:rPr>
          <w:rFonts w:ascii="Times New Roman" w:eastAsia="Calibri" w:hAnsi="Times New Roman" w:cs="Times New Roman"/>
          <w:sz w:val="24"/>
          <w:szCs w:val="24"/>
        </w:rPr>
        <w:t>Решением о бюджете района утверждаются показатели, состав которых определяется в соответствии с Бюджетным кодексом Российской Федерации, принятыми в соответствии с ним Бюджетным кодексом Республики Татарстан и законами Республики Татарстан, муниципальными правовыми актами Совета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 xml:space="preserve">10. Решением о бюджете района устанавливаются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перечень главных администраторов доходов бюджета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 xml:space="preserve">перечень главных </w:t>
      </w:r>
      <w:proofErr w:type="gramStart"/>
      <w:r w:rsidRPr="002638E8">
        <w:rPr>
          <w:rFonts w:ascii="Times New Roman" w:hAnsi="Times New Roman" w:cs="Times New Roman"/>
          <w:sz w:val="24"/>
          <w:szCs w:val="24"/>
        </w:rPr>
        <w:t>администраторов источников финансирования дефицита бюджета Района</w:t>
      </w:r>
      <w:proofErr w:type="gramEnd"/>
      <w:r w:rsidRPr="002638E8">
        <w:rPr>
          <w:rFonts w:ascii="Times New Roman" w:hAnsi="Times New Roman" w:cs="Times New Roman"/>
          <w:sz w:val="24"/>
          <w:szCs w:val="24"/>
        </w:rPr>
        <w:t>;</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w:t>
      </w:r>
      <w:r w:rsidRPr="002638E8">
        <w:rPr>
          <w:rFonts w:ascii="Times New Roman" w:hAnsi="Times New Roman" w:cs="Times New Roman"/>
          <w:sz w:val="24"/>
          <w:szCs w:val="24"/>
        </w:rPr>
        <w:lastRenderedPageBreak/>
        <w:t>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2638E8">
        <w:rPr>
          <w:rFonts w:ascii="Times New Roman" w:hAnsi="Times New Roman" w:cs="Times New Roman"/>
          <w:sz w:val="24"/>
          <w:szCs w:val="24"/>
        </w:rPr>
        <w:t xml:space="preserve"> также по разделам и подразделам классификации расходов бюджетов в случаях, установленных соответственно настоящим Кодексом, законом Республики Татарстан, муниципальным правовым актом Совета Алькеевского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ведомственная структура расходов бюджета на очередной финансовый год и плановый период;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38E8" w:rsidRPr="002638E8" w:rsidRDefault="002638E8" w:rsidP="002638E8">
      <w:pPr>
        <w:spacing w:after="0" w:line="240" w:lineRule="auto"/>
        <w:ind w:firstLine="567"/>
        <w:contextualSpacing/>
        <w:jc w:val="both"/>
        <w:rPr>
          <w:rFonts w:ascii="Times New Roman" w:eastAsia="Calibri" w:hAnsi="Times New Roman" w:cs="Times New Roman"/>
          <w:sz w:val="24"/>
          <w:szCs w:val="24"/>
        </w:rPr>
      </w:pPr>
      <w:proofErr w:type="gramStart"/>
      <w:r w:rsidRPr="002638E8">
        <w:rPr>
          <w:rFonts w:ascii="Times New Roman" w:hAnsi="Times New Roman" w:cs="Times New Roman"/>
          <w:sz w:val="24"/>
          <w:szCs w:val="24"/>
        </w:rPr>
        <w:t>общий объем условно утверждаемых (утвержденных) расходов бюджета района на первый год планового периода в объеме не менее 2,5 процента общего объема 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Района (без</w:t>
      </w:r>
      <w:proofErr w:type="gramEnd"/>
      <w:r w:rsidRPr="002638E8">
        <w:rPr>
          <w:rFonts w:ascii="Times New Roman" w:hAnsi="Times New Roman" w:cs="Times New Roman"/>
          <w:sz w:val="24"/>
          <w:szCs w:val="24"/>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источники финансирования дефицита бюджета района на очередной финансовый год и плановый период;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иные показатели бюджета района, установленные соответственно Бюджетным кодексом Российской Федерации и принятыми в соответствии с ним Бюджетным кодексом Республики Татарстан, муниципальными правовыми актами Совета Алькеевского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Одновременно с проектом решения о бюджете района в Совет района представляются документы и материалы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Составление проекта бюджета района осуществляется финансово-бюджетной палатой района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Проект бюджет района до его представления в Совет района подлежит финансово-</w:t>
      </w:r>
      <w:proofErr w:type="spellStart"/>
      <w:r w:rsidRPr="002638E8">
        <w:rPr>
          <w:rFonts w:ascii="Times New Roman" w:hAnsi="Times New Roman" w:cs="Times New Roman"/>
          <w:sz w:val="24"/>
          <w:szCs w:val="24"/>
        </w:rPr>
        <w:t>экономоческой</w:t>
      </w:r>
      <w:proofErr w:type="spellEnd"/>
      <w:r w:rsidRPr="002638E8">
        <w:rPr>
          <w:rFonts w:ascii="Times New Roman" w:hAnsi="Times New Roman" w:cs="Times New Roman"/>
          <w:sz w:val="24"/>
          <w:szCs w:val="24"/>
        </w:rPr>
        <w:t xml:space="preserve"> экспертизе. Экспертиза проекта бюджета района осуществляется Контрол</w:t>
      </w:r>
      <w:proofErr w:type="gramStart"/>
      <w:r w:rsidRPr="002638E8">
        <w:rPr>
          <w:rFonts w:ascii="Times New Roman" w:hAnsi="Times New Roman" w:cs="Times New Roman"/>
          <w:sz w:val="24"/>
          <w:szCs w:val="24"/>
        </w:rPr>
        <w:t>ь-</w:t>
      </w:r>
      <w:proofErr w:type="gramEnd"/>
      <w:r w:rsidRPr="002638E8">
        <w:rPr>
          <w:rFonts w:ascii="Times New Roman" w:hAnsi="Times New Roman" w:cs="Times New Roman"/>
          <w:sz w:val="24"/>
          <w:szCs w:val="24"/>
        </w:rPr>
        <w:t xml:space="preserve"> счетной палатой в порядке, установленном муниципальным правовым актом Совета района, с соблюдением требований Бюджетного кодекса Российской Федерации и с учетом особенностей, установленных федеральными законами. По результатам проведения экспертизы Контрольн</w:t>
      </w:r>
      <w:proofErr w:type="gramStart"/>
      <w:r w:rsidRPr="002638E8">
        <w:rPr>
          <w:rFonts w:ascii="Times New Roman" w:hAnsi="Times New Roman" w:cs="Times New Roman"/>
          <w:sz w:val="24"/>
          <w:szCs w:val="24"/>
        </w:rPr>
        <w:t>о-</w:t>
      </w:r>
      <w:proofErr w:type="gramEnd"/>
      <w:r w:rsidRPr="002638E8">
        <w:rPr>
          <w:rFonts w:ascii="Times New Roman" w:hAnsi="Times New Roman" w:cs="Times New Roman"/>
          <w:sz w:val="24"/>
          <w:szCs w:val="24"/>
        </w:rPr>
        <w:t xml:space="preserve"> счетной палатой подготавливается заключение по проекту решения о бюджете с указанием недостатков данного проекта в случае  их выявления.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Исполнительный комитет района вносит на рассмотрение Совета района проект решения о бюджете района в срок не позднее 15 ноября текущего года.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14. Порядок рассмотрения проекта решения о бюджете района и его утверждения, определенный муниципальным правовым актом Совета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Решение о бюджете района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Решение о бюджете района подлежит официальному опубликованию не позднее десяти дней после его подписания в установленном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Органы местного самоуправления района обеспечивают сбалансированность бюджета района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18. 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19. Расходы бюджета района осуществляются в формах, предусмотренных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20. Осуществление расходов бюджета района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21. Бюджетные инвестиции в объекты муниципальной собственности осуществляются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r w:rsidRPr="002638E8">
        <w:rPr>
          <w:rFonts w:ascii="Times New Roman" w:hAnsi="Times New Roman" w:cs="Times New Roman"/>
          <w:b/>
          <w:bCs/>
          <w:sz w:val="24"/>
          <w:szCs w:val="24"/>
        </w:rPr>
        <w:t>Статья 86. Закупки для обеспечения муниципальных нужд</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87. Средства самообложения граждан района</w:t>
      </w:r>
    </w:p>
    <w:p w:rsidR="00764D78" w:rsidRPr="00764D78" w:rsidRDefault="002638E8" w:rsidP="00764D7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764D78">
        <w:rPr>
          <w:rFonts w:ascii="Times New Roman" w:hAnsi="Times New Roman" w:cs="Times New Roman"/>
          <w:sz w:val="24"/>
          <w:szCs w:val="24"/>
          <w:highlight w:val="green"/>
        </w:rPr>
        <w:t>1.</w:t>
      </w:r>
      <w:r w:rsidRPr="002638E8">
        <w:rPr>
          <w:rFonts w:ascii="Times New Roman" w:hAnsi="Times New Roman" w:cs="Times New Roman"/>
          <w:sz w:val="24"/>
          <w:szCs w:val="24"/>
        </w:rPr>
        <w:t xml:space="preserve"> </w:t>
      </w:r>
      <w:r w:rsidR="00764D78" w:rsidRPr="00764D78">
        <w:rPr>
          <w:rFonts w:ascii="Times New Roman" w:hAnsi="Times New Roman" w:cs="Times New Roman"/>
          <w:bCs/>
          <w:sz w:val="24"/>
          <w:szCs w:val="24"/>
          <w:highlight w:val="green"/>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764D78" w:rsidRPr="00764D78">
        <w:rPr>
          <w:rFonts w:ascii="Times New Roman" w:hAnsi="Times New Roman" w:cs="Times New Roman"/>
          <w:bCs/>
          <w:sz w:val="24"/>
          <w:szCs w:val="24"/>
          <w:highlight w:val="green"/>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городского округа) и для которых размер платежей может быть уменьшен.</w:t>
      </w:r>
      <w:proofErr w:type="gramEnd"/>
    </w:p>
    <w:p w:rsidR="00764D78" w:rsidRDefault="002638E8" w:rsidP="00764D78">
      <w:pPr>
        <w:autoSpaceDE w:val="0"/>
        <w:autoSpaceDN w:val="0"/>
        <w:adjustRightInd w:val="0"/>
        <w:spacing w:after="0" w:line="240" w:lineRule="auto"/>
        <w:ind w:firstLine="567"/>
        <w:jc w:val="both"/>
        <w:rPr>
          <w:rFonts w:ascii="Times New Roman" w:hAnsi="Times New Roman" w:cs="Times New Roman"/>
          <w:sz w:val="24"/>
          <w:szCs w:val="24"/>
        </w:rPr>
      </w:pPr>
      <w:r w:rsidRPr="00764D78">
        <w:rPr>
          <w:rFonts w:ascii="Times New Roman" w:hAnsi="Times New Roman" w:cs="Times New Roman"/>
          <w:sz w:val="24"/>
          <w:szCs w:val="24"/>
          <w:highlight w:val="green"/>
        </w:rPr>
        <w:t xml:space="preserve">2. </w:t>
      </w:r>
      <w:r w:rsidR="00764D78" w:rsidRPr="00764D78">
        <w:rPr>
          <w:rFonts w:ascii="Times New Roman" w:hAnsi="Times New Roman" w:cs="Times New Roman"/>
          <w:sz w:val="24"/>
          <w:szCs w:val="24"/>
          <w:highlight w:val="green"/>
        </w:rPr>
        <w:t xml:space="preserve">Вопросы введения и </w:t>
      </w:r>
      <w:proofErr w:type="gramStart"/>
      <w:r w:rsidR="00764D78" w:rsidRPr="00764D78">
        <w:rPr>
          <w:rFonts w:ascii="Times New Roman" w:hAnsi="Times New Roman" w:cs="Times New Roman"/>
          <w:sz w:val="24"/>
          <w:szCs w:val="24"/>
          <w:highlight w:val="green"/>
        </w:rPr>
        <w:t>использования</w:t>
      </w:r>
      <w:proofErr w:type="gramEnd"/>
      <w:r w:rsidR="00764D78" w:rsidRPr="00764D78">
        <w:rPr>
          <w:rFonts w:ascii="Times New Roman" w:hAnsi="Times New Roman" w:cs="Times New Roman"/>
          <w:sz w:val="24"/>
          <w:szCs w:val="24"/>
          <w:highlight w:val="green"/>
        </w:rPr>
        <w:t xml:space="preserve"> указанных в части 1 настоящей статьи разовых платежей граждан решаются на местном референдуме, а в случаях, предусмотренных </w:t>
      </w:r>
      <w:hyperlink r:id="rId68" w:history="1">
        <w:r w:rsidR="00764D78" w:rsidRPr="00764D78">
          <w:rPr>
            <w:rFonts w:ascii="Times New Roman" w:hAnsi="Times New Roman" w:cs="Times New Roman"/>
            <w:color w:val="0000FF"/>
            <w:sz w:val="24"/>
            <w:szCs w:val="24"/>
            <w:highlight w:val="green"/>
          </w:rPr>
          <w:t>пунктами 4</w:t>
        </w:r>
      </w:hyperlink>
      <w:r w:rsidR="00764D78" w:rsidRPr="00764D78">
        <w:rPr>
          <w:rFonts w:ascii="Times New Roman" w:hAnsi="Times New Roman" w:cs="Times New Roman"/>
          <w:sz w:val="24"/>
          <w:szCs w:val="24"/>
          <w:highlight w:val="green"/>
        </w:rPr>
        <w:t xml:space="preserve"> и </w:t>
      </w:r>
      <w:hyperlink r:id="rId69" w:history="1">
        <w:r w:rsidR="00764D78" w:rsidRPr="00764D78">
          <w:rPr>
            <w:rFonts w:ascii="Times New Roman" w:hAnsi="Times New Roman" w:cs="Times New Roman"/>
            <w:color w:val="0000FF"/>
            <w:sz w:val="24"/>
            <w:szCs w:val="24"/>
            <w:highlight w:val="green"/>
          </w:rPr>
          <w:t>4.1 части 1 статьи 25.1</w:t>
        </w:r>
      </w:hyperlink>
      <w:r w:rsidR="00764D78" w:rsidRPr="00764D78">
        <w:rPr>
          <w:rFonts w:ascii="Times New Roman" w:hAnsi="Times New Roman" w:cs="Times New Roman"/>
          <w:sz w:val="24"/>
          <w:szCs w:val="24"/>
          <w:highlight w:val="green"/>
        </w:rPr>
        <w:t xml:space="preserve"> Федерального закона "Об общих принципах организации местного самоуправления в Российской Федерации", на сходе граждан.".</w:t>
      </w:r>
    </w:p>
    <w:p w:rsidR="00764D78" w:rsidRDefault="00764D78" w:rsidP="00764D78">
      <w:pPr>
        <w:autoSpaceDE w:val="0"/>
        <w:autoSpaceDN w:val="0"/>
        <w:adjustRightInd w:val="0"/>
        <w:spacing w:after="0" w:line="240" w:lineRule="auto"/>
        <w:jc w:val="both"/>
        <w:rPr>
          <w:rFonts w:ascii="Times New Roman" w:hAnsi="Times New Roman" w:cs="Times New Roman"/>
          <w:sz w:val="24"/>
          <w:szCs w:val="24"/>
        </w:rPr>
      </w:pPr>
    </w:p>
    <w:p w:rsidR="002638E8" w:rsidRPr="002638E8" w:rsidRDefault="002638E8" w:rsidP="00764D7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Статья 88. Муниципальные заимствования (муниципальный долг)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proofErr w:type="gramStart"/>
      <w:r w:rsidRPr="002638E8">
        <w:rPr>
          <w:rFonts w:ascii="Times New Roman" w:hAnsi="Times New Roman" w:cs="Times New Roman"/>
          <w:sz w:val="24"/>
          <w:szCs w:val="24"/>
        </w:rPr>
        <w:t xml:space="preserve">Район в целях финансирования дефицита бюджета района и погашения долговых обязательств вправе осуществлять муниципальные внутренние заимствования путем выпуска </w:t>
      </w:r>
      <w:hyperlink r:id="rId70" w:history="1">
        <w:r w:rsidRPr="002638E8">
          <w:rPr>
            <w:rFonts w:ascii="Times New Roman" w:hAnsi="Times New Roman" w:cs="Times New Roman"/>
            <w:sz w:val="24"/>
            <w:szCs w:val="24"/>
          </w:rPr>
          <w:t>ценных бумаг</w:t>
        </w:r>
      </w:hyperlink>
      <w:r w:rsidRPr="002638E8">
        <w:rPr>
          <w:rFonts w:ascii="Times New Roman" w:hAnsi="Times New Roman" w:cs="Times New Roman"/>
          <w:sz w:val="24"/>
          <w:szCs w:val="24"/>
        </w:rPr>
        <w:t xml:space="preserve">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w:t>
      </w:r>
      <w:proofErr w:type="gramEnd"/>
      <w:r w:rsidRPr="002638E8">
        <w:rPr>
          <w:rFonts w:ascii="Times New Roman" w:hAnsi="Times New Roman" w:cs="Times New Roman"/>
          <w:sz w:val="24"/>
          <w:szCs w:val="24"/>
        </w:rPr>
        <w:t xml:space="preserve"> муниципальные долговые обязательства, в </w:t>
      </w:r>
      <w:proofErr w:type="gramStart"/>
      <w:r w:rsidRPr="002638E8">
        <w:rPr>
          <w:rFonts w:ascii="Times New Roman" w:hAnsi="Times New Roman" w:cs="Times New Roman"/>
          <w:sz w:val="24"/>
          <w:szCs w:val="24"/>
        </w:rPr>
        <w:t>соответствии</w:t>
      </w:r>
      <w:proofErr w:type="gramEnd"/>
      <w:r w:rsidRPr="002638E8">
        <w:rPr>
          <w:rFonts w:ascii="Times New Roman" w:hAnsi="Times New Roman" w:cs="Times New Roman"/>
          <w:sz w:val="24"/>
          <w:szCs w:val="24"/>
        </w:rPr>
        <w:t xml:space="preserve"> с Бюджетным </w:t>
      </w:r>
      <w:hyperlink r:id="rId71" w:history="1">
        <w:r w:rsidRPr="002638E8">
          <w:rPr>
            <w:rFonts w:ascii="Times New Roman" w:hAnsi="Times New Roman" w:cs="Times New Roman"/>
            <w:sz w:val="24"/>
            <w:szCs w:val="24"/>
          </w:rPr>
          <w:t>кодексом</w:t>
        </w:r>
      </w:hyperlink>
      <w:r w:rsidRPr="002638E8">
        <w:rPr>
          <w:rFonts w:ascii="Times New Roman" w:hAnsi="Times New Roman" w:cs="Times New Roman"/>
          <w:sz w:val="24"/>
          <w:szCs w:val="24"/>
        </w:rPr>
        <w:t xml:space="preserve"> Российской Федерации и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Право осуществления муниципальных заимствований от имени района принадлежит в соответствии с Бюджетным кодексом Российской Федерации и настоящим Уставом Исполнительному комитету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89. Исполнение местного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Исполнение местного бюджета района осуществляется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Бюджет района исполняется на основе единства кассы и подведомственности расходов.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Кассовое обслуживание исполнения бюджета района, открытие и ведение лицевых счетов получателей средств бюджета района осуществляется в </w:t>
      </w:r>
      <w:proofErr w:type="gramStart"/>
      <w:r w:rsidRPr="002638E8">
        <w:rPr>
          <w:rFonts w:ascii="Times New Roman" w:hAnsi="Times New Roman" w:cs="Times New Roman"/>
          <w:sz w:val="24"/>
          <w:szCs w:val="24"/>
        </w:rPr>
        <w:t>порядке</w:t>
      </w:r>
      <w:proofErr w:type="gramEnd"/>
      <w:r w:rsidRPr="002638E8">
        <w:rPr>
          <w:rFonts w:ascii="Times New Roman" w:hAnsi="Times New Roman" w:cs="Times New Roman"/>
          <w:sz w:val="24"/>
          <w:szCs w:val="24"/>
        </w:rPr>
        <w:t>, установленном законодательством Российской Федерации 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2638E8">
        <w:rPr>
          <w:rFonts w:ascii="Times New Roman" w:hAnsi="Times New Roman" w:cs="Times New Roman"/>
          <w:sz w:val="24"/>
          <w:szCs w:val="24"/>
        </w:rPr>
        <w:t>4. Исполнение бюджета района организуется на основе сводной бюджетной росписи района и кассового плана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90. Бюджетная отчетность. Годовой отчет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Бюджетная отчетность района является годовой.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 Бюджетная отчетность района составляется Финансово-бюджетной палатой района на основании сводной бюджетной отчетности соответствующих главных администраторов бюджетных средств и представляется в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Годовой отчет об исполнении бюджета района подлежит утверждению решением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Годовой отчет об исполнении бюджета района до его представления в Совет района подлежит внешней проверке, которая включает внешнюю проверку бюджетной отчетности главных распорядителей (распорядителей) бюджетных средств и подготовку заключения по годовому отчету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Внешняя проверка годового отчета об исполнении бюджета района осуществляется Контрольно-счетной палатой района в порядке, установленном настоящим Уставом и муниципальным нормативным правовым актом Совета района, с соблюдением требований Бюджетного кодекса Российской Федерации и Бюджетного кодекса Республики Татарстан. По обращению представительного органа поселения, входящего в состав района, внешняя проверка годового отчета об исполнении бюджета поселения может осуществляться Контрольно-счетной палатой района</w:t>
      </w:r>
      <w:r w:rsidRPr="002638E8">
        <w:rPr>
          <w:rFonts w:ascii="Times New Roman" w:eastAsia="Calibri"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Исполнительный комитет района представляет отчет об исполнении бюджета района для подготовки заключения по нему не позднее 1 апреля текущего финансового года. Подготовка заключения по годовому отчету об исполнении бюджета района проводится в срок, не превышающий 1 месяц, на основании данных внешней проверки годовой бюджетной отчетности главных распорядителей бюджетных средств.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w:t>
      </w:r>
      <w:proofErr w:type="gramStart"/>
      <w:r w:rsidRPr="002638E8">
        <w:rPr>
          <w:rFonts w:ascii="Times New Roman" w:hAnsi="Times New Roman" w:cs="Times New Roman"/>
          <w:sz w:val="24"/>
          <w:szCs w:val="24"/>
        </w:rPr>
        <w:t>Ежегодно не позднее 1 мая текущего финансового года Исполнительный комитет района представляет в Совет района годовой отчет об исполнении бюджета района за отчетный финансовый год с приложением проекта решения Совета района об исполнении бюджета района за отчетный финансовый год, иной бюджетной отчетности об исполнении бюджета района, бюджетной отчетности об исполнении консолидированного бюджета района и иных документов, предусмотренных бюджетным законодательством Российской</w:t>
      </w:r>
      <w:proofErr w:type="gramEnd"/>
      <w:r w:rsidRPr="002638E8">
        <w:rPr>
          <w:rFonts w:ascii="Times New Roman" w:hAnsi="Times New Roman" w:cs="Times New Roman"/>
          <w:sz w:val="24"/>
          <w:szCs w:val="24"/>
        </w:rPr>
        <w:t xml:space="preserve">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7. По результатам рассмотрения годового отчета об исполнении бюджета района Совет района принимает решение об утверждении либо отклонении годового отчета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8. В случае отклонения Советом района годового отчета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 xml:space="preserve">9. Решением об исполнении бюджета района утверждается отчет об исполнении бюджета района за отчетный финансовый год с указанием общей суммы доходов, расходов и дефицита </w:t>
      </w:r>
      <w:r w:rsidRPr="002638E8">
        <w:rPr>
          <w:rFonts w:ascii="Times New Roman" w:hAnsi="Times New Roman" w:cs="Times New Roman"/>
          <w:sz w:val="24"/>
          <w:szCs w:val="24"/>
        </w:rPr>
        <w:t>(профицита)</w:t>
      </w:r>
      <w:r w:rsidRPr="002638E8">
        <w:rPr>
          <w:rFonts w:ascii="Times New Roman" w:eastAsia="Calibri" w:hAnsi="Times New Roman" w:cs="Times New Roman"/>
          <w:sz w:val="24"/>
          <w:szCs w:val="24"/>
        </w:rPr>
        <w:t xml:space="preserve">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Отдельными приложениями к решению Совета района об исполнении бюджета района за отчетный финансовый год утверждаются показатели: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доходов бюджета района по кодам классификации доходов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доходов бюджета района по кодам видов доходов, подвидов доходов, классификации операций сектора муниципального управления, относящихся к доходам бюджета;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расходов бюджета района по ведомственной структуре расходов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расходов бюджета района по разделам и подразделам классификации расходов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 xml:space="preserve">источников финансирования дефицита бюджета района по кодам </w:t>
      </w:r>
      <w:proofErr w:type="gramStart"/>
      <w:r w:rsidRPr="002638E8">
        <w:rPr>
          <w:rFonts w:ascii="Times New Roman" w:eastAsia="Calibri" w:hAnsi="Times New Roman" w:cs="Times New Roman"/>
          <w:sz w:val="24"/>
          <w:szCs w:val="24"/>
        </w:rPr>
        <w:t>классификации источников финансирования дефицита бюджетов</w:t>
      </w:r>
      <w:proofErr w:type="gramEnd"/>
      <w:r w:rsidRPr="002638E8">
        <w:rPr>
          <w:rFonts w:ascii="Times New Roman" w:eastAsia="Calibri"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источников финансирования дефицита бюджета района по кодам групп, подгрупп, статей, видов источников финансирования дефицита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классификации операций сектора государственного управления, относящихся к источникам финансирования дефицита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Решением об исполнении бюджета района также утверждаются иные показатели, установленные соответственно Бюджетным кодексом Российской Федерации и принятыми в соответствии с ним Бюджетным кодексом Республики Татарстан</w:t>
      </w:r>
      <w:r w:rsidRPr="002638E8">
        <w:rPr>
          <w:rFonts w:ascii="Times New Roman" w:hAnsi="Times New Roman" w:cs="Times New Roman"/>
          <w:sz w:val="24"/>
          <w:szCs w:val="24"/>
        </w:rPr>
        <w:t xml:space="preserve">, </w:t>
      </w:r>
      <w:r w:rsidRPr="002638E8">
        <w:rPr>
          <w:rFonts w:ascii="Times New Roman" w:eastAsia="Calibri" w:hAnsi="Times New Roman" w:cs="Times New Roman"/>
          <w:sz w:val="24"/>
          <w:szCs w:val="24"/>
        </w:rPr>
        <w:t>законом Республики Татарстан, муниципальным правовым актом Совета района для решения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91. Муниципальный финансовый контроль</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lastRenderedPageBreak/>
        <w:t xml:space="preserve">Муниципальный финансовый контроль подразделяется </w:t>
      </w:r>
      <w:proofErr w:type="gramStart"/>
      <w:r w:rsidRPr="002638E8">
        <w:rPr>
          <w:rFonts w:ascii="Times New Roman" w:eastAsia="Calibri" w:hAnsi="Times New Roman" w:cs="Times New Roman"/>
          <w:sz w:val="24"/>
          <w:szCs w:val="24"/>
        </w:rPr>
        <w:t>на</w:t>
      </w:r>
      <w:proofErr w:type="gramEnd"/>
      <w:r w:rsidRPr="002638E8">
        <w:rPr>
          <w:rFonts w:ascii="Times New Roman" w:eastAsia="Calibri" w:hAnsi="Times New Roman" w:cs="Times New Roman"/>
          <w:sz w:val="24"/>
          <w:szCs w:val="24"/>
        </w:rPr>
        <w:t xml:space="preserve"> внешний и внутренний, предварительный и последующий.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2. Внешний муниципальный финансовый контроль в сфере бюджетных правоотношений является контрольной деятельностью Контрольно-счетной палаты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5. Последующий контроль осуществляется по результатам исполнения бюджета района в целях установления законности их исполнения, достоверности учета и отчетности.</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XV. ПРИНЯТИЕ УСТАВА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ВНЕСЕНИЕ ИЗМЕНЕНИЙ В НАСТОЯЩИЙ УСТАВ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92. Порядок подготовки проекта Устава района, внесения изменений в настоящий Устав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Проект Устава района, проект решения Совета района о внесении изменений в настоящий Устав могут вноситься в Совет района Главой района, депутатами Совета района, Руководителем Исполнительного комитета района, прокурором Алькеевского района, органами территориального общественного самоуправления, инициативными группами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Для подготовки проекта Устава района, проекта решения о внесении изменений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2638E8" w:rsidRPr="002638E8" w:rsidRDefault="002638E8" w:rsidP="002638E8">
      <w:pPr>
        <w:autoSpaceDE w:val="0"/>
        <w:autoSpaceDN w:val="0"/>
        <w:adjustRightInd w:val="0"/>
        <w:spacing w:after="0" w:line="240" w:lineRule="auto"/>
        <w:ind w:firstLine="567"/>
        <w:jc w:val="both"/>
        <w:rPr>
          <w:rFonts w:ascii="Times New Roman" w:hAnsi="Times New Roman" w:cs="Times New Roman"/>
          <w:sz w:val="24"/>
          <w:szCs w:val="24"/>
        </w:rPr>
      </w:pPr>
      <w:r w:rsidRPr="002638E8">
        <w:rPr>
          <w:rFonts w:ascii="Times New Roman" w:hAnsi="Times New Roman" w:cs="Times New Roman"/>
          <w:sz w:val="24"/>
          <w:szCs w:val="24"/>
        </w:rPr>
        <w:t xml:space="preserve">3. Проект Устава района, проект решения Совета района о внесении изменений в настоящий Устав не </w:t>
      </w:r>
      <w:proofErr w:type="gramStart"/>
      <w:r w:rsidRPr="002638E8">
        <w:rPr>
          <w:rFonts w:ascii="Times New Roman" w:hAnsi="Times New Roman" w:cs="Times New Roman"/>
          <w:sz w:val="24"/>
          <w:szCs w:val="24"/>
        </w:rPr>
        <w:t>позднее</w:t>
      </w:r>
      <w:proofErr w:type="gramEnd"/>
      <w:r w:rsidRPr="002638E8">
        <w:rPr>
          <w:rFonts w:ascii="Times New Roman" w:hAnsi="Times New Roman" w:cs="Times New Roman"/>
          <w:sz w:val="24"/>
          <w:szCs w:val="24"/>
        </w:rPr>
        <w:t xml:space="preserve"> чем за 30 дней до дня рассмотрения Советом района вопроса о принятии Устава района, решения Совета района о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w:t>
      </w:r>
      <w:proofErr w:type="gramStart"/>
      <w:r w:rsidRPr="002638E8">
        <w:rPr>
          <w:rFonts w:ascii="Times New Roman" w:hAnsi="Times New Roman" w:cs="Times New Roman"/>
          <w:sz w:val="24"/>
          <w:szCs w:val="24"/>
        </w:rPr>
        <w:t>обсуждении</w:t>
      </w:r>
      <w:proofErr w:type="gramEnd"/>
      <w:r w:rsidRPr="002638E8">
        <w:rPr>
          <w:rFonts w:ascii="Times New Roman" w:hAnsi="Times New Roman" w:cs="Times New Roman"/>
          <w:sz w:val="24"/>
          <w:szCs w:val="24"/>
        </w:rPr>
        <w:t xml:space="preserve">. </w:t>
      </w:r>
      <w:proofErr w:type="gramStart"/>
      <w:r w:rsidRPr="00B64A9D">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B64A9D">
        <w:rPr>
          <w:rFonts w:ascii="Times New Roman" w:hAnsi="Times New Roman" w:cs="Times New Roman"/>
          <w:sz w:val="24"/>
          <w:szCs w:val="24"/>
        </w:rPr>
        <w:t xml:space="preserve"> устава в соответствие с этими нормативными правовыми актами.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w:t>
      </w:r>
      <w:proofErr w:type="gramStart"/>
      <w:r w:rsidRPr="002638E8">
        <w:rPr>
          <w:rFonts w:ascii="Times New Roman" w:hAnsi="Times New Roman" w:cs="Times New Roman"/>
          <w:sz w:val="24"/>
          <w:szCs w:val="24"/>
        </w:rPr>
        <w:t>По проекту Устава района, решения Совета района о внесении изменений в настоящий Устав перед рассмотрением их на заседании Совета района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roofErr w:type="gramEnd"/>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93. Порядок принятия Устава района, внесения изменений в настоящий Устав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Рассмотрение проекта Устава района, проекта решения о внесении изменений в настоящий Устав осуществляется Советом района не менее чем в двух чтениях в соответствии с регламентом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После принятия проекта Устава района, проекта решения о внесении изменений в настоящий Устав в первом чтении указанный проект направляется Главой района субъектам правотворческой инициативы для внесения поправок.</w:t>
      </w:r>
    </w:p>
    <w:p w:rsidR="002638E8" w:rsidRDefault="002638E8" w:rsidP="002638E8">
      <w:pPr>
        <w:autoSpaceDE w:val="0"/>
        <w:autoSpaceDN w:val="0"/>
        <w:adjustRightInd w:val="0"/>
        <w:spacing w:after="0" w:line="240" w:lineRule="auto"/>
        <w:ind w:firstLine="567"/>
        <w:jc w:val="both"/>
        <w:rPr>
          <w:rFonts w:ascii="Times New Roman" w:hAnsi="Times New Roman" w:cs="Times New Roman"/>
          <w:sz w:val="24"/>
          <w:szCs w:val="24"/>
        </w:rPr>
      </w:pPr>
      <w:r w:rsidRPr="002638E8">
        <w:rPr>
          <w:rFonts w:ascii="Times New Roman" w:hAnsi="Times New Roman" w:cs="Times New Roman"/>
          <w:sz w:val="24"/>
          <w:szCs w:val="24"/>
        </w:rPr>
        <w:t xml:space="preserve">3. </w:t>
      </w:r>
      <w:r w:rsidRPr="00B64A9D">
        <w:rPr>
          <w:rFonts w:ascii="Times New Roman" w:hAnsi="Times New Roman" w:cs="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B64A9D">
        <w:rPr>
          <w:rFonts w:ascii="Times New Roman" w:hAnsi="Times New Roman" w:cs="Times New Roman"/>
          <w:sz w:val="24"/>
          <w:szCs w:val="24"/>
        </w:rPr>
        <w:t>,</w:t>
      </w:r>
      <w:proofErr w:type="gramEnd"/>
      <w:r w:rsidRPr="00B64A9D">
        <w:rPr>
          <w:rFonts w:ascii="Times New Roman" w:hAnsi="Times New Roman" w:cs="Times New Roman"/>
          <w:sz w:val="24"/>
          <w:szCs w:val="24"/>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w:t>
      </w:r>
      <w:r w:rsidRPr="00B64A9D">
        <w:rPr>
          <w:rFonts w:ascii="Times New Roman" w:hAnsi="Times New Roman" w:cs="Times New Roman"/>
          <w:sz w:val="24"/>
          <w:szCs w:val="24"/>
        </w:rPr>
        <w:lastRenderedPageBreak/>
        <w:t>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64A9D" w:rsidRPr="00B64A9D" w:rsidRDefault="00B64A9D" w:rsidP="00B64A9D">
      <w:pPr>
        <w:spacing w:after="0" w:line="240" w:lineRule="auto"/>
        <w:ind w:firstLine="708"/>
        <w:jc w:val="both"/>
        <w:rPr>
          <w:rFonts w:ascii="Times New Roman" w:hAnsi="Times New Roman"/>
          <w:sz w:val="24"/>
          <w:szCs w:val="24"/>
          <w:highlight w:val="yellow"/>
        </w:rPr>
      </w:pPr>
      <w:r w:rsidRPr="00B64A9D">
        <w:rPr>
          <w:rFonts w:ascii="Times New Roman" w:hAnsi="Times New Roman" w:cs="Times New Roman"/>
          <w:sz w:val="24"/>
          <w:szCs w:val="24"/>
          <w:highlight w:val="yellow"/>
        </w:rPr>
        <w:t xml:space="preserve">4. </w:t>
      </w:r>
      <w:r w:rsidRPr="00B64A9D">
        <w:rPr>
          <w:rFonts w:ascii="Times New Roman" w:hAnsi="Times New Roman"/>
          <w:sz w:val="24"/>
          <w:szCs w:val="24"/>
          <w:highlight w:val="yellow"/>
        </w:rPr>
        <w:t>Изменения и дополнения в устав муниципального образования вносятся муниципальным правовым актом, который может оформляться:</w:t>
      </w:r>
    </w:p>
    <w:p w:rsidR="00B64A9D" w:rsidRPr="00B64A9D" w:rsidRDefault="00B64A9D" w:rsidP="00B64A9D">
      <w:pPr>
        <w:autoSpaceDE w:val="0"/>
        <w:autoSpaceDN w:val="0"/>
        <w:adjustRightInd w:val="0"/>
        <w:spacing w:after="0" w:line="240" w:lineRule="auto"/>
        <w:ind w:firstLine="708"/>
        <w:jc w:val="both"/>
        <w:rPr>
          <w:rFonts w:ascii="Times New Roman" w:hAnsi="Times New Roman"/>
          <w:sz w:val="24"/>
          <w:szCs w:val="24"/>
          <w:highlight w:val="yellow"/>
        </w:rPr>
      </w:pPr>
      <w:r w:rsidRPr="00B64A9D">
        <w:rPr>
          <w:rFonts w:ascii="Times New Roman" w:hAnsi="Times New Roman"/>
          <w:sz w:val="24"/>
          <w:szCs w:val="24"/>
          <w:highlight w:val="yellow"/>
        </w:rPr>
        <w:t>1) решением представительного органа (схода граждан) муниципального образования, подписанного его председателем и главой муниципального образования либо единолично главой муниципального образования, исполняющего полномочия председателя представительного органа (схода граждан) муниципального образования;</w:t>
      </w:r>
    </w:p>
    <w:p w:rsidR="00B64A9D" w:rsidRDefault="00B64A9D" w:rsidP="00B64A9D">
      <w:pPr>
        <w:autoSpaceDE w:val="0"/>
        <w:autoSpaceDN w:val="0"/>
        <w:adjustRightInd w:val="0"/>
        <w:spacing w:after="0" w:line="240" w:lineRule="auto"/>
        <w:ind w:firstLine="708"/>
        <w:jc w:val="both"/>
        <w:rPr>
          <w:rFonts w:ascii="Times New Roman" w:hAnsi="Times New Roman"/>
          <w:sz w:val="24"/>
          <w:szCs w:val="24"/>
        </w:rPr>
      </w:pPr>
      <w:r w:rsidRPr="00B64A9D">
        <w:rPr>
          <w:rFonts w:ascii="Times New Roman" w:hAnsi="Times New Roman"/>
          <w:sz w:val="24"/>
          <w:szCs w:val="24"/>
          <w:highlight w:val="yellow"/>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64A9D" w:rsidRPr="006B32A5" w:rsidRDefault="00B64A9D" w:rsidP="00B64A9D">
      <w:pPr>
        <w:autoSpaceDE w:val="0"/>
        <w:autoSpaceDN w:val="0"/>
        <w:adjustRightInd w:val="0"/>
        <w:spacing w:after="0" w:line="240" w:lineRule="auto"/>
        <w:ind w:firstLine="708"/>
        <w:jc w:val="both"/>
        <w:rPr>
          <w:rFonts w:ascii="Times New Roman" w:hAnsi="Times New Roman"/>
          <w:sz w:val="24"/>
          <w:szCs w:val="24"/>
        </w:rPr>
      </w:pPr>
      <w:r w:rsidRPr="00EC164E">
        <w:rPr>
          <w:rFonts w:ascii="Times New Roman" w:hAnsi="Times New Roman"/>
          <w:sz w:val="24"/>
          <w:szCs w:val="24"/>
          <w:highlight w:val="yellow"/>
        </w:rPr>
        <w:t xml:space="preserve">5. </w:t>
      </w:r>
      <w:r w:rsidR="00EC164E" w:rsidRPr="00EC164E">
        <w:rPr>
          <w:rFonts w:ascii="Times New Roman" w:hAnsi="Times New Roman"/>
          <w:sz w:val="24"/>
          <w:szCs w:val="24"/>
          <w:highlight w:val="yellow"/>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 силу со дня вступления в силу нового устава муниципального образования.</w:t>
      </w:r>
    </w:p>
    <w:p w:rsidR="00B64A9D" w:rsidRPr="002638E8" w:rsidRDefault="00B64A9D" w:rsidP="002638E8">
      <w:pPr>
        <w:autoSpaceDE w:val="0"/>
        <w:autoSpaceDN w:val="0"/>
        <w:adjustRightInd w:val="0"/>
        <w:spacing w:after="0" w:line="240" w:lineRule="auto"/>
        <w:ind w:firstLine="567"/>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94. Порядок вступления в силу Устава района, решения о внесении изменений в настоящий Устав</w:t>
      </w:r>
    </w:p>
    <w:p w:rsidR="002638E8" w:rsidRPr="002638E8" w:rsidRDefault="002638E8" w:rsidP="002638E8">
      <w:pPr>
        <w:numPr>
          <w:ilvl w:val="0"/>
          <w:numId w:val="7"/>
        </w:numPr>
        <w:tabs>
          <w:tab w:val="left" w:pos="1134"/>
          <w:tab w:val="left" w:pos="4111"/>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Устав района, решение Совета района о внесении изменений в настоящий Устав после их принятия направляются Главой района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законодательством.</w:t>
      </w:r>
    </w:p>
    <w:p w:rsidR="002638E8" w:rsidRPr="002638E8" w:rsidRDefault="002638E8" w:rsidP="002638E8">
      <w:pPr>
        <w:numPr>
          <w:ilvl w:val="0"/>
          <w:numId w:val="7"/>
        </w:numPr>
        <w:tabs>
          <w:tab w:val="left" w:pos="1134"/>
          <w:tab w:val="left" w:pos="4111"/>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Устав района, решение Совета района о внесении изменений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638E8">
        <w:rPr>
          <w:rFonts w:ascii="Times New Roman" w:hAnsi="Times New Roman" w:cs="Times New Roman"/>
          <w:sz w:val="24"/>
          <w:szCs w:val="24"/>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C164E" w:rsidRPr="00EC164E" w:rsidRDefault="00EC164E" w:rsidP="002638E8">
      <w:pPr>
        <w:numPr>
          <w:ilvl w:val="0"/>
          <w:numId w:val="7"/>
        </w:numPr>
        <w:tabs>
          <w:tab w:val="left" w:pos="1134"/>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highlight w:val="yellow"/>
        </w:rPr>
      </w:pPr>
      <w:proofErr w:type="gramStart"/>
      <w:r w:rsidRPr="00EC164E">
        <w:rPr>
          <w:rFonts w:ascii="Times New Roman" w:hAnsi="Times New Roman"/>
          <w:sz w:val="24"/>
          <w:szCs w:val="24"/>
          <w:highlight w:val="yellow"/>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C164E">
        <w:rPr>
          <w:rFonts w:ascii="Times New Roman" w:hAnsi="Times New Roman"/>
          <w:sz w:val="24"/>
          <w:szCs w:val="24"/>
          <w:highlight w:val="yellow"/>
        </w:rPr>
        <w:t xml:space="preserve"> </w:t>
      </w:r>
      <w:proofErr w:type="gramStart"/>
      <w:r w:rsidRPr="00EC164E">
        <w:rPr>
          <w:rFonts w:ascii="Times New Roman" w:hAnsi="Times New Roman"/>
          <w:sz w:val="24"/>
          <w:szCs w:val="24"/>
          <w:highlight w:val="yellow"/>
        </w:rPr>
        <w:t>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в соответствии с  пунктом 1 части 4 и пунктом 1 части 5 статьи 35                                                                                                                                                                                                                                                                                                                                                                                                                            Федерального закона «Об общих принципах организации местного самоуправления в Российской Федерации»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w:t>
      </w:r>
      <w:proofErr w:type="gramEnd"/>
      <w:r w:rsidRPr="00EC164E">
        <w:rPr>
          <w:rFonts w:ascii="Times New Roman" w:hAnsi="Times New Roman"/>
          <w:sz w:val="24"/>
          <w:szCs w:val="24"/>
          <w:highlight w:val="yellow"/>
        </w:rPr>
        <w:t xml:space="preserve"> в устав муниципального образования</w:t>
      </w:r>
      <w:r>
        <w:rPr>
          <w:rFonts w:ascii="Times New Roman" w:hAnsi="Times New Roman"/>
          <w:sz w:val="24"/>
          <w:szCs w:val="24"/>
          <w:highlight w:val="yellow"/>
        </w:rPr>
        <w:t>.</w:t>
      </w:r>
    </w:p>
    <w:p w:rsidR="00A9507A" w:rsidRDefault="002638E8" w:rsidP="002638E8">
      <w:pPr>
        <w:numPr>
          <w:ilvl w:val="0"/>
          <w:numId w:val="7"/>
        </w:numPr>
        <w:tabs>
          <w:tab w:val="left" w:pos="1134"/>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C164E">
        <w:rPr>
          <w:rFonts w:ascii="Times New Roman" w:hAnsi="Times New Roman" w:cs="Times New Roman"/>
          <w:sz w:val="24"/>
          <w:szCs w:val="24"/>
        </w:rPr>
        <w:t>Приведение устава муниципального образования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EC164E">
        <w:rPr>
          <w:rFonts w:ascii="Times New Roman" w:hAnsi="Times New Roman" w:cs="Times New Roman"/>
          <w:sz w:val="24"/>
          <w:szCs w:val="24"/>
        </w:rPr>
        <w:t>,</w:t>
      </w:r>
      <w:proofErr w:type="gramEnd"/>
      <w:r w:rsidRPr="00EC164E">
        <w:rPr>
          <w:rFonts w:ascii="Times New Roman" w:hAnsi="Times New Roman" w:cs="Times New Roman"/>
          <w:sz w:val="24"/>
          <w:szCs w:val="24"/>
        </w:rPr>
        <w:t xml:space="preserve"> если федеральным законом, законом Республики Татарстан указанный срок не установлен, срок приведения устава муниципального образования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p>
    <w:p w:rsidR="002638E8" w:rsidRPr="00EC164E" w:rsidRDefault="002638E8" w:rsidP="002638E8">
      <w:pPr>
        <w:numPr>
          <w:ilvl w:val="0"/>
          <w:numId w:val="7"/>
        </w:numPr>
        <w:tabs>
          <w:tab w:val="left" w:pos="1134"/>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C164E">
        <w:rPr>
          <w:rFonts w:ascii="Times New Roman" w:hAnsi="Times New Roman" w:cs="Times New Roman"/>
          <w:sz w:val="24"/>
          <w:szCs w:val="24"/>
        </w:rPr>
        <w:lastRenderedPageBreak/>
        <w:t>опубликования (обнародования) такого муниципального правового акта и, как правило, не должен превышать шесть месяцев.</w:t>
      </w:r>
    </w:p>
    <w:p w:rsidR="00275BF9" w:rsidRDefault="00275BF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A9507A" w:rsidRDefault="00A9507A" w:rsidP="000C6D29">
      <w:pPr>
        <w:widowControl w:val="0"/>
        <w:suppressAutoHyphens/>
        <w:autoSpaceDE w:val="0"/>
        <w:autoSpaceDN w:val="0"/>
        <w:adjustRightInd w:val="0"/>
        <w:spacing w:after="0" w:line="20" w:lineRule="atLeast"/>
        <w:ind w:left="6237"/>
        <w:rPr>
          <w:rFonts w:ascii="Times New Roman" w:hAnsi="Times New Roman" w:cs="Times New Roman"/>
        </w:rPr>
      </w:pPr>
    </w:p>
    <w:p w:rsidR="000C6D29" w:rsidRPr="003575AB"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r>
        <w:rPr>
          <w:rFonts w:ascii="Times New Roman" w:hAnsi="Times New Roman" w:cs="Times New Roman"/>
        </w:rPr>
        <w:t xml:space="preserve">Приложение № 2 </w:t>
      </w:r>
      <w:r w:rsidRPr="003575AB">
        <w:rPr>
          <w:rFonts w:ascii="Times New Roman" w:hAnsi="Times New Roman" w:cs="Times New Roman"/>
        </w:rPr>
        <w:t xml:space="preserve">к решению Совета Алькеевского муниципального района </w:t>
      </w:r>
    </w:p>
    <w:p w:rsidR="000C6D29" w:rsidRPr="003575AB" w:rsidRDefault="000C6D29" w:rsidP="000C6D29">
      <w:pPr>
        <w:widowControl w:val="0"/>
        <w:suppressAutoHyphens/>
        <w:autoSpaceDE w:val="0"/>
        <w:autoSpaceDN w:val="0"/>
        <w:adjustRightInd w:val="0"/>
        <w:spacing w:after="0" w:line="20" w:lineRule="atLeast"/>
        <w:ind w:left="6237"/>
        <w:rPr>
          <w:rFonts w:ascii="Times New Roman" w:hAnsi="Times New Roman" w:cs="Times New Roman"/>
        </w:rPr>
      </w:pPr>
      <w:r w:rsidRPr="003575AB">
        <w:rPr>
          <w:rFonts w:ascii="Times New Roman" w:hAnsi="Times New Roman" w:cs="Times New Roman"/>
        </w:rPr>
        <w:t xml:space="preserve">от  </w:t>
      </w:r>
      <w:r w:rsidR="00A9507A">
        <w:rPr>
          <w:rFonts w:ascii="Times New Roman" w:hAnsi="Times New Roman" w:cs="Times New Roman"/>
        </w:rPr>
        <w:t>27 июля 2018</w:t>
      </w:r>
      <w:r>
        <w:rPr>
          <w:rFonts w:ascii="Times New Roman" w:hAnsi="Times New Roman" w:cs="Times New Roman"/>
        </w:rPr>
        <w:t xml:space="preserve"> года</w:t>
      </w:r>
      <w:r w:rsidR="00A9507A">
        <w:rPr>
          <w:rFonts w:ascii="Times New Roman" w:hAnsi="Times New Roman" w:cs="Times New Roman"/>
        </w:rPr>
        <w:t xml:space="preserve"> </w:t>
      </w:r>
      <w:r>
        <w:rPr>
          <w:rFonts w:ascii="Times New Roman" w:hAnsi="Times New Roman" w:cs="Times New Roman"/>
        </w:rPr>
        <w:t xml:space="preserve"> №</w:t>
      </w:r>
    </w:p>
    <w:p w:rsidR="000C6D29" w:rsidRDefault="000C6D29" w:rsidP="000C6D29">
      <w:pPr>
        <w:widowControl w:val="0"/>
        <w:suppressAutoHyphens/>
        <w:autoSpaceDE w:val="0"/>
        <w:autoSpaceDN w:val="0"/>
        <w:adjustRightInd w:val="0"/>
        <w:spacing w:after="0" w:line="20" w:lineRule="atLeast"/>
        <w:ind w:left="40"/>
        <w:jc w:val="right"/>
        <w:rPr>
          <w:rFonts w:ascii="Times New Roman" w:hAnsi="Times New Roman" w:cs="Times New Roman"/>
          <w:b/>
          <w:bCs/>
        </w:rPr>
      </w:pPr>
    </w:p>
    <w:p w:rsidR="000C6D29" w:rsidRDefault="000C6D29" w:rsidP="000C6D29">
      <w:pPr>
        <w:widowControl w:val="0"/>
        <w:suppressAutoHyphens/>
        <w:autoSpaceDE w:val="0"/>
        <w:autoSpaceDN w:val="0"/>
        <w:adjustRightInd w:val="0"/>
        <w:spacing w:after="0" w:line="20" w:lineRule="atLeast"/>
        <w:ind w:left="40"/>
        <w:jc w:val="right"/>
        <w:rPr>
          <w:rFonts w:ascii="Times New Roman" w:hAnsi="Times New Roman" w:cs="Times New Roman"/>
          <w:b/>
          <w:bCs/>
        </w:rPr>
      </w:pPr>
    </w:p>
    <w:p w:rsidR="000C6D29" w:rsidRPr="003575AB" w:rsidRDefault="000C6D29" w:rsidP="000C6D29">
      <w:pPr>
        <w:widowControl w:val="0"/>
        <w:suppressAutoHyphens/>
        <w:autoSpaceDE w:val="0"/>
        <w:autoSpaceDN w:val="0"/>
        <w:adjustRightInd w:val="0"/>
        <w:spacing w:after="0" w:line="20" w:lineRule="atLeast"/>
        <w:ind w:left="40"/>
        <w:jc w:val="right"/>
        <w:rPr>
          <w:rFonts w:ascii="Times New Roman" w:hAnsi="Times New Roman" w:cs="Times New Roman"/>
          <w:b/>
          <w:bCs/>
        </w:rPr>
      </w:pPr>
    </w:p>
    <w:p w:rsidR="000C6D29" w:rsidRPr="003575AB" w:rsidRDefault="000C6D29" w:rsidP="000C6D29">
      <w:pPr>
        <w:widowControl w:val="0"/>
        <w:suppressAutoHyphens/>
        <w:autoSpaceDE w:val="0"/>
        <w:autoSpaceDN w:val="0"/>
        <w:adjustRightInd w:val="0"/>
        <w:spacing w:after="0" w:line="20" w:lineRule="atLeast"/>
        <w:ind w:left="40"/>
        <w:jc w:val="center"/>
        <w:rPr>
          <w:rFonts w:ascii="Times New Roman" w:hAnsi="Times New Roman" w:cs="Times New Roman"/>
          <w:sz w:val="28"/>
          <w:szCs w:val="28"/>
        </w:rPr>
      </w:pPr>
      <w:r w:rsidRPr="003575AB">
        <w:rPr>
          <w:rFonts w:ascii="Times New Roman" w:hAnsi="Times New Roman" w:cs="Times New Roman"/>
          <w:b/>
          <w:bCs/>
          <w:sz w:val="28"/>
          <w:szCs w:val="28"/>
        </w:rPr>
        <w:t>ПОРЯДОК</w:t>
      </w:r>
    </w:p>
    <w:p w:rsidR="000C6D29" w:rsidRPr="003575AB" w:rsidRDefault="000C6D29" w:rsidP="000C6D29">
      <w:pPr>
        <w:widowControl w:val="0"/>
        <w:suppressAutoHyphens/>
        <w:autoSpaceDE w:val="0"/>
        <w:autoSpaceDN w:val="0"/>
        <w:adjustRightInd w:val="0"/>
        <w:spacing w:after="0" w:line="20" w:lineRule="atLeast"/>
        <w:ind w:left="284" w:right="400" w:firstLine="276"/>
        <w:jc w:val="center"/>
        <w:rPr>
          <w:rFonts w:ascii="Times New Roman" w:hAnsi="Times New Roman" w:cs="Times New Roman"/>
          <w:b/>
          <w:bCs/>
          <w:sz w:val="28"/>
          <w:szCs w:val="28"/>
        </w:rPr>
      </w:pPr>
      <w:r w:rsidRPr="003575AB">
        <w:rPr>
          <w:rFonts w:ascii="Times New Roman" w:hAnsi="Times New Roman" w:cs="Times New Roman"/>
          <w:b/>
          <w:bCs/>
          <w:sz w:val="28"/>
          <w:szCs w:val="28"/>
        </w:rPr>
        <w:t xml:space="preserve">УЧЕТА ПРЕДЛОЖЕНИЙ ГРАЖДАН К ПРОЕКТУ  УСТАВА </w:t>
      </w:r>
    </w:p>
    <w:p w:rsidR="000C6D29" w:rsidRPr="003575AB" w:rsidRDefault="000C6D29" w:rsidP="000C6D29">
      <w:pPr>
        <w:widowControl w:val="0"/>
        <w:suppressAutoHyphens/>
        <w:autoSpaceDE w:val="0"/>
        <w:autoSpaceDN w:val="0"/>
        <w:adjustRightInd w:val="0"/>
        <w:spacing w:after="0" w:line="20" w:lineRule="atLeast"/>
        <w:ind w:left="284" w:right="400" w:firstLine="276"/>
        <w:jc w:val="center"/>
        <w:rPr>
          <w:rFonts w:ascii="Times New Roman" w:hAnsi="Times New Roman" w:cs="Times New Roman"/>
          <w:b/>
          <w:bCs/>
          <w:sz w:val="28"/>
          <w:szCs w:val="28"/>
        </w:rPr>
      </w:pPr>
      <w:r w:rsidRPr="003575AB">
        <w:rPr>
          <w:rFonts w:ascii="Times New Roman" w:hAnsi="Times New Roman" w:cs="Times New Roman"/>
          <w:b/>
          <w:bCs/>
          <w:sz w:val="28"/>
          <w:szCs w:val="28"/>
        </w:rPr>
        <w:t>МУНИЦИПАЛЬНОГО ОБРАЗОВАНИЯ</w:t>
      </w:r>
    </w:p>
    <w:p w:rsidR="000C6D29" w:rsidRPr="003575AB" w:rsidRDefault="000C6D29" w:rsidP="000C6D29">
      <w:pPr>
        <w:widowControl w:val="0"/>
        <w:suppressAutoHyphens/>
        <w:autoSpaceDE w:val="0"/>
        <w:autoSpaceDN w:val="0"/>
        <w:adjustRightInd w:val="0"/>
        <w:spacing w:after="0" w:line="20" w:lineRule="atLeast"/>
        <w:ind w:left="284" w:right="400" w:firstLine="276"/>
        <w:jc w:val="center"/>
        <w:rPr>
          <w:rFonts w:ascii="Times New Roman" w:hAnsi="Times New Roman" w:cs="Times New Roman"/>
          <w:b/>
          <w:bCs/>
          <w:sz w:val="28"/>
          <w:szCs w:val="28"/>
        </w:rPr>
      </w:pPr>
      <w:r w:rsidRPr="003575AB">
        <w:rPr>
          <w:rFonts w:ascii="Times New Roman" w:hAnsi="Times New Roman" w:cs="Times New Roman"/>
          <w:b/>
          <w:bCs/>
          <w:sz w:val="28"/>
          <w:szCs w:val="28"/>
        </w:rPr>
        <w:t>«АЛЬКЕЕВСКИЙ МУНИЦИПАЛЬНЫЙ РАЙОН</w:t>
      </w:r>
    </w:p>
    <w:p w:rsidR="000C6D29" w:rsidRPr="003575AB" w:rsidRDefault="000C6D29" w:rsidP="000C6D29">
      <w:pPr>
        <w:widowControl w:val="0"/>
        <w:suppressAutoHyphens/>
        <w:autoSpaceDE w:val="0"/>
        <w:autoSpaceDN w:val="0"/>
        <w:adjustRightInd w:val="0"/>
        <w:spacing w:after="0" w:line="20" w:lineRule="atLeast"/>
        <w:ind w:left="284" w:right="400" w:firstLine="276"/>
        <w:jc w:val="center"/>
        <w:rPr>
          <w:rFonts w:ascii="Times New Roman" w:hAnsi="Times New Roman" w:cs="Times New Roman"/>
          <w:b/>
          <w:bCs/>
          <w:sz w:val="28"/>
          <w:szCs w:val="28"/>
        </w:rPr>
      </w:pPr>
      <w:r w:rsidRPr="003575AB">
        <w:rPr>
          <w:rFonts w:ascii="Times New Roman" w:hAnsi="Times New Roman" w:cs="Times New Roman"/>
          <w:b/>
          <w:bCs/>
          <w:sz w:val="28"/>
          <w:szCs w:val="28"/>
        </w:rPr>
        <w:t xml:space="preserve">  РЕСПУБЛИКИ ТАТАРСТАН» </w:t>
      </w:r>
    </w:p>
    <w:p w:rsidR="000C6D29" w:rsidRPr="003575AB" w:rsidRDefault="000C6D29" w:rsidP="000C6D29">
      <w:pPr>
        <w:widowControl w:val="0"/>
        <w:suppressAutoHyphens/>
        <w:autoSpaceDE w:val="0"/>
        <w:autoSpaceDN w:val="0"/>
        <w:adjustRightInd w:val="0"/>
        <w:spacing w:after="0" w:line="20" w:lineRule="atLeast"/>
        <w:ind w:left="284" w:right="400" w:firstLine="276"/>
        <w:jc w:val="center"/>
        <w:rPr>
          <w:rFonts w:ascii="Times New Roman" w:hAnsi="Times New Roman" w:cs="Times New Roman"/>
          <w:b/>
          <w:bCs/>
          <w:sz w:val="28"/>
          <w:szCs w:val="28"/>
        </w:rPr>
      </w:pPr>
      <w:r w:rsidRPr="003575AB">
        <w:rPr>
          <w:rFonts w:ascii="Times New Roman" w:hAnsi="Times New Roman" w:cs="Times New Roman"/>
          <w:b/>
          <w:bCs/>
          <w:sz w:val="28"/>
          <w:szCs w:val="28"/>
        </w:rPr>
        <w:t xml:space="preserve"> И УЧАСТИЯ ГРАЖДАН В ЕГО ОБСУЖДЕНИИ</w:t>
      </w:r>
    </w:p>
    <w:p w:rsidR="000C6D29" w:rsidRPr="003575AB" w:rsidRDefault="000C6D29" w:rsidP="000C6D29">
      <w:pPr>
        <w:widowControl w:val="0"/>
        <w:suppressAutoHyphens/>
        <w:autoSpaceDE w:val="0"/>
        <w:autoSpaceDN w:val="0"/>
        <w:adjustRightInd w:val="0"/>
        <w:spacing w:after="0" w:line="20" w:lineRule="atLeast"/>
        <w:ind w:left="284" w:right="400" w:firstLine="276"/>
        <w:jc w:val="center"/>
        <w:rPr>
          <w:rFonts w:ascii="Times New Roman" w:hAnsi="Times New Roman" w:cs="Times New Roman"/>
        </w:rPr>
      </w:pPr>
    </w:p>
    <w:p w:rsidR="000C6D29" w:rsidRPr="003575AB" w:rsidRDefault="000C6D29" w:rsidP="000C6D29">
      <w:pPr>
        <w:tabs>
          <w:tab w:val="left" w:pos="0"/>
        </w:tabs>
        <w:suppressAutoHyphens/>
        <w:spacing w:after="0" w:line="20" w:lineRule="atLeast"/>
        <w:ind w:firstLine="709"/>
        <w:jc w:val="both"/>
        <w:rPr>
          <w:rFonts w:ascii="Times New Roman" w:hAnsi="Times New Roman" w:cs="Times New Roman"/>
          <w:color w:val="000000"/>
          <w:sz w:val="28"/>
          <w:szCs w:val="28"/>
        </w:rPr>
      </w:pPr>
      <w:r w:rsidRPr="003575AB">
        <w:rPr>
          <w:rFonts w:ascii="Times New Roman" w:hAnsi="Times New Roman" w:cs="Times New Roman"/>
          <w:sz w:val="28"/>
          <w:szCs w:val="28"/>
        </w:rPr>
        <w:t>1. Предложения по проекту  Устава муниципального образования «</w:t>
      </w:r>
      <w:proofErr w:type="spellStart"/>
      <w:r w:rsidRPr="003575AB">
        <w:rPr>
          <w:rFonts w:ascii="Times New Roman" w:hAnsi="Times New Roman" w:cs="Times New Roman"/>
          <w:sz w:val="28"/>
          <w:szCs w:val="28"/>
        </w:rPr>
        <w:t>Алькеевский</w:t>
      </w:r>
      <w:proofErr w:type="spellEnd"/>
      <w:r w:rsidRPr="003575AB">
        <w:rPr>
          <w:rFonts w:ascii="Times New Roman" w:hAnsi="Times New Roman" w:cs="Times New Roman"/>
          <w:sz w:val="28"/>
          <w:szCs w:val="28"/>
        </w:rPr>
        <w:t xml:space="preserve"> муниципальный район Республики Татарстан" вносятся в Совет Алькеевского муниципального района Республики Татарстан по адресу: 422870, Республика Татарстан,   </w:t>
      </w:r>
      <w:proofErr w:type="spellStart"/>
      <w:r w:rsidRPr="003575AB">
        <w:rPr>
          <w:rFonts w:ascii="Times New Roman" w:hAnsi="Times New Roman" w:cs="Times New Roman"/>
          <w:sz w:val="28"/>
          <w:szCs w:val="28"/>
        </w:rPr>
        <w:t>Алькеевский</w:t>
      </w:r>
      <w:proofErr w:type="spellEnd"/>
      <w:r w:rsidRPr="003575AB">
        <w:rPr>
          <w:rFonts w:ascii="Times New Roman" w:hAnsi="Times New Roman" w:cs="Times New Roman"/>
          <w:sz w:val="28"/>
          <w:szCs w:val="28"/>
        </w:rPr>
        <w:t xml:space="preserve"> муниципальный район, село</w:t>
      </w:r>
      <w:r w:rsidRPr="003575AB">
        <w:rPr>
          <w:rFonts w:ascii="Times New Roman" w:hAnsi="Times New Roman" w:cs="Times New Roman"/>
          <w:color w:val="000000"/>
          <w:sz w:val="28"/>
          <w:szCs w:val="28"/>
        </w:rPr>
        <w:t xml:space="preserve"> Базарные Матаки</w:t>
      </w:r>
      <w:r w:rsidRPr="003575AB">
        <w:rPr>
          <w:rFonts w:ascii="Times New Roman" w:hAnsi="Times New Roman" w:cs="Times New Roman"/>
          <w:sz w:val="28"/>
          <w:szCs w:val="28"/>
        </w:rPr>
        <w:t xml:space="preserve">, улица </w:t>
      </w:r>
      <w:proofErr w:type="spellStart"/>
      <w:r w:rsidRPr="003575AB">
        <w:rPr>
          <w:rFonts w:ascii="Times New Roman" w:hAnsi="Times New Roman" w:cs="Times New Roman"/>
          <w:sz w:val="28"/>
          <w:szCs w:val="28"/>
        </w:rPr>
        <w:t>Крайнова</w:t>
      </w:r>
      <w:proofErr w:type="spellEnd"/>
      <w:r w:rsidRPr="003575AB">
        <w:rPr>
          <w:rFonts w:ascii="Times New Roman" w:hAnsi="Times New Roman" w:cs="Times New Roman"/>
          <w:sz w:val="28"/>
          <w:szCs w:val="28"/>
        </w:rPr>
        <w:t xml:space="preserve"> д.58, в письменной форме.</w:t>
      </w:r>
    </w:p>
    <w:p w:rsidR="000C6D29" w:rsidRPr="003575AB" w:rsidRDefault="000C6D29" w:rsidP="000C6D29">
      <w:pPr>
        <w:widowControl w:val="0"/>
        <w:suppressAutoHyphens/>
        <w:autoSpaceDE w:val="0"/>
        <w:autoSpaceDN w:val="0"/>
        <w:adjustRightInd w:val="0"/>
        <w:spacing w:after="0" w:line="20" w:lineRule="atLeast"/>
        <w:ind w:left="80" w:firstLine="520"/>
        <w:jc w:val="both"/>
        <w:rPr>
          <w:rFonts w:ascii="Times New Roman" w:hAnsi="Times New Roman" w:cs="Times New Roman"/>
          <w:sz w:val="28"/>
          <w:szCs w:val="28"/>
        </w:rPr>
      </w:pPr>
      <w:r w:rsidRPr="003575AB">
        <w:rPr>
          <w:rFonts w:ascii="Times New Roman" w:hAnsi="Times New Roman" w:cs="Times New Roman"/>
          <w:sz w:val="28"/>
          <w:szCs w:val="28"/>
        </w:rPr>
        <w:t xml:space="preserve">Предложения принимаются в рабочие дни с 8 до 16 часов в </w:t>
      </w:r>
      <w:r w:rsidRPr="003575AB">
        <w:rPr>
          <w:rFonts w:ascii="Times New Roman" w:hAnsi="Times New Roman" w:cs="Times New Roman"/>
          <w:color w:val="333333"/>
          <w:sz w:val="28"/>
          <w:szCs w:val="28"/>
        </w:rPr>
        <w:t xml:space="preserve">течение одного месяца </w:t>
      </w:r>
      <w:r w:rsidRPr="003575AB">
        <w:rPr>
          <w:rFonts w:ascii="Times New Roman" w:hAnsi="Times New Roman" w:cs="Times New Roman"/>
          <w:sz w:val="28"/>
          <w:szCs w:val="28"/>
        </w:rPr>
        <w:t xml:space="preserve">со дня опубликования на официальном сайте Алькеевского муниципального района РТ. </w:t>
      </w:r>
    </w:p>
    <w:p w:rsidR="000C6D29" w:rsidRPr="002638E8" w:rsidRDefault="000C6D29" w:rsidP="002638E8">
      <w:pPr>
        <w:ind w:firstLine="567"/>
        <w:jc w:val="both"/>
        <w:rPr>
          <w:rFonts w:ascii="Times New Roman" w:hAnsi="Times New Roman" w:cs="Times New Roman"/>
          <w:sz w:val="24"/>
          <w:szCs w:val="24"/>
        </w:rPr>
      </w:pPr>
    </w:p>
    <w:sectPr w:rsidR="000C6D29" w:rsidRPr="002638E8" w:rsidSect="00A9507A">
      <w:pgSz w:w="11906" w:h="16838"/>
      <w:pgMar w:top="284"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0610"/>
    <w:multiLevelType w:val="multilevel"/>
    <w:tmpl w:val="89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AE71358"/>
    <w:multiLevelType w:val="hybridMultilevel"/>
    <w:tmpl w:val="7E48157A"/>
    <w:lvl w:ilvl="0" w:tplc="4296D5D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587AB0"/>
    <w:multiLevelType w:val="hybridMultilevel"/>
    <w:tmpl w:val="2EC47CC4"/>
    <w:lvl w:ilvl="0" w:tplc="78BEB5F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F59765A"/>
    <w:multiLevelType w:val="hybridMultilevel"/>
    <w:tmpl w:val="43AA6598"/>
    <w:lvl w:ilvl="0" w:tplc="FFFFFFFF">
      <w:start w:val="1"/>
      <w:numFmt w:val="decimal"/>
      <w:pStyle w:val="a"/>
      <w:lvlText w:val="%1."/>
      <w:lvlJc w:val="left"/>
      <w:pPr>
        <w:tabs>
          <w:tab w:val="num" w:pos="1559"/>
        </w:tabs>
        <w:ind w:left="425" w:firstLine="709"/>
      </w:pPr>
      <w:rPr>
        <w:rFonts w:ascii="Times New Roman"/>
        <w:b w:val="0"/>
      </w:rPr>
    </w:lvl>
    <w:lvl w:ilvl="1" w:tplc="FFFFFFFF">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50050F1D"/>
    <w:multiLevelType w:val="multilevel"/>
    <w:tmpl w:val="FDD6A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3A62BC"/>
    <w:multiLevelType w:val="hybridMultilevel"/>
    <w:tmpl w:val="02DE67B8"/>
    <w:lvl w:ilvl="0" w:tplc="B45CC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BE570B2"/>
    <w:multiLevelType w:val="hybridMultilevel"/>
    <w:tmpl w:val="1ED082AE"/>
    <w:lvl w:ilvl="0" w:tplc="48D8D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F9"/>
    <w:rsid w:val="000144AA"/>
    <w:rsid w:val="00097F14"/>
    <w:rsid w:val="000C6D29"/>
    <w:rsid w:val="001B5B6A"/>
    <w:rsid w:val="002060C6"/>
    <w:rsid w:val="002638E8"/>
    <w:rsid w:val="00266345"/>
    <w:rsid w:val="00275BF9"/>
    <w:rsid w:val="0027657A"/>
    <w:rsid w:val="002A1688"/>
    <w:rsid w:val="00333E8A"/>
    <w:rsid w:val="00350385"/>
    <w:rsid w:val="003B7080"/>
    <w:rsid w:val="004012FE"/>
    <w:rsid w:val="004D0948"/>
    <w:rsid w:val="005A72DE"/>
    <w:rsid w:val="006A7402"/>
    <w:rsid w:val="00717EE6"/>
    <w:rsid w:val="00764D78"/>
    <w:rsid w:val="007A671C"/>
    <w:rsid w:val="007F3524"/>
    <w:rsid w:val="00857D75"/>
    <w:rsid w:val="00864AED"/>
    <w:rsid w:val="0088170B"/>
    <w:rsid w:val="008D2EFD"/>
    <w:rsid w:val="00912CF6"/>
    <w:rsid w:val="00A9507A"/>
    <w:rsid w:val="00AD73C3"/>
    <w:rsid w:val="00B616CE"/>
    <w:rsid w:val="00B64A9D"/>
    <w:rsid w:val="00BA12DA"/>
    <w:rsid w:val="00C14DCD"/>
    <w:rsid w:val="00C84A09"/>
    <w:rsid w:val="00CA1464"/>
    <w:rsid w:val="00CE2AE4"/>
    <w:rsid w:val="00D426BC"/>
    <w:rsid w:val="00D545CA"/>
    <w:rsid w:val="00D566E8"/>
    <w:rsid w:val="00DB6615"/>
    <w:rsid w:val="00E46432"/>
    <w:rsid w:val="00EC1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75BF9"/>
    <w:pPr>
      <w:keepNext/>
      <w:overflowPunct w:val="0"/>
      <w:autoSpaceDE w:val="0"/>
      <w:autoSpaceDN w:val="0"/>
      <w:adjustRightInd w:val="0"/>
      <w:spacing w:after="0" w:line="240" w:lineRule="auto"/>
      <w:ind w:left="705"/>
      <w:jc w:val="center"/>
      <w:textAlignment w:val="baseline"/>
      <w:outlineLvl w:val="0"/>
    </w:pPr>
    <w:rPr>
      <w:rFonts w:ascii="Times New Roman" w:eastAsia="Times New Roman" w:hAnsi="Times New Roman" w:cs="Times New Roman"/>
      <w:b/>
      <w:sz w:val="32"/>
      <w:szCs w:val="20"/>
    </w:rPr>
  </w:style>
  <w:style w:type="paragraph" w:styleId="2">
    <w:name w:val="heading 2"/>
    <w:basedOn w:val="a0"/>
    <w:next w:val="a0"/>
    <w:link w:val="20"/>
    <w:qFormat/>
    <w:rsid w:val="00275BF9"/>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0"/>
    <w:next w:val="a0"/>
    <w:link w:val="30"/>
    <w:qFormat/>
    <w:rsid w:val="00275BF9"/>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275BF9"/>
    <w:pPr>
      <w:keepNext/>
      <w:spacing w:after="0" w:line="240" w:lineRule="auto"/>
      <w:jc w:val="center"/>
      <w:outlineLvl w:val="3"/>
    </w:pPr>
    <w:rPr>
      <w:rFonts w:ascii="Times New Roman" w:eastAsia="Times New Roman" w:hAnsi="Times New Roman" w:cs="Times New Roman"/>
      <w:b/>
      <w:sz w:val="28"/>
      <w:szCs w:val="28"/>
    </w:rPr>
  </w:style>
  <w:style w:type="paragraph" w:styleId="5">
    <w:name w:val="heading 5"/>
    <w:basedOn w:val="a0"/>
    <w:next w:val="a0"/>
    <w:link w:val="50"/>
    <w:qFormat/>
    <w:rsid w:val="00275B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275BF9"/>
    <w:pPr>
      <w:keepNext/>
      <w:spacing w:after="0" w:line="240" w:lineRule="auto"/>
      <w:ind w:firstLine="709"/>
      <w:jc w:val="both"/>
      <w:outlineLvl w:val="5"/>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75BF9"/>
    <w:pPr>
      <w:widowControl w:val="0"/>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1"/>
    <w:link w:val="1"/>
    <w:rsid w:val="00275BF9"/>
    <w:rPr>
      <w:rFonts w:ascii="Times New Roman" w:eastAsia="Times New Roman" w:hAnsi="Times New Roman" w:cs="Times New Roman"/>
      <w:b/>
      <w:sz w:val="32"/>
      <w:szCs w:val="20"/>
    </w:rPr>
  </w:style>
  <w:style w:type="character" w:customStyle="1" w:styleId="20">
    <w:name w:val="Заголовок 2 Знак"/>
    <w:basedOn w:val="a1"/>
    <w:link w:val="2"/>
    <w:rsid w:val="00275BF9"/>
    <w:rPr>
      <w:rFonts w:ascii="Times New Roman" w:eastAsia="Times New Roman" w:hAnsi="Times New Roman" w:cs="Times New Roman"/>
      <w:sz w:val="28"/>
      <w:szCs w:val="20"/>
    </w:rPr>
  </w:style>
  <w:style w:type="character" w:customStyle="1" w:styleId="30">
    <w:name w:val="Заголовок 3 Знак"/>
    <w:basedOn w:val="a1"/>
    <w:link w:val="3"/>
    <w:rsid w:val="00275BF9"/>
    <w:rPr>
      <w:rFonts w:ascii="Arial" w:eastAsia="Times New Roman" w:hAnsi="Arial" w:cs="Arial"/>
      <w:b/>
      <w:bCs/>
      <w:sz w:val="26"/>
      <w:szCs w:val="26"/>
    </w:rPr>
  </w:style>
  <w:style w:type="character" w:customStyle="1" w:styleId="40">
    <w:name w:val="Заголовок 4 Знак"/>
    <w:basedOn w:val="a1"/>
    <w:link w:val="4"/>
    <w:rsid w:val="00275BF9"/>
    <w:rPr>
      <w:rFonts w:ascii="Times New Roman" w:eastAsia="Times New Roman" w:hAnsi="Times New Roman" w:cs="Times New Roman"/>
      <w:b/>
      <w:sz w:val="28"/>
      <w:szCs w:val="28"/>
    </w:rPr>
  </w:style>
  <w:style w:type="character" w:customStyle="1" w:styleId="50">
    <w:name w:val="Заголовок 5 Знак"/>
    <w:basedOn w:val="a1"/>
    <w:link w:val="5"/>
    <w:rsid w:val="00275BF9"/>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75BF9"/>
    <w:rPr>
      <w:rFonts w:ascii="Times New Roman" w:eastAsia="Times New Roman" w:hAnsi="Times New Roman" w:cs="Times New Roman"/>
      <w:b/>
      <w:sz w:val="28"/>
      <w:szCs w:val="24"/>
    </w:rPr>
  </w:style>
  <w:style w:type="paragraph" w:styleId="21">
    <w:name w:val="Body Text 2"/>
    <w:basedOn w:val="a0"/>
    <w:link w:val="22"/>
    <w:rsid w:val="00275BF9"/>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275BF9"/>
    <w:rPr>
      <w:rFonts w:ascii="Times New Roman" w:eastAsia="Times New Roman" w:hAnsi="Times New Roman" w:cs="Times New Roman"/>
      <w:sz w:val="24"/>
      <w:szCs w:val="24"/>
    </w:rPr>
  </w:style>
  <w:style w:type="paragraph" w:styleId="a4">
    <w:name w:val="Balloon Text"/>
    <w:basedOn w:val="a0"/>
    <w:link w:val="a5"/>
    <w:rsid w:val="00275BF9"/>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rsid w:val="00275BF9"/>
    <w:rPr>
      <w:rFonts w:ascii="Tahoma" w:eastAsia="Times New Roman" w:hAnsi="Tahoma" w:cs="Tahoma"/>
      <w:sz w:val="16"/>
      <w:szCs w:val="16"/>
    </w:rPr>
  </w:style>
  <w:style w:type="paragraph" w:styleId="31">
    <w:name w:val="Body Text Indent 3"/>
    <w:basedOn w:val="a0"/>
    <w:link w:val="32"/>
    <w:rsid w:val="00275BF9"/>
    <w:pPr>
      <w:spacing w:after="0" w:line="36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1"/>
    <w:rsid w:val="00275BF9"/>
    <w:rPr>
      <w:rFonts w:ascii="Times New Roman" w:eastAsia="Times New Roman" w:hAnsi="Times New Roman" w:cs="Times New Roman"/>
      <w:sz w:val="28"/>
      <w:szCs w:val="28"/>
    </w:rPr>
  </w:style>
  <w:style w:type="paragraph" w:styleId="a6">
    <w:name w:val="Body Text Indent"/>
    <w:basedOn w:val="a0"/>
    <w:link w:val="a7"/>
    <w:rsid w:val="00275BF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275BF9"/>
    <w:rPr>
      <w:rFonts w:ascii="Times New Roman" w:eastAsia="Times New Roman" w:hAnsi="Times New Roman" w:cs="Times New Roman"/>
      <w:sz w:val="24"/>
      <w:szCs w:val="24"/>
    </w:rPr>
  </w:style>
  <w:style w:type="paragraph" w:styleId="a8">
    <w:name w:val="Body Text"/>
    <w:basedOn w:val="a0"/>
    <w:link w:val="a9"/>
    <w:rsid w:val="00275BF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275BF9"/>
    <w:rPr>
      <w:rFonts w:ascii="Times New Roman" w:eastAsia="Times New Roman" w:hAnsi="Times New Roman" w:cs="Times New Roman"/>
      <w:sz w:val="24"/>
      <w:szCs w:val="24"/>
    </w:rPr>
  </w:style>
  <w:style w:type="paragraph" w:styleId="23">
    <w:name w:val="Body Text Indent 2"/>
    <w:basedOn w:val="a0"/>
    <w:link w:val="24"/>
    <w:rsid w:val="00275BF9"/>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275BF9"/>
    <w:rPr>
      <w:rFonts w:ascii="Times New Roman" w:eastAsia="Times New Roman" w:hAnsi="Times New Roman" w:cs="Times New Roman"/>
      <w:sz w:val="24"/>
      <w:szCs w:val="24"/>
    </w:rPr>
  </w:style>
  <w:style w:type="paragraph" w:customStyle="1" w:styleId="ConsPlusNonformat">
    <w:name w:val="ConsPlusNonformat"/>
    <w:rsid w:val="00275BF9"/>
    <w:pPr>
      <w:widowControl w:val="0"/>
      <w:spacing w:after="0" w:line="240" w:lineRule="auto"/>
    </w:pPr>
    <w:rPr>
      <w:rFonts w:ascii="Times New Roman" w:eastAsia="Times New Roman" w:hAnsi="Times New Roman" w:cs="Times New Roman"/>
      <w:sz w:val="20"/>
      <w:szCs w:val="20"/>
    </w:rPr>
  </w:style>
  <w:style w:type="paragraph" w:styleId="aa">
    <w:name w:val="Title"/>
    <w:basedOn w:val="a0"/>
    <w:link w:val="ab"/>
    <w:qFormat/>
    <w:rsid w:val="00275BF9"/>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1"/>
    <w:link w:val="aa"/>
    <w:rsid w:val="00275BF9"/>
    <w:rPr>
      <w:rFonts w:ascii="Times New Roman" w:eastAsia="Times New Roman" w:hAnsi="Times New Roman" w:cs="Times New Roman"/>
      <w:b/>
      <w:sz w:val="28"/>
      <w:szCs w:val="20"/>
    </w:rPr>
  </w:style>
  <w:style w:type="paragraph" w:styleId="ac">
    <w:name w:val="header"/>
    <w:basedOn w:val="a0"/>
    <w:link w:val="ad"/>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1"/>
    <w:link w:val="ac"/>
    <w:rsid w:val="00275BF9"/>
    <w:rPr>
      <w:rFonts w:ascii="Times New Roman" w:eastAsia="Times New Roman" w:hAnsi="Times New Roman" w:cs="Times New Roman"/>
      <w:sz w:val="20"/>
      <w:szCs w:val="20"/>
    </w:rPr>
  </w:style>
  <w:style w:type="paragraph" w:styleId="ae">
    <w:name w:val="footer"/>
    <w:basedOn w:val="a0"/>
    <w:link w:val="af"/>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275BF9"/>
    <w:rPr>
      <w:rFonts w:ascii="Times New Roman" w:eastAsia="Times New Roman" w:hAnsi="Times New Roman" w:cs="Times New Roman"/>
      <w:sz w:val="20"/>
      <w:szCs w:val="20"/>
    </w:rPr>
  </w:style>
  <w:style w:type="character" w:styleId="af0">
    <w:name w:val="page number"/>
    <w:basedOn w:val="a1"/>
    <w:rsid w:val="00275BF9"/>
  </w:style>
  <w:style w:type="paragraph" w:customStyle="1" w:styleId="ConsNormal">
    <w:name w:val="ConsNormal"/>
    <w:rsid w:val="00275BF9"/>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275BF9"/>
    <w:pPr>
      <w:widowControl w:val="0"/>
      <w:spacing w:after="0" w:line="240" w:lineRule="auto"/>
      <w:ind w:right="19772"/>
    </w:pPr>
    <w:rPr>
      <w:rFonts w:ascii="Courier New" w:eastAsia="Times New Roman" w:hAnsi="Courier New" w:cs="Times New Roman"/>
      <w:snapToGrid w:val="0"/>
      <w:sz w:val="20"/>
      <w:szCs w:val="20"/>
    </w:rPr>
  </w:style>
  <w:style w:type="paragraph" w:styleId="af1">
    <w:name w:val="Plain Text"/>
    <w:basedOn w:val="a0"/>
    <w:link w:val="af2"/>
    <w:rsid w:val="00275BF9"/>
    <w:pPr>
      <w:spacing w:before="60" w:after="0" w:line="240" w:lineRule="auto"/>
      <w:jc w:val="both"/>
    </w:pPr>
    <w:rPr>
      <w:rFonts w:ascii="Times New Roman" w:eastAsia="Times New Roman" w:hAnsi="Times New Roman" w:cs="Times New Roman"/>
      <w:sz w:val="24"/>
      <w:szCs w:val="20"/>
    </w:rPr>
  </w:style>
  <w:style w:type="character" w:customStyle="1" w:styleId="af2">
    <w:name w:val="Текст Знак"/>
    <w:basedOn w:val="a1"/>
    <w:link w:val="af1"/>
    <w:rsid w:val="00275BF9"/>
    <w:rPr>
      <w:rFonts w:ascii="Times New Roman" w:eastAsia="Times New Roman" w:hAnsi="Times New Roman" w:cs="Times New Roman"/>
      <w:sz w:val="24"/>
      <w:szCs w:val="20"/>
    </w:rPr>
  </w:style>
  <w:style w:type="paragraph" w:customStyle="1" w:styleId="af3">
    <w:name w:val="любимый"/>
    <w:basedOn w:val="a0"/>
    <w:rsid w:val="00275BF9"/>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rPr>
  </w:style>
  <w:style w:type="paragraph" w:customStyle="1" w:styleId="af4">
    <w:name w:val="любимый Знак Знак"/>
    <w:basedOn w:val="a0"/>
    <w:rsid w:val="00275BF9"/>
    <w:pPr>
      <w:tabs>
        <w:tab w:val="num" w:pos="720"/>
      </w:tabs>
      <w:autoSpaceDE w:val="0"/>
      <w:autoSpaceDN w:val="0"/>
      <w:spacing w:after="0" w:line="240" w:lineRule="auto"/>
      <w:ind w:left="720" w:hanging="720"/>
      <w:jc w:val="both"/>
    </w:pPr>
    <w:rPr>
      <w:rFonts w:ascii="Times New Roman" w:eastAsia="Times New Roman" w:hAnsi="Times New Roman" w:cs="Times New Roman"/>
      <w:sz w:val="24"/>
      <w:szCs w:val="28"/>
    </w:rPr>
  </w:style>
  <w:style w:type="paragraph" w:customStyle="1" w:styleId="a">
    <w:name w:val="любимый Знак"/>
    <w:basedOn w:val="a0"/>
    <w:rsid w:val="00275BF9"/>
    <w:pPr>
      <w:numPr>
        <w:numId w:val="1"/>
      </w:numPr>
      <w:autoSpaceDE w:val="0"/>
      <w:autoSpaceDN w:val="0"/>
      <w:spacing w:after="0" w:line="240" w:lineRule="auto"/>
      <w:jc w:val="both"/>
    </w:pPr>
    <w:rPr>
      <w:rFonts w:ascii="Times New Roman" w:eastAsia="Times New Roman" w:hAnsi="Times New Roman" w:cs="Times New Roman"/>
      <w:sz w:val="24"/>
      <w:szCs w:val="28"/>
    </w:rPr>
  </w:style>
  <w:style w:type="character" w:customStyle="1" w:styleId="af5">
    <w:name w:val="Не вступил в силу"/>
    <w:basedOn w:val="a1"/>
    <w:rsid w:val="00275BF9"/>
    <w:rPr>
      <w:strike/>
      <w:color w:val="008080"/>
    </w:rPr>
  </w:style>
  <w:style w:type="character" w:customStyle="1" w:styleId="af6">
    <w:name w:val="Гипертекстовая ссылка"/>
    <w:basedOn w:val="a1"/>
    <w:rsid w:val="00275BF9"/>
    <w:rPr>
      <w:color w:val="008000"/>
      <w:u w:val="single"/>
    </w:rPr>
  </w:style>
  <w:style w:type="paragraph" w:customStyle="1" w:styleId="ConsTitle">
    <w:name w:val="ConsTitle"/>
    <w:rsid w:val="00275BF9"/>
    <w:pPr>
      <w:autoSpaceDE w:val="0"/>
      <w:autoSpaceDN w:val="0"/>
      <w:adjustRightInd w:val="0"/>
      <w:spacing w:after="0" w:line="240" w:lineRule="auto"/>
      <w:ind w:right="19772"/>
    </w:pPr>
    <w:rPr>
      <w:rFonts w:ascii="Arial" w:eastAsia="Times New Roman" w:hAnsi="Arial" w:cs="Arial"/>
      <w:b/>
      <w:bCs/>
      <w:sz w:val="18"/>
      <w:szCs w:val="18"/>
    </w:rPr>
  </w:style>
  <w:style w:type="character" w:styleId="af7">
    <w:name w:val="footnote reference"/>
    <w:basedOn w:val="a1"/>
    <w:semiHidden/>
    <w:rsid w:val="00275BF9"/>
    <w:rPr>
      <w:vertAlign w:val="superscript"/>
    </w:rPr>
  </w:style>
  <w:style w:type="character" w:customStyle="1" w:styleId="af8">
    <w:name w:val="Цветовое выделение"/>
    <w:rsid w:val="00275BF9"/>
    <w:rPr>
      <w:b/>
      <w:bCs/>
      <w:color w:val="000080"/>
    </w:rPr>
  </w:style>
  <w:style w:type="paragraph" w:customStyle="1" w:styleId="af9">
    <w:name w:val="Таблицы (моноширинный)"/>
    <w:basedOn w:val="a0"/>
    <w:next w:val="a0"/>
    <w:rsid w:val="00275BF9"/>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Заголовок статьи"/>
    <w:basedOn w:val="a0"/>
    <w:next w:val="a0"/>
    <w:rsid w:val="00275BF9"/>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b">
    <w:name w:val="Комментарий"/>
    <w:basedOn w:val="a0"/>
    <w:next w:val="a0"/>
    <w:rsid w:val="00275BF9"/>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11">
    <w:name w:val="Ñòèëü1"/>
    <w:basedOn w:val="a0"/>
    <w:rsid w:val="00275BF9"/>
    <w:pPr>
      <w:spacing w:after="0" w:line="288" w:lineRule="auto"/>
    </w:pPr>
    <w:rPr>
      <w:rFonts w:ascii="Times New Roman" w:eastAsia="Times New Roman" w:hAnsi="Times New Roman" w:cs="Times New Roman"/>
      <w:sz w:val="28"/>
      <w:szCs w:val="20"/>
    </w:rPr>
  </w:style>
  <w:style w:type="character" w:styleId="afc">
    <w:name w:val="Hyperlink"/>
    <w:basedOn w:val="a1"/>
    <w:uiPriority w:val="99"/>
    <w:rsid w:val="00275BF9"/>
    <w:rPr>
      <w:color w:val="0000FF"/>
      <w:u w:val="single"/>
    </w:rPr>
  </w:style>
  <w:style w:type="character" w:styleId="afd">
    <w:name w:val="FollowedHyperlink"/>
    <w:basedOn w:val="a1"/>
    <w:rsid w:val="00275BF9"/>
    <w:rPr>
      <w:color w:val="0000FF"/>
      <w:u w:val="single"/>
    </w:rPr>
  </w:style>
  <w:style w:type="paragraph" w:styleId="afe">
    <w:name w:val="footnote text"/>
    <w:basedOn w:val="a0"/>
    <w:link w:val="aff"/>
    <w:semiHidden/>
    <w:rsid w:val="00275BF9"/>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1"/>
    <w:link w:val="afe"/>
    <w:semiHidden/>
    <w:rsid w:val="00275BF9"/>
    <w:rPr>
      <w:rFonts w:ascii="Times New Roman" w:eastAsia="Times New Roman" w:hAnsi="Times New Roman" w:cs="Times New Roman"/>
      <w:sz w:val="20"/>
      <w:szCs w:val="20"/>
    </w:rPr>
  </w:style>
  <w:style w:type="paragraph" w:styleId="aff0">
    <w:name w:val="Document Map"/>
    <w:basedOn w:val="a0"/>
    <w:link w:val="aff1"/>
    <w:semiHidden/>
    <w:rsid w:val="00275BF9"/>
    <w:pPr>
      <w:shd w:val="clear" w:color="auto" w:fill="000080"/>
      <w:spacing w:after="0" w:line="240" w:lineRule="auto"/>
    </w:pPr>
    <w:rPr>
      <w:rFonts w:ascii="Tahoma" w:eastAsia="Times New Roman" w:hAnsi="Tahoma" w:cs="Tahoma"/>
      <w:sz w:val="24"/>
      <w:szCs w:val="24"/>
    </w:rPr>
  </w:style>
  <w:style w:type="character" w:customStyle="1" w:styleId="aff1">
    <w:name w:val="Схема документа Знак"/>
    <w:basedOn w:val="a1"/>
    <w:link w:val="aff0"/>
    <w:semiHidden/>
    <w:rsid w:val="00275BF9"/>
    <w:rPr>
      <w:rFonts w:ascii="Tahoma" w:eastAsia="Times New Roman" w:hAnsi="Tahoma" w:cs="Tahoma"/>
      <w:sz w:val="24"/>
      <w:szCs w:val="24"/>
      <w:shd w:val="clear" w:color="auto" w:fill="000080"/>
    </w:rPr>
  </w:style>
  <w:style w:type="paragraph" w:customStyle="1" w:styleId="ConsPlusTitle">
    <w:name w:val="ConsPlusTitle"/>
    <w:rsid w:val="00275BF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text">
    <w:name w:val="text"/>
    <w:basedOn w:val="a0"/>
    <w:rsid w:val="00275BF9"/>
    <w:pPr>
      <w:spacing w:after="0" w:line="240" w:lineRule="auto"/>
      <w:ind w:firstLine="567"/>
      <w:jc w:val="both"/>
    </w:pPr>
    <w:rPr>
      <w:rFonts w:ascii="Arial" w:eastAsia="Times New Roman" w:hAnsi="Arial" w:cs="Arial"/>
      <w:sz w:val="24"/>
      <w:szCs w:val="24"/>
    </w:rPr>
  </w:style>
  <w:style w:type="character" w:customStyle="1" w:styleId="apple-converted-space">
    <w:name w:val="apple-converted-space"/>
    <w:rsid w:val="00275BF9"/>
  </w:style>
  <w:style w:type="paragraph" w:customStyle="1" w:styleId="aff2">
    <w:name w:val="Прижатый влево"/>
    <w:basedOn w:val="a0"/>
    <w:next w:val="a0"/>
    <w:uiPriority w:val="99"/>
    <w:rsid w:val="00275BF9"/>
    <w:pPr>
      <w:autoSpaceDE w:val="0"/>
      <w:autoSpaceDN w:val="0"/>
      <w:adjustRightInd w:val="0"/>
      <w:spacing w:after="0" w:line="240" w:lineRule="auto"/>
    </w:pPr>
    <w:rPr>
      <w:rFonts w:ascii="Arial" w:eastAsia="Times New Roman" w:hAnsi="Arial" w:cs="Arial"/>
      <w:sz w:val="24"/>
      <w:szCs w:val="24"/>
    </w:rPr>
  </w:style>
  <w:style w:type="character" w:customStyle="1" w:styleId="blk3">
    <w:name w:val="blk3"/>
    <w:basedOn w:val="a1"/>
    <w:rsid w:val="00275BF9"/>
    <w:rPr>
      <w:vanish w:val="0"/>
      <w:webHidden w:val="0"/>
      <w:specVanish w:val="0"/>
    </w:rPr>
  </w:style>
  <w:style w:type="character" w:customStyle="1" w:styleId="61">
    <w:name w:val="Основной текст6"/>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0">
    <w:name w:val="Основной текст11"/>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3">
    <w:name w:val="Основной текст13"/>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3">
    <w:name w:val="List Paragraph"/>
    <w:basedOn w:val="a0"/>
    <w:uiPriority w:val="34"/>
    <w:qFormat/>
    <w:rsid w:val="002638E8"/>
    <w:pPr>
      <w:ind w:left="720"/>
      <w:contextualSpacing/>
    </w:pPr>
  </w:style>
  <w:style w:type="character" w:customStyle="1" w:styleId="aff4">
    <w:name w:val="Основной текст_"/>
    <w:basedOn w:val="a1"/>
    <w:link w:val="17"/>
    <w:rsid w:val="002638E8"/>
    <w:rPr>
      <w:rFonts w:ascii="Times New Roman" w:eastAsia="Times New Roman" w:hAnsi="Times New Roman" w:cs="Times New Roman"/>
      <w:sz w:val="27"/>
      <w:szCs w:val="27"/>
      <w:shd w:val="clear" w:color="auto" w:fill="FFFFFF"/>
    </w:rPr>
  </w:style>
  <w:style w:type="paragraph" w:customStyle="1" w:styleId="17">
    <w:name w:val="Основной текст17"/>
    <w:basedOn w:val="a0"/>
    <w:link w:val="aff4"/>
    <w:rsid w:val="002638E8"/>
    <w:pPr>
      <w:shd w:val="clear" w:color="auto" w:fill="FFFFFF"/>
      <w:spacing w:after="0" w:line="298" w:lineRule="exact"/>
      <w:ind w:hanging="340"/>
    </w:pPr>
    <w:rPr>
      <w:rFonts w:ascii="Times New Roman" w:eastAsia="Times New Roman" w:hAnsi="Times New Roman" w:cs="Times New Roman"/>
      <w:sz w:val="27"/>
      <w:szCs w:val="27"/>
    </w:rPr>
  </w:style>
  <w:style w:type="character" w:customStyle="1" w:styleId="15">
    <w:name w:val="Основной текст15"/>
    <w:basedOn w:val="aff4"/>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5">
    <w:name w:val="No Spacing"/>
    <w:uiPriority w:val="1"/>
    <w:qFormat/>
    <w:rsid w:val="002638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75BF9"/>
    <w:pPr>
      <w:keepNext/>
      <w:overflowPunct w:val="0"/>
      <w:autoSpaceDE w:val="0"/>
      <w:autoSpaceDN w:val="0"/>
      <w:adjustRightInd w:val="0"/>
      <w:spacing w:after="0" w:line="240" w:lineRule="auto"/>
      <w:ind w:left="705"/>
      <w:jc w:val="center"/>
      <w:textAlignment w:val="baseline"/>
      <w:outlineLvl w:val="0"/>
    </w:pPr>
    <w:rPr>
      <w:rFonts w:ascii="Times New Roman" w:eastAsia="Times New Roman" w:hAnsi="Times New Roman" w:cs="Times New Roman"/>
      <w:b/>
      <w:sz w:val="32"/>
      <w:szCs w:val="20"/>
    </w:rPr>
  </w:style>
  <w:style w:type="paragraph" w:styleId="2">
    <w:name w:val="heading 2"/>
    <w:basedOn w:val="a0"/>
    <w:next w:val="a0"/>
    <w:link w:val="20"/>
    <w:qFormat/>
    <w:rsid w:val="00275BF9"/>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0"/>
    <w:next w:val="a0"/>
    <w:link w:val="30"/>
    <w:qFormat/>
    <w:rsid w:val="00275BF9"/>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275BF9"/>
    <w:pPr>
      <w:keepNext/>
      <w:spacing w:after="0" w:line="240" w:lineRule="auto"/>
      <w:jc w:val="center"/>
      <w:outlineLvl w:val="3"/>
    </w:pPr>
    <w:rPr>
      <w:rFonts w:ascii="Times New Roman" w:eastAsia="Times New Roman" w:hAnsi="Times New Roman" w:cs="Times New Roman"/>
      <w:b/>
      <w:sz w:val="28"/>
      <w:szCs w:val="28"/>
    </w:rPr>
  </w:style>
  <w:style w:type="paragraph" w:styleId="5">
    <w:name w:val="heading 5"/>
    <w:basedOn w:val="a0"/>
    <w:next w:val="a0"/>
    <w:link w:val="50"/>
    <w:qFormat/>
    <w:rsid w:val="00275B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275BF9"/>
    <w:pPr>
      <w:keepNext/>
      <w:spacing w:after="0" w:line="240" w:lineRule="auto"/>
      <w:ind w:firstLine="709"/>
      <w:jc w:val="both"/>
      <w:outlineLvl w:val="5"/>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75BF9"/>
    <w:pPr>
      <w:widowControl w:val="0"/>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1"/>
    <w:link w:val="1"/>
    <w:rsid w:val="00275BF9"/>
    <w:rPr>
      <w:rFonts w:ascii="Times New Roman" w:eastAsia="Times New Roman" w:hAnsi="Times New Roman" w:cs="Times New Roman"/>
      <w:b/>
      <w:sz w:val="32"/>
      <w:szCs w:val="20"/>
    </w:rPr>
  </w:style>
  <w:style w:type="character" w:customStyle="1" w:styleId="20">
    <w:name w:val="Заголовок 2 Знак"/>
    <w:basedOn w:val="a1"/>
    <w:link w:val="2"/>
    <w:rsid w:val="00275BF9"/>
    <w:rPr>
      <w:rFonts w:ascii="Times New Roman" w:eastAsia="Times New Roman" w:hAnsi="Times New Roman" w:cs="Times New Roman"/>
      <w:sz w:val="28"/>
      <w:szCs w:val="20"/>
    </w:rPr>
  </w:style>
  <w:style w:type="character" w:customStyle="1" w:styleId="30">
    <w:name w:val="Заголовок 3 Знак"/>
    <w:basedOn w:val="a1"/>
    <w:link w:val="3"/>
    <w:rsid w:val="00275BF9"/>
    <w:rPr>
      <w:rFonts w:ascii="Arial" w:eastAsia="Times New Roman" w:hAnsi="Arial" w:cs="Arial"/>
      <w:b/>
      <w:bCs/>
      <w:sz w:val="26"/>
      <w:szCs w:val="26"/>
    </w:rPr>
  </w:style>
  <w:style w:type="character" w:customStyle="1" w:styleId="40">
    <w:name w:val="Заголовок 4 Знак"/>
    <w:basedOn w:val="a1"/>
    <w:link w:val="4"/>
    <w:rsid w:val="00275BF9"/>
    <w:rPr>
      <w:rFonts w:ascii="Times New Roman" w:eastAsia="Times New Roman" w:hAnsi="Times New Roman" w:cs="Times New Roman"/>
      <w:b/>
      <w:sz w:val="28"/>
      <w:szCs w:val="28"/>
    </w:rPr>
  </w:style>
  <w:style w:type="character" w:customStyle="1" w:styleId="50">
    <w:name w:val="Заголовок 5 Знак"/>
    <w:basedOn w:val="a1"/>
    <w:link w:val="5"/>
    <w:rsid w:val="00275BF9"/>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75BF9"/>
    <w:rPr>
      <w:rFonts w:ascii="Times New Roman" w:eastAsia="Times New Roman" w:hAnsi="Times New Roman" w:cs="Times New Roman"/>
      <w:b/>
      <w:sz w:val="28"/>
      <w:szCs w:val="24"/>
    </w:rPr>
  </w:style>
  <w:style w:type="paragraph" w:styleId="21">
    <w:name w:val="Body Text 2"/>
    <w:basedOn w:val="a0"/>
    <w:link w:val="22"/>
    <w:rsid w:val="00275BF9"/>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275BF9"/>
    <w:rPr>
      <w:rFonts w:ascii="Times New Roman" w:eastAsia="Times New Roman" w:hAnsi="Times New Roman" w:cs="Times New Roman"/>
      <w:sz w:val="24"/>
      <w:szCs w:val="24"/>
    </w:rPr>
  </w:style>
  <w:style w:type="paragraph" w:styleId="a4">
    <w:name w:val="Balloon Text"/>
    <w:basedOn w:val="a0"/>
    <w:link w:val="a5"/>
    <w:rsid w:val="00275BF9"/>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rsid w:val="00275BF9"/>
    <w:rPr>
      <w:rFonts w:ascii="Tahoma" w:eastAsia="Times New Roman" w:hAnsi="Tahoma" w:cs="Tahoma"/>
      <w:sz w:val="16"/>
      <w:szCs w:val="16"/>
    </w:rPr>
  </w:style>
  <w:style w:type="paragraph" w:styleId="31">
    <w:name w:val="Body Text Indent 3"/>
    <w:basedOn w:val="a0"/>
    <w:link w:val="32"/>
    <w:rsid w:val="00275BF9"/>
    <w:pPr>
      <w:spacing w:after="0" w:line="36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1"/>
    <w:rsid w:val="00275BF9"/>
    <w:rPr>
      <w:rFonts w:ascii="Times New Roman" w:eastAsia="Times New Roman" w:hAnsi="Times New Roman" w:cs="Times New Roman"/>
      <w:sz w:val="28"/>
      <w:szCs w:val="28"/>
    </w:rPr>
  </w:style>
  <w:style w:type="paragraph" w:styleId="a6">
    <w:name w:val="Body Text Indent"/>
    <w:basedOn w:val="a0"/>
    <w:link w:val="a7"/>
    <w:rsid w:val="00275BF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275BF9"/>
    <w:rPr>
      <w:rFonts w:ascii="Times New Roman" w:eastAsia="Times New Roman" w:hAnsi="Times New Roman" w:cs="Times New Roman"/>
      <w:sz w:val="24"/>
      <w:szCs w:val="24"/>
    </w:rPr>
  </w:style>
  <w:style w:type="paragraph" w:styleId="a8">
    <w:name w:val="Body Text"/>
    <w:basedOn w:val="a0"/>
    <w:link w:val="a9"/>
    <w:rsid w:val="00275BF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275BF9"/>
    <w:rPr>
      <w:rFonts w:ascii="Times New Roman" w:eastAsia="Times New Roman" w:hAnsi="Times New Roman" w:cs="Times New Roman"/>
      <w:sz w:val="24"/>
      <w:szCs w:val="24"/>
    </w:rPr>
  </w:style>
  <w:style w:type="paragraph" w:styleId="23">
    <w:name w:val="Body Text Indent 2"/>
    <w:basedOn w:val="a0"/>
    <w:link w:val="24"/>
    <w:rsid w:val="00275BF9"/>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275BF9"/>
    <w:rPr>
      <w:rFonts w:ascii="Times New Roman" w:eastAsia="Times New Roman" w:hAnsi="Times New Roman" w:cs="Times New Roman"/>
      <w:sz w:val="24"/>
      <w:szCs w:val="24"/>
    </w:rPr>
  </w:style>
  <w:style w:type="paragraph" w:customStyle="1" w:styleId="ConsPlusNonformat">
    <w:name w:val="ConsPlusNonformat"/>
    <w:rsid w:val="00275BF9"/>
    <w:pPr>
      <w:widowControl w:val="0"/>
      <w:spacing w:after="0" w:line="240" w:lineRule="auto"/>
    </w:pPr>
    <w:rPr>
      <w:rFonts w:ascii="Times New Roman" w:eastAsia="Times New Roman" w:hAnsi="Times New Roman" w:cs="Times New Roman"/>
      <w:sz w:val="20"/>
      <w:szCs w:val="20"/>
    </w:rPr>
  </w:style>
  <w:style w:type="paragraph" w:styleId="aa">
    <w:name w:val="Title"/>
    <w:basedOn w:val="a0"/>
    <w:link w:val="ab"/>
    <w:qFormat/>
    <w:rsid w:val="00275BF9"/>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1"/>
    <w:link w:val="aa"/>
    <w:rsid w:val="00275BF9"/>
    <w:rPr>
      <w:rFonts w:ascii="Times New Roman" w:eastAsia="Times New Roman" w:hAnsi="Times New Roman" w:cs="Times New Roman"/>
      <w:b/>
      <w:sz w:val="28"/>
      <w:szCs w:val="20"/>
    </w:rPr>
  </w:style>
  <w:style w:type="paragraph" w:styleId="ac">
    <w:name w:val="header"/>
    <w:basedOn w:val="a0"/>
    <w:link w:val="ad"/>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1"/>
    <w:link w:val="ac"/>
    <w:rsid w:val="00275BF9"/>
    <w:rPr>
      <w:rFonts w:ascii="Times New Roman" w:eastAsia="Times New Roman" w:hAnsi="Times New Roman" w:cs="Times New Roman"/>
      <w:sz w:val="20"/>
      <w:szCs w:val="20"/>
    </w:rPr>
  </w:style>
  <w:style w:type="paragraph" w:styleId="ae">
    <w:name w:val="footer"/>
    <w:basedOn w:val="a0"/>
    <w:link w:val="af"/>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275BF9"/>
    <w:rPr>
      <w:rFonts w:ascii="Times New Roman" w:eastAsia="Times New Roman" w:hAnsi="Times New Roman" w:cs="Times New Roman"/>
      <w:sz w:val="20"/>
      <w:szCs w:val="20"/>
    </w:rPr>
  </w:style>
  <w:style w:type="character" w:styleId="af0">
    <w:name w:val="page number"/>
    <w:basedOn w:val="a1"/>
    <w:rsid w:val="00275BF9"/>
  </w:style>
  <w:style w:type="paragraph" w:customStyle="1" w:styleId="ConsNormal">
    <w:name w:val="ConsNormal"/>
    <w:rsid w:val="00275BF9"/>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275BF9"/>
    <w:pPr>
      <w:widowControl w:val="0"/>
      <w:spacing w:after="0" w:line="240" w:lineRule="auto"/>
      <w:ind w:right="19772"/>
    </w:pPr>
    <w:rPr>
      <w:rFonts w:ascii="Courier New" w:eastAsia="Times New Roman" w:hAnsi="Courier New" w:cs="Times New Roman"/>
      <w:snapToGrid w:val="0"/>
      <w:sz w:val="20"/>
      <w:szCs w:val="20"/>
    </w:rPr>
  </w:style>
  <w:style w:type="paragraph" w:styleId="af1">
    <w:name w:val="Plain Text"/>
    <w:basedOn w:val="a0"/>
    <w:link w:val="af2"/>
    <w:rsid w:val="00275BF9"/>
    <w:pPr>
      <w:spacing w:before="60" w:after="0" w:line="240" w:lineRule="auto"/>
      <w:jc w:val="both"/>
    </w:pPr>
    <w:rPr>
      <w:rFonts w:ascii="Times New Roman" w:eastAsia="Times New Roman" w:hAnsi="Times New Roman" w:cs="Times New Roman"/>
      <w:sz w:val="24"/>
      <w:szCs w:val="20"/>
    </w:rPr>
  </w:style>
  <w:style w:type="character" w:customStyle="1" w:styleId="af2">
    <w:name w:val="Текст Знак"/>
    <w:basedOn w:val="a1"/>
    <w:link w:val="af1"/>
    <w:rsid w:val="00275BF9"/>
    <w:rPr>
      <w:rFonts w:ascii="Times New Roman" w:eastAsia="Times New Roman" w:hAnsi="Times New Roman" w:cs="Times New Roman"/>
      <w:sz w:val="24"/>
      <w:szCs w:val="20"/>
    </w:rPr>
  </w:style>
  <w:style w:type="paragraph" w:customStyle="1" w:styleId="af3">
    <w:name w:val="любимый"/>
    <w:basedOn w:val="a0"/>
    <w:rsid w:val="00275BF9"/>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rPr>
  </w:style>
  <w:style w:type="paragraph" w:customStyle="1" w:styleId="af4">
    <w:name w:val="любимый Знак Знак"/>
    <w:basedOn w:val="a0"/>
    <w:rsid w:val="00275BF9"/>
    <w:pPr>
      <w:tabs>
        <w:tab w:val="num" w:pos="720"/>
      </w:tabs>
      <w:autoSpaceDE w:val="0"/>
      <w:autoSpaceDN w:val="0"/>
      <w:spacing w:after="0" w:line="240" w:lineRule="auto"/>
      <w:ind w:left="720" w:hanging="720"/>
      <w:jc w:val="both"/>
    </w:pPr>
    <w:rPr>
      <w:rFonts w:ascii="Times New Roman" w:eastAsia="Times New Roman" w:hAnsi="Times New Roman" w:cs="Times New Roman"/>
      <w:sz w:val="24"/>
      <w:szCs w:val="28"/>
    </w:rPr>
  </w:style>
  <w:style w:type="paragraph" w:customStyle="1" w:styleId="a">
    <w:name w:val="любимый Знак"/>
    <w:basedOn w:val="a0"/>
    <w:rsid w:val="00275BF9"/>
    <w:pPr>
      <w:numPr>
        <w:numId w:val="1"/>
      </w:numPr>
      <w:autoSpaceDE w:val="0"/>
      <w:autoSpaceDN w:val="0"/>
      <w:spacing w:after="0" w:line="240" w:lineRule="auto"/>
      <w:jc w:val="both"/>
    </w:pPr>
    <w:rPr>
      <w:rFonts w:ascii="Times New Roman" w:eastAsia="Times New Roman" w:hAnsi="Times New Roman" w:cs="Times New Roman"/>
      <w:sz w:val="24"/>
      <w:szCs w:val="28"/>
    </w:rPr>
  </w:style>
  <w:style w:type="character" w:customStyle="1" w:styleId="af5">
    <w:name w:val="Не вступил в силу"/>
    <w:basedOn w:val="a1"/>
    <w:rsid w:val="00275BF9"/>
    <w:rPr>
      <w:strike/>
      <w:color w:val="008080"/>
    </w:rPr>
  </w:style>
  <w:style w:type="character" w:customStyle="1" w:styleId="af6">
    <w:name w:val="Гипертекстовая ссылка"/>
    <w:basedOn w:val="a1"/>
    <w:rsid w:val="00275BF9"/>
    <w:rPr>
      <w:color w:val="008000"/>
      <w:u w:val="single"/>
    </w:rPr>
  </w:style>
  <w:style w:type="paragraph" w:customStyle="1" w:styleId="ConsTitle">
    <w:name w:val="ConsTitle"/>
    <w:rsid w:val="00275BF9"/>
    <w:pPr>
      <w:autoSpaceDE w:val="0"/>
      <w:autoSpaceDN w:val="0"/>
      <w:adjustRightInd w:val="0"/>
      <w:spacing w:after="0" w:line="240" w:lineRule="auto"/>
      <w:ind w:right="19772"/>
    </w:pPr>
    <w:rPr>
      <w:rFonts w:ascii="Arial" w:eastAsia="Times New Roman" w:hAnsi="Arial" w:cs="Arial"/>
      <w:b/>
      <w:bCs/>
      <w:sz w:val="18"/>
      <w:szCs w:val="18"/>
    </w:rPr>
  </w:style>
  <w:style w:type="character" w:styleId="af7">
    <w:name w:val="footnote reference"/>
    <w:basedOn w:val="a1"/>
    <w:semiHidden/>
    <w:rsid w:val="00275BF9"/>
    <w:rPr>
      <w:vertAlign w:val="superscript"/>
    </w:rPr>
  </w:style>
  <w:style w:type="character" w:customStyle="1" w:styleId="af8">
    <w:name w:val="Цветовое выделение"/>
    <w:rsid w:val="00275BF9"/>
    <w:rPr>
      <w:b/>
      <w:bCs/>
      <w:color w:val="000080"/>
    </w:rPr>
  </w:style>
  <w:style w:type="paragraph" w:customStyle="1" w:styleId="af9">
    <w:name w:val="Таблицы (моноширинный)"/>
    <w:basedOn w:val="a0"/>
    <w:next w:val="a0"/>
    <w:rsid w:val="00275BF9"/>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Заголовок статьи"/>
    <w:basedOn w:val="a0"/>
    <w:next w:val="a0"/>
    <w:rsid w:val="00275BF9"/>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b">
    <w:name w:val="Комментарий"/>
    <w:basedOn w:val="a0"/>
    <w:next w:val="a0"/>
    <w:rsid w:val="00275BF9"/>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11">
    <w:name w:val="Ñòèëü1"/>
    <w:basedOn w:val="a0"/>
    <w:rsid w:val="00275BF9"/>
    <w:pPr>
      <w:spacing w:after="0" w:line="288" w:lineRule="auto"/>
    </w:pPr>
    <w:rPr>
      <w:rFonts w:ascii="Times New Roman" w:eastAsia="Times New Roman" w:hAnsi="Times New Roman" w:cs="Times New Roman"/>
      <w:sz w:val="28"/>
      <w:szCs w:val="20"/>
    </w:rPr>
  </w:style>
  <w:style w:type="character" w:styleId="afc">
    <w:name w:val="Hyperlink"/>
    <w:basedOn w:val="a1"/>
    <w:uiPriority w:val="99"/>
    <w:rsid w:val="00275BF9"/>
    <w:rPr>
      <w:color w:val="0000FF"/>
      <w:u w:val="single"/>
    </w:rPr>
  </w:style>
  <w:style w:type="character" w:styleId="afd">
    <w:name w:val="FollowedHyperlink"/>
    <w:basedOn w:val="a1"/>
    <w:rsid w:val="00275BF9"/>
    <w:rPr>
      <w:color w:val="0000FF"/>
      <w:u w:val="single"/>
    </w:rPr>
  </w:style>
  <w:style w:type="paragraph" w:styleId="afe">
    <w:name w:val="footnote text"/>
    <w:basedOn w:val="a0"/>
    <w:link w:val="aff"/>
    <w:semiHidden/>
    <w:rsid w:val="00275BF9"/>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1"/>
    <w:link w:val="afe"/>
    <w:semiHidden/>
    <w:rsid w:val="00275BF9"/>
    <w:rPr>
      <w:rFonts w:ascii="Times New Roman" w:eastAsia="Times New Roman" w:hAnsi="Times New Roman" w:cs="Times New Roman"/>
      <w:sz w:val="20"/>
      <w:szCs w:val="20"/>
    </w:rPr>
  </w:style>
  <w:style w:type="paragraph" w:styleId="aff0">
    <w:name w:val="Document Map"/>
    <w:basedOn w:val="a0"/>
    <w:link w:val="aff1"/>
    <w:semiHidden/>
    <w:rsid w:val="00275BF9"/>
    <w:pPr>
      <w:shd w:val="clear" w:color="auto" w:fill="000080"/>
      <w:spacing w:after="0" w:line="240" w:lineRule="auto"/>
    </w:pPr>
    <w:rPr>
      <w:rFonts w:ascii="Tahoma" w:eastAsia="Times New Roman" w:hAnsi="Tahoma" w:cs="Tahoma"/>
      <w:sz w:val="24"/>
      <w:szCs w:val="24"/>
    </w:rPr>
  </w:style>
  <w:style w:type="character" w:customStyle="1" w:styleId="aff1">
    <w:name w:val="Схема документа Знак"/>
    <w:basedOn w:val="a1"/>
    <w:link w:val="aff0"/>
    <w:semiHidden/>
    <w:rsid w:val="00275BF9"/>
    <w:rPr>
      <w:rFonts w:ascii="Tahoma" w:eastAsia="Times New Roman" w:hAnsi="Tahoma" w:cs="Tahoma"/>
      <w:sz w:val="24"/>
      <w:szCs w:val="24"/>
      <w:shd w:val="clear" w:color="auto" w:fill="000080"/>
    </w:rPr>
  </w:style>
  <w:style w:type="paragraph" w:customStyle="1" w:styleId="ConsPlusTitle">
    <w:name w:val="ConsPlusTitle"/>
    <w:rsid w:val="00275BF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text">
    <w:name w:val="text"/>
    <w:basedOn w:val="a0"/>
    <w:rsid w:val="00275BF9"/>
    <w:pPr>
      <w:spacing w:after="0" w:line="240" w:lineRule="auto"/>
      <w:ind w:firstLine="567"/>
      <w:jc w:val="both"/>
    </w:pPr>
    <w:rPr>
      <w:rFonts w:ascii="Arial" w:eastAsia="Times New Roman" w:hAnsi="Arial" w:cs="Arial"/>
      <w:sz w:val="24"/>
      <w:szCs w:val="24"/>
    </w:rPr>
  </w:style>
  <w:style w:type="character" w:customStyle="1" w:styleId="apple-converted-space">
    <w:name w:val="apple-converted-space"/>
    <w:rsid w:val="00275BF9"/>
  </w:style>
  <w:style w:type="paragraph" w:customStyle="1" w:styleId="aff2">
    <w:name w:val="Прижатый влево"/>
    <w:basedOn w:val="a0"/>
    <w:next w:val="a0"/>
    <w:uiPriority w:val="99"/>
    <w:rsid w:val="00275BF9"/>
    <w:pPr>
      <w:autoSpaceDE w:val="0"/>
      <w:autoSpaceDN w:val="0"/>
      <w:adjustRightInd w:val="0"/>
      <w:spacing w:after="0" w:line="240" w:lineRule="auto"/>
    </w:pPr>
    <w:rPr>
      <w:rFonts w:ascii="Arial" w:eastAsia="Times New Roman" w:hAnsi="Arial" w:cs="Arial"/>
      <w:sz w:val="24"/>
      <w:szCs w:val="24"/>
    </w:rPr>
  </w:style>
  <w:style w:type="character" w:customStyle="1" w:styleId="blk3">
    <w:name w:val="blk3"/>
    <w:basedOn w:val="a1"/>
    <w:rsid w:val="00275BF9"/>
    <w:rPr>
      <w:vanish w:val="0"/>
      <w:webHidden w:val="0"/>
      <w:specVanish w:val="0"/>
    </w:rPr>
  </w:style>
  <w:style w:type="character" w:customStyle="1" w:styleId="61">
    <w:name w:val="Основной текст6"/>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0">
    <w:name w:val="Основной текст11"/>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3">
    <w:name w:val="Основной текст13"/>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3">
    <w:name w:val="List Paragraph"/>
    <w:basedOn w:val="a0"/>
    <w:uiPriority w:val="34"/>
    <w:qFormat/>
    <w:rsid w:val="002638E8"/>
    <w:pPr>
      <w:ind w:left="720"/>
      <w:contextualSpacing/>
    </w:pPr>
  </w:style>
  <w:style w:type="character" w:customStyle="1" w:styleId="aff4">
    <w:name w:val="Основной текст_"/>
    <w:basedOn w:val="a1"/>
    <w:link w:val="17"/>
    <w:rsid w:val="002638E8"/>
    <w:rPr>
      <w:rFonts w:ascii="Times New Roman" w:eastAsia="Times New Roman" w:hAnsi="Times New Roman" w:cs="Times New Roman"/>
      <w:sz w:val="27"/>
      <w:szCs w:val="27"/>
      <w:shd w:val="clear" w:color="auto" w:fill="FFFFFF"/>
    </w:rPr>
  </w:style>
  <w:style w:type="paragraph" w:customStyle="1" w:styleId="17">
    <w:name w:val="Основной текст17"/>
    <w:basedOn w:val="a0"/>
    <w:link w:val="aff4"/>
    <w:rsid w:val="002638E8"/>
    <w:pPr>
      <w:shd w:val="clear" w:color="auto" w:fill="FFFFFF"/>
      <w:spacing w:after="0" w:line="298" w:lineRule="exact"/>
      <w:ind w:hanging="340"/>
    </w:pPr>
    <w:rPr>
      <w:rFonts w:ascii="Times New Roman" w:eastAsia="Times New Roman" w:hAnsi="Times New Roman" w:cs="Times New Roman"/>
      <w:sz w:val="27"/>
      <w:szCs w:val="27"/>
    </w:rPr>
  </w:style>
  <w:style w:type="character" w:customStyle="1" w:styleId="15">
    <w:name w:val="Основной текст15"/>
    <w:basedOn w:val="aff4"/>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5">
    <w:name w:val="No Spacing"/>
    <w:uiPriority w:val="1"/>
    <w:qFormat/>
    <w:rsid w:val="00263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F272B204E7C070C64C6462BABE61CD430E7711235AE559E6DEA66C36D9326063293001FCC43629g1f0I" TargetMode="External"/><Relationship Id="rId18" Type="http://schemas.openxmlformats.org/officeDocument/2006/relationships/hyperlink" Target="garantF1://12038258.510" TargetMode="External"/><Relationship Id="rId26" Type="http://schemas.openxmlformats.org/officeDocument/2006/relationships/hyperlink" Target="file:///C:\content\act\6785a26f-52a6-439e-a2e4-93801511e564.html" TargetMode="External"/><Relationship Id="rId39" Type="http://schemas.openxmlformats.org/officeDocument/2006/relationships/hyperlink" Target="consultantplus://offline/ref=174799C124388D9CB891FFC07D103AAF335D4C93AF404B1B459DD7C45Bo8x4D" TargetMode="External"/><Relationship Id="rId21" Type="http://schemas.openxmlformats.org/officeDocument/2006/relationships/hyperlink" Target="garantF1://12088106.9" TargetMode="External"/><Relationship Id="rId34" Type="http://schemas.openxmlformats.org/officeDocument/2006/relationships/hyperlink" Target="consultantplus://offline/ref=6669208CDE4950161830E59FA6AD3F2A13479E51596925CF265F100C4CF" TargetMode="External"/><Relationship Id="rId42" Type="http://schemas.openxmlformats.org/officeDocument/2006/relationships/hyperlink" Target="consultantplus://offline/ref=89480DC4F8AFE9158209F9F2E2DF61F25324B6E72FA59205F97333D867l4r7P" TargetMode="External"/><Relationship Id="rId47" Type="http://schemas.openxmlformats.org/officeDocument/2006/relationships/hyperlink" Target="consultantplus://offline/ref=89480DC4F8AFE9158209F9F2E2DF61F2502DBAEC2DA79205F97333D867l4r7P" TargetMode="External"/><Relationship Id="rId50" Type="http://schemas.openxmlformats.org/officeDocument/2006/relationships/hyperlink" Target="consultantplus://offline/ref=7863C646218043CC84D4621DB5BB0220AA29073B53734C5F92D480AA3033sEP" TargetMode="External"/><Relationship Id="rId55" Type="http://schemas.openxmlformats.org/officeDocument/2006/relationships/hyperlink" Target="consultantplus://offline/ref=3A7E0097F1A8BF5E3FACD296A0FD7FB270D2FC3283A963910FC7391448UCx4P" TargetMode="External"/><Relationship Id="rId63" Type="http://schemas.openxmlformats.org/officeDocument/2006/relationships/hyperlink" Target="consultantplus://offline/ref=89480DC4F8AFE9158209F9F2E2DF61F2502DBAEC2DA79205F97333D867l4r7P" TargetMode="External"/><Relationship Id="rId68" Type="http://schemas.openxmlformats.org/officeDocument/2006/relationships/hyperlink" Target="consultantplus://offline/ref=8B07E85D9E61E0C2038331BE3439625D7421BA170ACF6644414D138161F27A813D81E8C029A6iDF" TargetMode="External"/><Relationship Id="rId7" Type="http://schemas.openxmlformats.org/officeDocument/2006/relationships/hyperlink" Target="file:///C:\content\act\c45e772b-0b44-48bb-8bf2-fa484a6b8e95.doc" TargetMode="External"/><Relationship Id="rId71" Type="http://schemas.openxmlformats.org/officeDocument/2006/relationships/hyperlink" Target="consultantplus://offline/ref=9606F5E52D6E5B2672E83B859876CA138F97EEB34CE207C3AF01F143C0gEF4L" TargetMode="External"/><Relationship Id="rId2" Type="http://schemas.openxmlformats.org/officeDocument/2006/relationships/styles" Target="styles.xml"/><Relationship Id="rId16" Type="http://schemas.openxmlformats.org/officeDocument/2006/relationships/hyperlink" Target="consultantplus://offline/ref=4490CF473B4CD20C450A047D16675805CEB186E66E3D28DC212E511077H90DG" TargetMode="External"/><Relationship Id="rId29" Type="http://schemas.openxmlformats.org/officeDocument/2006/relationships/hyperlink" Target="consultantplus://offline/ref=F1A71B26D3A14304F18DC790E4BD9EA4D9698CA9A3D7FB2BB4D37055D1464D2B2F8D6ED40612913DEED4C5c8PFE" TargetMode="External"/><Relationship Id="rId11" Type="http://schemas.openxmlformats.org/officeDocument/2006/relationships/hyperlink" Target="consultantplus://offline/ref=02F272B204E7C070C64C6462BABE61CD430F70112852E559E6DEA66C36D9326063293001FCC43526g1f8I" TargetMode="External"/><Relationship Id="rId24" Type="http://schemas.openxmlformats.org/officeDocument/2006/relationships/hyperlink" Target="garantF1://12054874.0" TargetMode="External"/><Relationship Id="rId32" Type="http://schemas.openxmlformats.org/officeDocument/2006/relationships/hyperlink" Target="file:///C:\content\act\09edd30d-e5ee-4964-abff-792d4fe039f9.doc" TargetMode="External"/><Relationship Id="rId37" Type="http://schemas.openxmlformats.org/officeDocument/2006/relationships/hyperlink" Target="consultantplus://offline/ref=174799C124388D9CB891FFC07D103AAF3054419EA3474B1B459DD7C45Bo8x4D" TargetMode="External"/><Relationship Id="rId40" Type="http://schemas.openxmlformats.org/officeDocument/2006/relationships/hyperlink" Target="garantF1://70584666.0" TargetMode="External"/><Relationship Id="rId45" Type="http://schemas.openxmlformats.org/officeDocument/2006/relationships/hyperlink" Target="consultantplus://offline/ref=3D0A66C8ABA5FF7AD5D1671EDBC1BA0F106DE98302FFECF4A8111019D5H5O1P" TargetMode="External"/><Relationship Id="rId53" Type="http://schemas.openxmlformats.org/officeDocument/2006/relationships/hyperlink" Target="file:///C:\content\act\96e20c02-1b12-465a-b64c-24aa92270007.html" TargetMode="External"/><Relationship Id="rId58" Type="http://schemas.openxmlformats.org/officeDocument/2006/relationships/hyperlink" Target="consultantplus://offline/ref=89480DC4F8AFE9158209F9F2E2DF61F2502DBAEC2DA79205F97333D867l4r7P" TargetMode="External"/><Relationship Id="rId66" Type="http://schemas.openxmlformats.org/officeDocument/2006/relationships/hyperlink" Target="file:///C:\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file:///C:\content\act\96e20c02-1b12-465a-b64c-24aa92270007.html" TargetMode="External"/><Relationship Id="rId23" Type="http://schemas.openxmlformats.org/officeDocument/2006/relationships/hyperlink" Target="garantF1://10005879.313"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file:///C:\content\act\723b3833-67c2-4e1b-8a45-860a891dc34a.doc" TargetMode="External"/><Relationship Id="rId49" Type="http://schemas.openxmlformats.org/officeDocument/2006/relationships/hyperlink" Target="garantF1://70584666.0" TargetMode="External"/><Relationship Id="rId57" Type="http://schemas.openxmlformats.org/officeDocument/2006/relationships/hyperlink" Target="consultantplus://offline/ref=89480DC4F8AFE9158209F9F2E2DF61F25324B6E72FA59205F97333D867l4r7P" TargetMode="External"/><Relationship Id="rId61" Type="http://schemas.openxmlformats.org/officeDocument/2006/relationships/hyperlink" Target="file:///C:\content\act\96e20c02-1b12-465a-b64c-24aa92270007.html" TargetMode="External"/><Relationship Id="rId10" Type="http://schemas.openxmlformats.org/officeDocument/2006/relationships/hyperlink" Target="consultantplus://offline/ref=055B49F85E0C98237A44E1F2BEB03A24753FB00184D16DCDB55E1F157CEAFF2D5734D9DF610A29E7TFk1M" TargetMode="External"/><Relationship Id="rId19" Type="http://schemas.openxmlformats.org/officeDocument/2006/relationships/hyperlink" Target="garantF1://12038258.0" TargetMode="External"/><Relationship Id="rId31" Type="http://schemas.openxmlformats.org/officeDocument/2006/relationships/hyperlink" Target="file:///C:\content\act\6785a26f-52a6-439e-a2e4-93801511e564.html" TargetMode="External"/><Relationship Id="rId44" Type="http://schemas.openxmlformats.org/officeDocument/2006/relationships/hyperlink" Target="consultantplus://offline/ref=89480DC4F8AFE9158209F9F2E2DF61F2502DBBEA23A29205F97333D867l4r7P" TargetMode="External"/><Relationship Id="rId52" Type="http://schemas.openxmlformats.org/officeDocument/2006/relationships/hyperlink" Target="consultantplus://offline/ref=7863C646218043CC84D4621DB5BB0220A9200A365F744C5F92D480AA3033sEP" TargetMode="External"/><Relationship Id="rId60" Type="http://schemas.openxmlformats.org/officeDocument/2006/relationships/hyperlink" Target="file:///C:\content\act\ab8cd4c4-8d82-444e-83c5-ff5157a65f85.html" TargetMode="External"/><Relationship Id="rId65" Type="http://schemas.openxmlformats.org/officeDocument/2006/relationships/hyperlink" Target="file:///C:\content\act\1f41c85b-96e0-4aee-9690-353cdf12dab6.do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55B49F85E0C98237A44E1F2BEB03A24753FB40385D06DCDB55E1F157CEAFF2D5734D9DF610A2CE7TFk1M" TargetMode="External"/><Relationship Id="rId14" Type="http://schemas.openxmlformats.org/officeDocument/2006/relationships/hyperlink" Target="consultantplus://offline/ref=02F272B204E7C070C64C6462BABE61CD430E77112958E559E6DEA66C36gDf9I" TargetMode="External"/><Relationship Id="rId22" Type="http://schemas.openxmlformats.org/officeDocument/2006/relationships/hyperlink" Target="garantF1://10005879.311" TargetMode="External"/><Relationship Id="rId27" Type="http://schemas.openxmlformats.org/officeDocument/2006/relationships/hyperlink" Target="file:///C:\content\act\09edd30d-e5ee-4964-abff-792d4fe039f9.doc" TargetMode="External"/><Relationship Id="rId30" Type="http://schemas.openxmlformats.org/officeDocument/2006/relationships/hyperlink" Target="file:///C:\content\act\96e20c02-1b12-465a-b64c-24aa92270007.html" TargetMode="External"/><Relationship Id="rId35" Type="http://schemas.openxmlformats.org/officeDocument/2006/relationships/hyperlink" Target="file:///C:\content\act\4f48675c-2dc2-4b7b-8f43-c7d17ab9072f.html" TargetMode="External"/><Relationship Id="rId43" Type="http://schemas.openxmlformats.org/officeDocument/2006/relationships/hyperlink" Target="consultantplus://offline/ref=89480DC4F8AFE9158209F9F2E2DF61F2502DBAEC2DA79205F97333D867l4r7P" TargetMode="External"/><Relationship Id="rId48" Type="http://schemas.openxmlformats.org/officeDocument/2006/relationships/hyperlink" Target="consultantplus://offline/ref=89480DC4F8AFE9158209F9F2E2DF61F2502DBBEA23A29205F97333D867l4r7P" TargetMode="External"/><Relationship Id="rId56" Type="http://schemas.openxmlformats.org/officeDocument/2006/relationships/hyperlink" Target="consultantplus://offline/ref=3A7E0097F1A8BF5E3FACD296A0FD7FB270D2FD348DAC63910FC7391448UCx4P" TargetMode="External"/><Relationship Id="rId64" Type="http://schemas.openxmlformats.org/officeDocument/2006/relationships/hyperlink" Target="consultantplus://offline/ref=89480DC4F8AFE9158209F9F2E2DF61F2502DBBEA23A29205F97333D867l4r7P" TargetMode="External"/><Relationship Id="rId69" Type="http://schemas.openxmlformats.org/officeDocument/2006/relationships/hyperlink" Target="consultantplus://offline/ref=8B07E85D9E61E0C2038331BE3439625D7421BA170ACF6644414D138161F27A813D81E8C22AA6iDF" TargetMode="External"/><Relationship Id="rId8" Type="http://schemas.openxmlformats.org/officeDocument/2006/relationships/hyperlink" Target="consultantplus://offline/ref=02F272B204E7C070C64C6462BABE61CD430F74152F5CE559E6DEA66C36D9326063293001FCC43526g1f9I" TargetMode="External"/><Relationship Id="rId51" Type="http://schemas.openxmlformats.org/officeDocument/2006/relationships/hyperlink" Target="consultantplus://offline/ref=7863C646218043CC84D4621DB5BB0220A9200B3051714C5F92D480AA3033sEP"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file:///C:\content\act\14eb0f9e-ff4c-49c8-bfc5-3ede32af8a57.html" TargetMode="External"/><Relationship Id="rId17" Type="http://schemas.openxmlformats.org/officeDocument/2006/relationships/hyperlink" Target="garantF1://12057004.13" TargetMode="External"/><Relationship Id="rId25" Type="http://schemas.openxmlformats.org/officeDocument/2006/relationships/hyperlink" Target="file:///C:\content\act\bbf89570-6239-4cfb-bdba-5b454c14e321.html" TargetMode="External"/><Relationship Id="rId33" Type="http://schemas.openxmlformats.org/officeDocument/2006/relationships/hyperlink" Target="file:///C:\content\act\96e20c02-1b12-465a-b64c-24aa92270007.html" TargetMode="External"/><Relationship Id="rId38" Type="http://schemas.openxmlformats.org/officeDocument/2006/relationships/hyperlink" Target="consultantplus://offline/ref=174799C124388D9CB891FFC07D103AAF335D4D95A1454B1B459DD7C45Bo8x4D" TargetMode="External"/><Relationship Id="rId46" Type="http://schemas.openxmlformats.org/officeDocument/2006/relationships/hyperlink" Target="consultantplus://offline/ref=89480DC4F8AFE9158209F9F2E2DF61F25324B6E72FA59205F97333D867l4r7P" TargetMode="External"/><Relationship Id="rId59" Type="http://schemas.openxmlformats.org/officeDocument/2006/relationships/hyperlink" Target="consultantplus://offline/ref=89480DC4F8AFE9158209F9F2E2DF61F2502DBBEA23A29205F97333D867l4r7P" TargetMode="External"/><Relationship Id="rId67" Type="http://schemas.openxmlformats.org/officeDocument/2006/relationships/hyperlink" Target="consultantplus://offline/ref=27C72CDCD9330386EEBA4BD5766E8E3D9792471BCEB172B21672C0A38Bh7C2M" TargetMode="External"/><Relationship Id="rId20" Type="http://schemas.openxmlformats.org/officeDocument/2006/relationships/hyperlink" Target="garantF1://12047594.27" TargetMode="External"/><Relationship Id="rId41" Type="http://schemas.openxmlformats.org/officeDocument/2006/relationships/hyperlink" Target="consultantplus://offline/ref=903B741D84EE8B881F09B12E37C62F93D4105E8AEBF67050FBD20071C9b5B1H" TargetMode="External"/><Relationship Id="rId54" Type="http://schemas.openxmlformats.org/officeDocument/2006/relationships/hyperlink" Target="consultantplus://offline/ref=3A7E0097F1A8BF5E3FACD296A0FD7FB273DBF03981AB63910FC7391448UCx4P" TargetMode="External"/><Relationship Id="rId62" Type="http://schemas.openxmlformats.org/officeDocument/2006/relationships/hyperlink" Target="consultantplus://offline/ref=89480DC4F8AFE9158209F9F2E2DF61F25324B6E72FA59205F97333D867l4r7P" TargetMode="External"/><Relationship Id="rId70" Type="http://schemas.openxmlformats.org/officeDocument/2006/relationships/hyperlink" Target="consultantplus://offline/ref=9606F5E52D6E5B2672E83B859876CA138F90E7BB42EF07C3AF01F143C0gEF4L" TargetMode="External"/><Relationship Id="rId1" Type="http://schemas.openxmlformats.org/officeDocument/2006/relationships/numbering" Target="numbering.xml"/><Relationship Id="rId6" Type="http://schemas.openxmlformats.org/officeDocument/2006/relationships/hyperlink" Target="file:///C:\content\act\c45e772b-0b44-48bb-8bf2-fa484a6b8e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31954</Words>
  <Characters>182143</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Совет ОО</cp:lastModifiedBy>
  <cp:revision>2</cp:revision>
  <cp:lastPrinted>2018-07-30T06:45:00Z</cp:lastPrinted>
  <dcterms:created xsi:type="dcterms:W3CDTF">2018-07-30T06:46:00Z</dcterms:created>
  <dcterms:modified xsi:type="dcterms:W3CDTF">2018-07-30T06:46:00Z</dcterms:modified>
</cp:coreProperties>
</file>