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FB5" w:rsidRDefault="001513BD" w:rsidP="00014FB5">
      <w:pPr>
        <w:spacing w:after="0" w:line="240" w:lineRule="auto"/>
        <w:ind w:left="5280"/>
        <w:rPr>
          <w:rFonts w:ascii="Times New Roman" w:hAnsi="Times New Roman"/>
          <w:bCs/>
          <w:sz w:val="24"/>
          <w:szCs w:val="24"/>
        </w:rPr>
      </w:pPr>
      <w:r w:rsidRPr="00F168ED">
        <w:rPr>
          <w:rFonts w:ascii="Times New Roman" w:hAnsi="Times New Roman"/>
          <w:sz w:val="24"/>
          <w:szCs w:val="24"/>
        </w:rPr>
        <w:t xml:space="preserve">Приложение № </w:t>
      </w:r>
      <w:r w:rsidR="00805756">
        <w:rPr>
          <w:rFonts w:ascii="Times New Roman" w:hAnsi="Times New Roman"/>
          <w:sz w:val="24"/>
          <w:szCs w:val="24"/>
        </w:rPr>
        <w:t>75</w:t>
      </w:r>
      <w:r>
        <w:rPr>
          <w:rFonts w:ascii="Times New Roman" w:hAnsi="Times New Roman"/>
          <w:sz w:val="24"/>
          <w:szCs w:val="24"/>
        </w:rPr>
        <w:t xml:space="preserve"> </w:t>
      </w:r>
      <w:r>
        <w:rPr>
          <w:rFonts w:ascii="Times New Roman" w:hAnsi="Times New Roman"/>
          <w:bCs/>
          <w:sz w:val="24"/>
          <w:szCs w:val="24"/>
        </w:rPr>
        <w:t xml:space="preserve">к постановлению </w:t>
      </w:r>
      <w:r w:rsidRPr="00C85441">
        <w:rPr>
          <w:rFonts w:ascii="Times New Roman" w:hAnsi="Times New Roman"/>
          <w:bCs/>
          <w:sz w:val="24"/>
          <w:szCs w:val="24"/>
        </w:rPr>
        <w:t xml:space="preserve">руководителя </w:t>
      </w:r>
      <w:r>
        <w:rPr>
          <w:rFonts w:ascii="Times New Roman" w:hAnsi="Times New Roman"/>
          <w:bCs/>
          <w:sz w:val="24"/>
          <w:szCs w:val="24"/>
        </w:rPr>
        <w:t>и</w:t>
      </w:r>
      <w:r w:rsidRPr="00C85441">
        <w:rPr>
          <w:rFonts w:ascii="Times New Roman" w:hAnsi="Times New Roman"/>
          <w:bCs/>
          <w:sz w:val="24"/>
          <w:szCs w:val="24"/>
        </w:rPr>
        <w:t xml:space="preserve">сполнительного комитета </w:t>
      </w:r>
      <w:r w:rsidR="005054F1">
        <w:rPr>
          <w:rFonts w:ascii="Times New Roman" w:hAnsi="Times New Roman"/>
          <w:bCs/>
          <w:sz w:val="24"/>
          <w:szCs w:val="24"/>
        </w:rPr>
        <w:t>Алькеевского</w:t>
      </w:r>
      <w:r w:rsidRPr="00C85441">
        <w:rPr>
          <w:rFonts w:ascii="Times New Roman" w:hAnsi="Times New Roman"/>
          <w:bCs/>
          <w:sz w:val="24"/>
          <w:szCs w:val="24"/>
        </w:rPr>
        <w:t xml:space="preserve"> муниципального района</w:t>
      </w:r>
    </w:p>
    <w:p w:rsidR="007A1A70" w:rsidRPr="00014FB5" w:rsidRDefault="00014FB5" w:rsidP="00014FB5">
      <w:pPr>
        <w:spacing w:after="0" w:line="240" w:lineRule="auto"/>
        <w:ind w:left="5280"/>
        <w:rPr>
          <w:rFonts w:ascii="Times New Roman" w:hAnsi="Times New Roman"/>
          <w:bCs/>
          <w:sz w:val="24"/>
          <w:szCs w:val="24"/>
        </w:rPr>
      </w:pPr>
      <w:bookmarkStart w:id="0" w:name="_GoBack"/>
      <w:bookmarkEnd w:id="0"/>
      <w:r w:rsidRPr="00014FB5">
        <w:t>от 13.09. 2018 г. № 372</w:t>
      </w:r>
    </w:p>
    <w:p w:rsidR="007A1A70" w:rsidRPr="001513BD" w:rsidRDefault="007A1A70" w:rsidP="00442B63">
      <w:pPr>
        <w:pStyle w:val="1"/>
        <w:jc w:val="center"/>
        <w:rPr>
          <w:rFonts w:ascii="Times New Roman" w:hAnsi="Times New Roman" w:cs="Times New Roman"/>
        </w:rPr>
      </w:pPr>
      <w:r w:rsidRPr="001513BD">
        <w:rPr>
          <w:rFonts w:ascii="Times New Roman" w:hAnsi="Times New Roman" w:cs="Times New Roman"/>
        </w:rPr>
        <w:t>Административный регламент</w:t>
      </w:r>
    </w:p>
    <w:p w:rsidR="007A1A70" w:rsidRPr="00442B63" w:rsidRDefault="007A1A70" w:rsidP="00442B63">
      <w:pPr>
        <w:pStyle w:val="ConsPlusNormal"/>
        <w:suppressAutoHyphens/>
        <w:ind w:firstLine="709"/>
        <w:jc w:val="center"/>
        <w:rPr>
          <w:rFonts w:ascii="Times New Roman" w:hAnsi="Times New Roman" w:cs="Times New Roman"/>
          <w:sz w:val="28"/>
          <w:szCs w:val="28"/>
        </w:rPr>
      </w:pPr>
      <w:r w:rsidRPr="00442B63">
        <w:rPr>
          <w:rFonts w:ascii="Times New Roman" w:hAnsi="Times New Roman" w:cs="Times New Roman"/>
          <w:b/>
          <w:bCs/>
          <w:sz w:val="28"/>
          <w:szCs w:val="28"/>
        </w:rPr>
        <w:t>предоставления муниципальной услуги</w:t>
      </w:r>
      <w:r>
        <w:rPr>
          <w:rFonts w:ascii="Times New Roman" w:hAnsi="Times New Roman" w:cs="Times New Roman"/>
          <w:b/>
          <w:bCs/>
          <w:sz w:val="28"/>
          <w:szCs w:val="28"/>
        </w:rPr>
        <w:t xml:space="preserve"> по предоставлению земельного участка, находящегося в муниципальной собственности, в собственность путем продажи земельного участка на торгах, проводимых в форме аукциона</w:t>
      </w:r>
      <w:r w:rsidRPr="00442B63">
        <w:rPr>
          <w:rFonts w:ascii="Times New Roman" w:hAnsi="Times New Roman" w:cs="Times New Roman"/>
          <w:b/>
          <w:bCs/>
          <w:sz w:val="28"/>
          <w:szCs w:val="28"/>
        </w:rPr>
        <w:t xml:space="preserve"> </w:t>
      </w:r>
    </w:p>
    <w:p w:rsidR="007A1A70" w:rsidRPr="00442B63" w:rsidRDefault="007A1A70" w:rsidP="00442B63">
      <w:pPr>
        <w:pStyle w:val="ConsPlusNormal"/>
        <w:suppressAutoHyphens/>
        <w:ind w:firstLine="709"/>
        <w:jc w:val="center"/>
        <w:rPr>
          <w:rFonts w:ascii="Times New Roman" w:hAnsi="Times New Roman" w:cs="Times New Roman"/>
          <w:sz w:val="28"/>
          <w:szCs w:val="28"/>
        </w:rPr>
      </w:pPr>
    </w:p>
    <w:p w:rsidR="007A1A70" w:rsidRPr="00442B63" w:rsidRDefault="007A1A70" w:rsidP="00442B63">
      <w:pPr>
        <w:spacing w:after="0" w:line="240" w:lineRule="auto"/>
        <w:jc w:val="center"/>
        <w:rPr>
          <w:rFonts w:ascii="Times New Roman" w:hAnsi="Times New Roman" w:cs="Times New Roman"/>
          <w:b/>
          <w:bCs/>
          <w:sz w:val="28"/>
          <w:szCs w:val="28"/>
        </w:rPr>
      </w:pPr>
      <w:r w:rsidRPr="00442B63">
        <w:rPr>
          <w:rFonts w:ascii="Times New Roman" w:hAnsi="Times New Roman" w:cs="Times New Roman"/>
          <w:b/>
          <w:bCs/>
          <w:sz w:val="28"/>
          <w:szCs w:val="28"/>
        </w:rPr>
        <w:t>1. Общие положения</w:t>
      </w:r>
    </w:p>
    <w:p w:rsidR="007A1A70" w:rsidRDefault="007A1A70" w:rsidP="00834BD7">
      <w:pPr>
        <w:pStyle w:val="ConsPlusNormal"/>
        <w:suppressAutoHyphens/>
        <w:ind w:firstLine="709"/>
        <w:jc w:val="both"/>
        <w:rPr>
          <w:rFonts w:ascii="Times New Roman" w:hAnsi="Times New Roman" w:cs="Times New Roman"/>
          <w:sz w:val="28"/>
          <w:szCs w:val="28"/>
        </w:rPr>
      </w:pPr>
      <w:r w:rsidRPr="002074AF">
        <w:rPr>
          <w:rFonts w:ascii="Times New Roman" w:hAnsi="Times New Roman" w:cs="Times New Roman"/>
          <w:sz w:val="28"/>
          <w:szCs w:val="28"/>
        </w:rPr>
        <w:t xml:space="preserve">1.1. Настоящий административный регламент предоставления муниципальной услуги (далее – Регламент) </w:t>
      </w:r>
      <w:r w:rsidRPr="00442B63">
        <w:rPr>
          <w:rFonts w:ascii="Times New Roman" w:hAnsi="Times New Roman" w:cs="Times New Roman"/>
          <w:sz w:val="28"/>
          <w:szCs w:val="28"/>
        </w:rPr>
        <w:t xml:space="preserve">устанавливает стандарт и порядок предоставления муниципальной услуги </w:t>
      </w:r>
      <w:r>
        <w:rPr>
          <w:rFonts w:ascii="Times New Roman" w:hAnsi="Times New Roman" w:cs="Times New Roman"/>
          <w:sz w:val="28"/>
          <w:szCs w:val="28"/>
        </w:rPr>
        <w:t xml:space="preserve">по </w:t>
      </w:r>
      <w:r w:rsidRPr="003C0BBA">
        <w:rPr>
          <w:rFonts w:ascii="Times New Roman" w:hAnsi="Times New Roman" w:cs="Times New Roman"/>
          <w:sz w:val="28"/>
          <w:szCs w:val="28"/>
        </w:rPr>
        <w:t>предоставлению земельного участка, находящегося в муниципальной собственности, в собственность путем продажи земельного участка на торгах, проводимых в форме аукциона</w:t>
      </w:r>
      <w:r w:rsidRPr="00442B63">
        <w:rPr>
          <w:rFonts w:ascii="Times New Roman" w:hAnsi="Times New Roman" w:cs="Times New Roman"/>
          <w:sz w:val="28"/>
          <w:szCs w:val="28"/>
        </w:rPr>
        <w:t xml:space="preserve"> (далее – муниципальная услуга). </w:t>
      </w:r>
    </w:p>
    <w:p w:rsidR="007A1A70" w:rsidRPr="005054F1" w:rsidRDefault="007A1A70" w:rsidP="005054F1">
      <w:pPr>
        <w:pStyle w:val="ConsPlusNormal"/>
        <w:suppressAutoHyphens/>
        <w:ind w:firstLine="709"/>
        <w:jc w:val="both"/>
        <w:rPr>
          <w:rFonts w:ascii="Times New Roman" w:hAnsi="Times New Roman" w:cs="Times New Roman"/>
          <w:sz w:val="28"/>
          <w:szCs w:val="28"/>
        </w:rPr>
      </w:pPr>
      <w:r w:rsidRPr="005054F1">
        <w:rPr>
          <w:rFonts w:ascii="Times New Roman" w:hAnsi="Times New Roman" w:cs="Times New Roman"/>
          <w:sz w:val="28"/>
          <w:szCs w:val="28"/>
        </w:rPr>
        <w:t>1.2.Получатели муниципальной услуги: физические и юридические лица (далее - заявитель).</w:t>
      </w:r>
    </w:p>
    <w:p w:rsidR="005054F1" w:rsidRPr="005054F1" w:rsidRDefault="005054F1" w:rsidP="005054F1">
      <w:pPr>
        <w:autoSpaceDE w:val="0"/>
        <w:autoSpaceDN w:val="0"/>
        <w:adjustRightInd w:val="0"/>
        <w:spacing w:after="0"/>
        <w:ind w:firstLine="720"/>
        <w:jc w:val="both"/>
        <w:rPr>
          <w:rFonts w:ascii="Times New Roman" w:hAnsi="Times New Roman" w:cs="Times New Roman"/>
          <w:sz w:val="28"/>
          <w:szCs w:val="28"/>
        </w:rPr>
      </w:pPr>
      <w:r w:rsidRPr="005054F1">
        <w:rPr>
          <w:rFonts w:ascii="Times New Roman" w:hAnsi="Times New Roman" w:cs="Times New Roman"/>
          <w:spacing w:val="1"/>
          <w:sz w:val="28"/>
          <w:szCs w:val="28"/>
        </w:rPr>
        <w:t xml:space="preserve">1.3. </w:t>
      </w:r>
      <w:r w:rsidRPr="005054F1">
        <w:rPr>
          <w:rFonts w:ascii="Times New Roman" w:hAnsi="Times New Roman" w:cs="Times New Roman"/>
          <w:sz w:val="28"/>
          <w:szCs w:val="28"/>
        </w:rPr>
        <w:t>Муниципальная услуга предоставляется Исполнительным комитетом Алькеевского муниципального района (далее – Исполком).</w:t>
      </w:r>
    </w:p>
    <w:p w:rsidR="005054F1" w:rsidRPr="005054F1" w:rsidRDefault="005054F1" w:rsidP="005054F1">
      <w:pPr>
        <w:autoSpaceDE w:val="0"/>
        <w:autoSpaceDN w:val="0"/>
        <w:adjustRightInd w:val="0"/>
        <w:spacing w:after="0"/>
        <w:ind w:firstLine="720"/>
        <w:jc w:val="both"/>
        <w:rPr>
          <w:rFonts w:ascii="Times New Roman" w:hAnsi="Times New Roman" w:cs="Times New Roman"/>
          <w:sz w:val="28"/>
          <w:szCs w:val="28"/>
        </w:rPr>
      </w:pPr>
      <w:r w:rsidRPr="005054F1">
        <w:rPr>
          <w:rFonts w:ascii="Times New Roman" w:hAnsi="Times New Roman" w:cs="Times New Roman"/>
          <w:sz w:val="28"/>
          <w:szCs w:val="28"/>
        </w:rPr>
        <w:t>Исполнитель муниципальной услуги – МКУ «Палата имущественных и земельных отношений Алькеевского муниципального района» (далее – Палата).</w:t>
      </w:r>
    </w:p>
    <w:p w:rsidR="005054F1" w:rsidRPr="005054F1" w:rsidRDefault="005054F1" w:rsidP="005054F1">
      <w:pPr>
        <w:tabs>
          <w:tab w:val="left" w:pos="709"/>
        </w:tabs>
        <w:spacing w:after="0"/>
        <w:ind w:firstLine="709"/>
        <w:jc w:val="both"/>
        <w:rPr>
          <w:rFonts w:ascii="Times New Roman" w:hAnsi="Times New Roman" w:cs="Times New Roman"/>
          <w:sz w:val="28"/>
          <w:szCs w:val="28"/>
        </w:rPr>
      </w:pPr>
      <w:r w:rsidRPr="005054F1">
        <w:rPr>
          <w:rFonts w:ascii="Times New Roman" w:hAnsi="Times New Roman" w:cs="Times New Roman"/>
          <w:sz w:val="28"/>
          <w:szCs w:val="28"/>
        </w:rPr>
        <w:t xml:space="preserve">1.3.1. Место нахождение исполкома: 422870, РТ, с. Базарные Матаки, </w:t>
      </w:r>
      <w:proofErr w:type="spellStart"/>
      <w:r w:rsidRPr="005054F1">
        <w:rPr>
          <w:rFonts w:ascii="Times New Roman" w:hAnsi="Times New Roman" w:cs="Times New Roman"/>
          <w:sz w:val="28"/>
          <w:szCs w:val="28"/>
        </w:rPr>
        <w:t>ул</w:t>
      </w:r>
      <w:proofErr w:type="gramStart"/>
      <w:r w:rsidRPr="005054F1">
        <w:rPr>
          <w:rFonts w:ascii="Times New Roman" w:hAnsi="Times New Roman" w:cs="Times New Roman"/>
          <w:sz w:val="28"/>
          <w:szCs w:val="28"/>
        </w:rPr>
        <w:t>.К</w:t>
      </w:r>
      <w:proofErr w:type="gramEnd"/>
      <w:r w:rsidRPr="005054F1">
        <w:rPr>
          <w:rFonts w:ascii="Times New Roman" w:hAnsi="Times New Roman" w:cs="Times New Roman"/>
          <w:sz w:val="28"/>
          <w:szCs w:val="28"/>
        </w:rPr>
        <w:t>райнова</w:t>
      </w:r>
      <w:proofErr w:type="spellEnd"/>
      <w:r w:rsidRPr="005054F1">
        <w:rPr>
          <w:rFonts w:ascii="Times New Roman" w:hAnsi="Times New Roman" w:cs="Times New Roman"/>
          <w:sz w:val="28"/>
          <w:szCs w:val="28"/>
        </w:rPr>
        <w:t>, д.56;</w:t>
      </w:r>
    </w:p>
    <w:p w:rsidR="005054F1" w:rsidRPr="005054F1" w:rsidRDefault="005054F1" w:rsidP="005054F1">
      <w:pPr>
        <w:tabs>
          <w:tab w:val="left" w:pos="709"/>
        </w:tabs>
        <w:spacing w:after="0"/>
        <w:ind w:firstLine="709"/>
        <w:jc w:val="both"/>
        <w:rPr>
          <w:rFonts w:ascii="Times New Roman" w:hAnsi="Times New Roman" w:cs="Times New Roman"/>
          <w:sz w:val="28"/>
          <w:szCs w:val="28"/>
        </w:rPr>
      </w:pPr>
      <w:r w:rsidRPr="005054F1">
        <w:rPr>
          <w:rFonts w:ascii="Times New Roman" w:hAnsi="Times New Roman" w:cs="Times New Roman"/>
          <w:sz w:val="28"/>
          <w:szCs w:val="28"/>
        </w:rPr>
        <w:t xml:space="preserve">Место нахождения Отдела: РТ, с. Базарные Матаки, </w:t>
      </w:r>
      <w:proofErr w:type="spellStart"/>
      <w:r w:rsidRPr="005054F1">
        <w:rPr>
          <w:rFonts w:ascii="Times New Roman" w:hAnsi="Times New Roman" w:cs="Times New Roman"/>
          <w:sz w:val="28"/>
          <w:szCs w:val="28"/>
        </w:rPr>
        <w:t>ул</w:t>
      </w:r>
      <w:proofErr w:type="gramStart"/>
      <w:r w:rsidRPr="005054F1">
        <w:rPr>
          <w:rFonts w:ascii="Times New Roman" w:hAnsi="Times New Roman" w:cs="Times New Roman"/>
          <w:sz w:val="28"/>
          <w:szCs w:val="28"/>
        </w:rPr>
        <w:t>.К</w:t>
      </w:r>
      <w:proofErr w:type="gramEnd"/>
      <w:r w:rsidRPr="005054F1">
        <w:rPr>
          <w:rFonts w:ascii="Times New Roman" w:hAnsi="Times New Roman" w:cs="Times New Roman"/>
          <w:sz w:val="28"/>
          <w:szCs w:val="28"/>
        </w:rPr>
        <w:t>райнова</w:t>
      </w:r>
      <w:proofErr w:type="spellEnd"/>
      <w:r w:rsidRPr="005054F1">
        <w:rPr>
          <w:rFonts w:ascii="Times New Roman" w:hAnsi="Times New Roman" w:cs="Times New Roman"/>
          <w:sz w:val="28"/>
          <w:szCs w:val="28"/>
        </w:rPr>
        <w:t>, д.63;</w:t>
      </w:r>
    </w:p>
    <w:p w:rsidR="005054F1" w:rsidRPr="005054F1" w:rsidRDefault="005054F1" w:rsidP="005054F1">
      <w:pPr>
        <w:tabs>
          <w:tab w:val="left" w:pos="142"/>
          <w:tab w:val="left" w:pos="567"/>
        </w:tabs>
        <w:spacing w:after="0"/>
        <w:ind w:firstLine="709"/>
        <w:jc w:val="both"/>
        <w:rPr>
          <w:rFonts w:ascii="Times New Roman" w:hAnsi="Times New Roman" w:cs="Times New Roman"/>
          <w:sz w:val="28"/>
          <w:szCs w:val="28"/>
        </w:rPr>
      </w:pPr>
      <w:r w:rsidRPr="005054F1">
        <w:rPr>
          <w:rFonts w:ascii="Times New Roman" w:hAnsi="Times New Roman" w:cs="Times New Roman"/>
          <w:sz w:val="28"/>
          <w:szCs w:val="28"/>
        </w:rPr>
        <w:t xml:space="preserve">График работы: </w:t>
      </w:r>
    </w:p>
    <w:p w:rsidR="005054F1" w:rsidRPr="005054F1" w:rsidRDefault="005054F1" w:rsidP="005054F1">
      <w:pPr>
        <w:tabs>
          <w:tab w:val="left" w:pos="709"/>
        </w:tabs>
        <w:spacing w:after="0"/>
        <w:ind w:firstLine="709"/>
        <w:jc w:val="both"/>
        <w:rPr>
          <w:rFonts w:ascii="Times New Roman" w:hAnsi="Times New Roman" w:cs="Times New Roman"/>
          <w:sz w:val="28"/>
          <w:szCs w:val="28"/>
        </w:rPr>
      </w:pPr>
      <w:r w:rsidRPr="005054F1">
        <w:rPr>
          <w:rFonts w:ascii="Times New Roman" w:hAnsi="Times New Roman" w:cs="Times New Roman"/>
          <w:sz w:val="28"/>
          <w:szCs w:val="28"/>
        </w:rPr>
        <w:t>ежедневно, с 8.00 до 17.00, обед с 12.00 до 13.00</w:t>
      </w:r>
    </w:p>
    <w:p w:rsidR="005054F1" w:rsidRPr="005054F1" w:rsidRDefault="005054F1" w:rsidP="005054F1">
      <w:pPr>
        <w:tabs>
          <w:tab w:val="left" w:pos="709"/>
        </w:tabs>
        <w:spacing w:after="0"/>
        <w:ind w:firstLine="709"/>
        <w:jc w:val="both"/>
        <w:rPr>
          <w:rFonts w:ascii="Times New Roman" w:hAnsi="Times New Roman" w:cs="Times New Roman"/>
          <w:sz w:val="28"/>
          <w:szCs w:val="28"/>
        </w:rPr>
      </w:pPr>
      <w:r w:rsidRPr="005054F1">
        <w:rPr>
          <w:rFonts w:ascii="Times New Roman" w:hAnsi="Times New Roman" w:cs="Times New Roman"/>
          <w:sz w:val="28"/>
          <w:szCs w:val="28"/>
        </w:rPr>
        <w:t>суббота, воскресенье: выходные дни.</w:t>
      </w:r>
    </w:p>
    <w:p w:rsidR="005054F1" w:rsidRPr="005054F1" w:rsidRDefault="005054F1" w:rsidP="005054F1">
      <w:pPr>
        <w:tabs>
          <w:tab w:val="left" w:pos="709"/>
        </w:tabs>
        <w:spacing w:after="0"/>
        <w:ind w:firstLine="709"/>
        <w:jc w:val="both"/>
        <w:rPr>
          <w:rFonts w:ascii="Times New Roman" w:hAnsi="Times New Roman" w:cs="Times New Roman"/>
          <w:sz w:val="28"/>
          <w:szCs w:val="28"/>
        </w:rPr>
      </w:pPr>
      <w:r w:rsidRPr="005054F1">
        <w:rPr>
          <w:rFonts w:ascii="Times New Roman" w:hAnsi="Times New Roman" w:cs="Times New Roman"/>
          <w:sz w:val="28"/>
          <w:szCs w:val="28"/>
        </w:rPr>
        <w:t xml:space="preserve">Справочный телефон Отдела: (84346) 2-16-73. </w:t>
      </w:r>
    </w:p>
    <w:p w:rsidR="005054F1" w:rsidRPr="005054F1" w:rsidRDefault="005054F1" w:rsidP="005054F1">
      <w:pPr>
        <w:tabs>
          <w:tab w:val="left" w:pos="709"/>
        </w:tabs>
        <w:spacing w:after="0"/>
        <w:ind w:firstLine="709"/>
        <w:jc w:val="both"/>
        <w:rPr>
          <w:rFonts w:ascii="Times New Roman" w:hAnsi="Times New Roman" w:cs="Times New Roman"/>
          <w:sz w:val="28"/>
          <w:szCs w:val="28"/>
        </w:rPr>
      </w:pPr>
      <w:r w:rsidRPr="005054F1">
        <w:rPr>
          <w:rFonts w:ascii="Times New Roman" w:hAnsi="Times New Roman" w:cs="Times New Roman"/>
          <w:sz w:val="28"/>
          <w:szCs w:val="28"/>
        </w:rPr>
        <w:t>Вход в здание свободный.</w:t>
      </w:r>
    </w:p>
    <w:p w:rsidR="005054F1" w:rsidRPr="005054F1" w:rsidRDefault="005054F1" w:rsidP="005054F1">
      <w:pPr>
        <w:tabs>
          <w:tab w:val="left" w:pos="709"/>
        </w:tabs>
        <w:spacing w:after="0"/>
        <w:ind w:firstLine="709"/>
        <w:jc w:val="both"/>
        <w:rPr>
          <w:rFonts w:ascii="Times New Roman" w:hAnsi="Times New Roman" w:cs="Times New Roman"/>
          <w:sz w:val="28"/>
          <w:szCs w:val="28"/>
          <w:u w:val="single"/>
        </w:rPr>
      </w:pPr>
      <w:r w:rsidRPr="005054F1">
        <w:rPr>
          <w:rFonts w:ascii="Times New Roman" w:hAnsi="Times New Roman" w:cs="Times New Roman"/>
          <w:sz w:val="28"/>
          <w:szCs w:val="28"/>
        </w:rPr>
        <w:t>1.3.2. Адрес официального сайта муниципального района в информационно-телекоммуникационной сети «Интернет» (далее – сеть «Интернет») по веб адресу</w:t>
      </w:r>
      <w:r w:rsidRPr="005054F1">
        <w:rPr>
          <w:rFonts w:ascii="Times New Roman" w:hAnsi="Times New Roman" w:cs="Times New Roman"/>
          <w:sz w:val="28"/>
          <w:szCs w:val="28"/>
          <w:u w:val="single"/>
        </w:rPr>
        <w:t xml:space="preserve">: </w:t>
      </w:r>
      <w:r w:rsidRPr="005054F1">
        <w:rPr>
          <w:rFonts w:ascii="Times New Roman" w:hAnsi="Times New Roman" w:cs="Times New Roman"/>
          <w:sz w:val="28"/>
          <w:szCs w:val="28"/>
          <w:u w:val="single"/>
          <w:lang w:val="en-US"/>
        </w:rPr>
        <w:t>http</w:t>
      </w:r>
      <w:r w:rsidRPr="005054F1">
        <w:rPr>
          <w:rFonts w:ascii="Times New Roman" w:hAnsi="Times New Roman" w:cs="Times New Roman"/>
          <w:sz w:val="28"/>
          <w:szCs w:val="28"/>
          <w:u w:val="single"/>
        </w:rPr>
        <w:t>://</w:t>
      </w:r>
      <w:proofErr w:type="spellStart"/>
      <w:r w:rsidRPr="005054F1">
        <w:rPr>
          <w:rFonts w:ascii="Times New Roman" w:hAnsi="Times New Roman" w:cs="Times New Roman"/>
          <w:sz w:val="28"/>
          <w:szCs w:val="28"/>
          <w:u w:val="single"/>
          <w:lang w:val="en-US"/>
        </w:rPr>
        <w:t>alkeevskiy</w:t>
      </w:r>
      <w:proofErr w:type="spellEnd"/>
      <w:r w:rsidRPr="005054F1">
        <w:rPr>
          <w:rFonts w:ascii="Times New Roman" w:hAnsi="Times New Roman" w:cs="Times New Roman"/>
          <w:sz w:val="28"/>
          <w:szCs w:val="28"/>
          <w:u w:val="single"/>
        </w:rPr>
        <w:t>.</w:t>
      </w:r>
      <w:proofErr w:type="spellStart"/>
      <w:r w:rsidRPr="005054F1">
        <w:rPr>
          <w:rFonts w:ascii="Times New Roman" w:hAnsi="Times New Roman" w:cs="Times New Roman"/>
          <w:sz w:val="28"/>
          <w:szCs w:val="28"/>
          <w:u w:val="single"/>
          <w:lang w:val="en-US"/>
        </w:rPr>
        <w:t>tatarstan</w:t>
      </w:r>
      <w:proofErr w:type="spellEnd"/>
      <w:r w:rsidRPr="005054F1">
        <w:rPr>
          <w:rFonts w:ascii="Times New Roman" w:hAnsi="Times New Roman" w:cs="Times New Roman"/>
          <w:sz w:val="28"/>
          <w:szCs w:val="28"/>
          <w:u w:val="single"/>
        </w:rPr>
        <w:t>.</w:t>
      </w:r>
      <w:proofErr w:type="spellStart"/>
      <w:r w:rsidRPr="005054F1">
        <w:rPr>
          <w:rFonts w:ascii="Times New Roman" w:hAnsi="Times New Roman" w:cs="Times New Roman"/>
          <w:sz w:val="28"/>
          <w:szCs w:val="28"/>
          <w:u w:val="single"/>
          <w:lang w:val="en-US"/>
        </w:rPr>
        <w:t>ru</w:t>
      </w:r>
      <w:proofErr w:type="spellEnd"/>
      <w:r w:rsidRPr="005054F1">
        <w:rPr>
          <w:rFonts w:ascii="Times New Roman" w:hAnsi="Times New Roman" w:cs="Times New Roman"/>
          <w:sz w:val="28"/>
          <w:szCs w:val="28"/>
          <w:u w:val="single"/>
        </w:rPr>
        <w:t>/.</w:t>
      </w:r>
    </w:p>
    <w:p w:rsidR="005054F1" w:rsidRPr="005054F1" w:rsidRDefault="005054F1" w:rsidP="005054F1">
      <w:pPr>
        <w:tabs>
          <w:tab w:val="left" w:pos="709"/>
        </w:tabs>
        <w:spacing w:after="0"/>
        <w:ind w:firstLine="709"/>
        <w:jc w:val="both"/>
        <w:rPr>
          <w:rFonts w:ascii="Times New Roman" w:hAnsi="Times New Roman" w:cs="Times New Roman"/>
          <w:sz w:val="28"/>
          <w:szCs w:val="28"/>
        </w:rPr>
      </w:pPr>
      <w:r w:rsidRPr="005054F1">
        <w:rPr>
          <w:rFonts w:ascii="Times New Roman" w:hAnsi="Times New Roman" w:cs="Times New Roman"/>
          <w:sz w:val="28"/>
          <w:szCs w:val="28"/>
        </w:rPr>
        <w:t xml:space="preserve">1.3.3. Информация о муниципальной услуге может быть получена: </w:t>
      </w:r>
    </w:p>
    <w:p w:rsidR="005054F1" w:rsidRPr="005054F1" w:rsidRDefault="005054F1" w:rsidP="005054F1">
      <w:pPr>
        <w:tabs>
          <w:tab w:val="left" w:pos="709"/>
        </w:tabs>
        <w:spacing w:after="0"/>
        <w:ind w:firstLine="709"/>
        <w:jc w:val="both"/>
        <w:rPr>
          <w:rFonts w:ascii="Times New Roman" w:hAnsi="Times New Roman" w:cs="Times New Roman"/>
          <w:sz w:val="28"/>
          <w:szCs w:val="28"/>
        </w:rPr>
      </w:pPr>
      <w:r w:rsidRPr="005054F1">
        <w:rPr>
          <w:rFonts w:ascii="Times New Roman" w:hAnsi="Times New Roman" w:cs="Times New Roman"/>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5054F1" w:rsidRPr="005054F1" w:rsidRDefault="005054F1" w:rsidP="005054F1">
      <w:pPr>
        <w:tabs>
          <w:tab w:val="left" w:pos="709"/>
        </w:tabs>
        <w:spacing w:after="0"/>
        <w:ind w:firstLine="709"/>
        <w:jc w:val="both"/>
        <w:rPr>
          <w:rFonts w:ascii="Times New Roman" w:hAnsi="Times New Roman" w:cs="Times New Roman"/>
          <w:sz w:val="28"/>
          <w:szCs w:val="28"/>
        </w:rPr>
      </w:pPr>
      <w:r w:rsidRPr="005054F1">
        <w:rPr>
          <w:rFonts w:ascii="Times New Roman" w:hAnsi="Times New Roman" w:cs="Times New Roman"/>
          <w:sz w:val="28"/>
          <w:szCs w:val="28"/>
        </w:rPr>
        <w:t>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5054F1" w:rsidRPr="005054F1" w:rsidRDefault="005054F1" w:rsidP="005054F1">
      <w:pPr>
        <w:tabs>
          <w:tab w:val="left" w:pos="709"/>
        </w:tabs>
        <w:spacing w:after="0"/>
        <w:ind w:firstLine="709"/>
        <w:jc w:val="both"/>
        <w:rPr>
          <w:rFonts w:ascii="Times New Roman" w:hAnsi="Times New Roman" w:cs="Times New Roman"/>
          <w:sz w:val="28"/>
          <w:szCs w:val="28"/>
          <w:u w:val="single"/>
        </w:rPr>
      </w:pPr>
      <w:r w:rsidRPr="005054F1">
        <w:rPr>
          <w:rFonts w:ascii="Times New Roman" w:hAnsi="Times New Roman" w:cs="Times New Roman"/>
          <w:sz w:val="28"/>
          <w:szCs w:val="28"/>
        </w:rPr>
        <w:t>2) посредством сети «Интернет» на официальном сайте муниципального района (</w:t>
      </w:r>
      <w:r w:rsidRPr="005054F1">
        <w:rPr>
          <w:rFonts w:ascii="Times New Roman" w:hAnsi="Times New Roman" w:cs="Times New Roman"/>
          <w:sz w:val="28"/>
          <w:szCs w:val="28"/>
          <w:u w:val="single"/>
          <w:lang w:val="en-US"/>
        </w:rPr>
        <w:t>http</w:t>
      </w:r>
      <w:r w:rsidRPr="005054F1">
        <w:rPr>
          <w:rFonts w:ascii="Times New Roman" w:hAnsi="Times New Roman" w:cs="Times New Roman"/>
          <w:sz w:val="28"/>
          <w:szCs w:val="28"/>
          <w:u w:val="single"/>
        </w:rPr>
        <w:t>://</w:t>
      </w:r>
      <w:proofErr w:type="spellStart"/>
      <w:r w:rsidRPr="005054F1">
        <w:rPr>
          <w:rFonts w:ascii="Times New Roman" w:hAnsi="Times New Roman" w:cs="Times New Roman"/>
          <w:sz w:val="28"/>
          <w:szCs w:val="28"/>
          <w:u w:val="single"/>
          <w:lang w:val="en-US"/>
        </w:rPr>
        <w:t>alkeevskiy</w:t>
      </w:r>
      <w:proofErr w:type="spellEnd"/>
      <w:r w:rsidRPr="005054F1">
        <w:rPr>
          <w:rFonts w:ascii="Times New Roman" w:hAnsi="Times New Roman" w:cs="Times New Roman"/>
          <w:sz w:val="28"/>
          <w:szCs w:val="28"/>
          <w:u w:val="single"/>
        </w:rPr>
        <w:t>.</w:t>
      </w:r>
      <w:proofErr w:type="spellStart"/>
      <w:r w:rsidRPr="005054F1">
        <w:rPr>
          <w:rFonts w:ascii="Times New Roman" w:hAnsi="Times New Roman" w:cs="Times New Roman"/>
          <w:sz w:val="28"/>
          <w:szCs w:val="28"/>
          <w:u w:val="single"/>
          <w:lang w:val="en-US"/>
        </w:rPr>
        <w:t>tatarstan</w:t>
      </w:r>
      <w:proofErr w:type="spellEnd"/>
      <w:r w:rsidRPr="005054F1">
        <w:rPr>
          <w:rFonts w:ascii="Times New Roman" w:hAnsi="Times New Roman" w:cs="Times New Roman"/>
          <w:sz w:val="28"/>
          <w:szCs w:val="28"/>
          <w:u w:val="single"/>
        </w:rPr>
        <w:t>.</w:t>
      </w:r>
      <w:proofErr w:type="spellStart"/>
      <w:r w:rsidRPr="005054F1">
        <w:rPr>
          <w:rFonts w:ascii="Times New Roman" w:hAnsi="Times New Roman" w:cs="Times New Roman"/>
          <w:sz w:val="28"/>
          <w:szCs w:val="28"/>
          <w:u w:val="single"/>
          <w:lang w:val="en-US"/>
        </w:rPr>
        <w:t>ru</w:t>
      </w:r>
      <w:proofErr w:type="spellEnd"/>
      <w:r w:rsidRPr="005054F1">
        <w:rPr>
          <w:rFonts w:ascii="Times New Roman" w:hAnsi="Times New Roman" w:cs="Times New Roman"/>
          <w:sz w:val="28"/>
          <w:szCs w:val="28"/>
          <w:u w:val="single"/>
        </w:rPr>
        <w:t>/);</w:t>
      </w:r>
    </w:p>
    <w:p w:rsidR="007A1A70" w:rsidRPr="00442B63" w:rsidRDefault="007A1A70" w:rsidP="00834BD7">
      <w:pPr>
        <w:pStyle w:val="ConsPlusNormal"/>
        <w:suppressAutoHyphens/>
        <w:ind w:firstLine="709"/>
        <w:jc w:val="both"/>
        <w:rPr>
          <w:rFonts w:ascii="Times New Roman" w:hAnsi="Times New Roman" w:cs="Times New Roman"/>
          <w:sz w:val="28"/>
          <w:szCs w:val="28"/>
        </w:rPr>
      </w:pPr>
      <w:r w:rsidRPr="00442B63">
        <w:rPr>
          <w:rFonts w:ascii="Times New Roman" w:hAnsi="Times New Roman" w:cs="Times New Roman"/>
          <w:sz w:val="28"/>
          <w:szCs w:val="28"/>
        </w:rPr>
        <w:lastRenderedPageBreak/>
        <w:t xml:space="preserve">3) на Портале государственных и муниципальных услуг Республики Татарстан (http://uslugi. tatar.ru/); </w:t>
      </w:r>
    </w:p>
    <w:p w:rsidR="007A1A70" w:rsidRPr="00442B63" w:rsidRDefault="007A1A70" w:rsidP="00834BD7">
      <w:pPr>
        <w:pStyle w:val="ConsPlusNormal"/>
        <w:suppressAutoHyphens/>
        <w:ind w:firstLine="709"/>
        <w:jc w:val="both"/>
        <w:rPr>
          <w:rFonts w:ascii="Times New Roman" w:hAnsi="Times New Roman" w:cs="Times New Roman"/>
          <w:sz w:val="28"/>
          <w:szCs w:val="28"/>
        </w:rPr>
      </w:pPr>
      <w:r w:rsidRPr="00442B63">
        <w:rPr>
          <w:rFonts w:ascii="Times New Roman" w:hAnsi="Times New Roman" w:cs="Times New Roman"/>
          <w:sz w:val="28"/>
          <w:szCs w:val="28"/>
        </w:rPr>
        <w:t>4) на Едином портале государственных и муниципальных услуг (функций) (http:// www.gosuslugi.ru/);</w:t>
      </w:r>
    </w:p>
    <w:p w:rsidR="007A1A70" w:rsidRPr="00442B63" w:rsidRDefault="007A1A70" w:rsidP="00834BD7">
      <w:pPr>
        <w:pStyle w:val="ConsPlusNormal"/>
        <w:suppressAutoHyphens/>
        <w:ind w:firstLine="709"/>
        <w:jc w:val="both"/>
        <w:rPr>
          <w:rFonts w:ascii="Times New Roman" w:hAnsi="Times New Roman" w:cs="Times New Roman"/>
          <w:sz w:val="28"/>
          <w:szCs w:val="28"/>
        </w:rPr>
      </w:pPr>
      <w:r w:rsidRPr="00442B63">
        <w:rPr>
          <w:rFonts w:ascii="Times New Roman" w:hAnsi="Times New Roman" w:cs="Times New Roman"/>
          <w:sz w:val="28"/>
          <w:szCs w:val="28"/>
        </w:rPr>
        <w:t>5) в Исполкоме (Палате):</w:t>
      </w:r>
      <w:r w:rsidRPr="00442B63">
        <w:rPr>
          <w:rFonts w:ascii="Times New Roman" w:hAnsi="Times New Roman" w:cs="Times New Roman"/>
          <w:sz w:val="28"/>
          <w:szCs w:val="28"/>
        </w:rPr>
        <w:tab/>
      </w:r>
      <w:r w:rsidRPr="00442B63">
        <w:rPr>
          <w:rFonts w:ascii="Times New Roman" w:hAnsi="Times New Roman" w:cs="Times New Roman"/>
          <w:sz w:val="28"/>
          <w:szCs w:val="28"/>
        </w:rPr>
        <w:tab/>
      </w:r>
    </w:p>
    <w:p w:rsidR="007A1A70" w:rsidRPr="00442B63" w:rsidRDefault="007A1A70" w:rsidP="00834BD7">
      <w:pPr>
        <w:pStyle w:val="ConsPlusNormal"/>
        <w:suppressAutoHyphens/>
        <w:ind w:firstLine="709"/>
        <w:jc w:val="both"/>
        <w:rPr>
          <w:rFonts w:ascii="Times New Roman" w:hAnsi="Times New Roman" w:cs="Times New Roman"/>
          <w:sz w:val="28"/>
          <w:szCs w:val="28"/>
        </w:rPr>
      </w:pPr>
      <w:r w:rsidRPr="00442B63">
        <w:rPr>
          <w:rFonts w:ascii="Times New Roman" w:hAnsi="Times New Roman" w:cs="Times New Roman"/>
          <w:sz w:val="28"/>
          <w:szCs w:val="28"/>
        </w:rPr>
        <w:t xml:space="preserve">при устном обращении - лично или по телефону; </w:t>
      </w:r>
    </w:p>
    <w:p w:rsidR="007A1A70" w:rsidRPr="00442B63" w:rsidRDefault="007A1A70" w:rsidP="00834BD7">
      <w:pPr>
        <w:pStyle w:val="ConsPlusNormal"/>
        <w:suppressAutoHyphens/>
        <w:ind w:firstLine="709"/>
        <w:jc w:val="both"/>
        <w:rPr>
          <w:rFonts w:ascii="Times New Roman" w:hAnsi="Times New Roman" w:cs="Times New Roman"/>
          <w:sz w:val="28"/>
          <w:szCs w:val="28"/>
        </w:rPr>
      </w:pPr>
      <w:r w:rsidRPr="00442B63">
        <w:rPr>
          <w:rFonts w:ascii="Times New Roman" w:hAnsi="Times New Roman" w:cs="Times New Roman"/>
          <w:sz w:val="28"/>
          <w:szCs w:val="28"/>
        </w:rPr>
        <w:t xml:space="preserve">при письменном (в том числе в форме электронного документа) обращении – на бумажном носителе по почте, в электронной форме </w:t>
      </w:r>
      <w:r w:rsidRPr="004C3BB0">
        <w:rPr>
          <w:rFonts w:ascii="Times New Roman" w:hAnsi="Times New Roman" w:cs="Times New Roman"/>
          <w:sz w:val="28"/>
          <w:szCs w:val="28"/>
        </w:rPr>
        <w:t>–</w:t>
      </w:r>
      <w:r>
        <w:rPr>
          <w:sz w:val="28"/>
          <w:szCs w:val="28"/>
        </w:rPr>
        <w:t xml:space="preserve"> </w:t>
      </w:r>
      <w:r w:rsidRPr="00442B63">
        <w:rPr>
          <w:rFonts w:ascii="Times New Roman" w:hAnsi="Times New Roman" w:cs="Times New Roman"/>
          <w:sz w:val="28"/>
          <w:szCs w:val="28"/>
        </w:rPr>
        <w:t>по электронной почте.</w:t>
      </w:r>
    </w:p>
    <w:p w:rsidR="007A1A70" w:rsidRPr="00442B63" w:rsidRDefault="007A1A70" w:rsidP="00834BD7">
      <w:pPr>
        <w:pStyle w:val="ConsPlusNormal"/>
        <w:suppressAutoHyphens/>
        <w:ind w:firstLine="709"/>
        <w:jc w:val="both"/>
        <w:rPr>
          <w:rFonts w:ascii="Times New Roman" w:hAnsi="Times New Roman" w:cs="Times New Roman"/>
          <w:sz w:val="28"/>
          <w:szCs w:val="28"/>
        </w:rPr>
      </w:pPr>
      <w:r w:rsidRPr="00442B63">
        <w:rPr>
          <w:rFonts w:ascii="Times New Roman" w:hAnsi="Times New Roman" w:cs="Times New Roman"/>
          <w:sz w:val="28"/>
          <w:szCs w:val="28"/>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7A1A70" w:rsidRDefault="007A1A70" w:rsidP="00834BD7">
      <w:pPr>
        <w:pStyle w:val="ConsPlusCell"/>
        <w:widowControl/>
        <w:ind w:firstLine="720"/>
        <w:jc w:val="both"/>
        <w:rPr>
          <w:rFonts w:ascii="Times New Roman" w:hAnsi="Times New Roman" w:cs="Times New Roman"/>
          <w:sz w:val="28"/>
          <w:szCs w:val="28"/>
        </w:rPr>
      </w:pPr>
      <w:r w:rsidRPr="00442B63">
        <w:rPr>
          <w:rFonts w:ascii="Times New Roman" w:hAnsi="Times New Roman" w:cs="Times New Roman"/>
          <w:sz w:val="28"/>
          <w:szCs w:val="28"/>
        </w:rPr>
        <w:t xml:space="preserve">1.4. Предоставление муниципальной услуги осуществляется в соответствии </w:t>
      </w:r>
      <w:proofErr w:type="gramStart"/>
      <w:r w:rsidRPr="00442B63">
        <w:rPr>
          <w:rFonts w:ascii="Times New Roman" w:hAnsi="Times New Roman" w:cs="Times New Roman"/>
          <w:sz w:val="28"/>
          <w:szCs w:val="28"/>
        </w:rPr>
        <w:t>с</w:t>
      </w:r>
      <w:proofErr w:type="gramEnd"/>
      <w:r w:rsidRPr="00442B63">
        <w:rPr>
          <w:rFonts w:ascii="Times New Roman" w:hAnsi="Times New Roman" w:cs="Times New Roman"/>
          <w:sz w:val="28"/>
          <w:szCs w:val="28"/>
        </w:rPr>
        <w:t>:</w:t>
      </w:r>
    </w:p>
    <w:p w:rsidR="007A1A70" w:rsidRPr="00442B63" w:rsidRDefault="007A1A70" w:rsidP="00834BD7">
      <w:pPr>
        <w:spacing w:after="0" w:line="240" w:lineRule="auto"/>
        <w:ind w:firstLine="720"/>
        <w:jc w:val="both"/>
        <w:rPr>
          <w:rFonts w:ascii="Times New Roman" w:hAnsi="Times New Roman" w:cs="Times New Roman"/>
          <w:color w:val="000000"/>
          <w:sz w:val="28"/>
          <w:szCs w:val="28"/>
        </w:rPr>
      </w:pPr>
      <w:r w:rsidRPr="00442B63">
        <w:rPr>
          <w:rFonts w:ascii="Times New Roman" w:hAnsi="Times New Roman" w:cs="Times New Roman"/>
          <w:color w:val="000000"/>
          <w:sz w:val="28"/>
          <w:szCs w:val="28"/>
        </w:rPr>
        <w:t>Гражданским кодексом Российской Федерации от 30.11.1994 № 51-ФЗ (далее – ГК РФ) (Собрание законодательства РФ, 05.12.1994, №32, ст.3301);</w:t>
      </w:r>
    </w:p>
    <w:p w:rsidR="007A1A70" w:rsidRPr="00442B63" w:rsidRDefault="007A1A70" w:rsidP="00834BD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42B63">
        <w:rPr>
          <w:rFonts w:ascii="Times New Roman" w:hAnsi="Times New Roman" w:cs="Times New Roman"/>
          <w:color w:val="000000"/>
          <w:sz w:val="28"/>
          <w:szCs w:val="28"/>
        </w:rPr>
        <w:t>Земельным кодексом Российской Федерации от 25.10.2001 №136-ФЗ (далее – ЗК РФ) (Собрание законодательства РФ, 29.10.2001, №44, ст. 4147);</w:t>
      </w:r>
    </w:p>
    <w:p w:rsidR="007A1A70" w:rsidRDefault="007A1A70" w:rsidP="00834BD7">
      <w:pPr>
        <w:suppressAutoHyphens/>
        <w:spacing w:after="0" w:line="240" w:lineRule="auto"/>
        <w:ind w:firstLine="720"/>
        <w:jc w:val="both"/>
        <w:rPr>
          <w:rFonts w:ascii="Times New Roman" w:hAnsi="Times New Roman" w:cs="Times New Roman"/>
          <w:sz w:val="28"/>
          <w:szCs w:val="28"/>
        </w:rPr>
      </w:pPr>
      <w:r w:rsidRPr="00DB2CD5">
        <w:rPr>
          <w:rFonts w:ascii="Times New Roman" w:hAnsi="Times New Roman" w:cs="Times New Roman"/>
          <w:sz w:val="28"/>
          <w:szCs w:val="28"/>
        </w:rPr>
        <w:t>Федеральным законом от 29.07.1998 №135-ФЗ «Об оценочной деятельности в Российской Федерации» (далее – Федеральный закон №135-ФЗ) (Собрание законодательства Российской Федерации, 03.08.1998, №31, ст.3813);</w:t>
      </w:r>
    </w:p>
    <w:p w:rsidR="007A1A70" w:rsidRPr="0040211C" w:rsidRDefault="007A1A70" w:rsidP="00834BD7">
      <w:pPr>
        <w:suppressAutoHyphens/>
        <w:spacing w:after="0" w:line="240" w:lineRule="auto"/>
        <w:ind w:firstLine="720"/>
        <w:jc w:val="both"/>
        <w:rPr>
          <w:rFonts w:ascii="Times New Roman" w:hAnsi="Times New Roman" w:cs="Times New Roman"/>
          <w:sz w:val="28"/>
          <w:szCs w:val="28"/>
        </w:rPr>
      </w:pPr>
      <w:r w:rsidRPr="00834BD7">
        <w:rPr>
          <w:rFonts w:ascii="Times New Roman" w:hAnsi="Times New Roman" w:cs="Times New Roman"/>
          <w:sz w:val="28"/>
          <w:szCs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7A1A70" w:rsidRPr="00442B63" w:rsidRDefault="007A1A70" w:rsidP="00834BD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42B63">
        <w:rPr>
          <w:rFonts w:ascii="Times New Roman" w:hAnsi="Times New Roman" w:cs="Times New Roman"/>
          <w:color w:val="000000"/>
          <w:sz w:val="28"/>
          <w:szCs w:val="28"/>
        </w:rPr>
        <w:t>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№31, ст.4179);</w:t>
      </w:r>
    </w:p>
    <w:p w:rsidR="007A1A70" w:rsidRDefault="007A1A70" w:rsidP="00834BD7">
      <w:pPr>
        <w:suppressAutoHyphen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Pr="007B507E">
        <w:rPr>
          <w:rFonts w:ascii="Times New Roman" w:hAnsi="Times New Roman" w:cs="Times New Roman"/>
          <w:color w:val="000000"/>
          <w:sz w:val="28"/>
          <w:szCs w:val="28"/>
        </w:rPr>
        <w:t>остановление</w:t>
      </w:r>
      <w:r>
        <w:rPr>
          <w:rFonts w:ascii="Times New Roman" w:hAnsi="Times New Roman" w:cs="Times New Roman"/>
          <w:color w:val="000000"/>
          <w:sz w:val="28"/>
          <w:szCs w:val="28"/>
        </w:rPr>
        <w:t>м</w:t>
      </w:r>
      <w:r w:rsidRPr="007B507E">
        <w:rPr>
          <w:rFonts w:ascii="Times New Roman" w:hAnsi="Times New Roman" w:cs="Times New Roman"/>
          <w:color w:val="000000"/>
          <w:sz w:val="28"/>
          <w:szCs w:val="28"/>
        </w:rPr>
        <w:t xml:space="preserve"> Правительства РФ от 11.11.2002г. №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(далее - постановление №808)</w:t>
      </w:r>
      <w:r>
        <w:rPr>
          <w:rFonts w:ascii="Times New Roman" w:hAnsi="Times New Roman" w:cs="Times New Roman"/>
          <w:color w:val="000000"/>
          <w:sz w:val="28"/>
          <w:szCs w:val="28"/>
        </w:rPr>
        <w:t xml:space="preserve"> (</w:t>
      </w:r>
      <w:r w:rsidRPr="007B507E">
        <w:rPr>
          <w:rFonts w:ascii="Times New Roman" w:hAnsi="Times New Roman" w:cs="Times New Roman"/>
          <w:color w:val="000000"/>
          <w:sz w:val="28"/>
          <w:szCs w:val="28"/>
        </w:rPr>
        <w:t xml:space="preserve">Собрание законодательства РФ, 18.11.2002, </w:t>
      </w:r>
      <w:r>
        <w:rPr>
          <w:rFonts w:ascii="Times New Roman" w:hAnsi="Times New Roman" w:cs="Times New Roman"/>
          <w:color w:val="000000"/>
          <w:sz w:val="28"/>
          <w:szCs w:val="28"/>
        </w:rPr>
        <w:t>№</w:t>
      </w:r>
      <w:r w:rsidRPr="007B507E">
        <w:rPr>
          <w:rFonts w:ascii="Times New Roman" w:hAnsi="Times New Roman" w:cs="Times New Roman"/>
          <w:color w:val="000000"/>
          <w:sz w:val="28"/>
          <w:szCs w:val="28"/>
        </w:rPr>
        <w:t>46, ст. 4587</w:t>
      </w:r>
      <w:r>
        <w:rPr>
          <w:rFonts w:ascii="Times New Roman" w:hAnsi="Times New Roman" w:cs="Times New Roman"/>
          <w:color w:val="000000"/>
          <w:sz w:val="28"/>
          <w:szCs w:val="28"/>
        </w:rPr>
        <w:t>)</w:t>
      </w:r>
      <w:r w:rsidRPr="007B507E">
        <w:rPr>
          <w:rFonts w:ascii="Times New Roman" w:hAnsi="Times New Roman" w:cs="Times New Roman"/>
          <w:color w:val="000000"/>
          <w:sz w:val="28"/>
          <w:szCs w:val="28"/>
        </w:rPr>
        <w:t>;</w:t>
      </w:r>
    </w:p>
    <w:p w:rsidR="007A1A70" w:rsidRDefault="007A1A70" w:rsidP="00DA3981">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Pr>
          <w:rFonts w:ascii="Times New Roman" w:hAnsi="Times New Roman" w:cs="Times New Roman"/>
          <w:sz w:val="28"/>
          <w:szCs w:val="28"/>
        </w:rPr>
        <w:t xml:space="preserve">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7A1A70" w:rsidRPr="00442B63" w:rsidRDefault="007A1A70" w:rsidP="00834BD7">
      <w:pPr>
        <w:suppressAutoHyphens/>
        <w:spacing w:after="0" w:line="240" w:lineRule="auto"/>
        <w:ind w:firstLine="709"/>
        <w:jc w:val="both"/>
        <w:rPr>
          <w:rFonts w:ascii="Times New Roman" w:hAnsi="Times New Roman" w:cs="Times New Roman"/>
          <w:color w:val="000000"/>
          <w:sz w:val="28"/>
          <w:szCs w:val="28"/>
        </w:rPr>
      </w:pPr>
      <w:r w:rsidRPr="00442B63">
        <w:rPr>
          <w:rFonts w:ascii="Times New Roman" w:hAnsi="Times New Roman" w:cs="Times New Roman"/>
          <w:color w:val="000000"/>
          <w:sz w:val="28"/>
          <w:szCs w:val="28"/>
        </w:rPr>
        <w:t>Законом Республики Татарстан от 28.07.2004 № 45-ЗРТ «О местном самоуправлении в Республике Татарстан» (далее – Закон РТ №45-ЗРТ) (Республика Татарстан, №155-156, 03.08.2004);</w:t>
      </w:r>
    </w:p>
    <w:p w:rsidR="005054F1" w:rsidRPr="005054F1" w:rsidRDefault="005054F1" w:rsidP="005054F1">
      <w:pPr>
        <w:autoSpaceDE w:val="0"/>
        <w:autoSpaceDN w:val="0"/>
        <w:adjustRightInd w:val="0"/>
        <w:spacing w:after="0" w:line="240" w:lineRule="auto"/>
        <w:ind w:firstLine="709"/>
        <w:jc w:val="both"/>
        <w:rPr>
          <w:rFonts w:ascii="Times New Roman" w:hAnsi="Times New Roman" w:cs="Times New Roman"/>
          <w:sz w:val="28"/>
          <w:szCs w:val="28"/>
        </w:rPr>
      </w:pPr>
      <w:r w:rsidRPr="005054F1">
        <w:rPr>
          <w:rFonts w:ascii="Times New Roman" w:hAnsi="Times New Roman" w:cs="Times New Roman"/>
          <w:sz w:val="28"/>
          <w:szCs w:val="28"/>
        </w:rPr>
        <w:lastRenderedPageBreak/>
        <w:t>Уставом Алькеевского муниципального района Республики Татарстан, принятого Решением Совета Алькеевского муниципального района от 29.07.2015 №124 (далее – Устав);</w:t>
      </w:r>
    </w:p>
    <w:p w:rsidR="005054F1" w:rsidRPr="005054F1" w:rsidRDefault="005054F1" w:rsidP="005054F1">
      <w:pPr>
        <w:autoSpaceDE w:val="0"/>
        <w:autoSpaceDN w:val="0"/>
        <w:adjustRightInd w:val="0"/>
        <w:spacing w:after="0" w:line="240" w:lineRule="auto"/>
        <w:ind w:firstLine="709"/>
        <w:jc w:val="both"/>
        <w:rPr>
          <w:rFonts w:ascii="Times New Roman" w:hAnsi="Times New Roman" w:cs="Times New Roman"/>
          <w:sz w:val="28"/>
          <w:szCs w:val="28"/>
        </w:rPr>
      </w:pPr>
      <w:r w:rsidRPr="005054F1">
        <w:rPr>
          <w:rFonts w:ascii="Times New Roman" w:hAnsi="Times New Roman" w:cs="Times New Roman"/>
          <w:sz w:val="28"/>
          <w:szCs w:val="28"/>
        </w:rPr>
        <w:t>Положением об исполнительном комитете Алькеевского муниципального района, от 19.02.2009г. №8, утвержденным Решением Совета Алькеевского муниципального района (далее – Положение об ИК);</w:t>
      </w:r>
    </w:p>
    <w:p w:rsidR="005054F1" w:rsidRPr="005054F1" w:rsidRDefault="005054F1" w:rsidP="005054F1">
      <w:pPr>
        <w:autoSpaceDE w:val="0"/>
        <w:autoSpaceDN w:val="0"/>
        <w:adjustRightInd w:val="0"/>
        <w:spacing w:after="0" w:line="240" w:lineRule="auto"/>
        <w:ind w:firstLine="709"/>
        <w:jc w:val="both"/>
        <w:rPr>
          <w:rFonts w:ascii="Times New Roman" w:hAnsi="Times New Roman" w:cs="Times New Roman"/>
          <w:sz w:val="28"/>
          <w:szCs w:val="28"/>
        </w:rPr>
      </w:pPr>
      <w:r w:rsidRPr="005054F1">
        <w:rPr>
          <w:rFonts w:ascii="Times New Roman" w:hAnsi="Times New Roman" w:cs="Times New Roman"/>
          <w:sz w:val="28"/>
          <w:szCs w:val="28"/>
        </w:rPr>
        <w:t>Положением о Палате, утвержденным Решением Совета от 19.12.2005г. №36 (далее – Положение  о Палате).</w:t>
      </w:r>
    </w:p>
    <w:p w:rsidR="007A1A70" w:rsidRPr="00834BD7" w:rsidRDefault="007A1A70" w:rsidP="00834BD7">
      <w:pPr>
        <w:autoSpaceDE w:val="0"/>
        <w:autoSpaceDN w:val="0"/>
        <w:adjustRightInd w:val="0"/>
        <w:spacing w:after="0" w:line="240" w:lineRule="auto"/>
        <w:ind w:firstLine="709"/>
        <w:jc w:val="both"/>
        <w:rPr>
          <w:rFonts w:ascii="Times New Roman" w:hAnsi="Times New Roman" w:cs="Times New Roman"/>
          <w:sz w:val="28"/>
          <w:szCs w:val="28"/>
        </w:rPr>
      </w:pPr>
      <w:r w:rsidRPr="00834BD7">
        <w:rPr>
          <w:rFonts w:ascii="Times New Roman" w:hAnsi="Times New Roman" w:cs="Times New Roman"/>
          <w:sz w:val="28"/>
          <w:szCs w:val="28"/>
        </w:rPr>
        <w:t>1.5. В настоящем Регламенте используются следующие термины и определения:</w:t>
      </w:r>
    </w:p>
    <w:p w:rsidR="007A1A70" w:rsidRPr="000634A2" w:rsidRDefault="007A1A70" w:rsidP="002C0C62">
      <w:pPr>
        <w:shd w:val="clear" w:color="auto" w:fill="FFFFFF"/>
        <w:spacing w:after="0" w:line="240" w:lineRule="auto"/>
        <w:ind w:right="10" w:firstLine="710"/>
        <w:jc w:val="both"/>
        <w:rPr>
          <w:rFonts w:ascii="Times New Roman" w:hAnsi="Times New Roman" w:cs="Times New Roman"/>
          <w:sz w:val="28"/>
          <w:szCs w:val="28"/>
        </w:rPr>
      </w:pPr>
      <w:proofErr w:type="gramStart"/>
      <w:r w:rsidRPr="000634A2">
        <w:rPr>
          <w:rFonts w:ascii="Times New Roman" w:hAnsi="Times New Roman" w:cs="Times New Roman"/>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roofErr w:type="gramEnd"/>
    </w:p>
    <w:p w:rsidR="007A1A70" w:rsidRPr="00834BD7" w:rsidRDefault="007A1A70" w:rsidP="00834BD7">
      <w:pPr>
        <w:autoSpaceDE w:val="0"/>
        <w:autoSpaceDN w:val="0"/>
        <w:adjustRightInd w:val="0"/>
        <w:spacing w:after="0" w:line="240" w:lineRule="auto"/>
        <w:ind w:firstLine="709"/>
        <w:jc w:val="both"/>
        <w:rPr>
          <w:rFonts w:ascii="Times New Roman" w:hAnsi="Times New Roman" w:cs="Times New Roman"/>
          <w:sz w:val="28"/>
          <w:szCs w:val="28"/>
        </w:rPr>
      </w:pPr>
      <w:r w:rsidRPr="00DB2CD5">
        <w:rPr>
          <w:rFonts w:ascii="Times New Roman" w:hAnsi="Times New Roman" w:cs="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7A1A70" w:rsidRDefault="007A1A70" w:rsidP="00834BD7">
      <w:pPr>
        <w:autoSpaceDE w:val="0"/>
        <w:autoSpaceDN w:val="0"/>
        <w:adjustRightInd w:val="0"/>
        <w:spacing w:after="0" w:line="240" w:lineRule="auto"/>
        <w:ind w:firstLine="709"/>
        <w:jc w:val="both"/>
        <w:rPr>
          <w:sz w:val="28"/>
          <w:szCs w:val="28"/>
        </w:rPr>
      </w:pPr>
      <w:r w:rsidRPr="00834BD7">
        <w:rPr>
          <w:rFonts w:ascii="Times New Roman" w:hAnsi="Times New Roman" w:cs="Times New Roman"/>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7A1A70" w:rsidRPr="002074AF" w:rsidRDefault="007A1A70" w:rsidP="002074AF">
      <w:pPr>
        <w:autoSpaceDE w:val="0"/>
        <w:autoSpaceDN w:val="0"/>
        <w:adjustRightInd w:val="0"/>
        <w:spacing w:after="0" w:line="240" w:lineRule="auto"/>
        <w:ind w:firstLine="709"/>
        <w:jc w:val="both"/>
        <w:rPr>
          <w:rFonts w:ascii="Times New Roman" w:hAnsi="Times New Roman" w:cs="Times New Roman"/>
          <w:sz w:val="28"/>
          <w:szCs w:val="28"/>
        </w:rPr>
      </w:pPr>
    </w:p>
    <w:p w:rsidR="007A1A70" w:rsidRPr="002942DA" w:rsidRDefault="007A1A70" w:rsidP="00635717">
      <w:pPr>
        <w:suppressAutoHyphens/>
        <w:ind w:firstLine="709"/>
        <w:jc w:val="both"/>
        <w:rPr>
          <w:sz w:val="28"/>
          <w:szCs w:val="28"/>
        </w:rPr>
        <w:sectPr w:rsidR="007A1A70" w:rsidRPr="002942DA" w:rsidSect="00C02FCF">
          <w:headerReference w:type="default" r:id="rId8"/>
          <w:pgSz w:w="11907" w:h="16840" w:code="9"/>
          <w:pgMar w:top="1134" w:right="567" w:bottom="1134" w:left="1134" w:header="720" w:footer="720" w:gutter="0"/>
          <w:cols w:space="708"/>
          <w:noEndnote/>
          <w:titlePg/>
          <w:docGrid w:linePitch="381"/>
        </w:sectPr>
      </w:pPr>
    </w:p>
    <w:p w:rsidR="007A1A70" w:rsidRPr="003D3F09" w:rsidRDefault="007A1A70" w:rsidP="00442B63">
      <w:pPr>
        <w:spacing w:after="0" w:line="240" w:lineRule="auto"/>
        <w:jc w:val="center"/>
        <w:rPr>
          <w:rFonts w:ascii="Times New Roman" w:hAnsi="Times New Roman" w:cs="Times New Roman"/>
          <w:b/>
          <w:bCs/>
          <w:sz w:val="28"/>
          <w:szCs w:val="28"/>
        </w:rPr>
      </w:pPr>
      <w:r w:rsidRPr="0073062B">
        <w:rPr>
          <w:rFonts w:ascii="Times New Roman" w:hAnsi="Times New Roman" w:cs="Times New Roman"/>
          <w:b/>
          <w:bCs/>
          <w:sz w:val="28"/>
          <w:szCs w:val="28"/>
        </w:rPr>
        <w:lastRenderedPageBreak/>
        <w:t xml:space="preserve">2. </w:t>
      </w:r>
      <w:r w:rsidRPr="003D3F09">
        <w:rPr>
          <w:rFonts w:ascii="Times New Roman CYR" w:hAnsi="Times New Roman CYR" w:cs="Times New Roman CYR"/>
          <w:b/>
          <w:bCs/>
          <w:sz w:val="28"/>
          <w:szCs w:val="28"/>
        </w:rPr>
        <w:t>Стандарт предоставления муниципальной услуги</w:t>
      </w:r>
    </w:p>
    <w:p w:rsidR="007A1A70" w:rsidRPr="00232241" w:rsidRDefault="007A1A70" w:rsidP="00442B63">
      <w:pPr>
        <w:autoSpaceDE w:val="0"/>
        <w:autoSpaceDN w:val="0"/>
        <w:adjustRightInd w:val="0"/>
        <w:spacing w:after="0" w:line="240" w:lineRule="auto"/>
        <w:jc w:val="center"/>
        <w:rPr>
          <w:rFonts w:ascii="Times New Roman" w:hAnsi="Times New Roman" w:cs="Times New Roman"/>
          <w:sz w:val="28"/>
          <w:szCs w:val="28"/>
        </w:rPr>
      </w:pPr>
    </w:p>
    <w:tbl>
      <w:tblPr>
        <w:tblW w:w="14954" w:type="dxa"/>
        <w:tblInd w:w="-68" w:type="dxa"/>
        <w:tblLayout w:type="fixed"/>
        <w:tblCellMar>
          <w:left w:w="70" w:type="dxa"/>
          <w:right w:w="70" w:type="dxa"/>
        </w:tblCellMar>
        <w:tblLook w:val="0000" w:firstRow="0" w:lastRow="0" w:firstColumn="0" w:lastColumn="0" w:noHBand="0" w:noVBand="0"/>
      </w:tblPr>
      <w:tblGrid>
        <w:gridCol w:w="3898"/>
        <w:gridCol w:w="7229"/>
        <w:gridCol w:w="3827"/>
      </w:tblGrid>
      <w:tr w:rsidR="007A1A70" w:rsidRPr="00C422BD">
        <w:tc>
          <w:tcPr>
            <w:tcW w:w="3898" w:type="dxa"/>
            <w:tcBorders>
              <w:top w:val="single" w:sz="6" w:space="0" w:color="auto"/>
              <w:left w:val="single" w:sz="6" w:space="0" w:color="auto"/>
              <w:bottom w:val="single" w:sz="6" w:space="0" w:color="auto"/>
              <w:right w:val="single" w:sz="6" w:space="0" w:color="auto"/>
            </w:tcBorders>
            <w:vAlign w:val="center"/>
          </w:tcPr>
          <w:p w:rsidR="007A1A70" w:rsidRPr="00C422BD" w:rsidRDefault="007A1A70" w:rsidP="00C02FCF">
            <w:pPr>
              <w:spacing w:after="0" w:line="240" w:lineRule="auto"/>
              <w:ind w:firstLine="34"/>
              <w:jc w:val="center"/>
              <w:rPr>
                <w:rFonts w:ascii="Times New Roman" w:hAnsi="Times New Roman" w:cs="Times New Roman"/>
                <w:b/>
                <w:bCs/>
                <w:sz w:val="28"/>
                <w:szCs w:val="28"/>
              </w:rPr>
            </w:pPr>
            <w:r w:rsidRPr="00C422BD">
              <w:rPr>
                <w:rFonts w:ascii="Times New Roman" w:hAnsi="Times New Roman" w:cs="Times New Roman"/>
                <w:b/>
                <w:bCs/>
                <w:sz w:val="28"/>
                <w:szCs w:val="28"/>
              </w:rPr>
              <w:t>Наименование требования стандарта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vAlign w:val="center"/>
          </w:tcPr>
          <w:p w:rsidR="007A1A70" w:rsidRPr="00C422BD" w:rsidRDefault="007A1A70" w:rsidP="00C02FCF">
            <w:pPr>
              <w:spacing w:after="0" w:line="240" w:lineRule="auto"/>
              <w:ind w:firstLine="26"/>
              <w:jc w:val="center"/>
              <w:rPr>
                <w:rFonts w:ascii="Times New Roman" w:hAnsi="Times New Roman" w:cs="Times New Roman"/>
                <w:b/>
                <w:bCs/>
                <w:sz w:val="28"/>
                <w:szCs w:val="28"/>
              </w:rPr>
            </w:pPr>
            <w:r w:rsidRPr="00C422BD">
              <w:rPr>
                <w:rFonts w:ascii="Times New Roman" w:hAnsi="Times New Roman" w:cs="Times New Roman"/>
                <w:b/>
                <w:bCs/>
                <w:sz w:val="28"/>
                <w:szCs w:val="28"/>
              </w:rPr>
              <w:t>Содержание требования стандарта</w:t>
            </w:r>
          </w:p>
        </w:tc>
        <w:tc>
          <w:tcPr>
            <w:tcW w:w="3827" w:type="dxa"/>
            <w:tcBorders>
              <w:top w:val="single" w:sz="6" w:space="0" w:color="auto"/>
              <w:left w:val="single" w:sz="6" w:space="0" w:color="auto"/>
              <w:bottom w:val="single" w:sz="6" w:space="0" w:color="auto"/>
              <w:right w:val="single" w:sz="6" w:space="0" w:color="auto"/>
            </w:tcBorders>
            <w:vAlign w:val="center"/>
          </w:tcPr>
          <w:p w:rsidR="007A1A70" w:rsidRPr="00C422BD" w:rsidRDefault="007A1A70" w:rsidP="00C02FCF">
            <w:pPr>
              <w:spacing w:after="0" w:line="240" w:lineRule="auto"/>
              <w:ind w:firstLine="45"/>
              <w:jc w:val="center"/>
              <w:rPr>
                <w:rFonts w:ascii="Times New Roman" w:hAnsi="Times New Roman" w:cs="Times New Roman"/>
                <w:b/>
                <w:bCs/>
                <w:sz w:val="28"/>
                <w:szCs w:val="28"/>
              </w:rPr>
            </w:pPr>
            <w:r w:rsidRPr="00C422BD">
              <w:rPr>
                <w:rFonts w:ascii="Times New Roman" w:hAnsi="Times New Roman" w:cs="Times New Roman"/>
                <w:b/>
                <w:bCs/>
                <w:sz w:val="28"/>
                <w:szCs w:val="28"/>
              </w:rPr>
              <w:t xml:space="preserve">Нормативный акт, устанавливающий муниципальную услугу или требование </w:t>
            </w:r>
          </w:p>
        </w:tc>
      </w:tr>
      <w:tr w:rsidR="007A1A70" w:rsidRPr="00C422BD">
        <w:tc>
          <w:tcPr>
            <w:tcW w:w="3898" w:type="dxa"/>
            <w:tcBorders>
              <w:top w:val="single" w:sz="6" w:space="0" w:color="auto"/>
              <w:left w:val="single" w:sz="6" w:space="0" w:color="auto"/>
              <w:bottom w:val="single" w:sz="6" w:space="0" w:color="auto"/>
              <w:right w:val="single" w:sz="6" w:space="0" w:color="auto"/>
            </w:tcBorders>
          </w:tcPr>
          <w:p w:rsidR="007A1A70" w:rsidRPr="00C422BD" w:rsidRDefault="007A1A70" w:rsidP="006D2762">
            <w:pPr>
              <w:suppressAutoHyphens/>
              <w:spacing w:line="240" w:lineRule="auto"/>
              <w:rPr>
                <w:rFonts w:ascii="Times New Roman" w:hAnsi="Times New Roman" w:cs="Times New Roman"/>
                <w:sz w:val="28"/>
                <w:szCs w:val="28"/>
              </w:rPr>
            </w:pPr>
            <w:r w:rsidRPr="00C422BD">
              <w:rPr>
                <w:rFonts w:ascii="Times New Roman" w:hAnsi="Times New Roman" w:cs="Times New Roman"/>
                <w:sz w:val="28"/>
                <w:szCs w:val="28"/>
              </w:rPr>
              <w:t>2.1. Наименование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7A1A70" w:rsidRPr="00442B63" w:rsidRDefault="007A1A70" w:rsidP="006D2762">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П</w:t>
            </w:r>
            <w:r w:rsidRPr="003C0BBA">
              <w:rPr>
                <w:rFonts w:ascii="Times New Roman" w:hAnsi="Times New Roman" w:cs="Times New Roman"/>
                <w:sz w:val="28"/>
                <w:szCs w:val="28"/>
              </w:rPr>
              <w:t>редоставлени</w:t>
            </w:r>
            <w:r>
              <w:rPr>
                <w:rFonts w:ascii="Times New Roman" w:hAnsi="Times New Roman" w:cs="Times New Roman"/>
                <w:sz w:val="28"/>
                <w:szCs w:val="28"/>
              </w:rPr>
              <w:t>е</w:t>
            </w:r>
            <w:r w:rsidRPr="003C0BBA">
              <w:rPr>
                <w:rFonts w:ascii="Times New Roman" w:hAnsi="Times New Roman" w:cs="Times New Roman"/>
                <w:sz w:val="28"/>
                <w:szCs w:val="28"/>
              </w:rPr>
              <w:t xml:space="preserve"> земельного участка, находящегося в муниципальной собственности, в собственность путем продажи земельного участка на торгах, проводимых в форме аукциона </w:t>
            </w:r>
          </w:p>
        </w:tc>
        <w:tc>
          <w:tcPr>
            <w:tcW w:w="3827" w:type="dxa"/>
            <w:tcBorders>
              <w:top w:val="single" w:sz="6" w:space="0" w:color="auto"/>
              <w:left w:val="single" w:sz="6" w:space="0" w:color="auto"/>
              <w:bottom w:val="single" w:sz="6" w:space="0" w:color="auto"/>
              <w:right w:val="single" w:sz="6" w:space="0" w:color="auto"/>
            </w:tcBorders>
          </w:tcPr>
          <w:p w:rsidR="007A1A70" w:rsidRPr="00C422BD" w:rsidRDefault="007A1A70" w:rsidP="006D2762">
            <w:pPr>
              <w:spacing w:after="0" w:line="240" w:lineRule="auto"/>
              <w:rPr>
                <w:rFonts w:ascii="Times New Roman" w:hAnsi="Times New Roman" w:cs="Times New Roman"/>
                <w:sz w:val="28"/>
                <w:szCs w:val="28"/>
              </w:rPr>
            </w:pPr>
            <w:r w:rsidRPr="00C422BD">
              <w:rPr>
                <w:rFonts w:ascii="Times New Roman" w:hAnsi="Times New Roman" w:cs="Times New Roman"/>
                <w:sz w:val="28"/>
                <w:szCs w:val="28"/>
              </w:rPr>
              <w:t xml:space="preserve">п. 1 ст.39.3 ЗК РФ, </w:t>
            </w:r>
          </w:p>
        </w:tc>
      </w:tr>
      <w:tr w:rsidR="007A1A70" w:rsidRPr="001513BD">
        <w:tc>
          <w:tcPr>
            <w:tcW w:w="3898"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suppressAutoHyphens/>
              <w:spacing w:line="240" w:lineRule="auto"/>
              <w:ind w:firstLine="34"/>
              <w:rPr>
                <w:rFonts w:ascii="Times New Roman" w:hAnsi="Times New Roman" w:cs="Times New Roman"/>
                <w:sz w:val="28"/>
                <w:szCs w:val="28"/>
              </w:rPr>
            </w:pPr>
            <w:r w:rsidRPr="001513BD">
              <w:rPr>
                <w:rFonts w:ascii="Times New Roman" w:hAnsi="Times New Roman" w:cs="Times New Roman"/>
                <w:sz w:val="28"/>
                <w:szCs w:val="28"/>
              </w:rPr>
              <w:t>2</w:t>
            </w:r>
            <w:r w:rsidRPr="001513BD">
              <w:rPr>
                <w:rFonts w:ascii="Times New Roman" w:hAnsi="Times New Roman" w:cs="Times New Roman"/>
                <w:iCs/>
                <w:sz w:val="28"/>
                <w:szCs w:val="28"/>
              </w:rPr>
              <w:t>.</w:t>
            </w:r>
            <w:r w:rsidRPr="001513BD">
              <w:rPr>
                <w:rFonts w:ascii="Times New Roman" w:hAnsi="Times New Roman" w:cs="Times New Roman"/>
                <w:sz w:val="28"/>
                <w:szCs w:val="28"/>
              </w:rPr>
              <w:t>2.</w:t>
            </w:r>
            <w:r w:rsidRPr="001513BD">
              <w:rPr>
                <w:rFonts w:ascii="Times New Roman" w:hAnsi="Times New Roman" w:cs="Times New Roman"/>
                <w:iCs/>
                <w:sz w:val="28"/>
                <w:szCs w:val="28"/>
              </w:rPr>
              <w:t>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7A1A70" w:rsidRPr="001513BD" w:rsidRDefault="007A1A70" w:rsidP="00DB2CD5">
            <w:pPr>
              <w:spacing w:after="0" w:line="240" w:lineRule="auto"/>
              <w:ind w:firstLine="283"/>
              <w:jc w:val="both"/>
              <w:rPr>
                <w:rFonts w:ascii="Times New Roman" w:hAnsi="Times New Roman" w:cs="Times New Roman"/>
                <w:sz w:val="28"/>
                <w:szCs w:val="28"/>
              </w:rPr>
            </w:pPr>
            <w:r w:rsidRPr="001513BD">
              <w:rPr>
                <w:rFonts w:ascii="Times New Roman" w:hAnsi="Times New Roman" w:cs="Times New Roman"/>
                <w:sz w:val="28"/>
                <w:szCs w:val="28"/>
              </w:rPr>
              <w:t xml:space="preserve">Исполнительный комитет </w:t>
            </w:r>
            <w:r w:rsidR="005054F1">
              <w:rPr>
                <w:rFonts w:ascii="Times New Roman" w:hAnsi="Times New Roman" w:cs="Times New Roman"/>
                <w:sz w:val="28"/>
                <w:szCs w:val="28"/>
              </w:rPr>
              <w:t>Алькеевского</w:t>
            </w:r>
            <w:r w:rsidRPr="001513BD">
              <w:rPr>
                <w:rFonts w:ascii="Times New Roman" w:hAnsi="Times New Roman" w:cs="Times New Roman"/>
                <w:sz w:val="28"/>
                <w:szCs w:val="28"/>
              </w:rPr>
              <w:t xml:space="preserve"> муниципального района Республики Татарстан</w:t>
            </w:r>
          </w:p>
          <w:p w:rsidR="007A1A70" w:rsidRPr="001513BD" w:rsidRDefault="007A1A70" w:rsidP="006D2762">
            <w:pPr>
              <w:spacing w:after="0" w:line="240" w:lineRule="auto"/>
              <w:ind w:firstLine="283"/>
              <w:rPr>
                <w:rFonts w:ascii="Times New Roman" w:hAnsi="Times New Roman" w:cs="Times New Roman"/>
                <w:sz w:val="28"/>
                <w:szCs w:val="28"/>
              </w:rPr>
            </w:pPr>
            <w:r w:rsidRPr="001513BD">
              <w:rPr>
                <w:rFonts w:ascii="Times New Roman" w:hAnsi="Times New Roman" w:cs="Times New Roman"/>
                <w:sz w:val="28"/>
                <w:szCs w:val="28"/>
              </w:rPr>
              <w:t>Палата</w:t>
            </w:r>
          </w:p>
        </w:tc>
        <w:tc>
          <w:tcPr>
            <w:tcW w:w="3827"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autoSpaceDE w:val="0"/>
              <w:autoSpaceDN w:val="0"/>
              <w:adjustRightInd w:val="0"/>
              <w:spacing w:line="240" w:lineRule="auto"/>
              <w:rPr>
                <w:rFonts w:ascii="Times New Roman" w:hAnsi="Times New Roman" w:cs="Times New Roman"/>
                <w:sz w:val="28"/>
                <w:szCs w:val="28"/>
              </w:rPr>
            </w:pPr>
            <w:r w:rsidRPr="001513BD">
              <w:rPr>
                <w:rFonts w:ascii="Times New Roman" w:hAnsi="Times New Roman" w:cs="Times New Roman"/>
                <w:sz w:val="28"/>
                <w:szCs w:val="28"/>
              </w:rPr>
              <w:t>Положение о Палате</w:t>
            </w:r>
          </w:p>
        </w:tc>
      </w:tr>
      <w:tr w:rsidR="007A1A70" w:rsidRPr="001513BD">
        <w:tc>
          <w:tcPr>
            <w:tcW w:w="3898"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suppressAutoHyphens/>
              <w:spacing w:line="240" w:lineRule="auto"/>
              <w:ind w:firstLine="34"/>
              <w:rPr>
                <w:rFonts w:ascii="Times New Roman" w:hAnsi="Times New Roman" w:cs="Times New Roman"/>
                <w:sz w:val="28"/>
                <w:szCs w:val="28"/>
              </w:rPr>
            </w:pPr>
            <w:r w:rsidRPr="001513BD">
              <w:rPr>
                <w:rFonts w:ascii="Times New Roman" w:hAnsi="Times New Roman" w:cs="Times New Roman"/>
                <w:sz w:val="28"/>
                <w:szCs w:val="28"/>
              </w:rPr>
              <w:t>2.3. Описание результата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spacing w:after="0" w:line="240" w:lineRule="auto"/>
              <w:ind w:firstLine="284"/>
              <w:jc w:val="both"/>
              <w:rPr>
                <w:rFonts w:ascii="Times New Roman" w:hAnsi="Times New Roman" w:cs="Times New Roman"/>
                <w:sz w:val="28"/>
                <w:szCs w:val="28"/>
              </w:rPr>
            </w:pPr>
            <w:r w:rsidRPr="001513BD">
              <w:rPr>
                <w:rFonts w:ascii="Times New Roman" w:hAnsi="Times New Roman" w:cs="Times New Roman"/>
                <w:sz w:val="28"/>
                <w:szCs w:val="28"/>
              </w:rPr>
              <w:t>1. Распоряжение о проведен</w:t>
            </w:r>
            <w:proofErr w:type="gramStart"/>
            <w:r w:rsidRPr="001513BD">
              <w:rPr>
                <w:rFonts w:ascii="Times New Roman" w:hAnsi="Times New Roman" w:cs="Times New Roman"/>
                <w:sz w:val="28"/>
                <w:szCs w:val="28"/>
              </w:rPr>
              <w:t>ии ау</w:t>
            </w:r>
            <w:proofErr w:type="gramEnd"/>
            <w:r w:rsidRPr="001513BD">
              <w:rPr>
                <w:rFonts w:ascii="Times New Roman" w:hAnsi="Times New Roman" w:cs="Times New Roman"/>
                <w:sz w:val="28"/>
                <w:szCs w:val="28"/>
              </w:rPr>
              <w:t>кциона либо Распоряжение об отказе в проведении аукциона (приложение №2).</w:t>
            </w:r>
          </w:p>
          <w:p w:rsidR="007A1A70" w:rsidRPr="001513BD" w:rsidRDefault="007A1A70" w:rsidP="006D2762">
            <w:pPr>
              <w:spacing w:after="0" w:line="240" w:lineRule="auto"/>
              <w:ind w:firstLine="284"/>
              <w:jc w:val="both"/>
              <w:rPr>
                <w:rFonts w:ascii="Times New Roman" w:hAnsi="Times New Roman" w:cs="Times New Roman"/>
                <w:sz w:val="28"/>
                <w:szCs w:val="28"/>
              </w:rPr>
            </w:pPr>
            <w:r w:rsidRPr="001513BD">
              <w:rPr>
                <w:rFonts w:ascii="Times New Roman" w:hAnsi="Times New Roman" w:cs="Times New Roman"/>
                <w:sz w:val="28"/>
                <w:szCs w:val="28"/>
              </w:rPr>
              <w:t xml:space="preserve">2. Договор купли – продажи земельного участка (приложение №3). </w:t>
            </w:r>
          </w:p>
          <w:p w:rsidR="007A1A70" w:rsidRPr="001513BD" w:rsidRDefault="007A1A70" w:rsidP="006D2762">
            <w:pPr>
              <w:spacing w:after="0" w:line="240" w:lineRule="auto"/>
              <w:ind w:firstLine="284"/>
              <w:jc w:val="both"/>
              <w:rPr>
                <w:rFonts w:ascii="Times New Roman" w:hAnsi="Times New Roman" w:cs="Times New Roman"/>
                <w:sz w:val="28"/>
                <w:szCs w:val="28"/>
              </w:rPr>
            </w:pPr>
            <w:r w:rsidRPr="001513BD">
              <w:rPr>
                <w:rFonts w:ascii="Times New Roman" w:hAnsi="Times New Roman" w:cs="Times New Roman"/>
                <w:sz w:val="28"/>
                <w:szCs w:val="28"/>
              </w:rPr>
              <w:t>3. Акт приема – передачи земельного участка (приложение №4).</w:t>
            </w:r>
          </w:p>
          <w:p w:rsidR="007A1A70" w:rsidRPr="001513BD" w:rsidRDefault="007A1A70" w:rsidP="006D2762">
            <w:pPr>
              <w:spacing w:after="0" w:line="240" w:lineRule="auto"/>
              <w:ind w:firstLine="284"/>
              <w:jc w:val="both"/>
              <w:rPr>
                <w:rFonts w:ascii="Times New Roman" w:hAnsi="Times New Roman" w:cs="Times New Roman"/>
                <w:sz w:val="28"/>
                <w:szCs w:val="28"/>
                <w:lang w:val="tt-RU"/>
              </w:rPr>
            </w:pPr>
            <w:r w:rsidRPr="001513BD">
              <w:rPr>
                <w:rFonts w:ascii="Times New Roman" w:hAnsi="Times New Roman" w:cs="Times New Roman"/>
                <w:sz w:val="28"/>
                <w:szCs w:val="28"/>
              </w:rPr>
              <w:t>4. Письмо об отказе в предоставлении муниципальной услуги</w:t>
            </w:r>
          </w:p>
        </w:tc>
        <w:tc>
          <w:tcPr>
            <w:tcW w:w="3827"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spacing w:after="0" w:line="240" w:lineRule="auto"/>
              <w:rPr>
                <w:rFonts w:ascii="Times New Roman" w:hAnsi="Times New Roman" w:cs="Times New Roman"/>
                <w:sz w:val="28"/>
                <w:szCs w:val="28"/>
              </w:rPr>
            </w:pPr>
            <w:r w:rsidRPr="001513BD">
              <w:rPr>
                <w:rFonts w:ascii="Times New Roman" w:hAnsi="Times New Roman" w:cs="Times New Roman"/>
                <w:sz w:val="28"/>
                <w:szCs w:val="28"/>
              </w:rPr>
              <w:t>пп.9 п.4 ст.39.11 ЗК РФ;</w:t>
            </w:r>
          </w:p>
          <w:p w:rsidR="007A1A70" w:rsidRPr="001513BD" w:rsidRDefault="007A1A70" w:rsidP="006D2762">
            <w:pPr>
              <w:spacing w:after="0" w:line="240" w:lineRule="auto"/>
              <w:rPr>
                <w:rFonts w:ascii="Times New Roman" w:hAnsi="Times New Roman" w:cs="Times New Roman"/>
                <w:sz w:val="28"/>
                <w:szCs w:val="28"/>
              </w:rPr>
            </w:pPr>
            <w:r w:rsidRPr="001513BD">
              <w:rPr>
                <w:rFonts w:ascii="Times New Roman" w:hAnsi="Times New Roman" w:cs="Times New Roman"/>
                <w:sz w:val="28"/>
                <w:szCs w:val="28"/>
              </w:rPr>
              <w:t>Положение о Палате</w:t>
            </w:r>
          </w:p>
        </w:tc>
      </w:tr>
      <w:tr w:rsidR="007A1A70" w:rsidRPr="001513BD">
        <w:tc>
          <w:tcPr>
            <w:tcW w:w="3898"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suppressAutoHyphens/>
              <w:spacing w:line="240" w:lineRule="auto"/>
              <w:ind w:firstLine="34"/>
              <w:rPr>
                <w:rFonts w:ascii="Times New Roman" w:hAnsi="Times New Roman" w:cs="Times New Roman"/>
                <w:sz w:val="28"/>
                <w:szCs w:val="28"/>
              </w:rPr>
            </w:pPr>
            <w:r w:rsidRPr="001513BD">
              <w:rPr>
                <w:rFonts w:ascii="Times New Roman" w:hAnsi="Times New Roman" w:cs="Times New Roman"/>
                <w:sz w:val="28"/>
                <w:szCs w:val="28"/>
              </w:rPr>
              <w:lastRenderedPageBreak/>
              <w:t>2.4.</w:t>
            </w:r>
            <w:r w:rsidRPr="001513BD">
              <w:rPr>
                <w:rFonts w:ascii="Times New Roman" w:hAnsi="Times New Roman" w:cs="Times New Roman"/>
                <w:sz w:val="28"/>
                <w:szCs w:val="28"/>
                <w:lang w:val="en-US"/>
              </w:rPr>
              <w:t> </w:t>
            </w:r>
            <w:r w:rsidRPr="001513BD">
              <w:rPr>
                <w:rFonts w:ascii="Times New Roman" w:hAnsi="Times New Roman" w:cs="Times New Roman"/>
                <w:sz w:val="28"/>
                <w:szCs w:val="28"/>
              </w:rPr>
              <w:t xml:space="preserve">Срок предоставления муниципальной услуги, </w:t>
            </w:r>
            <w:r w:rsidRPr="001513BD">
              <w:rPr>
                <w:rFonts w:ascii="Times New Roman" w:hAnsi="Times New Roman" w:cs="Times New Roman"/>
                <w:iCs/>
                <w:sz w:val="28"/>
                <w:szCs w:val="28"/>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229"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pStyle w:val="11"/>
              <w:tabs>
                <w:tab w:val="num" w:pos="0"/>
              </w:tabs>
              <w:suppressAutoHyphens/>
              <w:spacing w:before="0" w:after="0"/>
              <w:ind w:firstLine="567"/>
              <w:jc w:val="both"/>
              <w:rPr>
                <w:sz w:val="28"/>
                <w:szCs w:val="28"/>
              </w:rPr>
            </w:pPr>
            <w:r w:rsidRPr="001513BD">
              <w:rPr>
                <w:sz w:val="28"/>
                <w:szCs w:val="28"/>
              </w:rPr>
              <w:t>Принятие решения о проведен</w:t>
            </w:r>
            <w:proofErr w:type="gramStart"/>
            <w:r w:rsidRPr="001513BD">
              <w:rPr>
                <w:sz w:val="28"/>
                <w:szCs w:val="28"/>
              </w:rPr>
              <w:t>ии ау</w:t>
            </w:r>
            <w:proofErr w:type="gramEnd"/>
            <w:r w:rsidRPr="001513BD">
              <w:rPr>
                <w:sz w:val="28"/>
                <w:szCs w:val="28"/>
              </w:rPr>
              <w:t>кциона в течение 12 рабочих дней</w:t>
            </w:r>
            <w:r w:rsidRPr="001513BD">
              <w:rPr>
                <w:rStyle w:val="a9"/>
                <w:sz w:val="28"/>
                <w:szCs w:val="28"/>
              </w:rPr>
              <w:footnoteReference w:id="1"/>
            </w:r>
            <w:r w:rsidRPr="001513BD">
              <w:rPr>
                <w:sz w:val="28"/>
                <w:szCs w:val="28"/>
              </w:rPr>
              <w:t xml:space="preserve"> со дня получения заявления. </w:t>
            </w:r>
          </w:p>
          <w:p w:rsidR="007A1A70" w:rsidRPr="001513BD" w:rsidRDefault="007A1A70" w:rsidP="006D2762">
            <w:pPr>
              <w:autoSpaceDE w:val="0"/>
              <w:autoSpaceDN w:val="0"/>
              <w:adjustRightInd w:val="0"/>
              <w:spacing w:after="0" w:line="240" w:lineRule="auto"/>
              <w:ind w:firstLine="540"/>
              <w:jc w:val="both"/>
              <w:rPr>
                <w:rFonts w:ascii="Times New Roman" w:hAnsi="Times New Roman" w:cs="Times New Roman"/>
                <w:sz w:val="28"/>
                <w:szCs w:val="28"/>
              </w:rPr>
            </w:pPr>
            <w:r w:rsidRPr="001513BD">
              <w:rPr>
                <w:rFonts w:ascii="Times New Roman" w:hAnsi="Times New Roman" w:cs="Times New Roman"/>
                <w:sz w:val="28"/>
                <w:szCs w:val="28"/>
              </w:rPr>
              <w:t>Размещение протокола о результатах аукциона на официальном сайте в течение одного рабочего дня со дня подписания данного протокола.</w:t>
            </w:r>
          </w:p>
          <w:p w:rsidR="007A1A70" w:rsidRPr="001513BD" w:rsidRDefault="007A1A70" w:rsidP="00DB2CD5">
            <w:pPr>
              <w:tabs>
                <w:tab w:val="left" w:pos="709"/>
              </w:tabs>
              <w:ind w:firstLine="709"/>
              <w:jc w:val="both"/>
              <w:rPr>
                <w:sz w:val="28"/>
                <w:szCs w:val="28"/>
              </w:rPr>
            </w:pPr>
            <w:r w:rsidRPr="001513BD">
              <w:rPr>
                <w:rFonts w:ascii="Times New Roman" w:hAnsi="Times New Roman" w:cs="Times New Roman"/>
                <w:sz w:val="28"/>
                <w:szCs w:val="28"/>
              </w:rPr>
              <w:t xml:space="preserve">Выдача подписанного договора по истечению 10 дней со дня размещения информации о результатах аукциона на официальном сайте </w:t>
            </w:r>
            <w:proofErr w:type="spellStart"/>
            <w:r w:rsidRPr="001513BD">
              <w:rPr>
                <w:rFonts w:ascii="Times New Roman CYR" w:hAnsi="Times New Roman CYR" w:cs="Times New Roman CYR"/>
                <w:sz w:val="28"/>
                <w:szCs w:val="28"/>
                <w:lang w:val="en-US"/>
              </w:rPr>
              <w:t>torgi</w:t>
            </w:r>
            <w:proofErr w:type="spellEnd"/>
            <w:r w:rsidRPr="001513BD">
              <w:rPr>
                <w:rFonts w:ascii="Times New Roman CYR" w:hAnsi="Times New Roman CYR" w:cs="Times New Roman CYR"/>
                <w:sz w:val="28"/>
                <w:szCs w:val="28"/>
              </w:rPr>
              <w:t>.</w:t>
            </w:r>
            <w:proofErr w:type="spellStart"/>
            <w:r w:rsidRPr="001513BD">
              <w:rPr>
                <w:rFonts w:ascii="Times New Roman CYR" w:hAnsi="Times New Roman CYR" w:cs="Times New Roman CYR"/>
                <w:sz w:val="28"/>
                <w:szCs w:val="28"/>
                <w:lang w:val="en-US"/>
              </w:rPr>
              <w:t>gov</w:t>
            </w:r>
            <w:proofErr w:type="spellEnd"/>
            <w:r w:rsidRPr="001513BD">
              <w:rPr>
                <w:rFonts w:ascii="Times New Roman CYR" w:hAnsi="Times New Roman CYR" w:cs="Times New Roman CYR"/>
                <w:sz w:val="28"/>
                <w:szCs w:val="28"/>
              </w:rPr>
              <w:t>.</w:t>
            </w:r>
            <w:proofErr w:type="spellStart"/>
            <w:r w:rsidRPr="001513BD">
              <w:rPr>
                <w:rFonts w:ascii="Times New Roman CYR" w:hAnsi="Times New Roman CYR" w:cs="Times New Roman CYR"/>
                <w:sz w:val="28"/>
                <w:szCs w:val="28"/>
                <w:lang w:val="en-US"/>
              </w:rPr>
              <w:t>ru</w:t>
            </w:r>
            <w:proofErr w:type="spellEnd"/>
            <w:r w:rsidRPr="001513BD">
              <w:rPr>
                <w:rFonts w:ascii="Times New Roman" w:hAnsi="Times New Roman" w:cs="Times New Roman"/>
                <w:sz w:val="28"/>
                <w:szCs w:val="28"/>
              </w:rPr>
              <w:t>.</w:t>
            </w:r>
          </w:p>
          <w:p w:rsidR="007A1A70" w:rsidRPr="001513BD" w:rsidRDefault="007A1A70" w:rsidP="006D2762">
            <w:pPr>
              <w:autoSpaceDE w:val="0"/>
              <w:autoSpaceDN w:val="0"/>
              <w:adjustRightInd w:val="0"/>
              <w:spacing w:after="0" w:line="240" w:lineRule="auto"/>
              <w:ind w:firstLine="540"/>
              <w:jc w:val="both"/>
              <w:rPr>
                <w:rFonts w:ascii="Times New Roman" w:hAnsi="Times New Roman" w:cs="Times New Roman"/>
                <w:sz w:val="28"/>
                <w:szCs w:val="28"/>
              </w:rPr>
            </w:pPr>
            <w:r w:rsidRPr="001513BD">
              <w:rPr>
                <w:rFonts w:ascii="Times New Roman" w:hAnsi="Times New Roman" w:cs="Times New Roman"/>
                <w:sz w:val="28"/>
                <w:szCs w:val="28"/>
              </w:rPr>
              <w:t>Срок ожидания связанный с проведением аукциона не входит в срок предоставления муниципальной услуги</w:t>
            </w:r>
          </w:p>
        </w:tc>
        <w:tc>
          <w:tcPr>
            <w:tcW w:w="3827"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tabs>
                <w:tab w:val="left" w:pos="2242"/>
              </w:tabs>
              <w:autoSpaceDE w:val="0"/>
              <w:autoSpaceDN w:val="0"/>
              <w:adjustRightInd w:val="0"/>
              <w:jc w:val="both"/>
              <w:rPr>
                <w:rFonts w:ascii="Times New Roman CYR" w:hAnsi="Times New Roman CYR" w:cs="Times New Roman CYR"/>
                <w:sz w:val="28"/>
                <w:szCs w:val="28"/>
              </w:rPr>
            </w:pPr>
            <w:r w:rsidRPr="001513BD">
              <w:rPr>
                <w:rFonts w:ascii="Times New Roman CYR" w:hAnsi="Times New Roman CYR" w:cs="Times New Roman CYR"/>
                <w:sz w:val="28"/>
                <w:szCs w:val="28"/>
              </w:rPr>
              <w:t>пп.9 п.4 ст.39.11 ЗК РФ</w:t>
            </w:r>
          </w:p>
          <w:p w:rsidR="007A1A70" w:rsidRPr="001513BD" w:rsidRDefault="007A1A70" w:rsidP="006D2762">
            <w:pPr>
              <w:tabs>
                <w:tab w:val="left" w:pos="2242"/>
              </w:tabs>
              <w:autoSpaceDE w:val="0"/>
              <w:autoSpaceDN w:val="0"/>
              <w:adjustRightInd w:val="0"/>
              <w:jc w:val="both"/>
              <w:rPr>
                <w:rFonts w:ascii="Times New Roman CYR" w:hAnsi="Times New Roman CYR" w:cs="Times New Roman CYR"/>
                <w:sz w:val="28"/>
                <w:szCs w:val="28"/>
              </w:rPr>
            </w:pPr>
            <w:r w:rsidRPr="001513BD">
              <w:rPr>
                <w:rFonts w:ascii="Times New Roman CYR" w:hAnsi="Times New Roman CYR" w:cs="Times New Roman CYR"/>
                <w:sz w:val="28"/>
                <w:szCs w:val="28"/>
              </w:rPr>
              <w:t>п.16 ст.39.12 ЗК РФ</w:t>
            </w:r>
          </w:p>
          <w:p w:rsidR="007A1A70" w:rsidRPr="001513BD" w:rsidRDefault="007A1A70" w:rsidP="006D2762">
            <w:pPr>
              <w:tabs>
                <w:tab w:val="left" w:pos="2242"/>
              </w:tabs>
              <w:autoSpaceDE w:val="0"/>
              <w:autoSpaceDN w:val="0"/>
              <w:adjustRightInd w:val="0"/>
              <w:jc w:val="both"/>
              <w:rPr>
                <w:rFonts w:ascii="Times New Roman CYR" w:hAnsi="Times New Roman CYR" w:cs="Times New Roman CYR"/>
                <w:sz w:val="28"/>
                <w:szCs w:val="28"/>
              </w:rPr>
            </w:pPr>
          </w:p>
          <w:p w:rsidR="007A1A70" w:rsidRPr="001513BD" w:rsidRDefault="007A1A70" w:rsidP="006D2762">
            <w:pPr>
              <w:tabs>
                <w:tab w:val="left" w:pos="2242"/>
              </w:tabs>
              <w:autoSpaceDE w:val="0"/>
              <w:autoSpaceDN w:val="0"/>
              <w:adjustRightInd w:val="0"/>
              <w:jc w:val="both"/>
              <w:rPr>
                <w:rFonts w:ascii="Times New Roman CYR" w:hAnsi="Times New Roman CYR" w:cs="Times New Roman CYR"/>
                <w:sz w:val="28"/>
                <w:szCs w:val="28"/>
              </w:rPr>
            </w:pPr>
            <w:r w:rsidRPr="001513BD">
              <w:rPr>
                <w:rFonts w:ascii="Times New Roman CYR" w:hAnsi="Times New Roman CYR" w:cs="Times New Roman CYR"/>
                <w:sz w:val="28"/>
                <w:szCs w:val="28"/>
              </w:rPr>
              <w:t>п.20 ст.39.12 ЗК РФ</w:t>
            </w:r>
          </w:p>
          <w:p w:rsidR="007A1A70" w:rsidRPr="001513BD" w:rsidRDefault="007A1A70" w:rsidP="006D2762">
            <w:pPr>
              <w:tabs>
                <w:tab w:val="left" w:pos="2242"/>
              </w:tabs>
              <w:autoSpaceDE w:val="0"/>
              <w:autoSpaceDN w:val="0"/>
              <w:adjustRightInd w:val="0"/>
              <w:jc w:val="both"/>
              <w:rPr>
                <w:rFonts w:ascii="Times New Roman CYR" w:hAnsi="Times New Roman CYR" w:cs="Times New Roman CYR"/>
                <w:sz w:val="28"/>
                <w:szCs w:val="28"/>
              </w:rPr>
            </w:pPr>
          </w:p>
        </w:tc>
      </w:tr>
      <w:tr w:rsidR="007A1A70" w:rsidRPr="001513BD">
        <w:trPr>
          <w:trHeight w:val="972"/>
        </w:trPr>
        <w:tc>
          <w:tcPr>
            <w:tcW w:w="3898"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suppressAutoHyphens/>
              <w:spacing w:line="240" w:lineRule="auto"/>
              <w:ind w:firstLine="34"/>
              <w:rPr>
                <w:rFonts w:ascii="Times New Roman" w:hAnsi="Times New Roman" w:cs="Times New Roman"/>
                <w:sz w:val="28"/>
                <w:szCs w:val="28"/>
              </w:rPr>
            </w:pPr>
            <w:r w:rsidRPr="001513BD">
              <w:rPr>
                <w:rFonts w:ascii="Times New Roman" w:hAnsi="Times New Roman" w:cs="Times New Roman"/>
                <w:sz w:val="28"/>
                <w:szCs w:val="28"/>
              </w:rPr>
              <w:t>2.5.</w:t>
            </w:r>
            <w:r w:rsidRPr="001513BD">
              <w:rPr>
                <w:rFonts w:ascii="Times New Roman" w:hAnsi="Times New Roman" w:cs="Times New Roman"/>
                <w:sz w:val="28"/>
                <w:szCs w:val="28"/>
                <w:lang w:val="en-US"/>
              </w:rPr>
              <w:t> </w:t>
            </w:r>
            <w:r w:rsidRPr="001513BD">
              <w:rPr>
                <w:rFonts w:ascii="Times New Roman" w:hAnsi="Times New Roman" w:cs="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w:t>
            </w:r>
            <w:r w:rsidRPr="001513BD">
              <w:rPr>
                <w:rFonts w:ascii="Times New Roman" w:hAnsi="Times New Roman" w:cs="Times New Roman"/>
                <w:sz w:val="28"/>
                <w:szCs w:val="28"/>
              </w:rPr>
              <w:lastRenderedPageBreak/>
              <w:t xml:space="preserve">предоставления муниципальных услуг, подлежащих представлению заявителем, </w:t>
            </w:r>
            <w:r w:rsidRPr="001513BD">
              <w:rPr>
                <w:rFonts w:ascii="Times New Roman" w:hAnsi="Times New Roman" w:cs="Times New Roman"/>
                <w:iCs/>
                <w:sz w:val="28"/>
                <w:szCs w:val="28"/>
              </w:rPr>
              <w:t>способы их получения заявителем, в том числе в электронной форме, порядок их представления</w:t>
            </w:r>
          </w:p>
        </w:tc>
        <w:tc>
          <w:tcPr>
            <w:tcW w:w="7229"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tabs>
                <w:tab w:val="left" w:pos="0"/>
              </w:tabs>
              <w:spacing w:after="0" w:line="240" w:lineRule="auto"/>
              <w:ind w:firstLine="427"/>
              <w:jc w:val="both"/>
              <w:rPr>
                <w:rFonts w:ascii="Times New Roman" w:hAnsi="Times New Roman" w:cs="Times New Roman"/>
                <w:sz w:val="28"/>
                <w:szCs w:val="28"/>
              </w:rPr>
            </w:pPr>
            <w:r w:rsidRPr="001513BD">
              <w:rPr>
                <w:rFonts w:ascii="Times New Roman" w:hAnsi="Times New Roman" w:cs="Times New Roman"/>
                <w:sz w:val="28"/>
                <w:szCs w:val="28"/>
              </w:rPr>
              <w:lastRenderedPageBreak/>
              <w:t>1) Заявление;</w:t>
            </w:r>
          </w:p>
          <w:p w:rsidR="007A1A70" w:rsidRPr="001513BD" w:rsidRDefault="007A1A70" w:rsidP="006D2762">
            <w:pPr>
              <w:tabs>
                <w:tab w:val="left" w:pos="0"/>
              </w:tabs>
              <w:spacing w:after="0" w:line="240" w:lineRule="auto"/>
              <w:ind w:firstLine="427"/>
              <w:jc w:val="both"/>
              <w:rPr>
                <w:rFonts w:ascii="Times New Roman" w:hAnsi="Times New Roman" w:cs="Times New Roman"/>
                <w:sz w:val="28"/>
                <w:szCs w:val="28"/>
              </w:rPr>
            </w:pPr>
            <w:r w:rsidRPr="001513BD">
              <w:rPr>
                <w:rFonts w:ascii="Times New Roman" w:hAnsi="Times New Roman" w:cs="Times New Roman"/>
                <w:sz w:val="28"/>
                <w:szCs w:val="28"/>
              </w:rPr>
              <w:t>2)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7A1A70" w:rsidRPr="001513BD" w:rsidRDefault="007A1A70" w:rsidP="006D2762">
            <w:pPr>
              <w:tabs>
                <w:tab w:val="left" w:pos="0"/>
              </w:tabs>
              <w:spacing w:line="240" w:lineRule="auto"/>
              <w:ind w:firstLine="427"/>
              <w:jc w:val="both"/>
              <w:rPr>
                <w:rFonts w:ascii="Times New Roman" w:hAnsi="Times New Roman" w:cs="Times New Roman"/>
                <w:sz w:val="28"/>
                <w:szCs w:val="28"/>
              </w:rPr>
            </w:pPr>
            <w:r w:rsidRPr="001513BD">
              <w:rPr>
                <w:rFonts w:ascii="Times New Roman" w:hAnsi="Times New Roman" w:cs="Times New Roman"/>
                <w:sz w:val="28"/>
                <w:szCs w:val="28"/>
              </w:rPr>
              <w:t xml:space="preserve">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w:t>
            </w:r>
            <w:r w:rsidRPr="001513BD">
              <w:rPr>
                <w:rFonts w:ascii="Times New Roman" w:hAnsi="Times New Roman" w:cs="Times New Roman"/>
                <w:sz w:val="28"/>
                <w:szCs w:val="28"/>
              </w:rPr>
              <w:lastRenderedPageBreak/>
              <w:t>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tc>
        <w:tc>
          <w:tcPr>
            <w:tcW w:w="3827"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autoSpaceDE w:val="0"/>
              <w:autoSpaceDN w:val="0"/>
              <w:adjustRightInd w:val="0"/>
              <w:spacing w:after="0"/>
              <w:jc w:val="both"/>
              <w:rPr>
                <w:rFonts w:ascii="Times New Roman" w:hAnsi="Times New Roman" w:cs="Times New Roman"/>
                <w:sz w:val="28"/>
                <w:szCs w:val="28"/>
              </w:rPr>
            </w:pPr>
            <w:r w:rsidRPr="001513BD">
              <w:rPr>
                <w:rFonts w:ascii="Times New Roman" w:hAnsi="Times New Roman" w:cs="Times New Roman"/>
                <w:sz w:val="28"/>
                <w:szCs w:val="28"/>
              </w:rPr>
              <w:lastRenderedPageBreak/>
              <w:t>п.4 39.11 ЗК РФ;</w:t>
            </w:r>
          </w:p>
          <w:p w:rsidR="007A1A70" w:rsidRPr="001513BD" w:rsidRDefault="007A1A70" w:rsidP="006D2762">
            <w:pPr>
              <w:autoSpaceDE w:val="0"/>
              <w:autoSpaceDN w:val="0"/>
              <w:adjustRightInd w:val="0"/>
              <w:jc w:val="both"/>
              <w:rPr>
                <w:rFonts w:ascii="Times New Roman" w:hAnsi="Times New Roman" w:cs="Times New Roman"/>
                <w:sz w:val="28"/>
                <w:szCs w:val="28"/>
              </w:rPr>
            </w:pPr>
            <w:r w:rsidRPr="001513BD">
              <w:rPr>
                <w:rFonts w:ascii="Times New Roman" w:hAnsi="Times New Roman" w:cs="Times New Roman"/>
                <w:sz w:val="28"/>
                <w:szCs w:val="28"/>
              </w:rPr>
              <w:t>Положение о Палате</w:t>
            </w:r>
          </w:p>
        </w:tc>
      </w:tr>
      <w:tr w:rsidR="007A1A70" w:rsidRPr="001513BD">
        <w:trPr>
          <w:trHeight w:val="972"/>
        </w:trPr>
        <w:tc>
          <w:tcPr>
            <w:tcW w:w="3898"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suppressAutoHyphens/>
              <w:spacing w:line="240" w:lineRule="auto"/>
              <w:ind w:firstLine="34"/>
              <w:rPr>
                <w:rFonts w:ascii="Times New Roman" w:hAnsi="Times New Roman" w:cs="Times New Roman"/>
                <w:sz w:val="28"/>
                <w:szCs w:val="28"/>
              </w:rPr>
            </w:pPr>
            <w:r w:rsidRPr="001513BD">
              <w:rPr>
                <w:rFonts w:ascii="Times New Roman" w:hAnsi="Times New Roman" w:cs="Times New Roman"/>
                <w:sz w:val="28"/>
                <w:szCs w:val="28"/>
              </w:rPr>
              <w:lastRenderedPageBreak/>
              <w:t xml:space="preserve">2.6. </w:t>
            </w:r>
            <w:proofErr w:type="gramStart"/>
            <w:r w:rsidRPr="001513BD">
              <w:rPr>
                <w:rFonts w:ascii="Times New Roman"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w:t>
            </w:r>
            <w:r w:rsidRPr="001513BD">
              <w:rPr>
                <w:rFonts w:ascii="Times New Roman" w:hAnsi="Times New Roman" w:cs="Times New Roman"/>
                <w:iCs/>
                <w:sz w:val="28"/>
                <w:szCs w:val="28"/>
              </w:rPr>
              <w:t xml:space="preserve">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w:t>
            </w:r>
            <w:r w:rsidRPr="001513BD">
              <w:rPr>
                <w:rFonts w:ascii="Times New Roman" w:hAnsi="Times New Roman" w:cs="Times New Roman"/>
                <w:iCs/>
                <w:sz w:val="28"/>
                <w:szCs w:val="28"/>
              </w:rPr>
              <w:lastRenderedPageBreak/>
              <w:t>документы</w:t>
            </w:r>
            <w:proofErr w:type="gramEnd"/>
          </w:p>
        </w:tc>
        <w:tc>
          <w:tcPr>
            <w:tcW w:w="7229"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autoSpaceDE w:val="0"/>
              <w:autoSpaceDN w:val="0"/>
              <w:adjustRightInd w:val="0"/>
              <w:spacing w:after="0" w:line="240" w:lineRule="auto"/>
              <w:ind w:firstLine="283"/>
              <w:jc w:val="both"/>
              <w:rPr>
                <w:rFonts w:ascii="Times New Roman" w:hAnsi="Times New Roman" w:cs="Times New Roman"/>
                <w:sz w:val="28"/>
                <w:szCs w:val="28"/>
              </w:rPr>
            </w:pPr>
            <w:r w:rsidRPr="001513BD">
              <w:rPr>
                <w:rFonts w:ascii="Times New Roman" w:hAnsi="Times New Roman" w:cs="Times New Roman"/>
                <w:sz w:val="28"/>
                <w:szCs w:val="28"/>
              </w:rPr>
              <w:lastRenderedPageBreak/>
              <w:t>Получаются в рамках межведомственного взаимодействия:</w:t>
            </w:r>
          </w:p>
          <w:p w:rsidR="007A1A70" w:rsidRPr="001513BD" w:rsidRDefault="007A1A70" w:rsidP="006D2762">
            <w:pPr>
              <w:autoSpaceDE w:val="0"/>
              <w:autoSpaceDN w:val="0"/>
              <w:adjustRightInd w:val="0"/>
              <w:spacing w:after="0" w:line="240" w:lineRule="auto"/>
              <w:ind w:firstLine="283"/>
              <w:jc w:val="both"/>
              <w:rPr>
                <w:rFonts w:ascii="Times New Roman" w:hAnsi="Times New Roman" w:cs="Times New Roman"/>
                <w:sz w:val="28"/>
                <w:szCs w:val="28"/>
              </w:rPr>
            </w:pPr>
            <w:r w:rsidRPr="001513BD">
              <w:rPr>
                <w:rFonts w:ascii="Times New Roman" w:hAnsi="Times New Roman" w:cs="Times New Roman"/>
                <w:sz w:val="28"/>
                <w:szCs w:val="28"/>
              </w:rPr>
              <w:t>1)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 (о правах на здание, строение, сооружение);</w:t>
            </w:r>
          </w:p>
          <w:p w:rsidR="007A1A70" w:rsidRPr="001513BD" w:rsidRDefault="007A1A70" w:rsidP="006D2762">
            <w:pPr>
              <w:autoSpaceDE w:val="0"/>
              <w:autoSpaceDN w:val="0"/>
              <w:adjustRightInd w:val="0"/>
              <w:spacing w:after="0" w:line="240" w:lineRule="auto"/>
              <w:ind w:firstLine="283"/>
              <w:jc w:val="both"/>
              <w:rPr>
                <w:rFonts w:ascii="Times New Roman" w:hAnsi="Times New Roman" w:cs="Times New Roman"/>
                <w:sz w:val="28"/>
                <w:szCs w:val="28"/>
              </w:rPr>
            </w:pPr>
            <w:r w:rsidRPr="001513BD">
              <w:rPr>
                <w:rFonts w:ascii="Times New Roman" w:hAnsi="Times New Roman" w:cs="Times New Roman"/>
                <w:sz w:val="28"/>
                <w:szCs w:val="28"/>
              </w:rPr>
              <w:t>2)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 (о правах на земельный участок);</w:t>
            </w:r>
          </w:p>
          <w:p w:rsidR="007A1A70" w:rsidRPr="001513BD" w:rsidRDefault="007A1A70" w:rsidP="006D2762">
            <w:pPr>
              <w:autoSpaceDE w:val="0"/>
              <w:autoSpaceDN w:val="0"/>
              <w:adjustRightInd w:val="0"/>
              <w:spacing w:after="0" w:line="240" w:lineRule="auto"/>
              <w:ind w:firstLine="283"/>
              <w:jc w:val="both"/>
              <w:rPr>
                <w:rFonts w:ascii="Times New Roman" w:hAnsi="Times New Roman" w:cs="Times New Roman"/>
                <w:sz w:val="28"/>
                <w:szCs w:val="28"/>
              </w:rPr>
            </w:pPr>
            <w:r w:rsidRPr="001513BD">
              <w:rPr>
                <w:rFonts w:ascii="Times New Roman" w:hAnsi="Times New Roman" w:cs="Times New Roman"/>
                <w:sz w:val="28"/>
                <w:szCs w:val="28"/>
              </w:rPr>
              <w:t>3) Кадастровый паспорт объекта недвижимости.</w:t>
            </w:r>
          </w:p>
        </w:tc>
        <w:tc>
          <w:tcPr>
            <w:tcW w:w="3827"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autoSpaceDE w:val="0"/>
              <w:autoSpaceDN w:val="0"/>
              <w:adjustRightInd w:val="0"/>
              <w:spacing w:after="0" w:line="240" w:lineRule="auto"/>
              <w:rPr>
                <w:rFonts w:ascii="Times New Roman" w:hAnsi="Times New Roman" w:cs="Times New Roman"/>
                <w:sz w:val="28"/>
                <w:szCs w:val="28"/>
              </w:rPr>
            </w:pPr>
          </w:p>
        </w:tc>
      </w:tr>
      <w:tr w:rsidR="007A1A70" w:rsidRPr="001513BD">
        <w:tc>
          <w:tcPr>
            <w:tcW w:w="3898"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suppressAutoHyphens/>
              <w:spacing w:line="240" w:lineRule="auto"/>
              <w:ind w:firstLine="34"/>
              <w:rPr>
                <w:rFonts w:ascii="Times New Roman" w:hAnsi="Times New Roman" w:cs="Times New Roman"/>
                <w:sz w:val="28"/>
                <w:szCs w:val="28"/>
              </w:rPr>
            </w:pPr>
            <w:r w:rsidRPr="001513BD">
              <w:rPr>
                <w:rFonts w:ascii="Times New Roman" w:hAnsi="Times New Roman" w:cs="Times New Roman"/>
                <w:sz w:val="28"/>
                <w:szCs w:val="28"/>
                <w:lang w:val="tt-RU"/>
              </w:rPr>
              <w:lastRenderedPageBreak/>
              <w:t>2.7</w:t>
            </w:r>
            <w:r w:rsidRPr="001513BD">
              <w:rPr>
                <w:rFonts w:ascii="Times New Roman" w:hAnsi="Times New Roman" w:cs="Times New Roman"/>
                <w:iCs/>
                <w:sz w:val="28"/>
                <w:szCs w:val="28"/>
                <w:lang w:val="tt-RU"/>
              </w:rPr>
              <w:t>. </w:t>
            </w:r>
            <w:r w:rsidRPr="001513BD">
              <w:rPr>
                <w:rFonts w:ascii="Times New Roman" w:hAnsi="Times New Roman" w:cs="Times New Roman"/>
                <w:iCs/>
                <w:sz w:val="28"/>
                <w:szCs w:val="28"/>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1513BD">
              <w:rPr>
                <w:rFonts w:ascii="Times New Roman" w:hAnsi="Times New Roman" w:cs="Times New Roman"/>
                <w:iCs/>
                <w:sz w:val="28"/>
                <w:szCs w:val="28"/>
              </w:rPr>
              <w:t>предоставления</w:t>
            </w:r>
            <w:proofErr w:type="gramEnd"/>
            <w:r w:rsidRPr="001513BD">
              <w:rPr>
                <w:rFonts w:ascii="Times New Roman" w:hAnsi="Times New Roman" w:cs="Times New Roman"/>
                <w:iCs/>
                <w:sz w:val="28"/>
                <w:szCs w:val="28"/>
              </w:rPr>
              <w:t xml:space="preserve"> услуги и </w:t>
            </w:r>
            <w:proofErr w:type="gramStart"/>
            <w:r w:rsidRPr="001513BD">
              <w:rPr>
                <w:rFonts w:ascii="Times New Roman" w:hAnsi="Times New Roman" w:cs="Times New Roman"/>
                <w:iCs/>
                <w:sz w:val="28"/>
                <w:szCs w:val="28"/>
              </w:rPr>
              <w:t>которое</w:t>
            </w:r>
            <w:proofErr w:type="gramEnd"/>
            <w:r w:rsidRPr="001513BD">
              <w:rPr>
                <w:rFonts w:ascii="Times New Roman" w:hAnsi="Times New Roman" w:cs="Times New Roman"/>
                <w:iCs/>
                <w:sz w:val="28"/>
                <w:szCs w:val="28"/>
              </w:rPr>
              <w:t xml:space="preserve"> осуществляется органом, предоставляющим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tabs>
                <w:tab w:val="num" w:pos="0"/>
              </w:tabs>
              <w:spacing w:after="0" w:line="240" w:lineRule="auto"/>
              <w:ind w:firstLine="427"/>
              <w:rPr>
                <w:rFonts w:ascii="Times New Roman" w:hAnsi="Times New Roman" w:cs="Times New Roman"/>
                <w:sz w:val="28"/>
                <w:szCs w:val="28"/>
              </w:rPr>
            </w:pPr>
            <w:r w:rsidRPr="001513BD">
              <w:rPr>
                <w:rFonts w:ascii="Times New Roman" w:hAnsi="Times New Roman" w:cs="Times New Roman"/>
                <w:sz w:val="28"/>
                <w:szCs w:val="28"/>
              </w:rPr>
              <w:t>Согласование не требуется</w:t>
            </w:r>
          </w:p>
        </w:tc>
        <w:tc>
          <w:tcPr>
            <w:tcW w:w="3827"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autoSpaceDE w:val="0"/>
              <w:autoSpaceDN w:val="0"/>
              <w:adjustRightInd w:val="0"/>
              <w:spacing w:after="0" w:line="240" w:lineRule="auto"/>
              <w:rPr>
                <w:rFonts w:ascii="Times New Roman" w:hAnsi="Times New Roman" w:cs="Times New Roman"/>
                <w:sz w:val="28"/>
                <w:szCs w:val="28"/>
              </w:rPr>
            </w:pPr>
          </w:p>
        </w:tc>
      </w:tr>
      <w:tr w:rsidR="007A1A70" w:rsidRPr="001513BD">
        <w:tc>
          <w:tcPr>
            <w:tcW w:w="3898"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suppressAutoHyphens/>
              <w:spacing w:line="240" w:lineRule="auto"/>
              <w:ind w:firstLine="34"/>
              <w:rPr>
                <w:rFonts w:ascii="Times New Roman" w:hAnsi="Times New Roman" w:cs="Times New Roman"/>
                <w:sz w:val="28"/>
                <w:szCs w:val="28"/>
              </w:rPr>
            </w:pPr>
            <w:r w:rsidRPr="001513BD">
              <w:rPr>
                <w:rFonts w:ascii="Times New Roman" w:hAnsi="Times New Roman" w:cs="Times New Roman"/>
                <w:sz w:val="28"/>
                <w:szCs w:val="28"/>
              </w:rPr>
              <w:t>2.8. Исчерпывающий перечень оснований для отказа в приеме документов, необходимых для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spacing w:after="0" w:line="240" w:lineRule="auto"/>
              <w:ind w:firstLine="427"/>
              <w:jc w:val="both"/>
              <w:rPr>
                <w:rFonts w:ascii="Times New Roman" w:hAnsi="Times New Roman" w:cs="Times New Roman"/>
                <w:sz w:val="28"/>
                <w:szCs w:val="28"/>
              </w:rPr>
            </w:pPr>
            <w:r w:rsidRPr="001513BD">
              <w:rPr>
                <w:rFonts w:ascii="Times New Roman" w:hAnsi="Times New Roman" w:cs="Times New Roman"/>
                <w:sz w:val="28"/>
                <w:szCs w:val="28"/>
              </w:rPr>
              <w:t>1) Подача документов ненадлежащим лицом;</w:t>
            </w:r>
          </w:p>
          <w:p w:rsidR="007A1A70" w:rsidRPr="001513BD" w:rsidRDefault="007A1A70" w:rsidP="006D2762">
            <w:pPr>
              <w:spacing w:after="0" w:line="240" w:lineRule="auto"/>
              <w:ind w:firstLine="427"/>
              <w:jc w:val="both"/>
              <w:rPr>
                <w:rFonts w:ascii="Times New Roman" w:hAnsi="Times New Roman" w:cs="Times New Roman"/>
                <w:sz w:val="28"/>
                <w:szCs w:val="28"/>
              </w:rPr>
            </w:pPr>
            <w:r w:rsidRPr="001513BD">
              <w:rPr>
                <w:rFonts w:ascii="Times New Roman" w:hAnsi="Times New Roman" w:cs="Times New Roman"/>
                <w:sz w:val="28"/>
                <w:szCs w:val="28"/>
              </w:rPr>
              <w:t>2) Несоответствие представленных документов перечню документов, указанных в пункте 2.5 настоящего Регламента;</w:t>
            </w:r>
          </w:p>
          <w:p w:rsidR="007A1A70" w:rsidRPr="001513BD" w:rsidRDefault="007A1A70" w:rsidP="006D2762">
            <w:pPr>
              <w:spacing w:after="0" w:line="240" w:lineRule="auto"/>
              <w:ind w:firstLine="427"/>
              <w:jc w:val="both"/>
              <w:rPr>
                <w:rFonts w:ascii="Times New Roman" w:hAnsi="Times New Roman" w:cs="Times New Roman"/>
                <w:sz w:val="28"/>
                <w:szCs w:val="28"/>
              </w:rPr>
            </w:pPr>
            <w:r w:rsidRPr="001513BD">
              <w:rPr>
                <w:rFonts w:ascii="Times New Roman" w:hAnsi="Times New Roman" w:cs="Times New Roman"/>
                <w:sz w:val="28"/>
                <w:szCs w:val="28"/>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7A1A70" w:rsidRPr="001513BD" w:rsidRDefault="007A1A70" w:rsidP="006D2762">
            <w:pPr>
              <w:spacing w:after="0" w:line="240" w:lineRule="auto"/>
              <w:ind w:firstLine="427"/>
              <w:jc w:val="both"/>
              <w:rPr>
                <w:rFonts w:ascii="Times New Roman" w:hAnsi="Times New Roman" w:cs="Times New Roman"/>
                <w:sz w:val="28"/>
                <w:szCs w:val="28"/>
              </w:rPr>
            </w:pPr>
            <w:r w:rsidRPr="001513BD">
              <w:rPr>
                <w:rFonts w:ascii="Times New Roman" w:hAnsi="Times New Roman" w:cs="Times New Roman"/>
                <w:sz w:val="28"/>
                <w:szCs w:val="28"/>
              </w:rPr>
              <w:t>4) Представление документов в ненадлежащий орган</w:t>
            </w:r>
          </w:p>
        </w:tc>
        <w:tc>
          <w:tcPr>
            <w:tcW w:w="3827"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autoSpaceDE w:val="0"/>
              <w:autoSpaceDN w:val="0"/>
              <w:adjustRightInd w:val="0"/>
              <w:spacing w:after="0" w:line="240" w:lineRule="auto"/>
              <w:rPr>
                <w:rFonts w:ascii="Times New Roman" w:hAnsi="Times New Roman" w:cs="Times New Roman"/>
                <w:sz w:val="28"/>
                <w:szCs w:val="28"/>
              </w:rPr>
            </w:pPr>
          </w:p>
        </w:tc>
      </w:tr>
      <w:tr w:rsidR="007A1A70" w:rsidRPr="001513BD">
        <w:tc>
          <w:tcPr>
            <w:tcW w:w="3898"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suppressAutoHyphens/>
              <w:spacing w:line="240" w:lineRule="auto"/>
              <w:ind w:firstLine="34"/>
              <w:rPr>
                <w:rFonts w:ascii="Times New Roman" w:hAnsi="Times New Roman" w:cs="Times New Roman"/>
                <w:sz w:val="28"/>
                <w:szCs w:val="28"/>
              </w:rPr>
            </w:pPr>
            <w:r w:rsidRPr="001513BD">
              <w:rPr>
                <w:rFonts w:ascii="Times New Roman" w:hAnsi="Times New Roman" w:cs="Times New Roman"/>
                <w:sz w:val="28"/>
                <w:szCs w:val="28"/>
              </w:rPr>
              <w:t>2.9.</w:t>
            </w:r>
            <w:r w:rsidRPr="001513BD">
              <w:rPr>
                <w:rFonts w:ascii="Times New Roman" w:hAnsi="Times New Roman" w:cs="Times New Roman"/>
                <w:sz w:val="28"/>
                <w:szCs w:val="28"/>
                <w:lang w:val="en-US"/>
              </w:rPr>
              <w:t> </w:t>
            </w:r>
            <w:r w:rsidRPr="001513BD">
              <w:rPr>
                <w:rFonts w:ascii="Times New Roman" w:hAnsi="Times New Roman" w:cs="Times New Roman"/>
                <w:sz w:val="28"/>
                <w:szCs w:val="28"/>
              </w:rPr>
              <w:t xml:space="preserve">Исчерпывающий перечень оснований для приостановления или отказа в предоставлении </w:t>
            </w:r>
            <w:r w:rsidRPr="001513BD">
              <w:rPr>
                <w:rFonts w:ascii="Times New Roman" w:hAnsi="Times New Roman" w:cs="Times New Roman"/>
                <w:sz w:val="28"/>
                <w:szCs w:val="28"/>
              </w:rPr>
              <w:lastRenderedPageBreak/>
              <w:t>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autoSpaceDE w:val="0"/>
              <w:autoSpaceDN w:val="0"/>
              <w:adjustRightInd w:val="0"/>
              <w:spacing w:after="0" w:line="240" w:lineRule="auto"/>
              <w:ind w:firstLine="427"/>
              <w:jc w:val="both"/>
              <w:rPr>
                <w:rFonts w:ascii="Times New Roman" w:hAnsi="Times New Roman" w:cs="Times New Roman"/>
                <w:sz w:val="28"/>
                <w:szCs w:val="28"/>
              </w:rPr>
            </w:pPr>
            <w:r w:rsidRPr="001513BD">
              <w:rPr>
                <w:rFonts w:ascii="Times New Roman" w:hAnsi="Times New Roman" w:cs="Times New Roman"/>
                <w:sz w:val="28"/>
                <w:szCs w:val="28"/>
              </w:rPr>
              <w:lastRenderedPageBreak/>
              <w:t>Оснований для приостановления не предусмотрено.</w:t>
            </w:r>
          </w:p>
          <w:p w:rsidR="007A1A70" w:rsidRPr="001513BD" w:rsidRDefault="007A1A70" w:rsidP="006D2762">
            <w:pPr>
              <w:autoSpaceDE w:val="0"/>
              <w:autoSpaceDN w:val="0"/>
              <w:adjustRightInd w:val="0"/>
              <w:spacing w:after="0" w:line="240" w:lineRule="auto"/>
              <w:ind w:firstLine="427"/>
              <w:jc w:val="both"/>
              <w:rPr>
                <w:rFonts w:ascii="Times New Roman" w:hAnsi="Times New Roman" w:cs="Times New Roman"/>
                <w:sz w:val="28"/>
                <w:szCs w:val="28"/>
              </w:rPr>
            </w:pPr>
            <w:r w:rsidRPr="001513BD">
              <w:rPr>
                <w:rFonts w:ascii="Times New Roman" w:hAnsi="Times New Roman" w:cs="Times New Roman"/>
                <w:sz w:val="28"/>
                <w:szCs w:val="28"/>
              </w:rPr>
              <w:t xml:space="preserve">Основания для отказа: </w:t>
            </w:r>
          </w:p>
          <w:p w:rsidR="007A1A70" w:rsidRPr="001513BD" w:rsidRDefault="007A1A70" w:rsidP="006D2762">
            <w:pPr>
              <w:autoSpaceDE w:val="0"/>
              <w:autoSpaceDN w:val="0"/>
              <w:adjustRightInd w:val="0"/>
              <w:spacing w:after="0" w:line="240" w:lineRule="auto"/>
              <w:ind w:firstLine="540"/>
              <w:jc w:val="both"/>
              <w:rPr>
                <w:rFonts w:ascii="Times New Roman" w:hAnsi="Times New Roman" w:cs="Times New Roman"/>
                <w:sz w:val="28"/>
                <w:szCs w:val="28"/>
              </w:rPr>
            </w:pPr>
            <w:r w:rsidRPr="001513BD">
              <w:rPr>
                <w:rFonts w:ascii="Times New Roman" w:hAnsi="Times New Roman" w:cs="Times New Roman"/>
                <w:sz w:val="28"/>
                <w:szCs w:val="28"/>
              </w:rPr>
              <w:t xml:space="preserve">1) границы земельного участка подлежат уточнению в соответствии с требованиями Федерального </w:t>
            </w:r>
            <w:hyperlink r:id="rId9" w:history="1">
              <w:r w:rsidRPr="001513BD">
                <w:rPr>
                  <w:rFonts w:ascii="Times New Roman" w:hAnsi="Times New Roman" w:cs="Times New Roman"/>
                  <w:sz w:val="28"/>
                  <w:szCs w:val="28"/>
                </w:rPr>
                <w:t>закона</w:t>
              </w:r>
            </w:hyperlink>
            <w:r w:rsidRPr="001513BD">
              <w:rPr>
                <w:rFonts w:ascii="Times New Roman" w:hAnsi="Times New Roman" w:cs="Times New Roman"/>
                <w:sz w:val="28"/>
                <w:szCs w:val="28"/>
              </w:rPr>
              <w:t xml:space="preserve"> </w:t>
            </w:r>
            <w:r w:rsidR="00C41F71" w:rsidRPr="00C41F71">
              <w:rPr>
                <w:rFonts w:ascii="Times New Roman" w:hAnsi="Times New Roman" w:cs="Times New Roman"/>
                <w:sz w:val="28"/>
                <w:szCs w:val="28"/>
              </w:rPr>
              <w:lastRenderedPageBreak/>
              <w:t>Федерального закона "О государственной регистрации недвижимости"</w:t>
            </w:r>
            <w:r w:rsidRPr="001513BD">
              <w:rPr>
                <w:rFonts w:ascii="Times New Roman" w:hAnsi="Times New Roman" w:cs="Times New Roman"/>
                <w:sz w:val="28"/>
                <w:szCs w:val="28"/>
              </w:rPr>
              <w:t>;</w:t>
            </w:r>
          </w:p>
          <w:p w:rsidR="007A1A70" w:rsidRPr="001513BD" w:rsidRDefault="007A1A70" w:rsidP="006D2762">
            <w:pPr>
              <w:autoSpaceDE w:val="0"/>
              <w:autoSpaceDN w:val="0"/>
              <w:adjustRightInd w:val="0"/>
              <w:spacing w:after="0" w:line="240" w:lineRule="auto"/>
              <w:ind w:firstLine="540"/>
              <w:jc w:val="both"/>
              <w:rPr>
                <w:rFonts w:ascii="Times New Roman" w:hAnsi="Times New Roman" w:cs="Times New Roman"/>
                <w:sz w:val="28"/>
                <w:szCs w:val="28"/>
              </w:rPr>
            </w:pPr>
            <w:r w:rsidRPr="001513BD">
              <w:rPr>
                <w:rFonts w:ascii="Times New Roman" w:hAnsi="Times New Roman" w:cs="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7A1A70" w:rsidRPr="001513BD" w:rsidRDefault="007A1A70" w:rsidP="006D2762">
            <w:pPr>
              <w:autoSpaceDE w:val="0"/>
              <w:autoSpaceDN w:val="0"/>
              <w:adjustRightInd w:val="0"/>
              <w:spacing w:after="0" w:line="240" w:lineRule="auto"/>
              <w:ind w:firstLine="540"/>
              <w:jc w:val="both"/>
              <w:rPr>
                <w:rFonts w:ascii="Times New Roman" w:hAnsi="Times New Roman" w:cs="Times New Roman"/>
                <w:sz w:val="28"/>
                <w:szCs w:val="28"/>
              </w:rPr>
            </w:pPr>
            <w:r w:rsidRPr="001513BD">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7A1A70" w:rsidRPr="001513BD" w:rsidRDefault="007A1A70" w:rsidP="006D276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513BD">
              <w:rPr>
                <w:rFonts w:ascii="Times New Roman" w:hAnsi="Times New Roman" w:cs="Times New Roman"/>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7A1A70" w:rsidRDefault="007A1A70" w:rsidP="006D2762">
            <w:pPr>
              <w:autoSpaceDE w:val="0"/>
              <w:autoSpaceDN w:val="0"/>
              <w:adjustRightInd w:val="0"/>
              <w:spacing w:after="0" w:line="240" w:lineRule="auto"/>
              <w:ind w:firstLine="540"/>
              <w:jc w:val="both"/>
              <w:rPr>
                <w:rFonts w:ascii="Times New Roman" w:hAnsi="Times New Roman" w:cs="Times New Roman"/>
                <w:sz w:val="28"/>
                <w:szCs w:val="28"/>
              </w:rPr>
            </w:pPr>
            <w:r w:rsidRPr="001513BD">
              <w:rPr>
                <w:rFonts w:ascii="Times New Roman" w:hAnsi="Times New Roman" w:cs="Times New Roman"/>
                <w:sz w:val="28"/>
                <w:szCs w:val="28"/>
              </w:rPr>
              <w:t xml:space="preserve">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w:t>
            </w:r>
            <w:r w:rsidRPr="001513BD">
              <w:rPr>
                <w:rFonts w:ascii="Times New Roman" w:hAnsi="Times New Roman" w:cs="Times New Roman"/>
                <w:sz w:val="28"/>
                <w:szCs w:val="28"/>
              </w:rPr>
              <w:lastRenderedPageBreak/>
              <w:t>заявлении о проведен</w:t>
            </w:r>
            <w:proofErr w:type="gramStart"/>
            <w:r w:rsidRPr="001513BD">
              <w:rPr>
                <w:rFonts w:ascii="Times New Roman" w:hAnsi="Times New Roman" w:cs="Times New Roman"/>
                <w:sz w:val="28"/>
                <w:szCs w:val="28"/>
              </w:rPr>
              <w:t>ии ау</w:t>
            </w:r>
            <w:proofErr w:type="gramEnd"/>
            <w:r w:rsidRPr="001513BD">
              <w:rPr>
                <w:rFonts w:ascii="Times New Roman" w:hAnsi="Times New Roman" w:cs="Times New Roman"/>
                <w:sz w:val="28"/>
                <w:szCs w:val="28"/>
              </w:rPr>
              <w:t>кциона;</w:t>
            </w:r>
          </w:p>
          <w:p w:rsidR="009E467C" w:rsidRPr="001513BD" w:rsidRDefault="009E467C" w:rsidP="006D276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Pr="009E467C">
              <w:rPr>
                <w:rFonts w:ascii="Times New Roman" w:hAnsi="Times New Roman" w:cs="Times New Roman"/>
                <w:sz w:val="28"/>
                <w:szCs w:val="28"/>
              </w:rPr>
              <w:t>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9E467C">
              <w:rPr>
                <w:rFonts w:ascii="Times New Roman" w:hAnsi="Times New Roman" w:cs="Times New Roman"/>
                <w:sz w:val="28"/>
                <w:szCs w:val="28"/>
              </w:rPr>
              <w:t>ии ау</w:t>
            </w:r>
            <w:proofErr w:type="gramEnd"/>
            <w:r w:rsidRPr="009E467C">
              <w:rPr>
                <w:rFonts w:ascii="Times New Roman" w:hAnsi="Times New Roman" w:cs="Times New Roman"/>
                <w:sz w:val="28"/>
                <w:szCs w:val="28"/>
              </w:rPr>
              <w:t>кциона;</w:t>
            </w:r>
          </w:p>
          <w:p w:rsidR="007A1A70" w:rsidRPr="001513BD" w:rsidRDefault="007A1A70" w:rsidP="006D2762">
            <w:pPr>
              <w:autoSpaceDE w:val="0"/>
              <w:autoSpaceDN w:val="0"/>
              <w:adjustRightInd w:val="0"/>
              <w:spacing w:after="0" w:line="240" w:lineRule="auto"/>
              <w:ind w:firstLine="540"/>
              <w:jc w:val="both"/>
              <w:rPr>
                <w:rFonts w:ascii="Times New Roman" w:hAnsi="Times New Roman" w:cs="Times New Roman"/>
                <w:sz w:val="28"/>
                <w:szCs w:val="28"/>
              </w:rPr>
            </w:pPr>
            <w:r w:rsidRPr="001513BD">
              <w:rPr>
                <w:rFonts w:ascii="Times New Roman" w:hAnsi="Times New Roman" w:cs="Times New Roman"/>
                <w:sz w:val="28"/>
                <w:szCs w:val="28"/>
              </w:rPr>
              <w:t>6) земельный участок не отнесен к определенной категории земель;</w:t>
            </w:r>
          </w:p>
          <w:p w:rsidR="007A1A70" w:rsidRPr="001513BD" w:rsidRDefault="007A1A70" w:rsidP="006D2762">
            <w:pPr>
              <w:autoSpaceDE w:val="0"/>
              <w:autoSpaceDN w:val="0"/>
              <w:adjustRightInd w:val="0"/>
              <w:spacing w:after="0" w:line="240" w:lineRule="auto"/>
              <w:ind w:firstLine="540"/>
              <w:jc w:val="both"/>
              <w:rPr>
                <w:rFonts w:ascii="Times New Roman" w:hAnsi="Times New Roman" w:cs="Times New Roman"/>
                <w:sz w:val="28"/>
                <w:szCs w:val="28"/>
              </w:rPr>
            </w:pPr>
            <w:r w:rsidRPr="001513BD">
              <w:rPr>
                <w:rFonts w:ascii="Times New Roman" w:hAnsi="Times New Roman" w:cs="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86DE4" w:rsidRDefault="007A1A70" w:rsidP="006D276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513BD">
              <w:rPr>
                <w:rFonts w:ascii="Times New Roman" w:hAnsi="Times New Roman" w:cs="Times New Roman"/>
                <w:sz w:val="28"/>
                <w:szCs w:val="28"/>
              </w:rPr>
              <w:t>8) </w:t>
            </w:r>
            <w:r w:rsidR="00986DE4" w:rsidRPr="00986DE4">
              <w:rPr>
                <w:rFonts w:ascii="Times New Roman" w:hAnsi="Times New Roman" w:cs="Times New Roman"/>
                <w:sz w:val="28"/>
                <w:szCs w:val="28"/>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w:t>
            </w:r>
            <w:r w:rsidR="00986DE4">
              <w:rPr>
                <w:rFonts w:ascii="Times New Roman" w:hAnsi="Times New Roman" w:cs="Times New Roman"/>
                <w:sz w:val="28"/>
                <w:szCs w:val="28"/>
              </w:rPr>
              <w:t>ые в соответствии со статьей 39.</w:t>
            </w:r>
            <w:r w:rsidR="00986DE4" w:rsidRPr="00986DE4">
              <w:rPr>
                <w:rFonts w:ascii="Times New Roman" w:hAnsi="Times New Roman" w:cs="Times New Roman"/>
                <w:sz w:val="28"/>
                <w:szCs w:val="28"/>
              </w:rPr>
              <w:t xml:space="preserve">36 </w:t>
            </w:r>
            <w:r w:rsidR="00986DE4">
              <w:rPr>
                <w:rFonts w:ascii="Times New Roman" w:hAnsi="Times New Roman" w:cs="Times New Roman"/>
                <w:sz w:val="28"/>
                <w:szCs w:val="28"/>
              </w:rPr>
              <w:t xml:space="preserve">Земельного </w:t>
            </w:r>
            <w:r w:rsidR="00986DE4" w:rsidRPr="00986DE4">
              <w:rPr>
                <w:rFonts w:ascii="Times New Roman" w:hAnsi="Times New Roman" w:cs="Times New Roman"/>
                <w:sz w:val="28"/>
                <w:szCs w:val="28"/>
              </w:rPr>
              <w:t>Кодекса</w:t>
            </w:r>
            <w:r w:rsidR="00986DE4">
              <w:rPr>
                <w:rFonts w:ascii="Times New Roman" w:hAnsi="Times New Roman" w:cs="Times New Roman"/>
                <w:sz w:val="28"/>
                <w:szCs w:val="28"/>
              </w:rPr>
              <w:t xml:space="preserve"> РФ</w:t>
            </w:r>
            <w:r w:rsidR="00986DE4" w:rsidRPr="00986DE4">
              <w:rPr>
                <w:rFonts w:ascii="Times New Roman" w:hAnsi="Times New Roman" w:cs="Times New Roman"/>
                <w:sz w:val="28"/>
                <w:szCs w:val="28"/>
              </w:rPr>
              <w:t>, а также случаев проведения аукциона на право заключения договора</w:t>
            </w:r>
            <w:proofErr w:type="gramEnd"/>
            <w:r w:rsidR="00986DE4" w:rsidRPr="00986DE4">
              <w:rPr>
                <w:rFonts w:ascii="Times New Roman" w:hAnsi="Times New Roman" w:cs="Times New Roman"/>
                <w:sz w:val="28"/>
                <w:szCs w:val="28"/>
              </w:rPr>
              <w:t xml:space="preserve"> </w:t>
            </w:r>
            <w:proofErr w:type="gramStart"/>
            <w:r w:rsidR="00986DE4" w:rsidRPr="00986DE4">
              <w:rPr>
                <w:rFonts w:ascii="Times New Roman" w:hAnsi="Times New Roman" w:cs="Times New Roman"/>
                <w:sz w:val="28"/>
                <w:szCs w:val="28"/>
              </w:rPr>
              <w:t xml:space="preserve">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w:t>
            </w:r>
            <w:r w:rsidR="00986DE4" w:rsidRPr="00986DE4">
              <w:rPr>
                <w:rFonts w:ascii="Times New Roman" w:hAnsi="Times New Roman" w:cs="Times New Roman"/>
                <w:sz w:val="28"/>
                <w:szCs w:val="28"/>
              </w:rPr>
              <w:lastRenderedPageBreak/>
              <w:t>с установленными требованиями и в сроки, установленные указанными решениями, не выполнены обязанности, предусмотренные частью 11 статьи 55_32 Градостроительного кодекса Российской Федерации;</w:t>
            </w:r>
            <w:proofErr w:type="gramEnd"/>
          </w:p>
          <w:p w:rsidR="007A1A70" w:rsidRPr="001513BD" w:rsidRDefault="00986DE4" w:rsidP="006D2762">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9)</w:t>
            </w:r>
            <w:r w:rsidRPr="00986DE4">
              <w:rPr>
                <w:rFonts w:ascii="Times New Roman" w:hAnsi="Times New Roman" w:cs="Times New Roman"/>
                <w:sz w:val="28"/>
                <w:szCs w:val="28"/>
              </w:rPr>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986DE4">
              <w:rPr>
                <w:rFonts w:ascii="Times New Roman" w:hAnsi="Times New Roman" w:cs="Times New Roman"/>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w:t>
            </w:r>
            <w:r>
              <w:rPr>
                <w:rFonts w:ascii="Times New Roman" w:hAnsi="Times New Roman" w:cs="Times New Roman"/>
                <w:sz w:val="28"/>
                <w:szCs w:val="28"/>
              </w:rPr>
              <w:t>ые в соответствии со статьей 39.</w:t>
            </w:r>
            <w:r w:rsidRPr="00986DE4">
              <w:rPr>
                <w:rFonts w:ascii="Times New Roman" w:hAnsi="Times New Roman" w:cs="Times New Roman"/>
                <w:sz w:val="28"/>
                <w:szCs w:val="28"/>
              </w:rPr>
              <w:t xml:space="preserve">36 </w:t>
            </w:r>
            <w:r>
              <w:rPr>
                <w:rFonts w:ascii="Times New Roman" w:hAnsi="Times New Roman" w:cs="Times New Roman"/>
                <w:sz w:val="28"/>
                <w:szCs w:val="28"/>
              </w:rPr>
              <w:t>Земельного</w:t>
            </w:r>
            <w:r w:rsidRPr="00986DE4">
              <w:rPr>
                <w:rFonts w:ascii="Times New Roman" w:hAnsi="Times New Roman" w:cs="Times New Roman"/>
                <w:sz w:val="28"/>
                <w:szCs w:val="28"/>
              </w:rPr>
              <w:t xml:space="preserve"> Кодекса</w:t>
            </w:r>
            <w:r>
              <w:rPr>
                <w:rFonts w:ascii="Times New Roman" w:hAnsi="Times New Roman" w:cs="Times New Roman"/>
                <w:sz w:val="28"/>
                <w:szCs w:val="28"/>
              </w:rPr>
              <w:t xml:space="preserve"> РФ;</w:t>
            </w:r>
          </w:p>
          <w:p w:rsidR="007A1A70" w:rsidRPr="001513BD" w:rsidRDefault="007A1A70" w:rsidP="006D2762">
            <w:pPr>
              <w:autoSpaceDE w:val="0"/>
              <w:autoSpaceDN w:val="0"/>
              <w:adjustRightInd w:val="0"/>
              <w:spacing w:after="0" w:line="240" w:lineRule="auto"/>
              <w:ind w:firstLine="540"/>
              <w:jc w:val="both"/>
              <w:rPr>
                <w:rFonts w:ascii="Times New Roman" w:hAnsi="Times New Roman" w:cs="Times New Roman"/>
                <w:sz w:val="28"/>
                <w:szCs w:val="28"/>
              </w:rPr>
            </w:pPr>
            <w:r w:rsidRPr="001513BD">
              <w:rPr>
                <w:rFonts w:ascii="Times New Roman"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7A1A70" w:rsidRPr="001513BD" w:rsidRDefault="007A1A70" w:rsidP="006D2762">
            <w:pPr>
              <w:autoSpaceDE w:val="0"/>
              <w:autoSpaceDN w:val="0"/>
              <w:adjustRightInd w:val="0"/>
              <w:spacing w:after="0" w:line="240" w:lineRule="auto"/>
              <w:ind w:firstLine="540"/>
              <w:jc w:val="both"/>
              <w:rPr>
                <w:rFonts w:ascii="Times New Roman" w:hAnsi="Times New Roman" w:cs="Times New Roman"/>
                <w:sz w:val="28"/>
                <w:szCs w:val="28"/>
              </w:rPr>
            </w:pPr>
            <w:r w:rsidRPr="001513BD">
              <w:rPr>
                <w:rFonts w:ascii="Times New Roman"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7A1A70" w:rsidRPr="001513BD" w:rsidRDefault="007A1A70" w:rsidP="006D2762">
            <w:pPr>
              <w:autoSpaceDE w:val="0"/>
              <w:autoSpaceDN w:val="0"/>
              <w:adjustRightInd w:val="0"/>
              <w:spacing w:after="0" w:line="240" w:lineRule="auto"/>
              <w:ind w:firstLine="540"/>
              <w:jc w:val="both"/>
              <w:rPr>
                <w:rFonts w:ascii="Times New Roman" w:hAnsi="Times New Roman" w:cs="Times New Roman"/>
                <w:sz w:val="28"/>
                <w:szCs w:val="28"/>
              </w:rPr>
            </w:pPr>
            <w:r w:rsidRPr="001513BD">
              <w:rPr>
                <w:rFonts w:ascii="Times New Roman" w:hAnsi="Times New Roman" w:cs="Times New Roman"/>
                <w:sz w:val="28"/>
                <w:szCs w:val="28"/>
              </w:rPr>
              <w:t xml:space="preserve">12) земельный участок зарезервирован для государственных или муниципальных нужд, за исключением случая проведения аукциона на право </w:t>
            </w:r>
            <w:r w:rsidRPr="001513BD">
              <w:rPr>
                <w:rFonts w:ascii="Times New Roman" w:hAnsi="Times New Roman" w:cs="Times New Roman"/>
                <w:sz w:val="28"/>
                <w:szCs w:val="28"/>
              </w:rPr>
              <w:lastRenderedPageBreak/>
              <w:t>заключения договора аренды земельного участка на срок, не превышающий срока резервирования земельного участка;</w:t>
            </w:r>
          </w:p>
          <w:p w:rsidR="007A1A70" w:rsidRPr="001513BD" w:rsidRDefault="007A1A70" w:rsidP="006D2762">
            <w:pPr>
              <w:autoSpaceDE w:val="0"/>
              <w:autoSpaceDN w:val="0"/>
              <w:adjustRightInd w:val="0"/>
              <w:spacing w:after="0" w:line="240" w:lineRule="auto"/>
              <w:ind w:firstLine="540"/>
              <w:jc w:val="both"/>
              <w:rPr>
                <w:rFonts w:ascii="Times New Roman" w:hAnsi="Times New Roman" w:cs="Times New Roman"/>
                <w:sz w:val="28"/>
                <w:szCs w:val="28"/>
              </w:rPr>
            </w:pPr>
            <w:r w:rsidRPr="001513BD">
              <w:rPr>
                <w:rFonts w:ascii="Times New Roman" w:hAnsi="Times New Roman" w:cs="Times New Roman"/>
                <w:sz w:val="28"/>
                <w:szCs w:val="28"/>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7A1A70" w:rsidRPr="001513BD" w:rsidRDefault="007A1A70" w:rsidP="006D2762">
            <w:pPr>
              <w:autoSpaceDE w:val="0"/>
              <w:autoSpaceDN w:val="0"/>
              <w:adjustRightInd w:val="0"/>
              <w:spacing w:after="0" w:line="240" w:lineRule="auto"/>
              <w:ind w:firstLine="540"/>
              <w:jc w:val="both"/>
              <w:rPr>
                <w:rFonts w:ascii="Times New Roman" w:hAnsi="Times New Roman" w:cs="Times New Roman"/>
                <w:sz w:val="28"/>
                <w:szCs w:val="28"/>
              </w:rPr>
            </w:pPr>
            <w:r w:rsidRPr="001513BD">
              <w:rPr>
                <w:rFonts w:ascii="Times New Roman" w:hAnsi="Times New Roman" w:cs="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7A1A70" w:rsidRPr="001513BD" w:rsidRDefault="007A1A70" w:rsidP="006D2762">
            <w:pPr>
              <w:autoSpaceDE w:val="0"/>
              <w:autoSpaceDN w:val="0"/>
              <w:adjustRightInd w:val="0"/>
              <w:spacing w:after="0" w:line="240" w:lineRule="auto"/>
              <w:ind w:firstLine="540"/>
              <w:jc w:val="both"/>
              <w:rPr>
                <w:rFonts w:ascii="Times New Roman" w:hAnsi="Times New Roman" w:cs="Times New Roman"/>
                <w:sz w:val="28"/>
                <w:szCs w:val="28"/>
              </w:rPr>
            </w:pPr>
            <w:r w:rsidRPr="001513BD">
              <w:rPr>
                <w:rFonts w:ascii="Times New Roman" w:hAnsi="Times New Roman" w:cs="Times New Roman"/>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7A1A70" w:rsidRPr="001513BD" w:rsidRDefault="007A1A70" w:rsidP="006D2762">
            <w:pPr>
              <w:autoSpaceDE w:val="0"/>
              <w:autoSpaceDN w:val="0"/>
              <w:adjustRightInd w:val="0"/>
              <w:spacing w:after="0" w:line="240" w:lineRule="auto"/>
              <w:ind w:firstLine="540"/>
              <w:jc w:val="both"/>
              <w:rPr>
                <w:rFonts w:ascii="Times New Roman" w:hAnsi="Times New Roman" w:cs="Times New Roman"/>
                <w:sz w:val="28"/>
                <w:szCs w:val="28"/>
              </w:rPr>
            </w:pPr>
            <w:r w:rsidRPr="001513BD">
              <w:rPr>
                <w:rFonts w:ascii="Times New Roman" w:hAnsi="Times New Roman" w:cs="Times New Roman"/>
                <w:sz w:val="28"/>
                <w:szCs w:val="28"/>
              </w:rPr>
              <w:t>16) в отношении земельного участка принято решение о предварительном согласовании его предоставления;</w:t>
            </w:r>
          </w:p>
          <w:p w:rsidR="007A1A70" w:rsidRPr="001513BD" w:rsidRDefault="007A1A70" w:rsidP="006D2762">
            <w:pPr>
              <w:autoSpaceDE w:val="0"/>
              <w:autoSpaceDN w:val="0"/>
              <w:adjustRightInd w:val="0"/>
              <w:spacing w:after="0" w:line="240" w:lineRule="auto"/>
              <w:ind w:firstLine="540"/>
              <w:jc w:val="both"/>
              <w:rPr>
                <w:rFonts w:ascii="Times New Roman" w:hAnsi="Times New Roman" w:cs="Times New Roman"/>
                <w:sz w:val="28"/>
                <w:szCs w:val="28"/>
              </w:rPr>
            </w:pPr>
            <w:r w:rsidRPr="001513BD">
              <w:rPr>
                <w:rFonts w:ascii="Times New Roman" w:hAnsi="Times New Roman" w:cs="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7A1A70" w:rsidRPr="001513BD" w:rsidRDefault="007A1A70" w:rsidP="006D2762">
            <w:pPr>
              <w:autoSpaceDE w:val="0"/>
              <w:autoSpaceDN w:val="0"/>
              <w:adjustRightInd w:val="0"/>
              <w:spacing w:after="0" w:line="240" w:lineRule="auto"/>
              <w:ind w:firstLine="540"/>
              <w:jc w:val="both"/>
              <w:rPr>
                <w:rFonts w:ascii="Times New Roman" w:hAnsi="Times New Roman" w:cs="Times New Roman"/>
                <w:sz w:val="28"/>
                <w:szCs w:val="28"/>
              </w:rPr>
            </w:pPr>
            <w:r w:rsidRPr="001513BD">
              <w:rPr>
                <w:rFonts w:ascii="Times New Roman" w:hAnsi="Times New Roman" w:cs="Times New Roman"/>
                <w:sz w:val="28"/>
                <w:szCs w:val="28"/>
              </w:rPr>
              <w:t xml:space="preserve">18) земельный участок является земельным участком общего пользования или расположен в границах земель </w:t>
            </w:r>
            <w:r w:rsidRPr="001513BD">
              <w:rPr>
                <w:rFonts w:ascii="Times New Roman" w:hAnsi="Times New Roman" w:cs="Times New Roman"/>
                <w:sz w:val="28"/>
                <w:szCs w:val="28"/>
              </w:rPr>
              <w:lastRenderedPageBreak/>
              <w:t>общего пользования, территории общего пользования;</w:t>
            </w:r>
          </w:p>
          <w:p w:rsidR="007A1A70" w:rsidRPr="001513BD" w:rsidRDefault="007A1A70" w:rsidP="006D2762">
            <w:pPr>
              <w:autoSpaceDE w:val="0"/>
              <w:autoSpaceDN w:val="0"/>
              <w:adjustRightInd w:val="0"/>
              <w:spacing w:after="0" w:line="240" w:lineRule="auto"/>
              <w:ind w:firstLine="540"/>
              <w:jc w:val="both"/>
              <w:rPr>
                <w:rFonts w:ascii="Times New Roman" w:hAnsi="Times New Roman" w:cs="Times New Roman"/>
                <w:sz w:val="28"/>
                <w:szCs w:val="28"/>
                <w:u w:val="single"/>
              </w:rPr>
            </w:pPr>
            <w:r w:rsidRPr="001513BD">
              <w:rPr>
                <w:rFonts w:ascii="Times New Roman" w:hAnsi="Times New Roman" w:cs="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1513BD">
              <w:rPr>
                <w:rFonts w:ascii="Times New Roman" w:hAnsi="Times New Roman" w:cs="Times New Roman"/>
                <w:sz w:val="28"/>
                <w:szCs w:val="28"/>
              </w:rPr>
              <w:t>жд в св</w:t>
            </w:r>
            <w:proofErr w:type="gramEnd"/>
            <w:r w:rsidRPr="001513BD">
              <w:rPr>
                <w:rFonts w:ascii="Times New Roman" w:hAnsi="Times New Roman" w:cs="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tc>
        <w:tc>
          <w:tcPr>
            <w:tcW w:w="3827"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autoSpaceDE w:val="0"/>
              <w:autoSpaceDN w:val="0"/>
              <w:adjustRightInd w:val="0"/>
              <w:spacing w:after="0" w:line="240" w:lineRule="auto"/>
              <w:rPr>
                <w:rFonts w:ascii="Times New Roman" w:hAnsi="Times New Roman" w:cs="Times New Roman"/>
                <w:sz w:val="28"/>
                <w:szCs w:val="28"/>
              </w:rPr>
            </w:pPr>
          </w:p>
          <w:p w:rsidR="007A1A70" w:rsidRPr="001513BD" w:rsidRDefault="007A1A70" w:rsidP="006D2762">
            <w:pPr>
              <w:autoSpaceDE w:val="0"/>
              <w:autoSpaceDN w:val="0"/>
              <w:adjustRightInd w:val="0"/>
              <w:spacing w:after="0" w:line="240" w:lineRule="auto"/>
              <w:rPr>
                <w:rFonts w:ascii="Times New Roman" w:hAnsi="Times New Roman" w:cs="Times New Roman"/>
                <w:sz w:val="28"/>
                <w:szCs w:val="28"/>
              </w:rPr>
            </w:pPr>
          </w:p>
          <w:p w:rsidR="007A1A70" w:rsidRPr="001513BD" w:rsidRDefault="007A1A70" w:rsidP="006D2762">
            <w:pPr>
              <w:autoSpaceDE w:val="0"/>
              <w:autoSpaceDN w:val="0"/>
              <w:adjustRightInd w:val="0"/>
              <w:spacing w:after="0" w:line="240" w:lineRule="auto"/>
              <w:rPr>
                <w:rFonts w:ascii="Times New Roman" w:hAnsi="Times New Roman" w:cs="Times New Roman"/>
                <w:sz w:val="28"/>
                <w:szCs w:val="28"/>
              </w:rPr>
            </w:pPr>
            <w:r w:rsidRPr="001513BD">
              <w:rPr>
                <w:rFonts w:ascii="Times New Roman" w:hAnsi="Times New Roman" w:cs="Times New Roman"/>
                <w:sz w:val="28"/>
                <w:szCs w:val="28"/>
              </w:rPr>
              <w:t>п.8 ст.39.11 ЗК РФ</w:t>
            </w:r>
          </w:p>
        </w:tc>
      </w:tr>
      <w:tr w:rsidR="007A1A70" w:rsidRPr="001513BD">
        <w:tc>
          <w:tcPr>
            <w:tcW w:w="3898"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suppressAutoHyphens/>
              <w:spacing w:line="240" w:lineRule="auto"/>
              <w:ind w:firstLine="34"/>
              <w:rPr>
                <w:rFonts w:ascii="Times New Roman" w:hAnsi="Times New Roman" w:cs="Times New Roman"/>
                <w:sz w:val="28"/>
                <w:szCs w:val="28"/>
              </w:rPr>
            </w:pPr>
            <w:r w:rsidRPr="001513BD">
              <w:rPr>
                <w:rFonts w:ascii="Times New Roman" w:hAnsi="Times New Roman" w:cs="Times New Roman"/>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tabs>
                <w:tab w:val="num" w:pos="370"/>
              </w:tabs>
              <w:spacing w:after="0" w:line="240" w:lineRule="auto"/>
              <w:ind w:firstLine="427"/>
              <w:jc w:val="both"/>
              <w:rPr>
                <w:rFonts w:ascii="Times New Roman" w:hAnsi="Times New Roman" w:cs="Times New Roman"/>
                <w:sz w:val="28"/>
                <w:szCs w:val="28"/>
              </w:rPr>
            </w:pPr>
            <w:r w:rsidRPr="001513BD">
              <w:rPr>
                <w:rFonts w:ascii="Times New Roman CYR" w:hAnsi="Times New Roman CYR" w:cs="Times New Roman CYR"/>
                <w:sz w:val="28"/>
                <w:szCs w:val="28"/>
              </w:rPr>
              <w:t>Муниципальная услуга предоставляется на безвозмездной основе</w:t>
            </w:r>
          </w:p>
        </w:tc>
        <w:tc>
          <w:tcPr>
            <w:tcW w:w="3827"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autoSpaceDE w:val="0"/>
              <w:autoSpaceDN w:val="0"/>
              <w:adjustRightInd w:val="0"/>
              <w:spacing w:after="0" w:line="240" w:lineRule="auto"/>
              <w:rPr>
                <w:rFonts w:ascii="Times New Roman" w:hAnsi="Times New Roman" w:cs="Times New Roman"/>
                <w:sz w:val="28"/>
                <w:szCs w:val="28"/>
              </w:rPr>
            </w:pPr>
          </w:p>
        </w:tc>
      </w:tr>
      <w:tr w:rsidR="007A1A70" w:rsidRPr="001513BD">
        <w:tc>
          <w:tcPr>
            <w:tcW w:w="3898"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suppressAutoHyphens/>
              <w:spacing w:line="240" w:lineRule="auto"/>
              <w:ind w:firstLine="34"/>
              <w:rPr>
                <w:rFonts w:ascii="Times New Roman" w:hAnsi="Times New Roman" w:cs="Times New Roman"/>
                <w:sz w:val="28"/>
                <w:szCs w:val="28"/>
              </w:rPr>
            </w:pPr>
            <w:r w:rsidRPr="001513BD">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229"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spacing w:line="240" w:lineRule="auto"/>
              <w:ind w:firstLine="427"/>
              <w:jc w:val="both"/>
              <w:rPr>
                <w:rFonts w:ascii="Times New Roman" w:hAnsi="Times New Roman" w:cs="Times New Roman"/>
                <w:sz w:val="28"/>
                <w:szCs w:val="28"/>
                <w:vertAlign w:val="superscript"/>
              </w:rPr>
            </w:pPr>
            <w:r w:rsidRPr="001513BD">
              <w:rPr>
                <w:rFonts w:ascii="Times New Roman" w:hAnsi="Times New Roman" w:cs="Times New Roman"/>
                <w:sz w:val="28"/>
                <w:szCs w:val="28"/>
              </w:rPr>
              <w:t>Предоставление необходимых и обязательных услуг не требуется</w:t>
            </w:r>
          </w:p>
        </w:tc>
        <w:tc>
          <w:tcPr>
            <w:tcW w:w="3827"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autoSpaceDE w:val="0"/>
              <w:autoSpaceDN w:val="0"/>
              <w:adjustRightInd w:val="0"/>
              <w:spacing w:after="0" w:line="240" w:lineRule="auto"/>
              <w:rPr>
                <w:rFonts w:ascii="Times New Roman" w:hAnsi="Times New Roman" w:cs="Times New Roman"/>
                <w:sz w:val="28"/>
                <w:szCs w:val="28"/>
              </w:rPr>
            </w:pPr>
          </w:p>
        </w:tc>
      </w:tr>
      <w:tr w:rsidR="007A1A70" w:rsidRPr="001513BD">
        <w:tc>
          <w:tcPr>
            <w:tcW w:w="3898"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suppressAutoHyphens/>
              <w:spacing w:line="240" w:lineRule="auto"/>
              <w:ind w:firstLine="34"/>
              <w:rPr>
                <w:rFonts w:ascii="Times New Roman" w:hAnsi="Times New Roman" w:cs="Times New Roman"/>
                <w:sz w:val="28"/>
                <w:szCs w:val="28"/>
              </w:rPr>
            </w:pPr>
            <w:r w:rsidRPr="001513BD">
              <w:rPr>
                <w:rFonts w:ascii="Times New Roman" w:hAnsi="Times New Roman" w:cs="Times New Roman"/>
                <w:sz w:val="28"/>
                <w:szCs w:val="28"/>
              </w:rPr>
              <w:t xml:space="preserve">2.12. Максимальный срок ожидания в очереди при подаче запроса о предоставлении </w:t>
            </w:r>
            <w:r w:rsidRPr="001513BD">
              <w:rPr>
                <w:rFonts w:ascii="Times New Roman" w:hAnsi="Times New Roman" w:cs="Times New Roman"/>
                <w:sz w:val="28"/>
                <w:szCs w:val="28"/>
              </w:rPr>
              <w:lastRenderedPageBreak/>
              <w:t>муниципальной услуги и при получении результата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tabs>
                <w:tab w:val="left" w:pos="0"/>
              </w:tabs>
              <w:autoSpaceDE w:val="0"/>
              <w:autoSpaceDN w:val="0"/>
              <w:adjustRightInd w:val="0"/>
              <w:spacing w:after="0" w:line="240" w:lineRule="auto"/>
              <w:ind w:firstLine="459"/>
              <w:jc w:val="both"/>
              <w:rPr>
                <w:rFonts w:ascii="Times New Roman CYR" w:hAnsi="Times New Roman CYR" w:cs="Times New Roman CYR"/>
                <w:sz w:val="28"/>
                <w:szCs w:val="28"/>
              </w:rPr>
            </w:pPr>
            <w:r w:rsidRPr="001513BD">
              <w:rPr>
                <w:rFonts w:ascii="Times New Roman CYR" w:hAnsi="Times New Roman CYR" w:cs="Times New Roman CYR"/>
                <w:sz w:val="28"/>
                <w:szCs w:val="28"/>
              </w:rPr>
              <w:lastRenderedPageBreak/>
              <w:t>Подача заявления на получение муниципальной услуги при наличии очереди - не более 15 минут.</w:t>
            </w:r>
          </w:p>
          <w:p w:rsidR="007A1A70" w:rsidRPr="001513BD" w:rsidRDefault="007A1A70" w:rsidP="006D2762">
            <w:pPr>
              <w:tabs>
                <w:tab w:val="left" w:pos="0"/>
              </w:tabs>
              <w:autoSpaceDE w:val="0"/>
              <w:autoSpaceDN w:val="0"/>
              <w:adjustRightInd w:val="0"/>
              <w:spacing w:after="0" w:line="240" w:lineRule="auto"/>
              <w:ind w:firstLine="459"/>
              <w:jc w:val="both"/>
              <w:rPr>
                <w:rFonts w:ascii="Times New Roman" w:hAnsi="Times New Roman" w:cs="Times New Roman"/>
                <w:sz w:val="28"/>
                <w:szCs w:val="28"/>
              </w:rPr>
            </w:pPr>
            <w:r w:rsidRPr="001513BD">
              <w:rPr>
                <w:rFonts w:ascii="Times New Roman CYR" w:hAnsi="Times New Roman CYR" w:cs="Times New Roman CYR"/>
                <w:sz w:val="28"/>
                <w:szCs w:val="28"/>
              </w:rPr>
              <w:t xml:space="preserve">При получении результата предоставления муниципальной услуги максимальный срок ожидания в </w:t>
            </w:r>
            <w:r w:rsidRPr="001513BD">
              <w:rPr>
                <w:rFonts w:ascii="Times New Roman CYR" w:hAnsi="Times New Roman CYR" w:cs="Times New Roman CYR"/>
                <w:sz w:val="28"/>
                <w:szCs w:val="28"/>
              </w:rPr>
              <w:lastRenderedPageBreak/>
              <w:t>очереди не должен превышать 15 минут</w:t>
            </w:r>
          </w:p>
        </w:tc>
        <w:tc>
          <w:tcPr>
            <w:tcW w:w="3827"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tabs>
                <w:tab w:val="left" w:pos="0"/>
              </w:tabs>
              <w:autoSpaceDE w:val="0"/>
              <w:autoSpaceDN w:val="0"/>
              <w:adjustRightInd w:val="0"/>
              <w:spacing w:after="0" w:line="240" w:lineRule="auto"/>
              <w:jc w:val="both"/>
              <w:rPr>
                <w:rFonts w:ascii="Times New Roman" w:hAnsi="Times New Roman" w:cs="Times New Roman"/>
              </w:rPr>
            </w:pPr>
          </w:p>
        </w:tc>
      </w:tr>
      <w:tr w:rsidR="007A1A70" w:rsidRPr="001513BD">
        <w:tc>
          <w:tcPr>
            <w:tcW w:w="3898"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suppressAutoHyphens/>
              <w:spacing w:line="240" w:lineRule="auto"/>
              <w:ind w:firstLine="34"/>
              <w:rPr>
                <w:rFonts w:ascii="Times New Roman" w:hAnsi="Times New Roman" w:cs="Times New Roman"/>
                <w:sz w:val="28"/>
                <w:szCs w:val="28"/>
              </w:rPr>
            </w:pPr>
            <w:r w:rsidRPr="001513BD">
              <w:rPr>
                <w:rFonts w:ascii="Times New Roman" w:hAnsi="Times New Roman" w:cs="Times New Roman"/>
                <w:sz w:val="28"/>
                <w:szCs w:val="28"/>
              </w:rPr>
              <w:lastRenderedPageBreak/>
              <w:t>2.13. Срок регистрации запроса заявителя о предоставлении муниципальной услуги</w:t>
            </w:r>
            <w:r w:rsidRPr="001513BD">
              <w:rPr>
                <w:rFonts w:ascii="Times New Roman" w:hAnsi="Times New Roman" w:cs="Times New Roman"/>
                <w:iCs/>
                <w:sz w:val="28"/>
                <w:szCs w:val="28"/>
              </w:rPr>
              <w:t>, в том числе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tabs>
                <w:tab w:val="num" w:pos="0"/>
              </w:tabs>
              <w:spacing w:after="0" w:line="240" w:lineRule="auto"/>
              <w:ind w:firstLine="427"/>
              <w:rPr>
                <w:rFonts w:ascii="Times New Roman" w:hAnsi="Times New Roman" w:cs="Times New Roman"/>
                <w:sz w:val="28"/>
                <w:szCs w:val="28"/>
              </w:rPr>
            </w:pPr>
            <w:r w:rsidRPr="001513BD">
              <w:rPr>
                <w:rFonts w:ascii="Times New Roman CYR" w:hAnsi="Times New Roman CYR" w:cs="Times New Roman CYR"/>
                <w:sz w:val="28"/>
                <w:szCs w:val="28"/>
              </w:rPr>
              <w:t>В течение одного дня с момента поступления заявления</w:t>
            </w:r>
          </w:p>
        </w:tc>
        <w:tc>
          <w:tcPr>
            <w:tcW w:w="3827"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autoSpaceDE w:val="0"/>
              <w:autoSpaceDN w:val="0"/>
              <w:adjustRightInd w:val="0"/>
              <w:spacing w:after="0" w:line="240" w:lineRule="auto"/>
              <w:rPr>
                <w:rFonts w:ascii="Times New Roman" w:hAnsi="Times New Roman" w:cs="Times New Roman"/>
                <w:sz w:val="28"/>
                <w:szCs w:val="28"/>
              </w:rPr>
            </w:pPr>
          </w:p>
        </w:tc>
      </w:tr>
      <w:tr w:rsidR="007A1A70" w:rsidRPr="001513BD">
        <w:tc>
          <w:tcPr>
            <w:tcW w:w="3898"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suppressAutoHyphens/>
              <w:spacing w:line="240" w:lineRule="auto"/>
              <w:ind w:firstLine="34"/>
              <w:rPr>
                <w:rFonts w:ascii="Times New Roman" w:hAnsi="Times New Roman" w:cs="Times New Roman"/>
                <w:sz w:val="28"/>
                <w:szCs w:val="28"/>
              </w:rPr>
            </w:pPr>
            <w:r w:rsidRPr="001513BD">
              <w:rPr>
                <w:rFonts w:ascii="Times New Roman" w:hAnsi="Times New Roman" w:cs="Times New Roman"/>
                <w:sz w:val="28"/>
                <w:szCs w:val="28"/>
              </w:rPr>
              <w:t xml:space="preserve">2.14. Требования к помещениям, в которых предоставляется муниципальная услуга, </w:t>
            </w:r>
            <w:r w:rsidRPr="001513BD">
              <w:rPr>
                <w:rFonts w:ascii="Times New Roman" w:hAnsi="Times New Roman" w:cs="Times New Roman"/>
                <w:iCs/>
                <w:sz w:val="28"/>
                <w:szCs w:val="28"/>
              </w:rPr>
              <w:t>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7A1A70" w:rsidRPr="001513BD" w:rsidRDefault="007A1A70" w:rsidP="008C19C2">
            <w:pPr>
              <w:pStyle w:val="ConsPlusNormal"/>
              <w:ind w:firstLine="435"/>
              <w:jc w:val="both"/>
              <w:rPr>
                <w:rFonts w:ascii="Times New Roman" w:hAnsi="Times New Roman" w:cs="Times New Roman"/>
                <w:iCs/>
                <w:sz w:val="28"/>
                <w:szCs w:val="28"/>
              </w:rPr>
            </w:pPr>
            <w:r w:rsidRPr="001513BD">
              <w:rPr>
                <w:rFonts w:ascii="Times New Roman" w:hAnsi="Times New Roman" w:cs="Times New Roman"/>
                <w:iCs/>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7A1A70" w:rsidRPr="001513BD" w:rsidRDefault="007A1A70" w:rsidP="008C19C2">
            <w:pPr>
              <w:pStyle w:val="ConsPlusNormal"/>
              <w:ind w:firstLine="435"/>
              <w:jc w:val="both"/>
              <w:rPr>
                <w:rFonts w:ascii="Times New Roman" w:hAnsi="Times New Roman" w:cs="Times New Roman"/>
                <w:iCs/>
                <w:sz w:val="28"/>
                <w:szCs w:val="28"/>
              </w:rPr>
            </w:pPr>
            <w:r w:rsidRPr="001513BD">
              <w:rPr>
                <w:rFonts w:ascii="Times New Roman" w:hAnsi="Times New Roman" w:cs="Times New Roman"/>
                <w:iCs/>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A1A70" w:rsidRPr="001513BD" w:rsidRDefault="007A1A70" w:rsidP="008C19C2">
            <w:pPr>
              <w:tabs>
                <w:tab w:val="num" w:pos="370"/>
              </w:tabs>
              <w:spacing w:after="0" w:line="240" w:lineRule="auto"/>
              <w:ind w:firstLine="427"/>
              <w:jc w:val="both"/>
              <w:rPr>
                <w:rFonts w:ascii="Times New Roman" w:hAnsi="Times New Roman" w:cs="Times New Roman"/>
                <w:sz w:val="28"/>
                <w:szCs w:val="28"/>
              </w:rPr>
            </w:pPr>
            <w:r w:rsidRPr="001513BD">
              <w:rPr>
                <w:rFonts w:ascii="Times New Roman" w:hAnsi="Times New Roman" w:cs="Times New Roman"/>
                <w:iCs/>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827"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autoSpaceDE w:val="0"/>
              <w:autoSpaceDN w:val="0"/>
              <w:adjustRightInd w:val="0"/>
              <w:spacing w:after="0" w:line="240" w:lineRule="auto"/>
              <w:rPr>
                <w:rFonts w:ascii="Times New Roman" w:hAnsi="Times New Roman" w:cs="Times New Roman"/>
                <w:sz w:val="28"/>
                <w:szCs w:val="28"/>
              </w:rPr>
            </w:pPr>
          </w:p>
        </w:tc>
      </w:tr>
      <w:tr w:rsidR="007A1A70" w:rsidRPr="001513BD">
        <w:tc>
          <w:tcPr>
            <w:tcW w:w="3898"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spacing w:line="240" w:lineRule="auto"/>
              <w:jc w:val="both"/>
              <w:rPr>
                <w:rFonts w:ascii="Times New Roman" w:hAnsi="Times New Roman" w:cs="Times New Roman"/>
                <w:sz w:val="28"/>
                <w:szCs w:val="28"/>
              </w:rPr>
            </w:pPr>
            <w:r w:rsidRPr="001513BD">
              <w:rPr>
                <w:rFonts w:ascii="Times New Roman" w:hAnsi="Times New Roman" w:cs="Times New Roman"/>
                <w:sz w:val="28"/>
                <w:szCs w:val="28"/>
              </w:rPr>
              <w:t xml:space="preserve">2.15. Показатели доступности и качества муниципальной </w:t>
            </w:r>
            <w:r w:rsidRPr="001513BD">
              <w:rPr>
                <w:rFonts w:ascii="Times New Roman" w:hAnsi="Times New Roman" w:cs="Times New Roman"/>
                <w:sz w:val="28"/>
                <w:szCs w:val="28"/>
              </w:rPr>
              <w:lastRenderedPageBreak/>
              <w:t>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229"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autoSpaceDE w:val="0"/>
              <w:autoSpaceDN w:val="0"/>
              <w:adjustRightInd w:val="0"/>
              <w:spacing w:after="0" w:line="240" w:lineRule="auto"/>
              <w:ind w:firstLine="427"/>
              <w:jc w:val="both"/>
              <w:rPr>
                <w:rFonts w:ascii="Times New Roman" w:hAnsi="Times New Roman" w:cs="Times New Roman"/>
                <w:sz w:val="28"/>
                <w:szCs w:val="28"/>
              </w:rPr>
            </w:pPr>
            <w:r w:rsidRPr="001513BD">
              <w:rPr>
                <w:rFonts w:ascii="Times New Roman" w:hAnsi="Times New Roman" w:cs="Times New Roman"/>
                <w:sz w:val="28"/>
                <w:szCs w:val="28"/>
              </w:rPr>
              <w:lastRenderedPageBreak/>
              <w:t>Показателями доступности предоставления муниципальной услуги являются:</w:t>
            </w:r>
          </w:p>
          <w:p w:rsidR="007A1A70" w:rsidRPr="001513BD" w:rsidRDefault="007A1A70" w:rsidP="006D2762">
            <w:pPr>
              <w:autoSpaceDE w:val="0"/>
              <w:autoSpaceDN w:val="0"/>
              <w:adjustRightInd w:val="0"/>
              <w:spacing w:after="0" w:line="240" w:lineRule="auto"/>
              <w:ind w:firstLine="427"/>
              <w:jc w:val="both"/>
              <w:rPr>
                <w:rFonts w:ascii="Times New Roman" w:hAnsi="Times New Roman" w:cs="Times New Roman"/>
                <w:sz w:val="28"/>
                <w:szCs w:val="28"/>
              </w:rPr>
            </w:pPr>
            <w:r w:rsidRPr="001513BD">
              <w:rPr>
                <w:rFonts w:ascii="Times New Roman" w:hAnsi="Times New Roman" w:cs="Times New Roman"/>
                <w:sz w:val="28"/>
                <w:szCs w:val="28"/>
              </w:rPr>
              <w:lastRenderedPageBreak/>
              <w:t>расположенность помещения в зоне доступности общественного транспорта;</w:t>
            </w:r>
          </w:p>
          <w:p w:rsidR="007A1A70" w:rsidRPr="001513BD" w:rsidRDefault="007A1A70" w:rsidP="006D2762">
            <w:pPr>
              <w:autoSpaceDE w:val="0"/>
              <w:autoSpaceDN w:val="0"/>
              <w:adjustRightInd w:val="0"/>
              <w:spacing w:after="0" w:line="240" w:lineRule="auto"/>
              <w:ind w:firstLine="427"/>
              <w:jc w:val="both"/>
              <w:rPr>
                <w:rFonts w:ascii="Times New Roman" w:hAnsi="Times New Roman" w:cs="Times New Roman"/>
                <w:sz w:val="28"/>
                <w:szCs w:val="28"/>
              </w:rPr>
            </w:pPr>
            <w:r w:rsidRPr="001513BD">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7A1A70" w:rsidRPr="001513BD" w:rsidRDefault="007A1A70" w:rsidP="006D2762">
            <w:pPr>
              <w:autoSpaceDE w:val="0"/>
              <w:autoSpaceDN w:val="0"/>
              <w:adjustRightInd w:val="0"/>
              <w:spacing w:after="0" w:line="240" w:lineRule="auto"/>
              <w:ind w:firstLine="427"/>
              <w:jc w:val="both"/>
              <w:rPr>
                <w:rFonts w:ascii="Times New Roman" w:hAnsi="Times New Roman" w:cs="Times New Roman"/>
                <w:sz w:val="28"/>
                <w:szCs w:val="28"/>
              </w:rPr>
            </w:pPr>
            <w:r w:rsidRPr="001513BD">
              <w:rPr>
                <w:rFonts w:ascii="Times New Roman" w:hAnsi="Times New Roman" w:cs="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7A1A70" w:rsidRPr="001513BD" w:rsidRDefault="007A1A70" w:rsidP="006D2762">
            <w:pPr>
              <w:autoSpaceDE w:val="0"/>
              <w:autoSpaceDN w:val="0"/>
              <w:adjustRightInd w:val="0"/>
              <w:spacing w:after="0" w:line="240" w:lineRule="auto"/>
              <w:ind w:firstLine="427"/>
              <w:jc w:val="both"/>
              <w:rPr>
                <w:rFonts w:ascii="Times New Roman" w:hAnsi="Times New Roman" w:cs="Times New Roman"/>
                <w:sz w:val="28"/>
                <w:szCs w:val="28"/>
              </w:rPr>
            </w:pPr>
            <w:r w:rsidRPr="001513BD">
              <w:rPr>
                <w:rFonts w:ascii="Times New Roman" w:hAnsi="Times New Roman" w:cs="Times New Roman"/>
                <w:sz w:val="28"/>
                <w:szCs w:val="28"/>
              </w:rPr>
              <w:t>Качество предоставления муниципальной услуги характеризуется отсутствием:</w:t>
            </w:r>
          </w:p>
          <w:p w:rsidR="007A1A70" w:rsidRPr="001513BD" w:rsidRDefault="007A1A70" w:rsidP="006D2762">
            <w:pPr>
              <w:autoSpaceDE w:val="0"/>
              <w:autoSpaceDN w:val="0"/>
              <w:adjustRightInd w:val="0"/>
              <w:spacing w:after="0" w:line="240" w:lineRule="auto"/>
              <w:ind w:firstLine="427"/>
              <w:jc w:val="both"/>
              <w:rPr>
                <w:rFonts w:ascii="Times New Roman" w:hAnsi="Times New Roman" w:cs="Times New Roman"/>
                <w:sz w:val="28"/>
                <w:szCs w:val="28"/>
              </w:rPr>
            </w:pPr>
            <w:r w:rsidRPr="001513BD">
              <w:rPr>
                <w:rFonts w:ascii="Times New Roman" w:hAnsi="Times New Roman" w:cs="Times New Roman"/>
                <w:sz w:val="28"/>
                <w:szCs w:val="28"/>
              </w:rPr>
              <w:t>очередей при приеме и выдаче документов заявителям;</w:t>
            </w:r>
          </w:p>
          <w:p w:rsidR="007A1A70" w:rsidRPr="001513BD" w:rsidRDefault="007A1A70" w:rsidP="006D2762">
            <w:pPr>
              <w:autoSpaceDE w:val="0"/>
              <w:autoSpaceDN w:val="0"/>
              <w:adjustRightInd w:val="0"/>
              <w:spacing w:after="0" w:line="240" w:lineRule="auto"/>
              <w:ind w:firstLine="427"/>
              <w:jc w:val="both"/>
              <w:rPr>
                <w:rFonts w:ascii="Times New Roman" w:hAnsi="Times New Roman" w:cs="Times New Roman"/>
                <w:sz w:val="28"/>
                <w:szCs w:val="28"/>
              </w:rPr>
            </w:pPr>
            <w:r w:rsidRPr="001513BD">
              <w:rPr>
                <w:rFonts w:ascii="Times New Roman" w:hAnsi="Times New Roman" w:cs="Times New Roman"/>
                <w:sz w:val="28"/>
                <w:szCs w:val="28"/>
              </w:rPr>
              <w:t>нарушений сроков предоставления муниципальной услуги;</w:t>
            </w:r>
          </w:p>
          <w:p w:rsidR="007A1A70" w:rsidRPr="001513BD" w:rsidRDefault="007A1A70" w:rsidP="006D2762">
            <w:pPr>
              <w:autoSpaceDE w:val="0"/>
              <w:autoSpaceDN w:val="0"/>
              <w:adjustRightInd w:val="0"/>
              <w:spacing w:after="0" w:line="240" w:lineRule="auto"/>
              <w:ind w:firstLine="427"/>
              <w:jc w:val="both"/>
              <w:rPr>
                <w:rFonts w:ascii="Times New Roman" w:hAnsi="Times New Roman" w:cs="Times New Roman"/>
                <w:sz w:val="28"/>
                <w:szCs w:val="28"/>
              </w:rPr>
            </w:pPr>
            <w:r w:rsidRPr="001513BD">
              <w:rPr>
                <w:rFonts w:ascii="Times New Roman" w:hAnsi="Times New Roman" w:cs="Times New Roman"/>
                <w:sz w:val="28"/>
                <w:szCs w:val="28"/>
              </w:rPr>
              <w:t>жалоб на действия (бездействие) муниципальных служащих, предоставляющих муниципальную услугу;</w:t>
            </w:r>
          </w:p>
          <w:p w:rsidR="007A1A70" w:rsidRPr="001513BD" w:rsidRDefault="007A1A70" w:rsidP="006D2762">
            <w:pPr>
              <w:autoSpaceDE w:val="0"/>
              <w:autoSpaceDN w:val="0"/>
              <w:adjustRightInd w:val="0"/>
              <w:spacing w:after="0" w:line="240" w:lineRule="auto"/>
              <w:ind w:firstLine="427"/>
              <w:jc w:val="both"/>
              <w:rPr>
                <w:rFonts w:ascii="Times New Roman" w:hAnsi="Times New Roman" w:cs="Times New Roman"/>
                <w:sz w:val="28"/>
                <w:szCs w:val="28"/>
              </w:rPr>
            </w:pPr>
            <w:r w:rsidRPr="001513BD">
              <w:rPr>
                <w:rFonts w:ascii="Times New Roman" w:hAnsi="Times New Roman" w:cs="Times New Roman"/>
                <w:sz w:val="28"/>
                <w:szCs w:val="28"/>
              </w:rPr>
              <w:t>жалоб на некорректное, невнимательное отношение муниципальных служащих, оказывающих муниципальную услугу, к заявителям.</w:t>
            </w:r>
          </w:p>
          <w:p w:rsidR="007A1A70" w:rsidRPr="001513BD" w:rsidRDefault="007A1A70" w:rsidP="006D2762">
            <w:pPr>
              <w:autoSpaceDE w:val="0"/>
              <w:autoSpaceDN w:val="0"/>
              <w:adjustRightInd w:val="0"/>
              <w:spacing w:after="0" w:line="240" w:lineRule="auto"/>
              <w:ind w:firstLine="427"/>
              <w:jc w:val="both"/>
              <w:rPr>
                <w:rFonts w:ascii="Times New Roman" w:hAnsi="Times New Roman" w:cs="Times New Roman"/>
                <w:sz w:val="28"/>
                <w:szCs w:val="28"/>
              </w:rPr>
            </w:pPr>
            <w:r w:rsidRPr="001513BD">
              <w:rPr>
                <w:rFonts w:ascii="Times New Roman" w:hAnsi="Times New Roman" w:cs="Times New Roman"/>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7A1A70" w:rsidRPr="001513BD" w:rsidRDefault="007A1A70" w:rsidP="006D2762">
            <w:pPr>
              <w:autoSpaceDE w:val="0"/>
              <w:autoSpaceDN w:val="0"/>
              <w:adjustRightInd w:val="0"/>
              <w:spacing w:after="0" w:line="240" w:lineRule="auto"/>
              <w:ind w:firstLine="427"/>
              <w:jc w:val="both"/>
              <w:rPr>
                <w:rFonts w:ascii="Times New Roman" w:hAnsi="Times New Roman" w:cs="Times New Roman"/>
                <w:sz w:val="28"/>
                <w:szCs w:val="28"/>
              </w:rPr>
            </w:pPr>
            <w:r w:rsidRPr="001513BD">
              <w:rPr>
                <w:rFonts w:ascii="Times New Roman" w:hAnsi="Times New Roman" w:cs="Times New Roman"/>
                <w:sz w:val="28"/>
                <w:szCs w:val="28"/>
              </w:rPr>
              <w:t xml:space="preserve">При предоставлении муниципальной услуги в многофункциональном центре предоставления государственных и муниципальных услуг (далее – МФЦ), </w:t>
            </w:r>
            <w:r w:rsidRPr="001513BD">
              <w:rPr>
                <w:rFonts w:ascii="Times New Roman" w:hAnsi="Times New Roman" w:cs="Times New Roman"/>
                <w:sz w:val="28"/>
                <w:szCs w:val="28"/>
              </w:rPr>
              <w:lastRenderedPageBreak/>
              <w:t>консультацию, прием и выдачу документов осуществляет специалист МФЦ.</w:t>
            </w:r>
          </w:p>
          <w:p w:rsidR="007A1A70" w:rsidRPr="001513BD" w:rsidRDefault="007A1A70" w:rsidP="006D2762">
            <w:pPr>
              <w:autoSpaceDE w:val="0"/>
              <w:autoSpaceDN w:val="0"/>
              <w:adjustRightInd w:val="0"/>
              <w:spacing w:after="0" w:line="240" w:lineRule="auto"/>
              <w:ind w:firstLine="427"/>
              <w:jc w:val="both"/>
              <w:rPr>
                <w:rFonts w:ascii="Times New Roman" w:hAnsi="Times New Roman" w:cs="Times New Roman"/>
                <w:sz w:val="28"/>
                <w:szCs w:val="28"/>
              </w:rPr>
            </w:pPr>
            <w:r w:rsidRPr="001513BD">
              <w:rPr>
                <w:rFonts w:ascii="Times New Roman" w:hAnsi="Times New Roman" w:cs="Times New Roman"/>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 в МФЦ</w:t>
            </w:r>
          </w:p>
        </w:tc>
        <w:tc>
          <w:tcPr>
            <w:tcW w:w="3827"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autoSpaceDE w:val="0"/>
              <w:autoSpaceDN w:val="0"/>
              <w:adjustRightInd w:val="0"/>
              <w:spacing w:after="0" w:line="240" w:lineRule="auto"/>
              <w:rPr>
                <w:rFonts w:ascii="Times New Roman" w:hAnsi="Times New Roman" w:cs="Times New Roman"/>
                <w:sz w:val="28"/>
                <w:szCs w:val="28"/>
              </w:rPr>
            </w:pPr>
          </w:p>
        </w:tc>
      </w:tr>
      <w:tr w:rsidR="007A1A70" w:rsidRPr="001513BD">
        <w:tc>
          <w:tcPr>
            <w:tcW w:w="3898"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suppressAutoHyphens/>
              <w:spacing w:line="240" w:lineRule="auto"/>
              <w:ind w:firstLine="34"/>
              <w:rPr>
                <w:rFonts w:ascii="Times New Roman" w:hAnsi="Times New Roman" w:cs="Times New Roman"/>
                <w:sz w:val="28"/>
                <w:szCs w:val="28"/>
              </w:rPr>
            </w:pPr>
            <w:r w:rsidRPr="001513BD">
              <w:rPr>
                <w:rFonts w:ascii="Times New Roman" w:hAnsi="Times New Roman" w:cs="Times New Roman"/>
                <w:sz w:val="28"/>
                <w:szCs w:val="28"/>
              </w:rPr>
              <w:lastRenderedPageBreak/>
              <w:t>2.16.</w:t>
            </w:r>
            <w:r w:rsidRPr="001513BD">
              <w:rPr>
                <w:rFonts w:ascii="Times New Roman" w:hAnsi="Times New Roman" w:cs="Times New Roman"/>
                <w:sz w:val="28"/>
                <w:szCs w:val="28"/>
                <w:lang w:val="en-US"/>
              </w:rPr>
              <w:t> </w:t>
            </w:r>
            <w:r w:rsidRPr="001513BD">
              <w:rPr>
                <w:rFonts w:ascii="Times New Roman" w:hAnsi="Times New Roman" w:cs="Times New Roman"/>
                <w:sz w:val="28"/>
                <w:szCs w:val="28"/>
              </w:rPr>
              <w:t>Особенности предоставления муниципальной услуги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tabs>
                <w:tab w:val="left" w:pos="709"/>
              </w:tabs>
              <w:spacing w:after="0" w:line="240" w:lineRule="auto"/>
              <w:ind w:firstLine="427"/>
              <w:jc w:val="both"/>
              <w:rPr>
                <w:rFonts w:ascii="Times New Roman CYR" w:hAnsi="Times New Roman CYR" w:cs="Times New Roman CYR"/>
                <w:sz w:val="28"/>
                <w:szCs w:val="28"/>
              </w:rPr>
            </w:pPr>
            <w:r w:rsidRPr="001513BD">
              <w:rPr>
                <w:rFonts w:ascii="Times New Roman CYR" w:hAnsi="Times New Roman CYR" w:cs="Times New Roman CY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7A1A70" w:rsidRPr="001513BD" w:rsidRDefault="007A1A70" w:rsidP="006D2762">
            <w:pPr>
              <w:tabs>
                <w:tab w:val="left" w:pos="709"/>
              </w:tabs>
              <w:spacing w:after="0" w:line="240" w:lineRule="auto"/>
              <w:ind w:firstLine="427"/>
              <w:jc w:val="both"/>
              <w:rPr>
                <w:rFonts w:ascii="Times New Roman" w:hAnsi="Times New Roman" w:cs="Times New Roman"/>
                <w:sz w:val="28"/>
                <w:szCs w:val="28"/>
              </w:rPr>
            </w:pPr>
            <w:r w:rsidRPr="001513BD">
              <w:rPr>
                <w:rFonts w:ascii="Times New Roman CYR" w:hAnsi="Times New Roman CYR" w:cs="Times New Roman CYR"/>
                <w:sz w:val="28"/>
                <w:szCs w:val="28"/>
              </w:rPr>
              <w:t>В случае</w:t>
            </w:r>
            <w:proofErr w:type="gramStart"/>
            <w:r w:rsidRPr="001513BD">
              <w:rPr>
                <w:rFonts w:ascii="Times New Roman CYR" w:hAnsi="Times New Roman CYR" w:cs="Times New Roman CYR"/>
                <w:sz w:val="28"/>
                <w:szCs w:val="28"/>
              </w:rPr>
              <w:t>,</w:t>
            </w:r>
            <w:proofErr w:type="gramEnd"/>
            <w:r w:rsidRPr="001513BD">
              <w:rPr>
                <w:rFonts w:ascii="Times New Roman CYR" w:hAnsi="Times New Roman CYR" w:cs="Times New Roman CYR"/>
                <w:sz w:val="28"/>
                <w:szCs w:val="28"/>
              </w:rPr>
              <w:t xml:space="preserve"> если законом предусмотрена подача заявления о предоставлении муниципальной услуги в электронной форме заявление подается через </w:t>
            </w:r>
            <w:r w:rsidRPr="001513BD">
              <w:rPr>
                <w:rFonts w:ascii="Times New Roman" w:hAnsi="Times New Roman" w:cs="Times New Roman"/>
                <w:sz w:val="28"/>
                <w:szCs w:val="28"/>
              </w:rPr>
              <w:t>Портал государственных и муниципальных услуг Республики Татарстан (</w:t>
            </w:r>
            <w:r w:rsidRPr="001513BD">
              <w:rPr>
                <w:rFonts w:ascii="Times New Roman" w:hAnsi="Times New Roman" w:cs="Times New Roman"/>
                <w:sz w:val="28"/>
                <w:szCs w:val="28"/>
                <w:lang w:val="en-US"/>
              </w:rPr>
              <w:t>http</w:t>
            </w:r>
            <w:r w:rsidRPr="001513BD">
              <w:rPr>
                <w:rFonts w:ascii="Times New Roman" w:hAnsi="Times New Roman" w:cs="Times New Roman"/>
                <w:sz w:val="28"/>
                <w:szCs w:val="28"/>
              </w:rPr>
              <w:t>://u</w:t>
            </w:r>
            <w:proofErr w:type="spellStart"/>
            <w:r w:rsidRPr="001513BD">
              <w:rPr>
                <w:rFonts w:ascii="Times New Roman" w:hAnsi="Times New Roman" w:cs="Times New Roman"/>
                <w:sz w:val="28"/>
                <w:szCs w:val="28"/>
                <w:lang w:val="en-US"/>
              </w:rPr>
              <w:t>slugi</w:t>
            </w:r>
            <w:proofErr w:type="spellEnd"/>
            <w:r w:rsidRPr="001513BD">
              <w:rPr>
                <w:rFonts w:ascii="Times New Roman" w:hAnsi="Times New Roman" w:cs="Times New Roman"/>
                <w:sz w:val="28"/>
                <w:szCs w:val="28"/>
              </w:rPr>
              <w:t xml:space="preserve">. </w:t>
            </w:r>
            <w:hyperlink r:id="rId10" w:history="1">
              <w:r w:rsidRPr="001513BD">
                <w:rPr>
                  <w:rFonts w:ascii="Times New Roman" w:hAnsi="Times New Roman" w:cs="Times New Roman"/>
                  <w:sz w:val="28"/>
                  <w:szCs w:val="28"/>
                  <w:u w:val="single"/>
                  <w:lang w:val="en-US"/>
                </w:rPr>
                <w:t>tatar</w:t>
              </w:r>
              <w:r w:rsidRPr="001513BD">
                <w:rPr>
                  <w:rFonts w:ascii="Times New Roman" w:hAnsi="Times New Roman" w:cs="Times New Roman"/>
                  <w:sz w:val="28"/>
                  <w:szCs w:val="28"/>
                  <w:u w:val="single"/>
                </w:rPr>
                <w:t>.</w:t>
              </w:r>
              <w:r w:rsidRPr="001513BD">
                <w:rPr>
                  <w:rFonts w:ascii="Times New Roman" w:hAnsi="Times New Roman" w:cs="Times New Roman"/>
                  <w:sz w:val="28"/>
                  <w:szCs w:val="28"/>
                  <w:u w:val="single"/>
                  <w:lang w:val="en-US"/>
                </w:rPr>
                <w:t>ru</w:t>
              </w:r>
            </w:hyperlink>
            <w:r w:rsidRPr="001513BD">
              <w:rPr>
                <w:rFonts w:ascii="Times New Roman" w:hAnsi="Times New Roman" w:cs="Times New Roman"/>
                <w:sz w:val="28"/>
                <w:szCs w:val="28"/>
              </w:rPr>
              <w:t>/) или Единый портал  государственных и муниципальных услуг (функций) (</w:t>
            </w:r>
            <w:r w:rsidRPr="001513BD">
              <w:rPr>
                <w:rFonts w:ascii="Times New Roman" w:hAnsi="Times New Roman" w:cs="Times New Roman"/>
                <w:sz w:val="28"/>
                <w:szCs w:val="28"/>
                <w:lang w:val="en-US"/>
              </w:rPr>
              <w:t>http</w:t>
            </w:r>
            <w:r w:rsidRPr="001513BD">
              <w:rPr>
                <w:rFonts w:ascii="Times New Roman" w:hAnsi="Times New Roman" w:cs="Times New Roman"/>
                <w:sz w:val="28"/>
                <w:szCs w:val="28"/>
              </w:rPr>
              <w:t xml:space="preserve">:// </w:t>
            </w:r>
            <w:hyperlink r:id="rId11" w:history="1">
              <w:r w:rsidRPr="001513BD">
                <w:rPr>
                  <w:rFonts w:ascii="Times New Roman" w:hAnsi="Times New Roman" w:cs="Times New Roman"/>
                  <w:sz w:val="28"/>
                  <w:szCs w:val="28"/>
                  <w:u w:val="single"/>
                  <w:lang w:val="en-US"/>
                </w:rPr>
                <w:t>www</w:t>
              </w:r>
              <w:r w:rsidRPr="001513BD">
                <w:rPr>
                  <w:rFonts w:ascii="Times New Roman" w:hAnsi="Times New Roman" w:cs="Times New Roman"/>
                  <w:sz w:val="28"/>
                  <w:szCs w:val="28"/>
                  <w:u w:val="single"/>
                </w:rPr>
                <w:t>.</w:t>
              </w:r>
              <w:proofErr w:type="spellStart"/>
              <w:r w:rsidRPr="001513BD">
                <w:rPr>
                  <w:rFonts w:ascii="Times New Roman" w:hAnsi="Times New Roman" w:cs="Times New Roman"/>
                  <w:sz w:val="28"/>
                  <w:szCs w:val="28"/>
                  <w:u w:val="single"/>
                  <w:lang w:val="en-US"/>
                </w:rPr>
                <w:t>gosuslugi</w:t>
              </w:r>
              <w:proofErr w:type="spellEnd"/>
              <w:r w:rsidRPr="001513BD">
                <w:rPr>
                  <w:rFonts w:ascii="Times New Roman" w:hAnsi="Times New Roman" w:cs="Times New Roman"/>
                  <w:sz w:val="28"/>
                  <w:szCs w:val="28"/>
                  <w:u w:val="single"/>
                </w:rPr>
                <w:t>.</w:t>
              </w:r>
              <w:proofErr w:type="spellStart"/>
              <w:r w:rsidRPr="001513BD">
                <w:rPr>
                  <w:rFonts w:ascii="Times New Roman" w:hAnsi="Times New Roman" w:cs="Times New Roman"/>
                  <w:sz w:val="28"/>
                  <w:szCs w:val="28"/>
                  <w:u w:val="single"/>
                  <w:lang w:val="en-US"/>
                </w:rPr>
                <w:t>ru</w:t>
              </w:r>
              <w:proofErr w:type="spellEnd"/>
              <w:r w:rsidRPr="001513BD">
                <w:rPr>
                  <w:rFonts w:ascii="Times New Roman" w:hAnsi="Times New Roman" w:cs="Times New Roman"/>
                  <w:sz w:val="28"/>
                  <w:szCs w:val="28"/>
                  <w:u w:val="single"/>
                </w:rPr>
                <w:t>/</w:t>
              </w:r>
            </w:hyperlink>
            <w:r w:rsidRPr="001513BD">
              <w:rPr>
                <w:rFonts w:ascii="Times New Roman" w:hAnsi="Times New Roman" w:cs="Times New Roman"/>
                <w:sz w:val="28"/>
                <w:szCs w:val="28"/>
              </w:rPr>
              <w:t>)</w:t>
            </w:r>
          </w:p>
        </w:tc>
        <w:tc>
          <w:tcPr>
            <w:tcW w:w="3827" w:type="dxa"/>
            <w:tcBorders>
              <w:top w:val="single" w:sz="6" w:space="0" w:color="auto"/>
              <w:left w:val="single" w:sz="6" w:space="0" w:color="auto"/>
              <w:bottom w:val="single" w:sz="6" w:space="0" w:color="auto"/>
              <w:right w:val="single" w:sz="6" w:space="0" w:color="auto"/>
            </w:tcBorders>
          </w:tcPr>
          <w:p w:rsidR="007A1A70" w:rsidRPr="001513BD" w:rsidRDefault="007A1A70" w:rsidP="006D2762">
            <w:pPr>
              <w:autoSpaceDE w:val="0"/>
              <w:autoSpaceDN w:val="0"/>
              <w:adjustRightInd w:val="0"/>
              <w:spacing w:after="0" w:line="240" w:lineRule="auto"/>
              <w:rPr>
                <w:rFonts w:ascii="Times New Roman" w:hAnsi="Times New Roman" w:cs="Times New Roman"/>
                <w:sz w:val="28"/>
                <w:szCs w:val="28"/>
              </w:rPr>
            </w:pPr>
          </w:p>
        </w:tc>
      </w:tr>
    </w:tbl>
    <w:p w:rsidR="007A1A70" w:rsidRPr="001513BD" w:rsidRDefault="007A1A70" w:rsidP="00635717">
      <w:pPr>
        <w:sectPr w:rsidR="007A1A70" w:rsidRPr="001513BD">
          <w:type w:val="continuous"/>
          <w:pgSz w:w="16840" w:h="11907" w:orient="landscape" w:code="9"/>
          <w:pgMar w:top="1418" w:right="1440" w:bottom="868" w:left="720" w:header="720" w:footer="720" w:gutter="0"/>
          <w:cols w:space="708"/>
          <w:noEndnote/>
          <w:docGrid w:linePitch="381"/>
        </w:sectPr>
      </w:pPr>
    </w:p>
    <w:p w:rsidR="007A1A70" w:rsidRPr="001513BD" w:rsidRDefault="007A1A70" w:rsidP="00B43879">
      <w:pPr>
        <w:autoSpaceDE w:val="0"/>
        <w:autoSpaceDN w:val="0"/>
        <w:adjustRightInd w:val="0"/>
        <w:spacing w:after="0"/>
        <w:jc w:val="center"/>
        <w:rPr>
          <w:rFonts w:ascii="Times New Roman" w:hAnsi="Times New Roman" w:cs="Times New Roman"/>
          <w:sz w:val="28"/>
          <w:szCs w:val="28"/>
        </w:rPr>
      </w:pPr>
      <w:r w:rsidRPr="001513BD">
        <w:rPr>
          <w:rFonts w:ascii="Times New Roman" w:hAnsi="Times New Roman" w:cs="Times New Roman"/>
          <w:b/>
          <w:bCs/>
          <w:sz w:val="28"/>
          <w:szCs w:val="28"/>
        </w:rPr>
        <w:lastRenderedPageBreak/>
        <w:t xml:space="preserve">3. </w:t>
      </w:r>
      <w:r w:rsidRPr="001513BD">
        <w:rPr>
          <w:rFonts w:ascii="Times New Roman" w:hAnsi="Times New Roman" w:cs="Times New Roman"/>
          <w:b/>
          <w:bCs/>
          <w:sz w:val="28"/>
          <w:szCs w:val="28"/>
          <w:lang w:val="en-US"/>
        </w:rPr>
        <w:t>C</w:t>
      </w:r>
      <w:proofErr w:type="spellStart"/>
      <w:r w:rsidRPr="001513BD">
        <w:rPr>
          <w:rFonts w:ascii="Times New Roman" w:hAnsi="Times New Roman" w:cs="Times New Roman"/>
          <w:b/>
          <w:bCs/>
          <w:sz w:val="28"/>
          <w:szCs w:val="28"/>
        </w:rPr>
        <w:t>остав</w:t>
      </w:r>
      <w:proofErr w:type="spellEnd"/>
      <w:r w:rsidRPr="001513BD">
        <w:rPr>
          <w:rFonts w:ascii="Times New Roman" w:hAnsi="Times New Roman" w:cs="Times New Roman"/>
          <w:b/>
          <w:bCs/>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A1A70" w:rsidRPr="001513BD" w:rsidRDefault="007A1A70" w:rsidP="00B43879">
      <w:pPr>
        <w:autoSpaceDE w:val="0"/>
        <w:autoSpaceDN w:val="0"/>
        <w:adjustRightInd w:val="0"/>
        <w:ind w:firstLine="720"/>
        <w:jc w:val="both"/>
        <w:rPr>
          <w:sz w:val="28"/>
          <w:szCs w:val="28"/>
        </w:rPr>
      </w:pPr>
    </w:p>
    <w:p w:rsidR="007A1A70" w:rsidRPr="001513BD"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r w:rsidRPr="001513BD">
        <w:rPr>
          <w:rFonts w:ascii="Times New Roman" w:hAnsi="Times New Roman" w:cs="Times New Roman"/>
          <w:sz w:val="28"/>
          <w:szCs w:val="28"/>
        </w:rPr>
        <w:t>3.1. Описание последовательности действий при предоставлении муниципальной услуги</w:t>
      </w:r>
    </w:p>
    <w:p w:rsidR="007A1A70" w:rsidRPr="001513BD"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p>
    <w:p w:rsidR="007A1A70" w:rsidRPr="001513BD"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r w:rsidRPr="001513BD">
        <w:rPr>
          <w:rFonts w:ascii="Times New Roman" w:hAnsi="Times New Roman" w:cs="Times New Roman"/>
          <w:sz w:val="28"/>
          <w:szCs w:val="28"/>
        </w:rPr>
        <w:t>3.1.1. Предоставление муниципальной услуги</w:t>
      </w:r>
      <w:r w:rsidRPr="001513BD">
        <w:rPr>
          <w:rFonts w:ascii="Times New Roman" w:hAnsi="Times New Roman" w:cs="Times New Roman"/>
        </w:rPr>
        <w:t xml:space="preserve"> </w:t>
      </w:r>
      <w:r w:rsidRPr="001513BD">
        <w:rPr>
          <w:rFonts w:ascii="Times New Roman" w:hAnsi="Times New Roman" w:cs="Times New Roman"/>
          <w:sz w:val="28"/>
          <w:szCs w:val="28"/>
        </w:rPr>
        <w:t>включает в себя следующие процедуры:</w:t>
      </w:r>
    </w:p>
    <w:p w:rsidR="007A1A70" w:rsidRPr="001513BD"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r w:rsidRPr="001513BD">
        <w:rPr>
          <w:rFonts w:ascii="Times New Roman" w:hAnsi="Times New Roman" w:cs="Times New Roman"/>
          <w:sz w:val="28"/>
          <w:szCs w:val="28"/>
        </w:rPr>
        <w:t>1) консультирование заявителя;</w:t>
      </w:r>
    </w:p>
    <w:p w:rsidR="007A1A70" w:rsidRPr="001513BD"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r w:rsidRPr="001513BD">
        <w:rPr>
          <w:rFonts w:ascii="Times New Roman" w:hAnsi="Times New Roman" w:cs="Times New Roman"/>
          <w:sz w:val="28"/>
          <w:szCs w:val="28"/>
        </w:rPr>
        <w:t>2) принятие и регистрация заявления;</w:t>
      </w:r>
    </w:p>
    <w:p w:rsidR="007A1A70" w:rsidRPr="001513BD"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r w:rsidRPr="001513BD">
        <w:rPr>
          <w:rFonts w:ascii="Times New Roman" w:hAnsi="Times New Roman" w:cs="Times New Roman"/>
          <w:sz w:val="28"/>
          <w:szCs w:val="28"/>
        </w:rPr>
        <w:t>3) формирование и направление межведомственных запросов в органы, участвующие в предоставлении муниципальной услуги;</w:t>
      </w:r>
    </w:p>
    <w:p w:rsidR="007A1A70" w:rsidRPr="001513BD"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r w:rsidRPr="001513BD">
        <w:rPr>
          <w:rFonts w:ascii="Times New Roman" w:hAnsi="Times New Roman" w:cs="Times New Roman"/>
          <w:sz w:val="28"/>
          <w:szCs w:val="28"/>
        </w:rPr>
        <w:t>4) подготовка результата муниципальной услуги;</w:t>
      </w:r>
    </w:p>
    <w:p w:rsidR="007A1A70" w:rsidRPr="001513BD"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r w:rsidRPr="001513BD">
        <w:rPr>
          <w:rFonts w:ascii="Times New Roman" w:hAnsi="Times New Roman" w:cs="Times New Roman"/>
          <w:sz w:val="28"/>
          <w:szCs w:val="28"/>
        </w:rPr>
        <w:t>5) проведение аукциона;</w:t>
      </w:r>
    </w:p>
    <w:p w:rsidR="007A1A70" w:rsidRPr="001513BD"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r w:rsidRPr="001513BD">
        <w:rPr>
          <w:rFonts w:ascii="Times New Roman" w:hAnsi="Times New Roman" w:cs="Times New Roman"/>
          <w:sz w:val="28"/>
          <w:szCs w:val="28"/>
        </w:rPr>
        <w:t>6) заключение договора и выдача заявителю результата муниципальной услуги.</w:t>
      </w:r>
    </w:p>
    <w:p w:rsidR="007A1A70" w:rsidRPr="001513BD"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r w:rsidRPr="001513BD">
        <w:rPr>
          <w:rFonts w:ascii="Times New Roman" w:hAnsi="Times New Roman" w:cs="Times New Roman"/>
          <w:sz w:val="28"/>
          <w:szCs w:val="28"/>
        </w:rPr>
        <w:t>3.1.2. Блок-схема последовательности действий по предоставлению муниципальной услуги представлена в приложении №5.</w:t>
      </w:r>
    </w:p>
    <w:p w:rsidR="007A1A70" w:rsidRPr="001513BD" w:rsidRDefault="007A1A70" w:rsidP="009B5408">
      <w:pPr>
        <w:tabs>
          <w:tab w:val="left" w:pos="1230"/>
        </w:tabs>
        <w:suppressAutoHyphens/>
        <w:autoSpaceDE w:val="0"/>
        <w:autoSpaceDN w:val="0"/>
        <w:adjustRightInd w:val="0"/>
        <w:spacing w:after="0"/>
        <w:ind w:firstLine="709"/>
        <w:jc w:val="both"/>
        <w:rPr>
          <w:rFonts w:ascii="Times New Roman" w:hAnsi="Times New Roman" w:cs="Times New Roman"/>
          <w:sz w:val="28"/>
          <w:szCs w:val="28"/>
        </w:rPr>
      </w:pPr>
      <w:r w:rsidRPr="001513BD">
        <w:rPr>
          <w:rFonts w:ascii="Times New Roman" w:hAnsi="Times New Roman" w:cs="Times New Roman"/>
          <w:sz w:val="28"/>
          <w:szCs w:val="28"/>
        </w:rPr>
        <w:tab/>
      </w:r>
    </w:p>
    <w:p w:rsidR="007A1A70" w:rsidRPr="001513BD"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r w:rsidRPr="001513BD">
        <w:rPr>
          <w:rFonts w:ascii="Times New Roman" w:hAnsi="Times New Roman" w:cs="Times New Roman"/>
          <w:sz w:val="28"/>
          <w:szCs w:val="28"/>
        </w:rPr>
        <w:t>3.2. Оказание консультаций заявителю</w:t>
      </w:r>
    </w:p>
    <w:p w:rsidR="007A1A70" w:rsidRPr="001513BD"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p>
    <w:p w:rsidR="007A1A70" w:rsidRPr="009B5408"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r w:rsidRPr="001513BD">
        <w:rPr>
          <w:rFonts w:ascii="Times New Roman" w:hAnsi="Times New Roman" w:cs="Times New Roman"/>
          <w:sz w:val="28"/>
          <w:szCs w:val="28"/>
        </w:rPr>
        <w:t>3.2.1. Заявитель вправе обратиться в Палату лично, по телефону и (или) электронной почте для получения консультаций</w:t>
      </w:r>
      <w:r w:rsidRPr="009B5408">
        <w:rPr>
          <w:rFonts w:ascii="Times New Roman" w:hAnsi="Times New Roman" w:cs="Times New Roman"/>
          <w:sz w:val="28"/>
          <w:szCs w:val="28"/>
        </w:rPr>
        <w:t xml:space="preserve"> о порядке получения муниципальной услуги.</w:t>
      </w:r>
    </w:p>
    <w:p w:rsidR="007A1A70" w:rsidRPr="009B5408"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7A1A70" w:rsidRPr="009B5408"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rsidR="007A1A70" w:rsidRPr="009B5408"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получения разрешения.</w:t>
      </w:r>
    </w:p>
    <w:p w:rsidR="007A1A70" w:rsidRPr="009B5408"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p>
    <w:p w:rsidR="007A1A70" w:rsidRPr="009B5408"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3.3. Принятие и регистрация заявления</w:t>
      </w:r>
    </w:p>
    <w:p w:rsidR="007A1A70" w:rsidRDefault="007A1A70" w:rsidP="009B5408">
      <w:pPr>
        <w:suppressAutoHyphens/>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lastRenderedPageBreak/>
        <w:t xml:space="preserve">3.3.1. Заявитель лично, через доверенное лицо или через МФЦ подает письменное заявление о предоставлении муниципальной услуги и представляет документы в соответствии с пунктом 2.5 настоящего Регламента в Палату. </w:t>
      </w:r>
    </w:p>
    <w:p w:rsidR="007A1A70" w:rsidRPr="009B5408" w:rsidRDefault="007A1A70" w:rsidP="009B5408">
      <w:pPr>
        <w:suppressAutoHyphens/>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7A1A70" w:rsidRPr="009B5408"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3.3.2.Специалист Палаты, ведущий прием заявлений, осуществляет:</w:t>
      </w:r>
    </w:p>
    <w:p w:rsidR="007A1A70" w:rsidRPr="009B5408"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 xml:space="preserve">установление личности заявителя; </w:t>
      </w:r>
    </w:p>
    <w:p w:rsidR="007A1A70" w:rsidRPr="009B5408"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проверку полномочий заявителя (в случае действия по доверенности);</w:t>
      </w:r>
    </w:p>
    <w:p w:rsidR="007A1A70" w:rsidRPr="009B5408"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 xml:space="preserve">проверку наличия документов, предусмотренных пунктом 2.5 настоящего Регламента; </w:t>
      </w:r>
    </w:p>
    <w:p w:rsidR="007A1A70" w:rsidRPr="009B5408"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A1A70" w:rsidRPr="009B5408"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В случае отсутствия замечаний специалист Палаты осуществляет:</w:t>
      </w:r>
    </w:p>
    <w:p w:rsidR="007A1A70" w:rsidRPr="009B5408"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прием и регистрацию заявления в специальном журнале;</w:t>
      </w:r>
    </w:p>
    <w:p w:rsidR="007A1A70" w:rsidRPr="009B5408"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вручение заявителю копии 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7A1A70" w:rsidRPr="009B5408"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направление заявления на рассмотрение руководителю Палаты.</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В случае наличия оснований для отказа в приеме документов, специалист Палаты,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7A1A70" w:rsidRPr="009B5408"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Процедуры, устанавливаемые настоящим пунктом, осуществляются в течение 15 минут.</w:t>
      </w:r>
    </w:p>
    <w:p w:rsidR="007A1A70" w:rsidRPr="009B5408"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3.3.3. Руководитель Палаты рассматривает заявление, определяет исполнителя и направляет ему заявление.</w:t>
      </w:r>
    </w:p>
    <w:p w:rsidR="007A1A70" w:rsidRPr="009B5408" w:rsidRDefault="007A1A70" w:rsidP="009B5408">
      <w:pPr>
        <w:suppressAutoHyphens/>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Процедура, устанавливаемая настоящим пунктом, осуществляется в течение одного дня с момента регистрации заявления.</w:t>
      </w:r>
    </w:p>
    <w:p w:rsidR="007A1A70" w:rsidRPr="009B5408" w:rsidRDefault="007A1A70" w:rsidP="009B5408">
      <w:pPr>
        <w:suppressAutoHyphens/>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Результат процедуры: направленное исполнителю заявление.</w:t>
      </w:r>
    </w:p>
    <w:p w:rsidR="007A1A70" w:rsidRPr="009B5408" w:rsidRDefault="007A1A70" w:rsidP="009B5408">
      <w:pPr>
        <w:tabs>
          <w:tab w:val="left" w:pos="8610"/>
        </w:tabs>
        <w:suppressAutoHyphens/>
        <w:spacing w:after="0"/>
        <w:ind w:firstLine="709"/>
        <w:jc w:val="both"/>
        <w:rPr>
          <w:rFonts w:ascii="Times New Roman" w:hAnsi="Times New Roman" w:cs="Times New Roman"/>
          <w:sz w:val="28"/>
          <w:szCs w:val="28"/>
        </w:rPr>
      </w:pPr>
    </w:p>
    <w:p w:rsidR="007A1A70" w:rsidRPr="009B5408" w:rsidRDefault="007A1A70" w:rsidP="009B5408">
      <w:pPr>
        <w:tabs>
          <w:tab w:val="left" w:pos="8610"/>
        </w:tabs>
        <w:suppressAutoHyphens/>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3.4. Формирование и направление межведомственных запросов в органы, участвующие в предоставлении муниципальной услуги</w:t>
      </w:r>
    </w:p>
    <w:p w:rsidR="007A1A70" w:rsidRPr="009B5408" w:rsidRDefault="007A1A70" w:rsidP="009B5408">
      <w:pPr>
        <w:suppressAutoHyphens/>
        <w:spacing w:after="0"/>
        <w:ind w:firstLine="709"/>
        <w:jc w:val="both"/>
        <w:rPr>
          <w:rFonts w:ascii="Times New Roman" w:hAnsi="Times New Roman" w:cs="Times New Roman"/>
          <w:sz w:val="28"/>
          <w:szCs w:val="28"/>
        </w:rPr>
      </w:pPr>
      <w:r w:rsidRPr="009B5408">
        <w:rPr>
          <w:rFonts w:ascii="Times New Roman" w:hAnsi="Times New Roman" w:cs="Times New Roman"/>
          <w:spacing w:val="-1"/>
          <w:sz w:val="28"/>
          <w:szCs w:val="28"/>
        </w:rPr>
        <w:lastRenderedPageBreak/>
        <w:t xml:space="preserve">3.4.1. Специалист </w:t>
      </w:r>
      <w:r w:rsidRPr="009B5408">
        <w:rPr>
          <w:rFonts w:ascii="Times New Roman" w:hAnsi="Times New Roman" w:cs="Times New Roman"/>
          <w:sz w:val="28"/>
          <w:szCs w:val="28"/>
        </w:rPr>
        <w:t>Палаты</w:t>
      </w:r>
      <w:r w:rsidRPr="009B5408">
        <w:rPr>
          <w:rFonts w:ascii="Times New Roman" w:hAnsi="Times New Roman" w:cs="Times New Roman"/>
          <w:spacing w:val="-1"/>
          <w:sz w:val="28"/>
          <w:szCs w:val="28"/>
        </w:rPr>
        <w:t xml:space="preserve"> </w:t>
      </w:r>
      <w:r w:rsidRPr="009B5408">
        <w:rPr>
          <w:rFonts w:ascii="Times New Roman" w:hAnsi="Times New Roman" w:cs="Times New Roman"/>
          <w:sz w:val="28"/>
          <w:szCs w:val="28"/>
        </w:rPr>
        <w:t>направляет в электронной форме посредством системы межведомственного электронного взаимодействия запросы о предоставлении:</w:t>
      </w:r>
    </w:p>
    <w:p w:rsidR="007A1A70" w:rsidRPr="009B5408" w:rsidRDefault="007A1A70" w:rsidP="009B5408">
      <w:pPr>
        <w:suppressAutoHyphens/>
        <w:spacing w:after="0"/>
        <w:ind w:firstLine="709"/>
        <w:jc w:val="both"/>
        <w:rPr>
          <w:rFonts w:ascii="Times New Roman" w:hAnsi="Times New Roman" w:cs="Times New Roman"/>
          <w:sz w:val="28"/>
          <w:szCs w:val="28"/>
        </w:rPr>
      </w:pPr>
      <w:proofErr w:type="gramStart"/>
      <w:r w:rsidRPr="009B5408">
        <w:rPr>
          <w:rFonts w:ascii="Times New Roman" w:hAnsi="Times New Roman" w:cs="Times New Roman"/>
          <w:sz w:val="28"/>
          <w:szCs w:val="28"/>
        </w:rPr>
        <w:t>1) Выписки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 (о правах на здание, строение, сооружение);</w:t>
      </w:r>
      <w:proofErr w:type="gramEnd"/>
    </w:p>
    <w:p w:rsidR="007A1A70" w:rsidRPr="009B5408" w:rsidRDefault="007A1A70" w:rsidP="009B5408">
      <w:pPr>
        <w:suppressAutoHyphens/>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 xml:space="preserve">2) Выписки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 (о правах на земельный участок); </w:t>
      </w:r>
    </w:p>
    <w:p w:rsidR="007A1A70" w:rsidRPr="009B5408" w:rsidRDefault="007A1A70" w:rsidP="009B5408">
      <w:pPr>
        <w:suppressAutoHyphens/>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3) Кадастрового паспорта объекта недвижимости.</w:t>
      </w:r>
    </w:p>
    <w:p w:rsidR="007A1A70" w:rsidRPr="009B5408" w:rsidRDefault="007A1A70" w:rsidP="009B5408">
      <w:pPr>
        <w:suppressAutoHyphens/>
        <w:spacing w:after="0"/>
        <w:ind w:firstLine="709"/>
        <w:jc w:val="both"/>
        <w:rPr>
          <w:rFonts w:ascii="Times New Roman" w:hAnsi="Times New Roman" w:cs="Times New Roman"/>
          <w:spacing w:val="-1"/>
          <w:sz w:val="28"/>
          <w:szCs w:val="28"/>
        </w:rPr>
      </w:pPr>
      <w:r w:rsidRPr="009B5408">
        <w:rPr>
          <w:rFonts w:ascii="Times New Roman" w:hAnsi="Times New Roman" w:cs="Times New Roman"/>
          <w:spacing w:val="-1"/>
          <w:sz w:val="28"/>
          <w:szCs w:val="28"/>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7A1A70" w:rsidRPr="009B5408" w:rsidRDefault="007A1A70" w:rsidP="009B5408">
      <w:pPr>
        <w:suppressAutoHyphens/>
        <w:spacing w:after="0"/>
        <w:ind w:firstLine="709"/>
        <w:jc w:val="both"/>
        <w:rPr>
          <w:rFonts w:ascii="Times New Roman" w:hAnsi="Times New Roman" w:cs="Times New Roman"/>
          <w:spacing w:val="-1"/>
          <w:sz w:val="28"/>
          <w:szCs w:val="28"/>
        </w:rPr>
      </w:pPr>
      <w:r w:rsidRPr="009B5408">
        <w:rPr>
          <w:rFonts w:ascii="Times New Roman" w:hAnsi="Times New Roman" w:cs="Times New Roman"/>
          <w:spacing w:val="-1"/>
          <w:sz w:val="28"/>
          <w:szCs w:val="28"/>
        </w:rPr>
        <w:t xml:space="preserve">Результат процедуры: направленные в органы власти запросы. </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9B5408">
        <w:rPr>
          <w:rFonts w:ascii="Times New Roman" w:hAnsi="Times New Roman" w:cs="Times New Roman"/>
          <w:sz w:val="28"/>
          <w:szCs w:val="28"/>
        </w:rPr>
        <w:t>предоставляют запрашиваемые документы</w:t>
      </w:r>
      <w:proofErr w:type="gramEnd"/>
      <w:r w:rsidRPr="009B5408">
        <w:rPr>
          <w:rFonts w:ascii="Times New Roman" w:hAnsi="Times New Roman" w:cs="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proofErr w:type="gramStart"/>
      <w:r w:rsidRPr="009B5408">
        <w:rPr>
          <w:rFonts w:ascii="Times New Roman" w:hAnsi="Times New Roman" w:cs="Times New Roman"/>
          <w:sz w:val="28"/>
          <w:szCs w:val="28"/>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7A1A70" w:rsidRPr="009B5408" w:rsidRDefault="007A1A70" w:rsidP="009B5408">
      <w:pPr>
        <w:suppressAutoHyphens/>
        <w:spacing w:after="0"/>
        <w:ind w:firstLine="720"/>
        <w:jc w:val="both"/>
        <w:rPr>
          <w:rFonts w:ascii="Times New Roman" w:hAnsi="Times New Roman" w:cs="Times New Roman"/>
          <w:sz w:val="28"/>
          <w:szCs w:val="28"/>
        </w:rPr>
      </w:pPr>
      <w:r w:rsidRPr="009B5408">
        <w:rPr>
          <w:rFonts w:ascii="Times New Roman" w:hAnsi="Times New Roman" w:cs="Times New Roman"/>
          <w:sz w:val="28"/>
          <w:szCs w:val="28"/>
        </w:rPr>
        <w:t>Результат процедур: документы (сведения) либо уведомление об отказе, направленные в Палату.</w:t>
      </w:r>
    </w:p>
    <w:p w:rsidR="007A1A70" w:rsidRPr="009B5408" w:rsidRDefault="007A1A70" w:rsidP="009B5408">
      <w:pPr>
        <w:autoSpaceDE w:val="0"/>
        <w:autoSpaceDN w:val="0"/>
        <w:adjustRightInd w:val="0"/>
        <w:spacing w:after="0"/>
        <w:ind w:firstLine="720"/>
        <w:jc w:val="both"/>
        <w:rPr>
          <w:rFonts w:ascii="Times New Roman" w:hAnsi="Times New Roman" w:cs="Times New Roman"/>
          <w:sz w:val="28"/>
          <w:szCs w:val="28"/>
        </w:rPr>
      </w:pP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3.5. Подготовка результата муниципальной услуги</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3.5.1. Специалист Палаты на основании поступивших документов (сведений):</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принимает решение о проведен</w:t>
      </w:r>
      <w:proofErr w:type="gramStart"/>
      <w:r w:rsidRPr="009B5408">
        <w:rPr>
          <w:rFonts w:ascii="Times New Roman" w:hAnsi="Times New Roman" w:cs="Times New Roman"/>
          <w:sz w:val="28"/>
          <w:szCs w:val="28"/>
        </w:rPr>
        <w:t>ии ау</w:t>
      </w:r>
      <w:proofErr w:type="gramEnd"/>
      <w:r w:rsidRPr="009B5408">
        <w:rPr>
          <w:rFonts w:ascii="Times New Roman" w:hAnsi="Times New Roman" w:cs="Times New Roman"/>
          <w:sz w:val="28"/>
          <w:szCs w:val="28"/>
        </w:rPr>
        <w:t>кциона либо об отказе в проведении аукциона;</w:t>
      </w:r>
    </w:p>
    <w:p w:rsidR="007A1A70" w:rsidRPr="009B5408" w:rsidRDefault="007A1A70" w:rsidP="009B5408">
      <w:pPr>
        <w:pStyle w:val="ConsPlusNormal"/>
        <w:suppressAutoHyphens/>
        <w:ind w:firstLine="709"/>
        <w:jc w:val="both"/>
        <w:rPr>
          <w:rFonts w:ascii="Times New Roman" w:hAnsi="Times New Roman" w:cs="Times New Roman"/>
          <w:sz w:val="28"/>
          <w:szCs w:val="28"/>
        </w:rPr>
      </w:pPr>
      <w:r w:rsidRPr="009B5408">
        <w:rPr>
          <w:rFonts w:ascii="Times New Roman" w:hAnsi="Times New Roman" w:cs="Times New Roman"/>
          <w:sz w:val="28"/>
          <w:szCs w:val="28"/>
        </w:rPr>
        <w:t>подготавливает проект распоряжения или проект письма об отказе предоставлении земельного участка с указанием</w:t>
      </w:r>
      <w:r w:rsidRPr="009B5408">
        <w:rPr>
          <w:rFonts w:ascii="Times New Roman" w:hAnsi="Times New Roman" w:cs="Times New Roman"/>
        </w:rPr>
        <w:t xml:space="preserve"> </w:t>
      </w:r>
      <w:r w:rsidRPr="009B5408">
        <w:rPr>
          <w:rFonts w:ascii="Times New Roman" w:hAnsi="Times New Roman" w:cs="Times New Roman"/>
          <w:sz w:val="28"/>
          <w:szCs w:val="28"/>
        </w:rPr>
        <w:t xml:space="preserve">причин отказа; </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оформляет проект подготовленного документа;</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lastRenderedPageBreak/>
        <w:t xml:space="preserve">осуществляет в установленном порядке процедуры согласования проекта подготовленного документа; </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 xml:space="preserve">направляет проект документа на </w:t>
      </w:r>
      <w:r>
        <w:rPr>
          <w:rFonts w:ascii="Times New Roman" w:hAnsi="Times New Roman" w:cs="Times New Roman"/>
          <w:sz w:val="28"/>
          <w:szCs w:val="28"/>
        </w:rPr>
        <w:t>согласование</w:t>
      </w:r>
      <w:r w:rsidRPr="009B5408">
        <w:rPr>
          <w:rFonts w:ascii="Times New Roman" w:hAnsi="Times New Roman" w:cs="Times New Roman"/>
          <w:sz w:val="28"/>
          <w:szCs w:val="28"/>
        </w:rPr>
        <w:t xml:space="preserve"> руководителю Палаты (лицу, им уполномоченному).</w:t>
      </w:r>
    </w:p>
    <w:p w:rsidR="007A1A70" w:rsidRDefault="007A1A70" w:rsidP="009B5408">
      <w:pPr>
        <w:suppressAutoHyphens/>
        <w:spacing w:after="0" w:line="240" w:lineRule="auto"/>
        <w:ind w:firstLine="709"/>
        <w:jc w:val="both"/>
        <w:rPr>
          <w:rFonts w:ascii="Times New Roman" w:hAnsi="Times New Roman" w:cs="Times New Roman"/>
          <w:color w:val="000000"/>
          <w:sz w:val="28"/>
          <w:szCs w:val="28"/>
        </w:rPr>
      </w:pPr>
      <w:r w:rsidRPr="009B5408">
        <w:rPr>
          <w:rFonts w:ascii="Times New Roman" w:hAnsi="Times New Roman" w:cs="Times New Roman"/>
          <w:color w:val="000000"/>
          <w:sz w:val="28"/>
          <w:szCs w:val="28"/>
        </w:rPr>
        <w:t>Процедура, устанавливаемая настоящим пунктом, осуществляется в течение одного рабочего дня с момента поступления документов (сведений).</w:t>
      </w:r>
    </w:p>
    <w:p w:rsidR="007A1A70" w:rsidRPr="009B5408" w:rsidRDefault="007A1A70" w:rsidP="009B5408">
      <w:pPr>
        <w:suppressAutoHyphens/>
        <w:spacing w:after="0" w:line="240" w:lineRule="auto"/>
        <w:ind w:firstLine="709"/>
        <w:jc w:val="both"/>
        <w:rPr>
          <w:rFonts w:ascii="Times New Roman" w:hAnsi="Times New Roman" w:cs="Times New Roman"/>
          <w:color w:val="000000"/>
          <w:sz w:val="28"/>
          <w:szCs w:val="28"/>
        </w:rPr>
      </w:pPr>
      <w:r w:rsidRPr="009B5408">
        <w:rPr>
          <w:rFonts w:ascii="Times New Roman" w:hAnsi="Times New Roman" w:cs="Times New Roman"/>
          <w:sz w:val="28"/>
          <w:szCs w:val="28"/>
        </w:rPr>
        <w:t xml:space="preserve">Руководитель </w:t>
      </w:r>
      <w:r>
        <w:rPr>
          <w:rFonts w:ascii="Times New Roman" w:hAnsi="Times New Roman" w:cs="Times New Roman"/>
          <w:sz w:val="28"/>
          <w:szCs w:val="28"/>
        </w:rPr>
        <w:t>Палаты</w:t>
      </w:r>
      <w:r w:rsidRPr="009B5408">
        <w:rPr>
          <w:rFonts w:ascii="Times New Roman" w:hAnsi="Times New Roman" w:cs="Times New Roman"/>
          <w:sz w:val="28"/>
          <w:szCs w:val="28"/>
        </w:rPr>
        <w:t xml:space="preserve"> (лицо, им уполномоченное) </w:t>
      </w:r>
      <w:r>
        <w:rPr>
          <w:rFonts w:ascii="Times New Roman" w:hAnsi="Times New Roman" w:cs="Times New Roman"/>
          <w:sz w:val="28"/>
          <w:szCs w:val="28"/>
        </w:rPr>
        <w:t>согласует</w:t>
      </w:r>
      <w:r w:rsidRPr="009B5408">
        <w:rPr>
          <w:rFonts w:ascii="Times New Roman" w:hAnsi="Times New Roman" w:cs="Times New Roman"/>
          <w:sz w:val="28"/>
          <w:szCs w:val="28"/>
        </w:rPr>
        <w:t xml:space="preserve"> проект документа </w:t>
      </w:r>
      <w:r>
        <w:rPr>
          <w:rFonts w:ascii="Times New Roman" w:hAnsi="Times New Roman" w:cs="Times New Roman"/>
          <w:sz w:val="28"/>
          <w:szCs w:val="28"/>
        </w:rPr>
        <w:t xml:space="preserve">или </w:t>
      </w:r>
      <w:r w:rsidRPr="009B5408">
        <w:rPr>
          <w:rFonts w:ascii="Times New Roman" w:hAnsi="Times New Roman" w:cs="Times New Roman"/>
          <w:sz w:val="28"/>
          <w:szCs w:val="28"/>
        </w:rPr>
        <w:t>письм</w:t>
      </w:r>
      <w:r>
        <w:rPr>
          <w:rFonts w:ascii="Times New Roman" w:hAnsi="Times New Roman" w:cs="Times New Roman"/>
          <w:sz w:val="28"/>
          <w:szCs w:val="28"/>
        </w:rPr>
        <w:t>а</w:t>
      </w:r>
      <w:r w:rsidRPr="009B5408">
        <w:rPr>
          <w:rFonts w:ascii="Times New Roman" w:hAnsi="Times New Roman" w:cs="Times New Roman"/>
          <w:sz w:val="28"/>
          <w:szCs w:val="28"/>
        </w:rPr>
        <w:t xml:space="preserve"> об отказе</w:t>
      </w:r>
      <w:r>
        <w:rPr>
          <w:rFonts w:ascii="Times New Roman" w:hAnsi="Times New Roman" w:cs="Times New Roman"/>
          <w:sz w:val="28"/>
          <w:szCs w:val="28"/>
        </w:rPr>
        <w:t xml:space="preserve"> и п</w:t>
      </w:r>
      <w:r w:rsidRPr="009B5408">
        <w:rPr>
          <w:rFonts w:ascii="Times New Roman" w:hAnsi="Times New Roman" w:cs="Times New Roman"/>
          <w:sz w:val="28"/>
          <w:szCs w:val="28"/>
        </w:rPr>
        <w:t xml:space="preserve">одписанный </w:t>
      </w:r>
      <w:r>
        <w:rPr>
          <w:rFonts w:ascii="Times New Roman" w:hAnsi="Times New Roman" w:cs="Times New Roman"/>
          <w:sz w:val="28"/>
          <w:szCs w:val="28"/>
        </w:rPr>
        <w:t xml:space="preserve">проект </w:t>
      </w:r>
      <w:r w:rsidRPr="009B5408">
        <w:rPr>
          <w:rFonts w:ascii="Times New Roman" w:hAnsi="Times New Roman" w:cs="Times New Roman"/>
          <w:sz w:val="28"/>
          <w:szCs w:val="28"/>
        </w:rPr>
        <w:t>документ направляет</w:t>
      </w:r>
      <w:r>
        <w:rPr>
          <w:rFonts w:ascii="Times New Roman" w:hAnsi="Times New Roman" w:cs="Times New Roman"/>
          <w:sz w:val="28"/>
          <w:szCs w:val="28"/>
        </w:rPr>
        <w:t xml:space="preserve"> на подпись руководителю Исполкома.</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 xml:space="preserve">Результат процедур: проект документа, направленный на подпись руководителю </w:t>
      </w:r>
      <w:r>
        <w:rPr>
          <w:rFonts w:ascii="Times New Roman" w:hAnsi="Times New Roman" w:cs="Times New Roman"/>
          <w:sz w:val="28"/>
          <w:szCs w:val="28"/>
        </w:rPr>
        <w:t>Исполкома</w:t>
      </w:r>
      <w:r w:rsidRPr="009B5408">
        <w:rPr>
          <w:rFonts w:ascii="Times New Roman" w:hAnsi="Times New Roman" w:cs="Times New Roman"/>
          <w:sz w:val="28"/>
          <w:szCs w:val="28"/>
        </w:rPr>
        <w:t xml:space="preserve"> (лицу, им уполномоченному).</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 xml:space="preserve">3.5.2. Руководитель </w:t>
      </w:r>
      <w:r>
        <w:rPr>
          <w:rFonts w:ascii="Times New Roman" w:hAnsi="Times New Roman" w:cs="Times New Roman"/>
          <w:sz w:val="28"/>
          <w:szCs w:val="28"/>
        </w:rPr>
        <w:t>Исполкома</w:t>
      </w:r>
      <w:r w:rsidRPr="009B5408">
        <w:rPr>
          <w:rFonts w:ascii="Times New Roman" w:hAnsi="Times New Roman" w:cs="Times New Roman"/>
          <w:sz w:val="28"/>
          <w:szCs w:val="28"/>
        </w:rPr>
        <w:t xml:space="preserve"> (лицо, им уполномоченное) утверждает проект документа, подписывает распоряжени</w:t>
      </w:r>
      <w:r>
        <w:rPr>
          <w:rFonts w:ascii="Times New Roman" w:hAnsi="Times New Roman" w:cs="Times New Roman"/>
          <w:sz w:val="28"/>
          <w:szCs w:val="28"/>
        </w:rPr>
        <w:t>е</w:t>
      </w:r>
      <w:r w:rsidRPr="009B5408">
        <w:rPr>
          <w:rFonts w:ascii="Times New Roman" w:hAnsi="Times New Roman" w:cs="Times New Roman"/>
          <w:sz w:val="28"/>
          <w:szCs w:val="28"/>
        </w:rPr>
        <w:t xml:space="preserve"> или подписывает письмо об отказе. Подписанный документ направляется специалисту Палаты.</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Процедура, устанавливаемая настоящим пунктом, осуществляется в день поступления проекта документа на утверждение.</w:t>
      </w:r>
    </w:p>
    <w:p w:rsidR="007A1A70" w:rsidRPr="009B5408" w:rsidRDefault="007A1A70" w:rsidP="009B5408">
      <w:pPr>
        <w:autoSpaceDE w:val="0"/>
        <w:autoSpaceDN w:val="0"/>
        <w:adjustRightInd w:val="0"/>
        <w:spacing w:after="0"/>
        <w:ind w:firstLine="709"/>
        <w:jc w:val="both"/>
        <w:rPr>
          <w:rFonts w:ascii="Times New Roman" w:hAnsi="Times New Roman" w:cs="Times New Roman"/>
          <w:color w:val="000000"/>
          <w:sz w:val="28"/>
          <w:szCs w:val="28"/>
        </w:rPr>
      </w:pPr>
      <w:r w:rsidRPr="009B5408">
        <w:rPr>
          <w:rFonts w:ascii="Times New Roman" w:hAnsi="Times New Roman" w:cs="Times New Roman"/>
          <w:sz w:val="28"/>
          <w:szCs w:val="28"/>
        </w:rPr>
        <w:t>Результат процедуры: подписанный проект документа.</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3.5.3. Специалист Палаты:</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регистрирует распоряжение или письмо об отказе;</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распоряжения или письма об отказе.</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Процедуры, устанавливаемые настоящим пунктом, осуществляются в день регистрации документа.</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Результат процедур: извещение заявителя (его представителя) о результате предоставления муниципальной услуги.</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3.5.4. Специалист Палаты выдает заявителю (его представителю) оформленное распоряжение под роспись или письмо об отказе.</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Процедуры, устанавливаемые настоящим пунктом, осуществляются:</w:t>
      </w:r>
    </w:p>
    <w:p w:rsidR="007A1A70" w:rsidRPr="009B5408" w:rsidRDefault="007A1A70" w:rsidP="009B5408">
      <w:pPr>
        <w:pStyle w:val="ConsPlusNormal"/>
        <w:suppressAutoHyphens/>
        <w:jc w:val="both"/>
        <w:rPr>
          <w:rFonts w:ascii="Times New Roman" w:hAnsi="Times New Roman" w:cs="Times New Roman"/>
          <w:sz w:val="28"/>
          <w:szCs w:val="28"/>
        </w:rPr>
      </w:pPr>
      <w:r w:rsidRPr="009B5408">
        <w:rPr>
          <w:rFonts w:ascii="Times New Roman" w:hAnsi="Times New Roman" w:cs="Times New Roman"/>
          <w:sz w:val="28"/>
          <w:szCs w:val="28"/>
        </w:rPr>
        <w:t>выдача постановления - в течение 15 минут, в порядке очередности, в день прибытия заявителя;</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 xml:space="preserve">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 xml:space="preserve">Результат процедур: выданное постановление или письмо об отказе в предоставлении земельного участка. </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3.6. Проведение аукциона</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lastRenderedPageBreak/>
        <w:t>3.6.1. Специалист Палаты направляет рас</w:t>
      </w:r>
      <w:r>
        <w:rPr>
          <w:rFonts w:ascii="Times New Roman" w:hAnsi="Times New Roman" w:cs="Times New Roman"/>
          <w:sz w:val="28"/>
          <w:szCs w:val="28"/>
        </w:rPr>
        <w:t>поряжение о проведен</w:t>
      </w:r>
      <w:proofErr w:type="gramStart"/>
      <w:r>
        <w:rPr>
          <w:rFonts w:ascii="Times New Roman" w:hAnsi="Times New Roman" w:cs="Times New Roman"/>
          <w:sz w:val="28"/>
          <w:szCs w:val="28"/>
        </w:rPr>
        <w:t>ии</w:t>
      </w:r>
      <w:r w:rsidRPr="009B5408">
        <w:rPr>
          <w:rFonts w:ascii="Times New Roman" w:hAnsi="Times New Roman" w:cs="Times New Roman"/>
          <w:sz w:val="28"/>
          <w:szCs w:val="28"/>
        </w:rPr>
        <w:t xml:space="preserve"> ау</w:t>
      </w:r>
      <w:proofErr w:type="gramEnd"/>
      <w:r w:rsidRPr="009B5408">
        <w:rPr>
          <w:rFonts w:ascii="Times New Roman" w:hAnsi="Times New Roman" w:cs="Times New Roman"/>
          <w:sz w:val="28"/>
          <w:szCs w:val="28"/>
        </w:rPr>
        <w:t>кциона организатору аукциона.</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Процедуры, устанавливаемые настоящим пунктом, осуществляются в течение одного дня с момента окончания процедуры, предусмотренной подпунктом 3.5.3 настоящего Регламента.</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Результат процедур: распоряжение, направленное организатору аукциона.</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3.6.2. Организатора аукциона</w:t>
      </w:r>
      <w:r>
        <w:rPr>
          <w:rFonts w:ascii="Times New Roman" w:hAnsi="Times New Roman" w:cs="Times New Roman"/>
          <w:sz w:val="28"/>
          <w:szCs w:val="28"/>
        </w:rPr>
        <w:t>,</w:t>
      </w:r>
      <w:r w:rsidRPr="009B5408">
        <w:rPr>
          <w:rFonts w:ascii="Times New Roman" w:hAnsi="Times New Roman" w:cs="Times New Roman"/>
          <w:sz w:val="28"/>
          <w:szCs w:val="28"/>
        </w:rPr>
        <w:t xml:space="preserve"> получив </w:t>
      </w:r>
      <w:proofErr w:type="gramStart"/>
      <w:r w:rsidRPr="009B5408">
        <w:rPr>
          <w:rFonts w:ascii="Times New Roman" w:hAnsi="Times New Roman" w:cs="Times New Roman"/>
          <w:sz w:val="28"/>
          <w:szCs w:val="28"/>
        </w:rPr>
        <w:t>распоряжение</w:t>
      </w:r>
      <w:proofErr w:type="gramEnd"/>
      <w:r w:rsidRPr="009B5408">
        <w:rPr>
          <w:rFonts w:ascii="Times New Roman" w:hAnsi="Times New Roman" w:cs="Times New Roman"/>
          <w:sz w:val="28"/>
          <w:szCs w:val="28"/>
        </w:rPr>
        <w:t xml:space="preserve">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 и проводит аукцион.</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Процедуры, устанавливаемые настоящим пунктом, осуществляются в срок, установленный регламентом организатора аукциона.</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Результат процедур: публикация извещения о проведен</w:t>
      </w:r>
      <w:proofErr w:type="gramStart"/>
      <w:r w:rsidRPr="009B5408">
        <w:rPr>
          <w:rFonts w:ascii="Times New Roman" w:hAnsi="Times New Roman" w:cs="Times New Roman"/>
          <w:sz w:val="28"/>
          <w:szCs w:val="28"/>
        </w:rPr>
        <w:t>ии ау</w:t>
      </w:r>
      <w:proofErr w:type="gramEnd"/>
      <w:r w:rsidRPr="009B5408">
        <w:rPr>
          <w:rFonts w:ascii="Times New Roman" w:hAnsi="Times New Roman" w:cs="Times New Roman"/>
          <w:sz w:val="28"/>
          <w:szCs w:val="28"/>
        </w:rPr>
        <w:t>кциона.</w:t>
      </w:r>
    </w:p>
    <w:p w:rsidR="007A1A70" w:rsidRPr="006F42C9" w:rsidRDefault="007A1A70" w:rsidP="006F42C9">
      <w:pPr>
        <w:tabs>
          <w:tab w:val="left" w:pos="709"/>
        </w:tabs>
        <w:ind w:firstLine="709"/>
        <w:jc w:val="both"/>
        <w:rPr>
          <w:sz w:val="28"/>
          <w:szCs w:val="28"/>
        </w:rPr>
      </w:pPr>
      <w:r w:rsidRPr="009B5408">
        <w:rPr>
          <w:rFonts w:ascii="Times New Roman" w:hAnsi="Times New Roman" w:cs="Times New Roman"/>
          <w:sz w:val="28"/>
          <w:szCs w:val="28"/>
        </w:rPr>
        <w:t xml:space="preserve">3.6.3. Организатора аукциона проводит аукцион и по его результатам оформляет протокол результатов аукциона в двух экземплярах. Один экземпляр выдает победителю аукциона. Протокол о результатах аукциона размещается на официальном сайте </w:t>
      </w:r>
      <w:proofErr w:type="spellStart"/>
      <w:r>
        <w:rPr>
          <w:rFonts w:ascii="Times New Roman CYR" w:hAnsi="Times New Roman CYR" w:cs="Times New Roman CYR"/>
          <w:sz w:val="28"/>
          <w:szCs w:val="28"/>
          <w:lang w:val="en-US"/>
        </w:rPr>
        <w:t>torgi</w:t>
      </w:r>
      <w:proofErr w:type="spellEnd"/>
      <w:r w:rsidRPr="005B5A5E">
        <w:rPr>
          <w:rFonts w:ascii="Times New Roman CYR" w:hAnsi="Times New Roman CYR" w:cs="Times New Roman CYR"/>
          <w:sz w:val="28"/>
          <w:szCs w:val="28"/>
        </w:rPr>
        <w:t>.</w:t>
      </w:r>
      <w:proofErr w:type="spellStart"/>
      <w:r>
        <w:rPr>
          <w:rFonts w:ascii="Times New Roman CYR" w:hAnsi="Times New Roman CYR" w:cs="Times New Roman CYR"/>
          <w:sz w:val="28"/>
          <w:szCs w:val="28"/>
          <w:lang w:val="en-US"/>
        </w:rPr>
        <w:t>gov</w:t>
      </w:r>
      <w:proofErr w:type="spellEnd"/>
      <w:r w:rsidRPr="005B5A5E">
        <w:rPr>
          <w:rFonts w:ascii="Times New Roman CYR" w:hAnsi="Times New Roman CYR" w:cs="Times New Roman CYR"/>
          <w:sz w:val="28"/>
          <w:szCs w:val="28"/>
        </w:rPr>
        <w:t>.</w:t>
      </w:r>
      <w:proofErr w:type="spellStart"/>
      <w:r>
        <w:rPr>
          <w:rFonts w:ascii="Times New Roman CYR" w:hAnsi="Times New Roman CYR" w:cs="Times New Roman CYR"/>
          <w:sz w:val="28"/>
          <w:szCs w:val="28"/>
          <w:lang w:val="en-US"/>
        </w:rPr>
        <w:t>ru</w:t>
      </w:r>
      <w:proofErr w:type="spellEnd"/>
      <w:r w:rsidRPr="009B5408">
        <w:rPr>
          <w:rFonts w:ascii="Times New Roman" w:hAnsi="Times New Roman" w:cs="Times New Roman"/>
          <w:sz w:val="28"/>
          <w:szCs w:val="28"/>
        </w:rPr>
        <w:t>.</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Процедуры, устанавливаемые настоящим пунктом, осуществляются:</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выдача протокола победителю аукциона – в день аукциона;</w:t>
      </w:r>
    </w:p>
    <w:p w:rsidR="007A1A70" w:rsidRPr="006F42C9" w:rsidRDefault="007A1A70" w:rsidP="006F42C9">
      <w:pPr>
        <w:tabs>
          <w:tab w:val="left" w:pos="709"/>
        </w:tabs>
        <w:ind w:firstLine="709"/>
        <w:jc w:val="both"/>
        <w:rPr>
          <w:sz w:val="28"/>
          <w:szCs w:val="28"/>
        </w:rPr>
      </w:pPr>
      <w:r w:rsidRPr="009B5408">
        <w:rPr>
          <w:rFonts w:ascii="Times New Roman" w:hAnsi="Times New Roman" w:cs="Times New Roman"/>
          <w:sz w:val="28"/>
          <w:szCs w:val="28"/>
        </w:rPr>
        <w:t xml:space="preserve">размещение протокола на официальном сайте </w:t>
      </w:r>
      <w:proofErr w:type="spellStart"/>
      <w:r>
        <w:rPr>
          <w:rFonts w:ascii="Times New Roman CYR" w:hAnsi="Times New Roman CYR" w:cs="Times New Roman CYR"/>
          <w:sz w:val="28"/>
          <w:szCs w:val="28"/>
          <w:lang w:val="en-US"/>
        </w:rPr>
        <w:t>torgi</w:t>
      </w:r>
      <w:proofErr w:type="spellEnd"/>
      <w:r w:rsidRPr="005B5A5E">
        <w:rPr>
          <w:rFonts w:ascii="Times New Roman CYR" w:hAnsi="Times New Roman CYR" w:cs="Times New Roman CYR"/>
          <w:sz w:val="28"/>
          <w:szCs w:val="28"/>
        </w:rPr>
        <w:t>.</w:t>
      </w:r>
      <w:proofErr w:type="spellStart"/>
      <w:r>
        <w:rPr>
          <w:rFonts w:ascii="Times New Roman CYR" w:hAnsi="Times New Roman CYR" w:cs="Times New Roman CYR"/>
          <w:sz w:val="28"/>
          <w:szCs w:val="28"/>
          <w:lang w:val="en-US"/>
        </w:rPr>
        <w:t>gov</w:t>
      </w:r>
      <w:proofErr w:type="spellEnd"/>
      <w:r w:rsidRPr="005B5A5E">
        <w:rPr>
          <w:rFonts w:ascii="Times New Roman CYR" w:hAnsi="Times New Roman CYR" w:cs="Times New Roman CYR"/>
          <w:sz w:val="28"/>
          <w:szCs w:val="28"/>
        </w:rPr>
        <w:t>.</w:t>
      </w:r>
      <w:proofErr w:type="spellStart"/>
      <w:r>
        <w:rPr>
          <w:rFonts w:ascii="Times New Roman CYR" w:hAnsi="Times New Roman CYR" w:cs="Times New Roman CYR"/>
          <w:sz w:val="28"/>
          <w:szCs w:val="28"/>
          <w:lang w:val="en-US"/>
        </w:rPr>
        <w:t>ru</w:t>
      </w:r>
      <w:proofErr w:type="spellEnd"/>
      <w:r w:rsidRPr="009B5408">
        <w:rPr>
          <w:rFonts w:ascii="Times New Roman" w:hAnsi="Times New Roman" w:cs="Times New Roman"/>
          <w:sz w:val="28"/>
          <w:szCs w:val="28"/>
        </w:rPr>
        <w:t xml:space="preserve"> – в течение одного рабочего дня со дня подписания данного протокола.</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Результат процедур: выдача и размещение протокола на сайте.</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3.7. Заключение договора и выдача заявителю результата муниципальной услуги</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3.7.1. Специалист Палаты</w:t>
      </w:r>
      <w:r>
        <w:rPr>
          <w:rFonts w:ascii="Times New Roman" w:hAnsi="Times New Roman" w:cs="Times New Roman"/>
          <w:sz w:val="28"/>
          <w:szCs w:val="28"/>
        </w:rPr>
        <w:t>,</w:t>
      </w:r>
      <w:r w:rsidRPr="009B5408">
        <w:rPr>
          <w:rFonts w:ascii="Times New Roman" w:hAnsi="Times New Roman" w:cs="Times New Roman"/>
          <w:sz w:val="28"/>
          <w:szCs w:val="28"/>
        </w:rPr>
        <w:t xml:space="preserve"> </w:t>
      </w:r>
      <w:proofErr w:type="gramStart"/>
      <w:r w:rsidRPr="009B5408">
        <w:rPr>
          <w:rFonts w:ascii="Times New Roman" w:hAnsi="Times New Roman" w:cs="Times New Roman"/>
          <w:sz w:val="28"/>
          <w:szCs w:val="28"/>
        </w:rPr>
        <w:t>получив протокол о результатах аукциона подготавливает проект договора</w:t>
      </w:r>
      <w:proofErr w:type="gramEnd"/>
      <w:r w:rsidRPr="009B5408">
        <w:rPr>
          <w:rFonts w:ascii="Times New Roman" w:hAnsi="Times New Roman" w:cs="Times New Roman"/>
          <w:sz w:val="28"/>
          <w:szCs w:val="28"/>
        </w:rPr>
        <w:t xml:space="preserve"> аренды земельного участка и осуществляет в установленном порядке процедуры согласования и подписания проекта подготовленного документа.</w:t>
      </w:r>
    </w:p>
    <w:p w:rsidR="007A1A70" w:rsidRPr="009B5408" w:rsidRDefault="007A1A70" w:rsidP="009B5408">
      <w:pPr>
        <w:autoSpaceDE w:val="0"/>
        <w:autoSpaceDN w:val="0"/>
        <w:adjustRightInd w:val="0"/>
        <w:spacing w:after="0"/>
        <w:ind w:firstLine="540"/>
        <w:jc w:val="both"/>
        <w:rPr>
          <w:rFonts w:ascii="Times New Roman" w:hAnsi="Times New Roman" w:cs="Times New Roman"/>
          <w:sz w:val="28"/>
          <w:szCs w:val="28"/>
        </w:rPr>
      </w:pPr>
      <w:r w:rsidRPr="009B5408">
        <w:rPr>
          <w:rFonts w:ascii="Times New Roman" w:hAnsi="Times New Roman" w:cs="Times New Roman"/>
          <w:sz w:val="28"/>
          <w:szCs w:val="28"/>
        </w:rPr>
        <w:t>Процедуры, устанавливаемые настоящим пунктом, осуществляются через десять дней со дня размещения информации о результатах аукциона на официальном сайте.</w:t>
      </w:r>
    </w:p>
    <w:p w:rsidR="007A1A70" w:rsidRPr="009B5408" w:rsidRDefault="007A1A70" w:rsidP="009B5408">
      <w:pPr>
        <w:pStyle w:val="ConsPlusNormal"/>
        <w:suppressAutoHyphens/>
        <w:ind w:firstLine="709"/>
        <w:jc w:val="both"/>
        <w:rPr>
          <w:rFonts w:ascii="Times New Roman" w:hAnsi="Times New Roman" w:cs="Times New Roman"/>
          <w:sz w:val="28"/>
          <w:szCs w:val="28"/>
        </w:rPr>
      </w:pPr>
      <w:r w:rsidRPr="009B5408">
        <w:rPr>
          <w:rFonts w:ascii="Times New Roman" w:hAnsi="Times New Roman" w:cs="Times New Roman"/>
          <w:sz w:val="28"/>
          <w:szCs w:val="28"/>
        </w:rPr>
        <w:t>Результат процедур: направле</w:t>
      </w:r>
      <w:r>
        <w:rPr>
          <w:rFonts w:ascii="Times New Roman" w:hAnsi="Times New Roman" w:cs="Times New Roman"/>
          <w:sz w:val="28"/>
          <w:szCs w:val="28"/>
        </w:rPr>
        <w:t>н</w:t>
      </w:r>
      <w:r w:rsidRPr="009B5408">
        <w:rPr>
          <w:rFonts w:ascii="Times New Roman" w:hAnsi="Times New Roman" w:cs="Times New Roman"/>
          <w:sz w:val="28"/>
          <w:szCs w:val="28"/>
        </w:rPr>
        <w:t>ный на подписание проект договора.</w:t>
      </w:r>
    </w:p>
    <w:p w:rsidR="007A1A70" w:rsidRPr="009B5408" w:rsidRDefault="007A1A70" w:rsidP="009B5408">
      <w:pPr>
        <w:pStyle w:val="ConsPlusNormal"/>
        <w:suppressAutoHyphens/>
        <w:ind w:firstLine="709"/>
        <w:jc w:val="both"/>
        <w:rPr>
          <w:rFonts w:ascii="Times New Roman" w:hAnsi="Times New Roman" w:cs="Times New Roman"/>
          <w:sz w:val="28"/>
          <w:szCs w:val="28"/>
        </w:rPr>
      </w:pPr>
      <w:r w:rsidRPr="009B5408">
        <w:rPr>
          <w:rFonts w:ascii="Times New Roman" w:hAnsi="Times New Roman" w:cs="Times New Roman"/>
          <w:sz w:val="28"/>
          <w:szCs w:val="28"/>
        </w:rPr>
        <w:t>3.7.2. Руководитель Палаты подписывает проект договора и направляет в Палату для регистрации.</w:t>
      </w:r>
    </w:p>
    <w:p w:rsidR="007A1A70" w:rsidRPr="009B5408" w:rsidRDefault="007A1A70" w:rsidP="009B5408">
      <w:pPr>
        <w:pStyle w:val="ConsPlusNormal"/>
        <w:suppressAutoHyphens/>
        <w:ind w:firstLine="709"/>
        <w:jc w:val="both"/>
        <w:rPr>
          <w:rFonts w:ascii="Times New Roman" w:hAnsi="Times New Roman" w:cs="Times New Roman"/>
          <w:sz w:val="28"/>
          <w:szCs w:val="28"/>
        </w:rPr>
      </w:pPr>
      <w:r w:rsidRPr="009B5408">
        <w:rPr>
          <w:rFonts w:ascii="Times New Roman" w:hAnsi="Times New Roman" w:cs="Times New Roman"/>
          <w:sz w:val="28"/>
          <w:szCs w:val="28"/>
        </w:rPr>
        <w:lastRenderedPageBreak/>
        <w:t xml:space="preserve">Процедуры, устанавливаемые настоящим пунктом, осуществляются в течение одного дня с момента окончания предыдущей процедуры. </w:t>
      </w:r>
    </w:p>
    <w:p w:rsidR="007A1A70" w:rsidRPr="009B5408" w:rsidRDefault="007A1A70" w:rsidP="009B5408">
      <w:pPr>
        <w:pStyle w:val="ConsPlusNormal"/>
        <w:suppressAutoHyphens/>
        <w:ind w:firstLine="709"/>
        <w:jc w:val="both"/>
        <w:rPr>
          <w:rFonts w:ascii="Times New Roman" w:hAnsi="Times New Roman" w:cs="Times New Roman"/>
          <w:sz w:val="28"/>
          <w:szCs w:val="28"/>
        </w:rPr>
      </w:pPr>
      <w:r w:rsidRPr="009B5408">
        <w:rPr>
          <w:rFonts w:ascii="Times New Roman" w:hAnsi="Times New Roman" w:cs="Times New Roman"/>
          <w:sz w:val="28"/>
          <w:szCs w:val="28"/>
        </w:rPr>
        <w:t xml:space="preserve">Результат процедуры: подписанный договор, направленный на регистрацию. </w:t>
      </w:r>
    </w:p>
    <w:p w:rsidR="007A1A70" w:rsidRPr="009B5408" w:rsidRDefault="007A1A70" w:rsidP="009B5408">
      <w:pPr>
        <w:tabs>
          <w:tab w:val="left" w:pos="1701"/>
        </w:tabs>
        <w:suppressAutoHyphens/>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3.7.3. Специалист Палаты регистрирует договор, извещает заявителя и направляет (выдает) подписанные экземпляры до</w:t>
      </w:r>
      <w:r>
        <w:rPr>
          <w:rFonts w:ascii="Times New Roman" w:hAnsi="Times New Roman" w:cs="Times New Roman"/>
          <w:sz w:val="28"/>
          <w:szCs w:val="28"/>
        </w:rPr>
        <w:t>говора заявителю для подписания</w:t>
      </w:r>
      <w:r w:rsidRPr="009B5408">
        <w:rPr>
          <w:rFonts w:ascii="Times New Roman" w:hAnsi="Times New Roman" w:cs="Times New Roman"/>
          <w:sz w:val="28"/>
          <w:szCs w:val="28"/>
        </w:rPr>
        <w:t>.</w:t>
      </w:r>
    </w:p>
    <w:p w:rsidR="007A1A70" w:rsidRPr="009B5408" w:rsidRDefault="007A1A70" w:rsidP="009B5408">
      <w:pPr>
        <w:pStyle w:val="ConsPlusNormal"/>
        <w:suppressAutoHyphens/>
        <w:jc w:val="both"/>
        <w:rPr>
          <w:rFonts w:ascii="Times New Roman" w:hAnsi="Times New Roman" w:cs="Times New Roman"/>
          <w:sz w:val="28"/>
          <w:szCs w:val="28"/>
        </w:rPr>
      </w:pPr>
      <w:r w:rsidRPr="009B5408">
        <w:rPr>
          <w:rFonts w:ascii="Times New Roman" w:hAnsi="Times New Roman" w:cs="Times New Roman"/>
          <w:sz w:val="28"/>
          <w:szCs w:val="28"/>
        </w:rPr>
        <w:t>Процедура, устанавливаемая настоящим пунктом, осуществляется:</w:t>
      </w:r>
    </w:p>
    <w:p w:rsidR="007A1A70" w:rsidRPr="009B5408" w:rsidRDefault="007A1A70" w:rsidP="009B5408">
      <w:pPr>
        <w:pStyle w:val="ConsPlusNormal"/>
        <w:suppressAutoHyphens/>
        <w:jc w:val="both"/>
        <w:rPr>
          <w:rFonts w:ascii="Times New Roman" w:hAnsi="Times New Roman" w:cs="Times New Roman"/>
          <w:sz w:val="28"/>
          <w:szCs w:val="28"/>
        </w:rPr>
      </w:pPr>
      <w:r w:rsidRPr="009B5408">
        <w:rPr>
          <w:rFonts w:ascii="Times New Roman" w:hAnsi="Times New Roman" w:cs="Times New Roman"/>
          <w:sz w:val="28"/>
          <w:szCs w:val="28"/>
        </w:rPr>
        <w:t>выдача договора - в течение 15 минут, в порядке очередности, в день прибытия заявителя;</w:t>
      </w:r>
    </w:p>
    <w:p w:rsidR="007A1A70" w:rsidRPr="009B5408" w:rsidRDefault="007A1A70" w:rsidP="009B5408">
      <w:pPr>
        <w:pStyle w:val="ConsPlusNormal"/>
        <w:suppressAutoHyphens/>
        <w:jc w:val="both"/>
        <w:rPr>
          <w:rFonts w:ascii="Times New Roman" w:hAnsi="Times New Roman" w:cs="Times New Roman"/>
          <w:sz w:val="28"/>
          <w:szCs w:val="28"/>
        </w:rPr>
      </w:pPr>
      <w:r w:rsidRPr="009B5408">
        <w:rPr>
          <w:rFonts w:ascii="Times New Roman" w:hAnsi="Times New Roman" w:cs="Times New Roman"/>
          <w:sz w:val="28"/>
          <w:szCs w:val="28"/>
        </w:rPr>
        <w:t>направление договора по почте письмом - в течение одного дня с момента окончания процедуры предусмотренной подпунктом 3.7.2 настоящего Регламента.</w:t>
      </w:r>
    </w:p>
    <w:p w:rsidR="007A1A70" w:rsidRPr="009B5408" w:rsidRDefault="007A1A70" w:rsidP="009B5408">
      <w:pPr>
        <w:pStyle w:val="ConsPlusNormal"/>
        <w:suppressAutoHyphens/>
        <w:ind w:firstLine="709"/>
        <w:jc w:val="both"/>
        <w:rPr>
          <w:rFonts w:ascii="Times New Roman" w:hAnsi="Times New Roman" w:cs="Times New Roman"/>
          <w:sz w:val="28"/>
          <w:szCs w:val="28"/>
        </w:rPr>
      </w:pPr>
      <w:r w:rsidRPr="009B5408">
        <w:rPr>
          <w:rFonts w:ascii="Times New Roman" w:hAnsi="Times New Roman" w:cs="Times New Roman"/>
          <w:sz w:val="28"/>
          <w:szCs w:val="28"/>
        </w:rPr>
        <w:t>Результат процедуры: направленный (выданный) заявителю договор.</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3.7.4. Заявитель подписывает экземпляры договора и возвращает в Палату.</w:t>
      </w:r>
    </w:p>
    <w:p w:rsidR="007A1A70" w:rsidRPr="009B5408" w:rsidRDefault="007A1A70" w:rsidP="009B5408">
      <w:pPr>
        <w:pStyle w:val="ConsPlusNormal"/>
        <w:suppressAutoHyphens/>
        <w:ind w:firstLine="709"/>
        <w:jc w:val="both"/>
        <w:rPr>
          <w:rFonts w:ascii="Times New Roman" w:hAnsi="Times New Roman" w:cs="Times New Roman"/>
          <w:sz w:val="28"/>
          <w:szCs w:val="28"/>
        </w:rPr>
      </w:pPr>
      <w:r w:rsidRPr="009B5408">
        <w:rPr>
          <w:rFonts w:ascii="Times New Roman" w:hAnsi="Times New Roman" w:cs="Times New Roman"/>
          <w:sz w:val="28"/>
          <w:szCs w:val="28"/>
        </w:rPr>
        <w:t xml:space="preserve">Процедуры, устанавливаемые настоящим пунктом, осуществляются не позднее чем в течение тридцати календарных дней со дня получения. </w:t>
      </w:r>
    </w:p>
    <w:p w:rsidR="007A1A70" w:rsidRPr="009B5408" w:rsidRDefault="007A1A70" w:rsidP="009B5408">
      <w:pPr>
        <w:pStyle w:val="ConsPlusNormal"/>
        <w:suppressAutoHyphens/>
        <w:ind w:firstLine="709"/>
        <w:jc w:val="both"/>
        <w:rPr>
          <w:rFonts w:ascii="Times New Roman" w:hAnsi="Times New Roman" w:cs="Times New Roman"/>
          <w:sz w:val="28"/>
          <w:szCs w:val="28"/>
        </w:rPr>
      </w:pPr>
      <w:r w:rsidRPr="009B5408">
        <w:rPr>
          <w:rFonts w:ascii="Times New Roman" w:hAnsi="Times New Roman" w:cs="Times New Roman"/>
          <w:sz w:val="28"/>
          <w:szCs w:val="28"/>
        </w:rPr>
        <w:t xml:space="preserve">Результат процедуры: подписанный документ, направленный в Палату. </w:t>
      </w:r>
    </w:p>
    <w:p w:rsidR="007A1A70" w:rsidRPr="009B5408" w:rsidRDefault="007A1A70" w:rsidP="009B5408">
      <w:pPr>
        <w:autoSpaceDE w:val="0"/>
        <w:autoSpaceDN w:val="0"/>
        <w:adjustRightInd w:val="0"/>
        <w:spacing w:after="0"/>
        <w:ind w:firstLine="720"/>
        <w:jc w:val="both"/>
        <w:rPr>
          <w:rFonts w:ascii="Times New Roman" w:hAnsi="Times New Roman" w:cs="Times New Roman"/>
          <w:sz w:val="28"/>
          <w:szCs w:val="28"/>
        </w:rPr>
      </w:pP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3.8. Предоставление муниципальной услуги через МФЦ</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p>
    <w:p w:rsidR="007A1A70"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3.8.1.  Заявитель вправе обратиться для получения муниципальной услуги в МФЦ</w:t>
      </w:r>
      <w:r>
        <w:rPr>
          <w:rFonts w:ascii="Times New Roman" w:hAnsi="Times New Roman" w:cs="Times New Roman"/>
          <w:sz w:val="28"/>
          <w:szCs w:val="28"/>
        </w:rPr>
        <w:t>.</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 xml:space="preserve">3.8.2. 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7A1A70" w:rsidRPr="009B5408" w:rsidRDefault="007A1A70" w:rsidP="009B5408">
      <w:pPr>
        <w:autoSpaceDE w:val="0"/>
        <w:autoSpaceDN w:val="0"/>
        <w:adjustRightInd w:val="0"/>
        <w:spacing w:after="0"/>
        <w:ind w:firstLine="709"/>
        <w:jc w:val="both"/>
        <w:rPr>
          <w:rFonts w:ascii="Times New Roman" w:hAnsi="Times New Roman" w:cs="Times New Roman"/>
          <w:sz w:val="28"/>
          <w:szCs w:val="28"/>
        </w:rPr>
      </w:pPr>
      <w:r w:rsidRPr="009B5408">
        <w:rPr>
          <w:rFonts w:ascii="Times New Roman" w:hAnsi="Times New Roman" w:cs="Times New Roman"/>
          <w:sz w:val="28"/>
          <w:szCs w:val="28"/>
        </w:rPr>
        <w:t>3.8.3. При поступлении документов из МФЦ на получение муниципальной услуги, процедуры осуществляются в соответствии с пунктами 3.3 – 3.7 настоящего Регламента. Результат муниципальной услуги направляется в МФЦ.</w:t>
      </w:r>
    </w:p>
    <w:p w:rsidR="007A1A70" w:rsidRPr="009B5408" w:rsidRDefault="007A1A70" w:rsidP="009B5408">
      <w:pPr>
        <w:pStyle w:val="ConsPlusNonformat"/>
        <w:spacing w:line="276" w:lineRule="auto"/>
        <w:ind w:right="281" w:firstLine="709"/>
        <w:jc w:val="both"/>
        <w:rPr>
          <w:rFonts w:ascii="Times New Roman" w:hAnsi="Times New Roman" w:cs="Times New Roman"/>
          <w:sz w:val="28"/>
          <w:szCs w:val="28"/>
        </w:rPr>
      </w:pPr>
      <w:r w:rsidRPr="009B5408">
        <w:rPr>
          <w:rFonts w:ascii="Times New Roman" w:hAnsi="Times New Roman" w:cs="Times New Roman"/>
          <w:sz w:val="28"/>
          <w:szCs w:val="28"/>
        </w:rPr>
        <w:tab/>
      </w:r>
    </w:p>
    <w:p w:rsidR="007A1A70" w:rsidRPr="009B5408" w:rsidRDefault="007A1A70" w:rsidP="009B5408">
      <w:pPr>
        <w:pStyle w:val="ConsPlusNonformat"/>
        <w:spacing w:line="276" w:lineRule="auto"/>
        <w:ind w:right="281" w:firstLine="709"/>
        <w:jc w:val="both"/>
        <w:rPr>
          <w:rFonts w:ascii="Times New Roman" w:hAnsi="Times New Roman" w:cs="Times New Roman"/>
          <w:sz w:val="28"/>
          <w:szCs w:val="28"/>
        </w:rPr>
      </w:pPr>
      <w:r w:rsidRPr="009B5408">
        <w:rPr>
          <w:rFonts w:ascii="Times New Roman" w:hAnsi="Times New Roman" w:cs="Times New Roman"/>
          <w:sz w:val="28"/>
          <w:szCs w:val="28"/>
        </w:rPr>
        <w:t xml:space="preserve">3.9. Исправление технических ошибок. </w:t>
      </w:r>
    </w:p>
    <w:p w:rsidR="007A1A70" w:rsidRPr="009B5408" w:rsidRDefault="007A1A70" w:rsidP="009B5408">
      <w:pPr>
        <w:pStyle w:val="ConsPlusNonformat"/>
        <w:spacing w:line="276" w:lineRule="auto"/>
        <w:ind w:right="281" w:firstLine="709"/>
        <w:jc w:val="both"/>
        <w:rPr>
          <w:rFonts w:ascii="Times New Roman" w:hAnsi="Times New Roman" w:cs="Times New Roman"/>
          <w:sz w:val="28"/>
          <w:szCs w:val="28"/>
        </w:rPr>
      </w:pPr>
      <w:r w:rsidRPr="009B5408">
        <w:rPr>
          <w:rFonts w:ascii="Times New Roman" w:hAnsi="Times New Roman" w:cs="Times New Roman"/>
          <w:sz w:val="28"/>
          <w:szCs w:val="28"/>
        </w:rPr>
        <w:t>3.9.1. В случае обнаружения технической ошибки в документе, являющемся результатом муниципальной услуги, заявитель представляет в Палату:</w:t>
      </w:r>
    </w:p>
    <w:p w:rsidR="007A1A70" w:rsidRPr="009B5408" w:rsidRDefault="007A1A70" w:rsidP="009B5408">
      <w:pPr>
        <w:pStyle w:val="ConsPlusNonformat"/>
        <w:spacing w:line="276" w:lineRule="auto"/>
        <w:ind w:right="281" w:firstLine="709"/>
        <w:jc w:val="both"/>
        <w:rPr>
          <w:rFonts w:ascii="Times New Roman" w:hAnsi="Times New Roman" w:cs="Times New Roman"/>
          <w:sz w:val="28"/>
          <w:szCs w:val="28"/>
        </w:rPr>
      </w:pPr>
      <w:r w:rsidRPr="009B5408">
        <w:rPr>
          <w:rFonts w:ascii="Times New Roman" w:hAnsi="Times New Roman" w:cs="Times New Roman"/>
          <w:sz w:val="28"/>
          <w:szCs w:val="28"/>
        </w:rPr>
        <w:t>заявление об исправлении технической ошибки (приложение №7);</w:t>
      </w:r>
    </w:p>
    <w:p w:rsidR="007A1A70" w:rsidRPr="009B5408" w:rsidRDefault="007A1A70" w:rsidP="009B5408">
      <w:pPr>
        <w:pStyle w:val="ConsPlusNonformat"/>
        <w:spacing w:line="276" w:lineRule="auto"/>
        <w:ind w:right="281" w:firstLine="709"/>
        <w:jc w:val="both"/>
        <w:rPr>
          <w:rFonts w:ascii="Times New Roman" w:hAnsi="Times New Roman" w:cs="Times New Roman"/>
          <w:sz w:val="28"/>
          <w:szCs w:val="28"/>
        </w:rPr>
      </w:pPr>
      <w:r w:rsidRPr="009B5408">
        <w:rPr>
          <w:rFonts w:ascii="Times New Roman" w:hAnsi="Times New Roman" w:cs="Times New Roman"/>
          <w:sz w:val="28"/>
          <w:szCs w:val="28"/>
        </w:rPr>
        <w:t>документ, выданный заявителю как результат муниципальной услуги, в котором содержится техническая ошибка;</w:t>
      </w:r>
    </w:p>
    <w:p w:rsidR="007A1A70" w:rsidRPr="009B5408" w:rsidRDefault="007A1A70" w:rsidP="009B5408">
      <w:pPr>
        <w:pStyle w:val="ConsPlusNonformat"/>
        <w:spacing w:line="276" w:lineRule="auto"/>
        <w:ind w:right="281" w:firstLine="709"/>
        <w:jc w:val="both"/>
        <w:rPr>
          <w:rFonts w:ascii="Times New Roman" w:hAnsi="Times New Roman" w:cs="Times New Roman"/>
          <w:sz w:val="28"/>
          <w:szCs w:val="28"/>
        </w:rPr>
      </w:pPr>
      <w:r w:rsidRPr="009B5408">
        <w:rPr>
          <w:rFonts w:ascii="Times New Roman" w:hAnsi="Times New Roman" w:cs="Times New Roman"/>
          <w:sz w:val="28"/>
          <w:szCs w:val="28"/>
        </w:rPr>
        <w:t xml:space="preserve">документы, имеющие юридическую силу, свидетельствующие о наличии технической ошибки. </w:t>
      </w:r>
    </w:p>
    <w:p w:rsidR="007A1A70" w:rsidRPr="009B5408" w:rsidRDefault="007A1A70" w:rsidP="009B5408">
      <w:pPr>
        <w:pStyle w:val="ConsPlusNonformat"/>
        <w:spacing w:line="276" w:lineRule="auto"/>
        <w:ind w:right="281" w:firstLine="709"/>
        <w:jc w:val="both"/>
        <w:rPr>
          <w:rFonts w:ascii="Times New Roman" w:hAnsi="Times New Roman" w:cs="Times New Roman"/>
          <w:sz w:val="28"/>
          <w:szCs w:val="28"/>
        </w:rPr>
      </w:pPr>
      <w:r w:rsidRPr="009B5408">
        <w:rPr>
          <w:rFonts w:ascii="Times New Roman" w:hAnsi="Times New Roman" w:cs="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7A1A70" w:rsidRPr="009B5408" w:rsidRDefault="007A1A70" w:rsidP="009B5408">
      <w:pPr>
        <w:pStyle w:val="ConsPlusNonformat"/>
        <w:spacing w:line="276" w:lineRule="auto"/>
        <w:ind w:right="281" w:firstLine="709"/>
        <w:jc w:val="both"/>
        <w:rPr>
          <w:rFonts w:ascii="Times New Roman" w:hAnsi="Times New Roman" w:cs="Times New Roman"/>
          <w:sz w:val="28"/>
          <w:szCs w:val="28"/>
        </w:rPr>
      </w:pPr>
      <w:r w:rsidRPr="009B5408">
        <w:rPr>
          <w:rFonts w:ascii="Times New Roman" w:hAnsi="Times New Roman" w:cs="Times New Roman"/>
          <w:sz w:val="28"/>
          <w:szCs w:val="28"/>
        </w:rPr>
        <w:lastRenderedPageBreak/>
        <w:t>3.9.2.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7A1A70" w:rsidRPr="009B5408" w:rsidRDefault="007A1A70" w:rsidP="009B5408">
      <w:pPr>
        <w:pStyle w:val="ConsPlusNonformat"/>
        <w:spacing w:line="276" w:lineRule="auto"/>
        <w:ind w:right="281" w:firstLine="709"/>
        <w:jc w:val="both"/>
        <w:rPr>
          <w:rFonts w:ascii="Times New Roman" w:hAnsi="Times New Roman" w:cs="Times New Roman"/>
          <w:sz w:val="28"/>
          <w:szCs w:val="28"/>
        </w:rPr>
      </w:pPr>
      <w:r w:rsidRPr="009B5408">
        <w:rPr>
          <w:rFonts w:ascii="Times New Roman" w:hAnsi="Times New Roman" w:cs="Times New Roman"/>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7A1A70" w:rsidRPr="009B5408" w:rsidRDefault="007A1A70" w:rsidP="009B5408">
      <w:pPr>
        <w:pStyle w:val="ConsPlusNonformat"/>
        <w:spacing w:line="276" w:lineRule="auto"/>
        <w:ind w:right="281" w:firstLine="709"/>
        <w:jc w:val="both"/>
        <w:rPr>
          <w:rFonts w:ascii="Times New Roman" w:hAnsi="Times New Roman" w:cs="Times New Roman"/>
          <w:sz w:val="28"/>
          <w:szCs w:val="28"/>
        </w:rPr>
      </w:pPr>
      <w:r w:rsidRPr="009B5408">
        <w:rPr>
          <w:rFonts w:ascii="Times New Roman" w:hAnsi="Times New Roman" w:cs="Times New Roman"/>
          <w:sz w:val="28"/>
          <w:szCs w:val="28"/>
        </w:rPr>
        <w:t>Результат процедуры: принятое и зарегистрированное заявление, направленное на рассмотрение специалисту Палаты.</w:t>
      </w:r>
    </w:p>
    <w:p w:rsidR="007A1A70" w:rsidRPr="009B5408" w:rsidRDefault="007A1A70" w:rsidP="009B5408">
      <w:pPr>
        <w:pStyle w:val="ConsPlusNonformat"/>
        <w:spacing w:line="276" w:lineRule="auto"/>
        <w:ind w:right="281" w:firstLine="709"/>
        <w:jc w:val="both"/>
        <w:rPr>
          <w:rFonts w:ascii="Times New Roman" w:hAnsi="Times New Roman" w:cs="Times New Roman"/>
          <w:sz w:val="28"/>
          <w:szCs w:val="28"/>
        </w:rPr>
      </w:pPr>
      <w:r w:rsidRPr="009B5408">
        <w:rPr>
          <w:rFonts w:ascii="Times New Roman" w:hAnsi="Times New Roman" w:cs="Times New Roman"/>
          <w:sz w:val="28"/>
          <w:szCs w:val="28"/>
        </w:rPr>
        <w:t xml:space="preserve">3.9.3. </w:t>
      </w:r>
      <w:proofErr w:type="gramStart"/>
      <w:r w:rsidRPr="009B5408">
        <w:rPr>
          <w:rFonts w:ascii="Times New Roman" w:hAnsi="Times New Roman" w:cs="Times New Roman"/>
          <w:sz w:val="28"/>
          <w:szCs w:val="28"/>
        </w:rPr>
        <w:t>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или 3.7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w:t>
      </w:r>
      <w:proofErr w:type="gramEnd"/>
      <w:r w:rsidRPr="009B5408">
        <w:rPr>
          <w:rFonts w:ascii="Times New Roman" w:hAnsi="Times New Roman" w:cs="Times New Roman"/>
          <w:sz w:val="28"/>
          <w:szCs w:val="28"/>
        </w:rPr>
        <w:t xml:space="preserve"> документа при предоставлении в Палату оригинала документа, в котором содержится техническая ошибка.</w:t>
      </w:r>
    </w:p>
    <w:p w:rsidR="007A1A70" w:rsidRPr="009B5408" w:rsidRDefault="007A1A70" w:rsidP="009B5408">
      <w:pPr>
        <w:pStyle w:val="ConsPlusNonformat"/>
        <w:spacing w:line="276" w:lineRule="auto"/>
        <w:ind w:right="281" w:firstLine="709"/>
        <w:jc w:val="both"/>
        <w:rPr>
          <w:rFonts w:ascii="Times New Roman" w:hAnsi="Times New Roman" w:cs="Times New Roman"/>
          <w:sz w:val="28"/>
          <w:szCs w:val="28"/>
        </w:rPr>
      </w:pPr>
      <w:r w:rsidRPr="009B5408">
        <w:rPr>
          <w:rFonts w:ascii="Times New Roman" w:hAnsi="Times New Roman" w:cs="Times New Roman"/>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7A1A70" w:rsidRPr="009B5408" w:rsidRDefault="007A1A70" w:rsidP="009B5408">
      <w:pPr>
        <w:pStyle w:val="ConsPlusNonformat"/>
        <w:spacing w:line="276" w:lineRule="auto"/>
        <w:ind w:right="281" w:firstLine="709"/>
        <w:jc w:val="both"/>
        <w:rPr>
          <w:rFonts w:ascii="Times New Roman" w:hAnsi="Times New Roman" w:cs="Times New Roman"/>
          <w:sz w:val="28"/>
          <w:szCs w:val="28"/>
        </w:rPr>
      </w:pPr>
      <w:r w:rsidRPr="009B5408">
        <w:rPr>
          <w:rFonts w:ascii="Times New Roman" w:hAnsi="Times New Roman" w:cs="Times New Roman"/>
          <w:sz w:val="28"/>
          <w:szCs w:val="28"/>
        </w:rPr>
        <w:t>Результат процедуры: выданный (направленный) заявителю документ.</w:t>
      </w:r>
    </w:p>
    <w:p w:rsidR="007A1A70" w:rsidRPr="009B5408" w:rsidRDefault="007A1A70" w:rsidP="009B5408">
      <w:pPr>
        <w:pStyle w:val="ConsPlusNonformat"/>
        <w:spacing w:line="276" w:lineRule="auto"/>
        <w:ind w:right="281" w:firstLine="709"/>
        <w:jc w:val="both"/>
        <w:rPr>
          <w:rFonts w:ascii="Times New Roman" w:hAnsi="Times New Roman" w:cs="Times New Roman"/>
          <w:sz w:val="28"/>
          <w:szCs w:val="28"/>
        </w:rPr>
      </w:pPr>
    </w:p>
    <w:p w:rsidR="007A1A70" w:rsidRPr="0020063F" w:rsidRDefault="007A1A70" w:rsidP="00630D5A">
      <w:pPr>
        <w:suppressAutoHyphens/>
        <w:autoSpaceDE w:val="0"/>
        <w:autoSpaceDN w:val="0"/>
        <w:adjustRightInd w:val="0"/>
        <w:spacing w:after="0" w:line="240" w:lineRule="auto"/>
        <w:ind w:firstLine="709"/>
        <w:jc w:val="center"/>
        <w:rPr>
          <w:rFonts w:ascii="Times New Roman" w:hAnsi="Times New Roman" w:cs="Times New Roman"/>
          <w:b/>
          <w:bCs/>
          <w:sz w:val="28"/>
          <w:szCs w:val="28"/>
          <w:lang w:eastAsia="en-US"/>
        </w:rPr>
      </w:pPr>
      <w:r w:rsidRPr="0020063F">
        <w:rPr>
          <w:rFonts w:ascii="Times New Roman" w:hAnsi="Times New Roman" w:cs="Times New Roman"/>
          <w:b/>
          <w:bCs/>
          <w:sz w:val="28"/>
          <w:szCs w:val="28"/>
          <w:lang w:eastAsia="en-US"/>
        </w:rPr>
        <w:t xml:space="preserve">4. Порядок и формы </w:t>
      </w:r>
      <w:proofErr w:type="gramStart"/>
      <w:r w:rsidRPr="0020063F">
        <w:rPr>
          <w:rFonts w:ascii="Times New Roman" w:hAnsi="Times New Roman" w:cs="Times New Roman"/>
          <w:b/>
          <w:bCs/>
          <w:sz w:val="28"/>
          <w:szCs w:val="28"/>
          <w:lang w:eastAsia="en-US"/>
        </w:rPr>
        <w:t>контроля за</w:t>
      </w:r>
      <w:proofErr w:type="gramEnd"/>
      <w:r w:rsidRPr="0020063F">
        <w:rPr>
          <w:rFonts w:ascii="Times New Roman" w:hAnsi="Times New Roman" w:cs="Times New Roman"/>
          <w:b/>
          <w:bCs/>
          <w:sz w:val="28"/>
          <w:szCs w:val="28"/>
          <w:lang w:eastAsia="en-US"/>
        </w:rPr>
        <w:t xml:space="preserve"> предоставлением муниципальной услуги</w:t>
      </w:r>
    </w:p>
    <w:p w:rsidR="007A1A70" w:rsidRPr="0020063F" w:rsidRDefault="007A1A70" w:rsidP="00630D5A">
      <w:pPr>
        <w:autoSpaceDE w:val="0"/>
        <w:autoSpaceDN w:val="0"/>
        <w:adjustRightInd w:val="0"/>
        <w:spacing w:after="0" w:line="240" w:lineRule="auto"/>
        <w:ind w:firstLine="709"/>
        <w:jc w:val="both"/>
        <w:rPr>
          <w:rFonts w:ascii="Times New Roman" w:hAnsi="Times New Roman" w:cs="Times New Roman"/>
          <w:sz w:val="28"/>
          <w:szCs w:val="28"/>
        </w:rPr>
      </w:pPr>
    </w:p>
    <w:p w:rsidR="007A1A70" w:rsidRPr="00483712" w:rsidRDefault="007A1A70" w:rsidP="00483712">
      <w:pPr>
        <w:autoSpaceDE w:val="0"/>
        <w:autoSpaceDN w:val="0"/>
        <w:adjustRightInd w:val="0"/>
        <w:spacing w:after="0" w:line="240" w:lineRule="auto"/>
        <w:ind w:firstLine="709"/>
        <w:jc w:val="both"/>
        <w:rPr>
          <w:rFonts w:ascii="Times New Roman" w:hAnsi="Times New Roman" w:cs="Times New Roman"/>
          <w:sz w:val="28"/>
          <w:szCs w:val="28"/>
        </w:rPr>
      </w:pPr>
      <w:r w:rsidRPr="00483712">
        <w:rPr>
          <w:rFonts w:ascii="Times New Roman" w:hAnsi="Times New Roman" w:cs="Times New Roman"/>
          <w:sz w:val="28"/>
          <w:szCs w:val="28"/>
        </w:rPr>
        <w:t xml:space="preserve">4.1. </w:t>
      </w:r>
      <w:proofErr w:type="gramStart"/>
      <w:r w:rsidRPr="00483712">
        <w:rPr>
          <w:rFonts w:ascii="Times New Roman" w:hAnsi="Times New Roman" w:cs="Times New Roman"/>
          <w:sz w:val="28"/>
          <w:szCs w:val="28"/>
        </w:rPr>
        <w:t>Контроль за</w:t>
      </w:r>
      <w:proofErr w:type="gramEnd"/>
      <w:r w:rsidRPr="00483712">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A1A70" w:rsidRPr="00483712" w:rsidRDefault="007A1A70" w:rsidP="00483712">
      <w:pPr>
        <w:autoSpaceDE w:val="0"/>
        <w:autoSpaceDN w:val="0"/>
        <w:adjustRightInd w:val="0"/>
        <w:spacing w:after="0" w:line="240" w:lineRule="auto"/>
        <w:ind w:firstLine="709"/>
        <w:jc w:val="both"/>
        <w:rPr>
          <w:rFonts w:ascii="Times New Roman" w:hAnsi="Times New Roman" w:cs="Times New Roman"/>
          <w:sz w:val="28"/>
          <w:szCs w:val="28"/>
        </w:rPr>
      </w:pPr>
      <w:r w:rsidRPr="00483712">
        <w:rPr>
          <w:rFonts w:ascii="Times New Roman" w:hAnsi="Times New Roman" w:cs="Times New Roman"/>
          <w:sz w:val="28"/>
          <w:szCs w:val="28"/>
        </w:rPr>
        <w:t xml:space="preserve">Формами </w:t>
      </w:r>
      <w:proofErr w:type="gramStart"/>
      <w:r w:rsidRPr="00483712">
        <w:rPr>
          <w:rFonts w:ascii="Times New Roman" w:hAnsi="Times New Roman" w:cs="Times New Roman"/>
          <w:sz w:val="28"/>
          <w:szCs w:val="28"/>
        </w:rPr>
        <w:t>контроля за</w:t>
      </w:r>
      <w:proofErr w:type="gramEnd"/>
      <w:r w:rsidRPr="00483712">
        <w:rPr>
          <w:rFonts w:ascii="Times New Roman" w:hAnsi="Times New Roman" w:cs="Times New Roman"/>
          <w:sz w:val="28"/>
          <w:szCs w:val="28"/>
        </w:rPr>
        <w:t xml:space="preserve"> соблюдением исполнения административных процедур являются:</w:t>
      </w:r>
    </w:p>
    <w:p w:rsidR="007A1A70" w:rsidRPr="00483712" w:rsidRDefault="007A1A70" w:rsidP="00483712">
      <w:pPr>
        <w:autoSpaceDE w:val="0"/>
        <w:autoSpaceDN w:val="0"/>
        <w:adjustRightInd w:val="0"/>
        <w:spacing w:after="0" w:line="240" w:lineRule="auto"/>
        <w:ind w:firstLine="709"/>
        <w:jc w:val="both"/>
        <w:rPr>
          <w:rFonts w:ascii="Times New Roman" w:hAnsi="Times New Roman" w:cs="Times New Roman"/>
          <w:sz w:val="28"/>
          <w:szCs w:val="28"/>
        </w:rPr>
      </w:pPr>
      <w:r w:rsidRPr="00483712">
        <w:rPr>
          <w:rFonts w:ascii="Times New Roman" w:hAnsi="Times New Roman" w:cs="Times New Roman"/>
          <w:sz w:val="28"/>
          <w:szCs w:val="28"/>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7A1A70" w:rsidRPr="00483712" w:rsidRDefault="007A1A70" w:rsidP="00483712">
      <w:pPr>
        <w:autoSpaceDE w:val="0"/>
        <w:autoSpaceDN w:val="0"/>
        <w:adjustRightInd w:val="0"/>
        <w:spacing w:after="0" w:line="240" w:lineRule="auto"/>
        <w:ind w:firstLine="709"/>
        <w:jc w:val="both"/>
        <w:rPr>
          <w:rFonts w:ascii="Times New Roman" w:hAnsi="Times New Roman" w:cs="Times New Roman"/>
          <w:sz w:val="28"/>
          <w:szCs w:val="28"/>
        </w:rPr>
      </w:pPr>
      <w:r w:rsidRPr="00483712">
        <w:rPr>
          <w:rFonts w:ascii="Times New Roman" w:hAnsi="Times New Roman" w:cs="Times New Roman"/>
          <w:sz w:val="28"/>
          <w:szCs w:val="28"/>
        </w:rPr>
        <w:t>2) проводимые в установленном порядке проверки ведения делопроизводства;</w:t>
      </w:r>
    </w:p>
    <w:p w:rsidR="007A1A70" w:rsidRPr="00483712" w:rsidRDefault="007A1A70" w:rsidP="00483712">
      <w:pPr>
        <w:autoSpaceDE w:val="0"/>
        <w:autoSpaceDN w:val="0"/>
        <w:adjustRightInd w:val="0"/>
        <w:spacing w:after="0" w:line="240" w:lineRule="auto"/>
        <w:ind w:firstLine="709"/>
        <w:jc w:val="both"/>
        <w:rPr>
          <w:rFonts w:ascii="Times New Roman" w:hAnsi="Times New Roman" w:cs="Times New Roman"/>
          <w:sz w:val="28"/>
          <w:szCs w:val="28"/>
        </w:rPr>
      </w:pPr>
      <w:r w:rsidRPr="00483712">
        <w:rPr>
          <w:rFonts w:ascii="Times New Roman" w:hAnsi="Times New Roman" w:cs="Times New Roman"/>
          <w:sz w:val="28"/>
          <w:szCs w:val="28"/>
        </w:rPr>
        <w:t xml:space="preserve">3) проведение в установленном порядке контрольных </w:t>
      </w:r>
      <w:proofErr w:type="gramStart"/>
      <w:r w:rsidRPr="00483712">
        <w:rPr>
          <w:rFonts w:ascii="Times New Roman" w:hAnsi="Times New Roman" w:cs="Times New Roman"/>
          <w:sz w:val="28"/>
          <w:szCs w:val="28"/>
        </w:rPr>
        <w:t>проверок соблюдения процедур предоставления муниципальной услуги</w:t>
      </w:r>
      <w:proofErr w:type="gramEnd"/>
      <w:r w:rsidRPr="00483712">
        <w:rPr>
          <w:rFonts w:ascii="Times New Roman" w:hAnsi="Times New Roman" w:cs="Times New Roman"/>
          <w:sz w:val="28"/>
          <w:szCs w:val="28"/>
        </w:rPr>
        <w:t>.</w:t>
      </w:r>
    </w:p>
    <w:p w:rsidR="007A1A70" w:rsidRPr="00483712" w:rsidRDefault="007A1A70" w:rsidP="00483712">
      <w:pPr>
        <w:autoSpaceDE w:val="0"/>
        <w:autoSpaceDN w:val="0"/>
        <w:adjustRightInd w:val="0"/>
        <w:spacing w:after="0" w:line="240" w:lineRule="auto"/>
        <w:ind w:firstLine="709"/>
        <w:jc w:val="both"/>
        <w:rPr>
          <w:rFonts w:ascii="Times New Roman" w:hAnsi="Times New Roman" w:cs="Times New Roman"/>
          <w:sz w:val="28"/>
          <w:szCs w:val="28"/>
        </w:rPr>
      </w:pPr>
      <w:r w:rsidRPr="00483712">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7A1A70" w:rsidRPr="00483712" w:rsidRDefault="007A1A70" w:rsidP="00483712">
      <w:pPr>
        <w:autoSpaceDE w:val="0"/>
        <w:autoSpaceDN w:val="0"/>
        <w:adjustRightInd w:val="0"/>
        <w:spacing w:after="0" w:line="240" w:lineRule="auto"/>
        <w:ind w:firstLine="709"/>
        <w:jc w:val="both"/>
        <w:rPr>
          <w:rFonts w:ascii="Times New Roman" w:hAnsi="Times New Roman" w:cs="Times New Roman"/>
          <w:sz w:val="28"/>
          <w:szCs w:val="28"/>
        </w:rPr>
      </w:pPr>
      <w:r w:rsidRPr="00483712">
        <w:rPr>
          <w:rFonts w:ascii="Times New Roman" w:hAnsi="Times New Roman" w:cs="Times New Roman"/>
          <w:sz w:val="28"/>
          <w:szCs w:val="28"/>
        </w:rPr>
        <w:lastRenderedPageBreak/>
        <w:t xml:space="preserve">В целях осуществления </w:t>
      </w:r>
      <w:proofErr w:type="gramStart"/>
      <w:r w:rsidRPr="00483712">
        <w:rPr>
          <w:rFonts w:ascii="Times New Roman" w:hAnsi="Times New Roman" w:cs="Times New Roman"/>
          <w:sz w:val="28"/>
          <w:szCs w:val="28"/>
        </w:rPr>
        <w:t>контроля за</w:t>
      </w:r>
      <w:proofErr w:type="gramEnd"/>
      <w:r w:rsidRPr="00483712">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7A1A70" w:rsidRPr="00483712" w:rsidRDefault="007A1A70" w:rsidP="00483712">
      <w:pPr>
        <w:autoSpaceDE w:val="0"/>
        <w:autoSpaceDN w:val="0"/>
        <w:adjustRightInd w:val="0"/>
        <w:spacing w:after="0" w:line="240" w:lineRule="auto"/>
        <w:ind w:firstLine="709"/>
        <w:jc w:val="both"/>
        <w:rPr>
          <w:rFonts w:ascii="Times New Roman" w:hAnsi="Times New Roman" w:cs="Times New Roman"/>
          <w:sz w:val="28"/>
          <w:szCs w:val="28"/>
        </w:rPr>
      </w:pPr>
      <w:r w:rsidRPr="00483712">
        <w:rPr>
          <w:rFonts w:ascii="Times New Roman" w:hAnsi="Times New Roman" w:cs="Times New Roman"/>
          <w:sz w:val="28"/>
          <w:szCs w:val="28"/>
        </w:rPr>
        <w:t xml:space="preserve">4.2. Текущий </w:t>
      </w:r>
      <w:proofErr w:type="gramStart"/>
      <w:r w:rsidRPr="00483712">
        <w:rPr>
          <w:rFonts w:ascii="Times New Roman" w:hAnsi="Times New Roman" w:cs="Times New Roman"/>
          <w:sz w:val="28"/>
          <w:szCs w:val="28"/>
        </w:rPr>
        <w:t>контроль за</w:t>
      </w:r>
      <w:proofErr w:type="gramEnd"/>
      <w:r w:rsidRPr="00483712">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7A1A70" w:rsidRPr="00483712" w:rsidRDefault="007A1A70" w:rsidP="00483712">
      <w:pPr>
        <w:autoSpaceDE w:val="0"/>
        <w:autoSpaceDN w:val="0"/>
        <w:adjustRightInd w:val="0"/>
        <w:spacing w:after="0" w:line="240" w:lineRule="auto"/>
        <w:ind w:firstLine="709"/>
        <w:jc w:val="both"/>
        <w:rPr>
          <w:rFonts w:ascii="Times New Roman" w:hAnsi="Times New Roman" w:cs="Times New Roman"/>
          <w:sz w:val="28"/>
          <w:szCs w:val="28"/>
        </w:rPr>
      </w:pPr>
      <w:r w:rsidRPr="00483712">
        <w:rPr>
          <w:rFonts w:ascii="Times New Roman" w:hAnsi="Times New Roman" w:cs="Times New Roman"/>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A1A70" w:rsidRPr="00483712" w:rsidRDefault="007A1A70" w:rsidP="00483712">
      <w:pPr>
        <w:autoSpaceDE w:val="0"/>
        <w:autoSpaceDN w:val="0"/>
        <w:adjustRightInd w:val="0"/>
        <w:spacing w:after="0" w:line="240" w:lineRule="auto"/>
        <w:ind w:firstLine="709"/>
        <w:jc w:val="both"/>
        <w:rPr>
          <w:rFonts w:ascii="Times New Roman" w:hAnsi="Times New Roman" w:cs="Times New Roman"/>
          <w:sz w:val="28"/>
          <w:szCs w:val="28"/>
        </w:rPr>
      </w:pPr>
      <w:r w:rsidRPr="00483712">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A1A70" w:rsidRPr="00483712" w:rsidRDefault="007A1A70" w:rsidP="00483712">
      <w:pPr>
        <w:autoSpaceDE w:val="0"/>
        <w:autoSpaceDN w:val="0"/>
        <w:adjustRightInd w:val="0"/>
        <w:spacing w:after="0" w:line="240" w:lineRule="auto"/>
        <w:ind w:firstLine="709"/>
        <w:jc w:val="both"/>
        <w:rPr>
          <w:rFonts w:ascii="Times New Roman" w:hAnsi="Times New Roman" w:cs="Times New Roman"/>
          <w:sz w:val="28"/>
          <w:szCs w:val="28"/>
        </w:rPr>
      </w:pPr>
      <w:r w:rsidRPr="00483712">
        <w:rPr>
          <w:rFonts w:ascii="Times New Roman" w:hAnsi="Times New Roman" w:cs="Times New Roman"/>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7A1A70" w:rsidRPr="00483712" w:rsidRDefault="007A1A70" w:rsidP="00483712">
      <w:pPr>
        <w:autoSpaceDE w:val="0"/>
        <w:autoSpaceDN w:val="0"/>
        <w:adjustRightInd w:val="0"/>
        <w:spacing w:after="0" w:line="240" w:lineRule="auto"/>
        <w:ind w:firstLine="709"/>
        <w:jc w:val="both"/>
        <w:rPr>
          <w:rFonts w:ascii="Times New Roman" w:hAnsi="Times New Roman" w:cs="Times New Roman"/>
          <w:sz w:val="28"/>
          <w:szCs w:val="28"/>
        </w:rPr>
      </w:pPr>
      <w:r w:rsidRPr="00483712">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7A1A70" w:rsidRPr="00483712" w:rsidRDefault="007A1A70" w:rsidP="00483712">
      <w:pPr>
        <w:autoSpaceDE w:val="0"/>
        <w:autoSpaceDN w:val="0"/>
        <w:adjustRightInd w:val="0"/>
        <w:spacing w:after="0" w:line="240" w:lineRule="auto"/>
        <w:ind w:firstLine="709"/>
        <w:jc w:val="both"/>
        <w:rPr>
          <w:rFonts w:ascii="Times New Roman" w:hAnsi="Times New Roman" w:cs="Times New Roman"/>
          <w:sz w:val="28"/>
          <w:szCs w:val="28"/>
        </w:rPr>
      </w:pPr>
      <w:r w:rsidRPr="00483712">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7A1A70" w:rsidRPr="00483712" w:rsidRDefault="007A1A70" w:rsidP="00483712">
      <w:pPr>
        <w:autoSpaceDE w:val="0"/>
        <w:autoSpaceDN w:val="0"/>
        <w:adjustRightInd w:val="0"/>
        <w:spacing w:after="0" w:line="240" w:lineRule="auto"/>
        <w:ind w:firstLine="709"/>
        <w:jc w:val="both"/>
        <w:rPr>
          <w:rFonts w:ascii="Times New Roman" w:hAnsi="Times New Roman" w:cs="Times New Roman"/>
          <w:sz w:val="28"/>
          <w:szCs w:val="28"/>
        </w:rPr>
      </w:pPr>
      <w:r w:rsidRPr="00483712">
        <w:rPr>
          <w:rFonts w:ascii="Times New Roman" w:hAnsi="Times New Roman" w:cs="Times New Roman"/>
          <w:sz w:val="28"/>
          <w:szCs w:val="28"/>
        </w:rPr>
        <w:t xml:space="preserve">4.5. </w:t>
      </w:r>
      <w:proofErr w:type="gramStart"/>
      <w:r w:rsidRPr="00483712">
        <w:rPr>
          <w:rFonts w:ascii="Times New Roman" w:hAnsi="Times New Roman" w:cs="Times New Roman"/>
          <w:sz w:val="28"/>
          <w:szCs w:val="28"/>
        </w:rPr>
        <w:t>Контроль за</w:t>
      </w:r>
      <w:proofErr w:type="gramEnd"/>
      <w:r w:rsidRPr="00483712">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A1A70" w:rsidRDefault="007A1A70" w:rsidP="00630D5A">
      <w:pPr>
        <w:autoSpaceDE w:val="0"/>
        <w:autoSpaceDN w:val="0"/>
        <w:adjustRightInd w:val="0"/>
        <w:spacing w:after="0" w:line="240" w:lineRule="auto"/>
        <w:jc w:val="center"/>
        <w:rPr>
          <w:rFonts w:ascii="Times New Roman" w:hAnsi="Times New Roman" w:cs="Times New Roman"/>
          <w:b/>
          <w:bCs/>
          <w:sz w:val="28"/>
          <w:szCs w:val="28"/>
        </w:rPr>
      </w:pPr>
    </w:p>
    <w:p w:rsidR="00A77DED" w:rsidRPr="00A77DED" w:rsidRDefault="00A77DED" w:rsidP="00A77DED">
      <w:pPr>
        <w:autoSpaceDE w:val="0"/>
        <w:autoSpaceDN w:val="0"/>
        <w:adjustRightInd w:val="0"/>
        <w:spacing w:before="108" w:after="108" w:line="240" w:lineRule="auto"/>
        <w:jc w:val="center"/>
        <w:rPr>
          <w:rFonts w:ascii="Times New Roman" w:hAnsi="Times New Roman" w:cs="Times New Roman"/>
          <w:b/>
          <w:bCs/>
          <w:sz w:val="28"/>
          <w:szCs w:val="28"/>
        </w:rPr>
      </w:pPr>
      <w:r w:rsidRPr="00A77DED">
        <w:rPr>
          <w:rFonts w:ascii="Times New Roman" w:hAnsi="Times New Roman" w:cs="Times New Roman"/>
          <w:b/>
          <w:bCs/>
          <w:sz w:val="28"/>
          <w:szCs w:val="28"/>
        </w:rPr>
        <w:t xml:space="preserve">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 </w:t>
      </w:r>
      <w:r w:rsidRPr="00A77DED">
        <w:rPr>
          <w:rFonts w:ascii="Times New Roman" w:hAnsi="Times New Roman" w:cs="Times New Roman"/>
          <w:b/>
          <w:sz w:val="28"/>
          <w:szCs w:val="28"/>
          <w:highlight w:val="yellow"/>
        </w:rPr>
        <w:t>многофункционального центра, работника многофункционального центра, а также организаций, предусмотренных частью 1.1. статьи 16 «Федерального закона</w:t>
      </w:r>
      <w:proofErr w:type="gramStart"/>
      <w:r w:rsidRPr="00A77DED">
        <w:rPr>
          <w:rFonts w:ascii="Times New Roman" w:hAnsi="Times New Roman" w:cs="Times New Roman"/>
          <w:b/>
          <w:sz w:val="28"/>
          <w:szCs w:val="28"/>
          <w:highlight w:val="yellow"/>
        </w:rPr>
        <w:t xml:space="preserve"> О</w:t>
      </w:r>
      <w:proofErr w:type="gramEnd"/>
      <w:r w:rsidRPr="00A77DED">
        <w:rPr>
          <w:rFonts w:ascii="Times New Roman" w:hAnsi="Times New Roman" w:cs="Times New Roman"/>
          <w:b/>
          <w:sz w:val="28"/>
          <w:szCs w:val="28"/>
          <w:highlight w:val="yellow"/>
        </w:rPr>
        <w:t>б организации предоставления государственных и муниципальный услуг», или их работников</w:t>
      </w:r>
    </w:p>
    <w:p w:rsidR="00A77DED" w:rsidRPr="00A77DED" w:rsidRDefault="00A77DED" w:rsidP="00A77DED">
      <w:pPr>
        <w:suppressAutoHyphens/>
        <w:spacing w:after="0" w:line="240" w:lineRule="auto"/>
        <w:ind w:firstLine="720"/>
        <w:jc w:val="both"/>
        <w:rPr>
          <w:rFonts w:ascii="Times New Roman" w:hAnsi="Times New Roman" w:cs="Times New Roman"/>
          <w:sz w:val="28"/>
          <w:szCs w:val="28"/>
        </w:rPr>
      </w:pPr>
      <w:r w:rsidRPr="00A77DED">
        <w:rPr>
          <w:rFonts w:ascii="Times New Roman" w:hAnsi="Times New Roman" w:cs="Times New Roman"/>
          <w:sz w:val="28"/>
          <w:szCs w:val="28"/>
        </w:rPr>
        <w:t>5.1. Получатели муниципальной услуги имеют право на обжалование в досудебном порядке действий (бездействия) сотрудников Палаты, участвующих в предоставлении муниципальной услуги, в Палату или в Совет муниципального образования.</w:t>
      </w:r>
    </w:p>
    <w:p w:rsidR="00A77DED" w:rsidRPr="00A77DED" w:rsidRDefault="00A77DED" w:rsidP="00A77DED">
      <w:pPr>
        <w:suppressAutoHyphens/>
        <w:spacing w:after="0" w:line="240" w:lineRule="auto"/>
        <w:ind w:firstLine="720"/>
        <w:jc w:val="both"/>
        <w:rPr>
          <w:rFonts w:ascii="Times New Roman" w:hAnsi="Times New Roman" w:cs="Times New Roman"/>
          <w:sz w:val="28"/>
          <w:szCs w:val="28"/>
        </w:rPr>
      </w:pPr>
      <w:r w:rsidRPr="00A77DED">
        <w:rPr>
          <w:rFonts w:ascii="Times New Roman" w:hAnsi="Times New Roman" w:cs="Times New Roman"/>
          <w:sz w:val="28"/>
          <w:szCs w:val="28"/>
        </w:rPr>
        <w:t>Заявитель может обратиться с жалобой, в том числе в следующих случаях:</w:t>
      </w:r>
    </w:p>
    <w:p w:rsidR="00A77DED" w:rsidRPr="00A77DED" w:rsidRDefault="00A77DED" w:rsidP="00A77DED">
      <w:pPr>
        <w:suppressAutoHyphens/>
        <w:spacing w:after="0" w:line="240" w:lineRule="auto"/>
        <w:ind w:firstLine="720"/>
        <w:jc w:val="both"/>
        <w:rPr>
          <w:rFonts w:ascii="Times New Roman" w:hAnsi="Times New Roman" w:cs="Times New Roman"/>
          <w:sz w:val="28"/>
          <w:szCs w:val="28"/>
        </w:rPr>
      </w:pPr>
      <w:r w:rsidRPr="00A77DED">
        <w:rPr>
          <w:rFonts w:ascii="Times New Roman" w:hAnsi="Times New Roman" w:cs="Times New Roman"/>
          <w:sz w:val="28"/>
          <w:szCs w:val="28"/>
        </w:rPr>
        <w:lastRenderedPageBreak/>
        <w:t>1) нарушение срока регистрации запроса о предоставлении муниципальной услуги</w:t>
      </w:r>
      <w:r w:rsidRPr="00A77DED">
        <w:rPr>
          <w:rFonts w:ascii="Times New Roman" w:hAnsi="Times New Roman" w:cs="Times New Roman"/>
          <w:sz w:val="28"/>
          <w:szCs w:val="28"/>
          <w:highlight w:val="yellow"/>
        </w:rPr>
        <w:t>, запроса, указанного в статье 15.1. Федерального закона;</w:t>
      </w:r>
    </w:p>
    <w:p w:rsidR="00A77DED" w:rsidRPr="00A77DED" w:rsidRDefault="00A77DED" w:rsidP="00A77DED">
      <w:pPr>
        <w:autoSpaceDE w:val="0"/>
        <w:autoSpaceDN w:val="0"/>
        <w:adjustRightInd w:val="0"/>
        <w:spacing w:after="0" w:line="240" w:lineRule="auto"/>
        <w:ind w:firstLine="540"/>
        <w:jc w:val="both"/>
        <w:rPr>
          <w:rFonts w:ascii="Times New Roman" w:hAnsi="Times New Roman" w:cs="Times New Roman"/>
          <w:sz w:val="28"/>
          <w:szCs w:val="28"/>
        </w:rPr>
      </w:pPr>
      <w:r w:rsidRPr="00A77DED">
        <w:rPr>
          <w:rFonts w:ascii="Times New Roman" w:hAnsi="Times New Roman" w:cs="Times New Roman"/>
          <w:sz w:val="28"/>
          <w:szCs w:val="28"/>
        </w:rPr>
        <w:t xml:space="preserve">2) нарушение срока предоставления муниципальной услуги. </w:t>
      </w:r>
      <w:proofErr w:type="gramStart"/>
      <w:r w:rsidRPr="00A77DED">
        <w:rPr>
          <w:rFonts w:ascii="Times New Roman" w:hAnsi="Times New Roman" w:cs="Times New Roman"/>
          <w:sz w:val="28"/>
          <w:szCs w:val="28"/>
          <w:highlight w:val="yellow"/>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 w:history="1">
        <w:r w:rsidRPr="00A77DED">
          <w:rPr>
            <w:rFonts w:ascii="Times New Roman" w:hAnsi="Times New Roman" w:cs="Times New Roman"/>
            <w:color w:val="0000FF"/>
            <w:sz w:val="28"/>
            <w:szCs w:val="28"/>
            <w:highlight w:val="yellow"/>
          </w:rPr>
          <w:t>частью 1.3 статьи 16</w:t>
        </w:r>
      </w:hyperlink>
      <w:r w:rsidRPr="00A77DED">
        <w:rPr>
          <w:rFonts w:ascii="Times New Roman" w:hAnsi="Times New Roman" w:cs="Times New Roman"/>
          <w:sz w:val="28"/>
          <w:szCs w:val="28"/>
          <w:highlight w:val="yellow"/>
        </w:rPr>
        <w:t xml:space="preserve"> настоящего Федерального закона;</w:t>
      </w:r>
      <w:proofErr w:type="gramEnd"/>
    </w:p>
    <w:p w:rsidR="00A77DED" w:rsidRPr="00A77DED" w:rsidRDefault="00A77DED" w:rsidP="00A77DED">
      <w:pPr>
        <w:suppressAutoHyphens/>
        <w:spacing w:after="0" w:line="240" w:lineRule="auto"/>
        <w:ind w:firstLine="720"/>
        <w:jc w:val="both"/>
        <w:rPr>
          <w:rFonts w:ascii="Times New Roman" w:hAnsi="Times New Roman" w:cs="Times New Roman"/>
          <w:sz w:val="28"/>
          <w:szCs w:val="28"/>
        </w:rPr>
      </w:pPr>
      <w:r w:rsidRPr="00A77DED">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Республики Татарстан, Алькеевского муниципального района для предоставления муниципальной услуги;</w:t>
      </w:r>
    </w:p>
    <w:p w:rsidR="00A77DED" w:rsidRPr="00A77DED" w:rsidRDefault="00A77DED" w:rsidP="00A77DED">
      <w:pPr>
        <w:suppressAutoHyphens/>
        <w:spacing w:after="0" w:line="240" w:lineRule="auto"/>
        <w:ind w:firstLine="720"/>
        <w:jc w:val="both"/>
        <w:rPr>
          <w:rFonts w:ascii="Times New Roman" w:hAnsi="Times New Roman" w:cs="Times New Roman"/>
          <w:sz w:val="28"/>
          <w:szCs w:val="28"/>
        </w:rPr>
      </w:pPr>
      <w:r w:rsidRPr="00A77DED">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Алькеевского муниципального района для предоставления муниципальной услуги, у заявителя;</w:t>
      </w:r>
    </w:p>
    <w:p w:rsidR="00A77DED" w:rsidRPr="00A77DED" w:rsidRDefault="00A77DED" w:rsidP="00A77DED">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77DED">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A77DED">
        <w:rPr>
          <w:rFonts w:ascii="Times New Roman" w:hAnsi="Times New Roman" w:cs="Times New Roman"/>
          <w:sz w:val="28"/>
          <w:szCs w:val="28"/>
          <w:highlight w:val="yellow"/>
        </w:rPr>
        <w:t>законами и иными нормативными правовыми актами</w:t>
      </w:r>
      <w:r w:rsidRPr="00A77DED">
        <w:rPr>
          <w:rFonts w:ascii="Times New Roman" w:hAnsi="Times New Roman" w:cs="Times New Roman"/>
          <w:sz w:val="28"/>
          <w:szCs w:val="28"/>
        </w:rPr>
        <w:t xml:space="preserve"> Республики Татарстан, </w:t>
      </w:r>
      <w:r w:rsidRPr="00A77DED">
        <w:rPr>
          <w:rFonts w:ascii="Times New Roman" w:hAnsi="Times New Roman" w:cs="Times New Roman"/>
          <w:sz w:val="28"/>
          <w:szCs w:val="28"/>
          <w:highlight w:val="yellow"/>
        </w:rPr>
        <w:t>муниципальными правовыми актами</w:t>
      </w:r>
      <w:r w:rsidRPr="00A77DED">
        <w:rPr>
          <w:rFonts w:ascii="Times New Roman" w:hAnsi="Times New Roman" w:cs="Times New Roman"/>
          <w:sz w:val="28"/>
          <w:szCs w:val="28"/>
        </w:rPr>
        <w:t>.</w:t>
      </w:r>
      <w:proofErr w:type="gramEnd"/>
      <w:r w:rsidRPr="00A77DED">
        <w:rPr>
          <w:rFonts w:ascii="Times New Roman" w:hAnsi="Times New Roman" w:cs="Times New Roman"/>
          <w:sz w:val="28"/>
          <w:szCs w:val="28"/>
        </w:rPr>
        <w:t xml:space="preserve"> </w:t>
      </w:r>
      <w:proofErr w:type="gramStart"/>
      <w:r w:rsidRPr="00A77DED">
        <w:rPr>
          <w:rFonts w:ascii="Times New Roman" w:hAnsi="Times New Roman" w:cs="Times New Roman"/>
          <w:sz w:val="28"/>
          <w:szCs w:val="28"/>
          <w:highlight w:val="yellow"/>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history="1">
        <w:r w:rsidRPr="00A77DED">
          <w:rPr>
            <w:rFonts w:ascii="Times New Roman" w:hAnsi="Times New Roman" w:cs="Times New Roman"/>
            <w:color w:val="0000FF"/>
            <w:sz w:val="28"/>
            <w:szCs w:val="28"/>
            <w:highlight w:val="yellow"/>
          </w:rPr>
          <w:t>частью 1.3 статьи 16</w:t>
        </w:r>
      </w:hyperlink>
      <w:r w:rsidRPr="00A77DED">
        <w:rPr>
          <w:rFonts w:ascii="Times New Roman" w:hAnsi="Times New Roman" w:cs="Times New Roman"/>
          <w:sz w:val="28"/>
          <w:szCs w:val="28"/>
          <w:highlight w:val="yellow"/>
        </w:rPr>
        <w:t xml:space="preserve"> настоящего Федерального закона;</w:t>
      </w:r>
      <w:proofErr w:type="gramEnd"/>
    </w:p>
    <w:p w:rsidR="00A77DED" w:rsidRPr="00A77DED" w:rsidRDefault="00A77DED" w:rsidP="00A77DED">
      <w:pPr>
        <w:suppressAutoHyphens/>
        <w:spacing w:after="0" w:line="240" w:lineRule="auto"/>
        <w:ind w:firstLine="720"/>
        <w:jc w:val="both"/>
        <w:rPr>
          <w:rFonts w:ascii="Times New Roman" w:hAnsi="Times New Roman" w:cs="Times New Roman"/>
          <w:sz w:val="28"/>
          <w:szCs w:val="28"/>
        </w:rPr>
      </w:pPr>
      <w:r w:rsidRPr="00A77DED">
        <w:rPr>
          <w:rFonts w:ascii="Times New Roman" w:hAnsi="Times New Roman" w:cs="Times New Roman"/>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Алькеевского муниципального района;</w:t>
      </w:r>
    </w:p>
    <w:p w:rsidR="00A77DED" w:rsidRPr="00A77DED" w:rsidRDefault="00A77DED" w:rsidP="00A77DED">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77DED">
        <w:rPr>
          <w:rFonts w:ascii="Times New Roman" w:hAnsi="Times New Roman" w:cs="Times New Roman"/>
          <w:sz w:val="28"/>
          <w:szCs w:val="28"/>
        </w:rPr>
        <w:t xml:space="preserve">7) отказ Исполкома, должностного лица Исполкома, </w:t>
      </w:r>
      <w:r w:rsidRPr="00A77DED">
        <w:rPr>
          <w:rFonts w:ascii="Times New Roman" w:hAnsi="Times New Roman" w:cs="Times New Roman"/>
          <w:sz w:val="28"/>
          <w:szCs w:val="28"/>
          <w:highlight w:val="yellow"/>
        </w:rPr>
        <w:t xml:space="preserve">многофункционального центра, работника многофункционального центра, организаций, предусмотренных </w:t>
      </w:r>
      <w:hyperlink r:id="rId14" w:history="1">
        <w:r w:rsidRPr="00A77DED">
          <w:rPr>
            <w:rFonts w:ascii="Times New Roman" w:hAnsi="Times New Roman" w:cs="Times New Roman"/>
            <w:color w:val="0000FF"/>
            <w:sz w:val="28"/>
            <w:szCs w:val="28"/>
            <w:highlight w:val="yellow"/>
          </w:rPr>
          <w:t>частью 1.1 статьи 16</w:t>
        </w:r>
      </w:hyperlink>
      <w:r w:rsidRPr="00A77DED">
        <w:rPr>
          <w:rFonts w:ascii="Times New Roman" w:hAnsi="Times New Roman" w:cs="Times New Roman"/>
          <w:sz w:val="28"/>
          <w:szCs w:val="28"/>
          <w:highlight w:val="yellow"/>
        </w:rPr>
        <w:t xml:space="preserve"> настоящего Федерального закона, или их работников</w:t>
      </w:r>
      <w:r w:rsidRPr="00A77DED">
        <w:rPr>
          <w:rFonts w:ascii="Times New Roman" w:hAnsi="Times New Roman" w:cs="Times New Roman"/>
          <w:sz w:val="28"/>
          <w:szCs w:val="28"/>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77DED">
        <w:rPr>
          <w:rFonts w:ascii="Times New Roman" w:hAnsi="Times New Roman" w:cs="Times New Roman"/>
          <w:sz w:val="28"/>
          <w:szCs w:val="28"/>
        </w:rPr>
        <w:t xml:space="preserve"> </w:t>
      </w:r>
      <w:proofErr w:type="gramStart"/>
      <w:r w:rsidRPr="00A77DED">
        <w:rPr>
          <w:rFonts w:ascii="Times New Roman" w:hAnsi="Times New Roman" w:cs="Times New Roman"/>
          <w:sz w:val="28"/>
          <w:szCs w:val="28"/>
          <w:highlight w:val="yellow"/>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history="1">
        <w:r w:rsidRPr="00A77DED">
          <w:rPr>
            <w:rFonts w:ascii="Times New Roman" w:hAnsi="Times New Roman" w:cs="Times New Roman"/>
            <w:color w:val="0000FF"/>
            <w:sz w:val="28"/>
            <w:szCs w:val="28"/>
            <w:highlight w:val="yellow"/>
          </w:rPr>
          <w:t>частью 1.3 статьи 16</w:t>
        </w:r>
      </w:hyperlink>
      <w:r w:rsidRPr="00A77DED">
        <w:rPr>
          <w:rFonts w:ascii="Times New Roman" w:hAnsi="Times New Roman" w:cs="Times New Roman"/>
          <w:sz w:val="28"/>
          <w:szCs w:val="28"/>
          <w:highlight w:val="yellow"/>
        </w:rPr>
        <w:t xml:space="preserve"> настоящего Федерального закона</w:t>
      </w:r>
      <w:r w:rsidRPr="00A77DED">
        <w:rPr>
          <w:rFonts w:ascii="Times New Roman" w:hAnsi="Times New Roman" w:cs="Times New Roman"/>
          <w:sz w:val="28"/>
          <w:szCs w:val="28"/>
        </w:rPr>
        <w:t>;</w:t>
      </w:r>
      <w:proofErr w:type="gramEnd"/>
    </w:p>
    <w:p w:rsidR="00A77DED" w:rsidRPr="00A77DED" w:rsidRDefault="00A77DED" w:rsidP="00A77DED">
      <w:pPr>
        <w:autoSpaceDE w:val="0"/>
        <w:autoSpaceDN w:val="0"/>
        <w:adjustRightInd w:val="0"/>
        <w:spacing w:after="0" w:line="240" w:lineRule="auto"/>
        <w:ind w:firstLine="540"/>
        <w:jc w:val="both"/>
        <w:rPr>
          <w:rFonts w:ascii="Times New Roman" w:hAnsi="Times New Roman" w:cs="Times New Roman"/>
          <w:sz w:val="28"/>
          <w:szCs w:val="28"/>
        </w:rPr>
      </w:pPr>
      <w:r w:rsidRPr="00A77DED">
        <w:rPr>
          <w:rFonts w:ascii="Times New Roman" w:hAnsi="Times New Roman" w:cs="Times New Roman"/>
          <w:sz w:val="28"/>
          <w:szCs w:val="28"/>
        </w:rPr>
        <w:lastRenderedPageBreak/>
        <w:t xml:space="preserve">8) </w:t>
      </w:r>
      <w:r w:rsidRPr="00A77DED">
        <w:rPr>
          <w:rFonts w:ascii="Times New Roman" w:hAnsi="Times New Roman" w:cs="Times New Roman"/>
          <w:sz w:val="28"/>
          <w:szCs w:val="28"/>
          <w:highlight w:val="yellow"/>
        </w:rPr>
        <w:t>нарушение срока или порядка выдачи документов по результатам предоставления государственной или муниципальной услуги;</w:t>
      </w:r>
    </w:p>
    <w:p w:rsidR="00A77DED" w:rsidRPr="00A77DED" w:rsidRDefault="00A77DED" w:rsidP="00A77DED">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77DED">
        <w:rPr>
          <w:rFonts w:ascii="Times New Roman" w:hAnsi="Times New Roman" w:cs="Times New Roman"/>
          <w:sz w:val="28"/>
          <w:szCs w:val="28"/>
        </w:rPr>
        <w:t xml:space="preserve">9) </w:t>
      </w:r>
      <w:r w:rsidRPr="00A77DED">
        <w:rPr>
          <w:rFonts w:ascii="Times New Roman" w:hAnsi="Times New Roman" w:cs="Times New Roman"/>
          <w:sz w:val="28"/>
          <w:szCs w:val="28"/>
          <w:highlight w:val="yellow"/>
        </w:rPr>
        <w:t>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A77DED">
        <w:rPr>
          <w:rFonts w:ascii="Times New Roman" w:hAnsi="Times New Roman" w:cs="Times New Roman"/>
          <w:sz w:val="28"/>
          <w:szCs w:val="28"/>
          <w:highlight w:val="yellow"/>
        </w:rPr>
        <w:t xml:space="preserve"> </w:t>
      </w:r>
      <w:proofErr w:type="gramStart"/>
      <w:r w:rsidRPr="00A77DED">
        <w:rPr>
          <w:rFonts w:ascii="Times New Roman" w:hAnsi="Times New Roman" w:cs="Times New Roman"/>
          <w:sz w:val="28"/>
          <w:szCs w:val="28"/>
          <w:highlight w:val="yellow"/>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A77DED">
          <w:rPr>
            <w:rFonts w:ascii="Times New Roman" w:hAnsi="Times New Roman" w:cs="Times New Roman"/>
            <w:color w:val="0000FF"/>
            <w:sz w:val="28"/>
            <w:szCs w:val="28"/>
            <w:highlight w:val="yellow"/>
          </w:rPr>
          <w:t>частью 1.3 статьи 16</w:t>
        </w:r>
      </w:hyperlink>
      <w:r w:rsidRPr="00A77DED">
        <w:rPr>
          <w:rFonts w:ascii="Times New Roman" w:hAnsi="Times New Roman" w:cs="Times New Roman"/>
          <w:sz w:val="28"/>
          <w:szCs w:val="28"/>
          <w:highlight w:val="yellow"/>
        </w:rPr>
        <w:t xml:space="preserve"> настоящего Федерального закона.</w:t>
      </w:r>
      <w:proofErr w:type="gramEnd"/>
    </w:p>
    <w:p w:rsidR="00A77DED" w:rsidRPr="00A77DED" w:rsidRDefault="00A77DED" w:rsidP="00A77DED">
      <w:pPr>
        <w:autoSpaceDE w:val="0"/>
        <w:autoSpaceDN w:val="0"/>
        <w:adjustRightInd w:val="0"/>
        <w:spacing w:after="0" w:line="240" w:lineRule="auto"/>
        <w:ind w:firstLine="540"/>
        <w:jc w:val="both"/>
        <w:rPr>
          <w:rFonts w:ascii="Times New Roman" w:hAnsi="Times New Roman" w:cs="Times New Roman"/>
          <w:sz w:val="28"/>
          <w:szCs w:val="28"/>
        </w:rPr>
      </w:pPr>
    </w:p>
    <w:p w:rsidR="00A77DED" w:rsidRPr="00A77DED" w:rsidRDefault="00A77DED" w:rsidP="00A77DED">
      <w:pPr>
        <w:suppressAutoHyphens/>
        <w:spacing w:after="0" w:line="240" w:lineRule="auto"/>
        <w:ind w:firstLine="720"/>
        <w:jc w:val="both"/>
        <w:rPr>
          <w:rFonts w:ascii="Times New Roman" w:hAnsi="Times New Roman" w:cs="Times New Roman"/>
          <w:sz w:val="28"/>
          <w:szCs w:val="28"/>
        </w:rPr>
      </w:pPr>
    </w:p>
    <w:p w:rsidR="003D629F" w:rsidRDefault="003D629F" w:rsidP="00A77DED">
      <w:pPr>
        <w:autoSpaceDE w:val="0"/>
        <w:autoSpaceDN w:val="0"/>
        <w:adjustRightInd w:val="0"/>
        <w:spacing w:after="0" w:line="240" w:lineRule="auto"/>
        <w:ind w:firstLine="720"/>
        <w:jc w:val="both"/>
        <w:rPr>
          <w:rFonts w:ascii="Times New Roman" w:hAnsi="Times New Roman" w:cs="Times New Roman"/>
          <w:sz w:val="28"/>
          <w:szCs w:val="28"/>
        </w:rPr>
      </w:pPr>
      <w:r w:rsidRPr="003D629F">
        <w:rPr>
          <w:rFonts w:ascii="Times New Roman" w:hAnsi="Times New Roman" w:cs="Times New Roman"/>
          <w:sz w:val="28"/>
          <w:szCs w:val="28"/>
        </w:rPr>
        <w:t xml:space="preserve">5.2. </w:t>
      </w:r>
      <w:proofErr w:type="gramStart"/>
      <w:r w:rsidRPr="003D629F">
        <w:rPr>
          <w:rFonts w:ascii="Times New Roman" w:hAnsi="Times New Roman" w:cs="Times New Roman"/>
          <w:sz w:val="28"/>
          <w:szCs w:val="28"/>
        </w:rPr>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rsidRPr="003D629F">
        <w:rPr>
          <w:rFonts w:ascii="Times New Roman" w:hAnsi="Times New Roman" w:cs="Times New Roman"/>
          <w:sz w:val="28"/>
          <w:szCs w:val="28"/>
        </w:rP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rsidRPr="003D629F">
        <w:rPr>
          <w:rFonts w:ascii="Times New Roman" w:hAnsi="Times New Roman" w:cs="Times New Roman"/>
          <w:sz w:val="28"/>
          <w:szCs w:val="28"/>
        </w:rPr>
        <w:t>принята</w:t>
      </w:r>
      <w:proofErr w:type="gramEnd"/>
      <w:r w:rsidRPr="003D629F">
        <w:rPr>
          <w:rFonts w:ascii="Times New Roman" w:hAnsi="Times New Roman" w:cs="Times New Roman"/>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3D629F">
        <w:rPr>
          <w:rFonts w:ascii="Times New Roman" w:hAnsi="Times New Roman" w:cs="Times New Roman"/>
          <w:sz w:val="28"/>
          <w:szCs w:val="28"/>
        </w:rPr>
        <w:t>Жалоба на решения и действия (бездействие) организаций, предусмотренных частью 1_1 статьи 16 Федерального закона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w:t>
      </w:r>
      <w:proofErr w:type="gramEnd"/>
      <w:r w:rsidRPr="003D629F">
        <w:rPr>
          <w:rFonts w:ascii="Times New Roman" w:hAnsi="Times New Roman" w:cs="Times New Roman"/>
          <w:sz w:val="28"/>
          <w:szCs w:val="28"/>
        </w:rPr>
        <w:t xml:space="preserve"> </w:t>
      </w:r>
      <w:proofErr w:type="gramStart"/>
      <w:r w:rsidRPr="003D629F">
        <w:rPr>
          <w:rFonts w:ascii="Times New Roman" w:hAnsi="Times New Roman" w:cs="Times New Roman"/>
          <w:sz w:val="28"/>
          <w:szCs w:val="28"/>
        </w:rPr>
        <w:t>приеме</w:t>
      </w:r>
      <w:proofErr w:type="gramEnd"/>
      <w:r w:rsidRPr="003D629F">
        <w:rPr>
          <w:rFonts w:ascii="Times New Roman" w:hAnsi="Times New Roman" w:cs="Times New Roman"/>
          <w:sz w:val="28"/>
          <w:szCs w:val="28"/>
        </w:rPr>
        <w:t xml:space="preserve"> заявителя.</w:t>
      </w:r>
    </w:p>
    <w:p w:rsidR="00A77DED" w:rsidRPr="00A77DED" w:rsidRDefault="00A77DED" w:rsidP="00A77DED">
      <w:pPr>
        <w:autoSpaceDE w:val="0"/>
        <w:autoSpaceDN w:val="0"/>
        <w:adjustRightInd w:val="0"/>
        <w:spacing w:after="0" w:line="240" w:lineRule="auto"/>
        <w:ind w:firstLine="720"/>
        <w:jc w:val="both"/>
        <w:rPr>
          <w:rFonts w:ascii="Times New Roman" w:hAnsi="Times New Roman" w:cs="Times New Roman"/>
          <w:sz w:val="28"/>
          <w:szCs w:val="28"/>
        </w:rPr>
      </w:pPr>
      <w:r w:rsidRPr="00A77DED">
        <w:rPr>
          <w:rFonts w:ascii="Times New Roman" w:hAnsi="Times New Roman" w:cs="Times New Roman"/>
          <w:sz w:val="28"/>
          <w:szCs w:val="28"/>
        </w:rPr>
        <w:lastRenderedPageBreak/>
        <w:t xml:space="preserve">5.3. 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A77DED" w:rsidRPr="00A77DED" w:rsidRDefault="00A77DED" w:rsidP="00A77DED">
      <w:pPr>
        <w:autoSpaceDE w:val="0"/>
        <w:autoSpaceDN w:val="0"/>
        <w:adjustRightInd w:val="0"/>
        <w:spacing w:after="0" w:line="240" w:lineRule="auto"/>
        <w:ind w:firstLine="720"/>
        <w:jc w:val="both"/>
        <w:rPr>
          <w:rFonts w:ascii="Times New Roman" w:hAnsi="Times New Roman" w:cs="Times New Roman"/>
          <w:sz w:val="28"/>
          <w:szCs w:val="28"/>
        </w:rPr>
      </w:pPr>
      <w:r w:rsidRPr="00A77DED">
        <w:rPr>
          <w:rFonts w:ascii="Times New Roman" w:hAnsi="Times New Roman" w:cs="Times New Roman"/>
          <w:sz w:val="28"/>
          <w:szCs w:val="28"/>
        </w:rPr>
        <w:t>5.4. Жалоба должна содержать следующую информацию:</w:t>
      </w:r>
    </w:p>
    <w:p w:rsidR="00A77DED" w:rsidRPr="00A77DED" w:rsidRDefault="00A77DED" w:rsidP="00A77DED">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A77DED">
        <w:rPr>
          <w:rFonts w:ascii="Times New Roman" w:hAnsi="Times New Roman" w:cs="Times New Roman"/>
          <w:sz w:val="28"/>
          <w:szCs w:val="28"/>
        </w:rPr>
        <w:t xml:space="preserve">1) наименование органа, предоставляющего услугу, должностного лица органа, предоставляющего услугу, или муниципального служащего, </w:t>
      </w:r>
      <w:r w:rsidRPr="00A77DED">
        <w:rPr>
          <w:rFonts w:ascii="Times New Roman" w:hAnsi="Times New Roman" w:cs="Times New Roman"/>
          <w:sz w:val="28"/>
          <w:szCs w:val="28"/>
          <w:highlight w:val="yellow"/>
        </w:rPr>
        <w:t xml:space="preserve">многофункционального центра, его руководителя и (или) работника, организаций, предусмотренных </w:t>
      </w:r>
      <w:hyperlink r:id="rId17" w:history="1">
        <w:r w:rsidRPr="00A77DED">
          <w:rPr>
            <w:rFonts w:ascii="Times New Roman" w:hAnsi="Times New Roman" w:cs="Times New Roman"/>
            <w:color w:val="0000FF"/>
            <w:sz w:val="28"/>
            <w:szCs w:val="28"/>
            <w:highlight w:val="yellow"/>
          </w:rPr>
          <w:t>частью 1.1 статьи 16</w:t>
        </w:r>
      </w:hyperlink>
      <w:r w:rsidRPr="00A77DED">
        <w:rPr>
          <w:rFonts w:ascii="Times New Roman" w:hAnsi="Times New Roman" w:cs="Times New Roman"/>
          <w:sz w:val="28"/>
          <w:szCs w:val="28"/>
          <w:highlight w:val="yellow"/>
        </w:rPr>
        <w:t xml:space="preserve"> настоящего Федерального закона, их руководителей и (или) работников,</w:t>
      </w:r>
      <w:r w:rsidRPr="00A77DED">
        <w:rPr>
          <w:rFonts w:ascii="Times New Roman" w:hAnsi="Times New Roman" w:cs="Times New Roman"/>
          <w:sz w:val="28"/>
          <w:szCs w:val="28"/>
        </w:rPr>
        <w:t xml:space="preserve"> решения и действия (бездействие) которых обжалуются;</w:t>
      </w:r>
      <w:proofErr w:type="gramEnd"/>
    </w:p>
    <w:p w:rsidR="00A77DED" w:rsidRPr="00A77DED" w:rsidRDefault="00A77DED" w:rsidP="00A77DED">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A77DED">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77DED" w:rsidRPr="00A77DED" w:rsidRDefault="00A77DED" w:rsidP="00A77DED">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A77DED">
        <w:rPr>
          <w:rFonts w:ascii="Times New Roman" w:hAnsi="Times New Roman" w:cs="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w:t>
      </w:r>
      <w:r w:rsidRPr="00A77DED">
        <w:rPr>
          <w:rFonts w:ascii="Times New Roman" w:hAnsi="Times New Roman" w:cs="Times New Roman"/>
          <w:sz w:val="28"/>
          <w:szCs w:val="28"/>
          <w:highlight w:val="yellow"/>
        </w:rPr>
        <w:t xml:space="preserve">многофункционального центра, его руководителя и (или) работника, организаций, предусмотренных </w:t>
      </w:r>
      <w:hyperlink r:id="rId18" w:history="1">
        <w:r w:rsidRPr="00A77DED">
          <w:rPr>
            <w:rFonts w:ascii="Times New Roman" w:hAnsi="Times New Roman" w:cs="Times New Roman"/>
            <w:color w:val="0000FF"/>
            <w:sz w:val="28"/>
            <w:szCs w:val="28"/>
            <w:highlight w:val="yellow"/>
          </w:rPr>
          <w:t>частью 1.1 статьи 16</w:t>
        </w:r>
      </w:hyperlink>
      <w:r w:rsidRPr="00A77DED">
        <w:rPr>
          <w:rFonts w:ascii="Times New Roman" w:hAnsi="Times New Roman" w:cs="Times New Roman"/>
          <w:sz w:val="28"/>
          <w:szCs w:val="28"/>
          <w:highlight w:val="yellow"/>
        </w:rPr>
        <w:t xml:space="preserve"> настоящего Федерального закона, их руководителей и (или) работников</w:t>
      </w:r>
      <w:r w:rsidRPr="00A77DED">
        <w:rPr>
          <w:rFonts w:ascii="Times New Roman" w:hAnsi="Times New Roman" w:cs="Times New Roman"/>
          <w:sz w:val="28"/>
          <w:szCs w:val="28"/>
        </w:rPr>
        <w:t>;</w:t>
      </w:r>
      <w:proofErr w:type="gramEnd"/>
    </w:p>
    <w:p w:rsidR="00A77DED" w:rsidRPr="00A77DED" w:rsidRDefault="00A77DED" w:rsidP="00A77DED">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A77DED">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r w:rsidRPr="00A77DED">
        <w:rPr>
          <w:rFonts w:ascii="Times New Roman" w:hAnsi="Times New Roman" w:cs="Times New Roman"/>
          <w:sz w:val="28"/>
          <w:szCs w:val="28"/>
          <w:highlight w:val="yellow"/>
        </w:rPr>
        <w:t xml:space="preserve">многофункционального центра, его руководителя и (или) работника, организаций, предусмотренных </w:t>
      </w:r>
      <w:hyperlink r:id="rId19" w:history="1">
        <w:r w:rsidRPr="00A77DED">
          <w:rPr>
            <w:rFonts w:ascii="Times New Roman" w:hAnsi="Times New Roman" w:cs="Times New Roman"/>
            <w:color w:val="0000FF"/>
            <w:sz w:val="28"/>
            <w:szCs w:val="28"/>
            <w:highlight w:val="yellow"/>
          </w:rPr>
          <w:t>частью 1.1 статьи 16</w:t>
        </w:r>
      </w:hyperlink>
      <w:r w:rsidRPr="00A77DED">
        <w:rPr>
          <w:rFonts w:ascii="Times New Roman" w:hAnsi="Times New Roman" w:cs="Times New Roman"/>
          <w:sz w:val="28"/>
          <w:szCs w:val="28"/>
          <w:highlight w:val="yellow"/>
        </w:rPr>
        <w:t xml:space="preserve"> настоящего Федерального закона, их руководителей и (или) работников</w:t>
      </w:r>
      <w:r w:rsidRPr="00A77DED">
        <w:rPr>
          <w:rFonts w:ascii="Times New Roman" w:hAnsi="Times New Roman" w:cs="Times New Roman"/>
          <w:sz w:val="28"/>
          <w:szCs w:val="28"/>
        </w:rPr>
        <w:t xml:space="preserve">. </w:t>
      </w:r>
      <w:proofErr w:type="gramEnd"/>
    </w:p>
    <w:p w:rsidR="00A77DED" w:rsidRPr="00A77DED" w:rsidRDefault="00A77DED" w:rsidP="00A77DED">
      <w:pPr>
        <w:autoSpaceDE w:val="0"/>
        <w:autoSpaceDN w:val="0"/>
        <w:adjustRightInd w:val="0"/>
        <w:spacing w:after="0" w:line="240" w:lineRule="auto"/>
        <w:ind w:firstLine="720"/>
        <w:jc w:val="both"/>
        <w:rPr>
          <w:rFonts w:ascii="Times New Roman" w:hAnsi="Times New Roman" w:cs="Times New Roman"/>
          <w:sz w:val="28"/>
          <w:szCs w:val="28"/>
        </w:rPr>
      </w:pPr>
      <w:r w:rsidRPr="00A77DED">
        <w:rPr>
          <w:rFonts w:ascii="Times New Roman" w:hAnsi="Times New Roman" w:cs="Times New Roman"/>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A77DED" w:rsidRPr="00A77DED" w:rsidRDefault="00A77DED" w:rsidP="00A77DED">
      <w:pPr>
        <w:autoSpaceDE w:val="0"/>
        <w:autoSpaceDN w:val="0"/>
        <w:adjustRightInd w:val="0"/>
        <w:spacing w:after="0" w:line="240" w:lineRule="auto"/>
        <w:ind w:firstLine="720"/>
        <w:jc w:val="both"/>
        <w:rPr>
          <w:rFonts w:ascii="Times New Roman" w:hAnsi="Times New Roman" w:cs="Times New Roman"/>
          <w:sz w:val="28"/>
          <w:szCs w:val="28"/>
        </w:rPr>
      </w:pPr>
      <w:r w:rsidRPr="00A77DED">
        <w:rPr>
          <w:rFonts w:ascii="Times New Roman" w:hAnsi="Times New Roman" w:cs="Times New Roman"/>
          <w:sz w:val="28"/>
          <w:szCs w:val="28"/>
        </w:rPr>
        <w:t>5.6. Жалоба подписывается подавшим ее получателем муниципальной услуги.</w:t>
      </w:r>
    </w:p>
    <w:p w:rsidR="00A77DED" w:rsidRPr="00A77DED" w:rsidRDefault="00A77DED" w:rsidP="00A77DED">
      <w:pPr>
        <w:autoSpaceDE w:val="0"/>
        <w:autoSpaceDN w:val="0"/>
        <w:adjustRightInd w:val="0"/>
        <w:spacing w:after="0" w:line="240" w:lineRule="auto"/>
        <w:ind w:firstLine="720"/>
        <w:jc w:val="both"/>
        <w:rPr>
          <w:rFonts w:ascii="Times New Roman" w:hAnsi="Times New Roman" w:cs="Times New Roman"/>
          <w:sz w:val="28"/>
          <w:szCs w:val="28"/>
        </w:rPr>
      </w:pPr>
      <w:r w:rsidRPr="00A77DED">
        <w:rPr>
          <w:rFonts w:ascii="Times New Roman" w:hAnsi="Times New Roman" w:cs="Times New Roman"/>
          <w:sz w:val="28"/>
          <w:szCs w:val="28"/>
        </w:rPr>
        <w:t>5.7. По результатам рассмотрения жалобы руководитель Палаты (глава муниципального района) принимает одно из следующих решений:</w:t>
      </w:r>
    </w:p>
    <w:p w:rsidR="00A77DED" w:rsidRPr="00A77DED" w:rsidRDefault="00A77DED" w:rsidP="00A77DED">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A77DED">
        <w:rPr>
          <w:rFonts w:ascii="Times New Roman" w:hAnsi="Times New Roman" w:cs="Times New Roman"/>
          <w:sz w:val="28"/>
          <w:szCs w:val="28"/>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а также в иных формах;</w:t>
      </w:r>
      <w:proofErr w:type="gramEnd"/>
    </w:p>
    <w:p w:rsidR="00A77DED" w:rsidRPr="00A77DED" w:rsidRDefault="00A77DED" w:rsidP="00A77DED">
      <w:pPr>
        <w:autoSpaceDE w:val="0"/>
        <w:autoSpaceDN w:val="0"/>
        <w:adjustRightInd w:val="0"/>
        <w:spacing w:after="0" w:line="240" w:lineRule="auto"/>
        <w:ind w:firstLine="720"/>
        <w:jc w:val="both"/>
        <w:rPr>
          <w:rFonts w:ascii="Times New Roman" w:hAnsi="Times New Roman" w:cs="Times New Roman"/>
          <w:sz w:val="28"/>
          <w:szCs w:val="28"/>
        </w:rPr>
      </w:pPr>
      <w:r w:rsidRPr="00A77DED">
        <w:rPr>
          <w:rFonts w:ascii="Times New Roman" w:hAnsi="Times New Roman" w:cs="Times New Roman"/>
          <w:sz w:val="28"/>
          <w:szCs w:val="28"/>
        </w:rPr>
        <w:lastRenderedPageBreak/>
        <w:t>2) отказывает в удовлетворении жалобы.</w:t>
      </w:r>
    </w:p>
    <w:p w:rsidR="00A77DED" w:rsidRPr="00A77DED" w:rsidRDefault="00A77DED" w:rsidP="00A77DED">
      <w:pPr>
        <w:autoSpaceDE w:val="0"/>
        <w:autoSpaceDN w:val="0"/>
        <w:adjustRightInd w:val="0"/>
        <w:spacing w:after="0" w:line="240" w:lineRule="auto"/>
        <w:ind w:firstLine="720"/>
        <w:jc w:val="both"/>
        <w:rPr>
          <w:rFonts w:ascii="Times New Roman" w:hAnsi="Times New Roman" w:cs="Times New Roman"/>
          <w:sz w:val="28"/>
          <w:szCs w:val="28"/>
        </w:rPr>
      </w:pPr>
      <w:r w:rsidRPr="00A77DED">
        <w:rPr>
          <w:rFonts w:ascii="Times New Roman"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77DED" w:rsidRPr="00A77DED" w:rsidRDefault="00A77DED" w:rsidP="00A77DED">
      <w:pPr>
        <w:autoSpaceDE w:val="0"/>
        <w:autoSpaceDN w:val="0"/>
        <w:adjustRightInd w:val="0"/>
        <w:spacing w:after="0" w:line="240" w:lineRule="auto"/>
        <w:ind w:firstLine="720"/>
        <w:jc w:val="both"/>
        <w:rPr>
          <w:rFonts w:ascii="Times New Roman" w:hAnsi="Times New Roman" w:cs="Times New Roman"/>
          <w:sz w:val="28"/>
          <w:szCs w:val="28"/>
        </w:rPr>
      </w:pPr>
      <w:r w:rsidRPr="00A77DED">
        <w:rPr>
          <w:rFonts w:ascii="Times New Roman" w:hAnsi="Times New Roman" w:cs="Times New Roman"/>
          <w:sz w:val="28"/>
          <w:szCs w:val="28"/>
        </w:rPr>
        <w:t xml:space="preserve">5.8. В случае установления в ходе или по результатам </w:t>
      </w:r>
      <w:proofErr w:type="gramStart"/>
      <w:r w:rsidRPr="00A77DED">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A77DED">
        <w:rPr>
          <w:rFonts w:ascii="Times New Roman" w:hAnsi="Times New Roman" w:cs="Times New Roman"/>
          <w:sz w:val="28"/>
          <w:szCs w:val="28"/>
        </w:rPr>
        <w:t xml:space="preserve"> или преступления должностное лицо, </w:t>
      </w:r>
      <w:r w:rsidRPr="00A77DED">
        <w:rPr>
          <w:rFonts w:ascii="Times New Roman" w:hAnsi="Times New Roman" w:cs="Times New Roman"/>
          <w:sz w:val="28"/>
          <w:szCs w:val="28"/>
          <w:highlight w:val="yellow"/>
        </w:rPr>
        <w:t>работник, наделенные</w:t>
      </w:r>
      <w:r w:rsidRPr="00A77DED">
        <w:rPr>
          <w:rFonts w:ascii="Times New Roman" w:hAnsi="Times New Roman" w:cs="Times New Roman"/>
          <w:sz w:val="28"/>
          <w:szCs w:val="28"/>
        </w:rPr>
        <w:t xml:space="preserve"> полномочиями по рассмотрению жалоб, незамедлительно </w:t>
      </w:r>
      <w:r w:rsidRPr="00A77DED">
        <w:rPr>
          <w:rFonts w:ascii="Times New Roman" w:hAnsi="Times New Roman" w:cs="Times New Roman"/>
          <w:sz w:val="28"/>
          <w:szCs w:val="28"/>
          <w:highlight w:val="yellow"/>
        </w:rPr>
        <w:t>направляют</w:t>
      </w:r>
      <w:r w:rsidRPr="00A77DED">
        <w:rPr>
          <w:rFonts w:ascii="Times New Roman" w:hAnsi="Times New Roman" w:cs="Times New Roman"/>
          <w:sz w:val="28"/>
          <w:szCs w:val="28"/>
        </w:rPr>
        <w:t xml:space="preserve"> имеющиеся материалы в органы прокуратуры.</w:t>
      </w:r>
    </w:p>
    <w:p w:rsidR="00A77DED" w:rsidRPr="00A77DED" w:rsidRDefault="00A77DED" w:rsidP="00A77DED">
      <w:pPr>
        <w:autoSpaceDE w:val="0"/>
        <w:autoSpaceDN w:val="0"/>
        <w:adjustRightInd w:val="0"/>
        <w:spacing w:after="0" w:line="240" w:lineRule="auto"/>
        <w:ind w:firstLine="720"/>
        <w:jc w:val="both"/>
        <w:rPr>
          <w:rFonts w:ascii="Times New Roman" w:hAnsi="Times New Roman" w:cs="Times New Roman"/>
          <w:sz w:val="28"/>
          <w:szCs w:val="28"/>
        </w:rPr>
      </w:pPr>
    </w:p>
    <w:p w:rsidR="00A77DED" w:rsidRDefault="00A77DED" w:rsidP="006F42C9">
      <w:pPr>
        <w:ind w:left="5664" w:firstLine="708"/>
        <w:jc w:val="center"/>
        <w:rPr>
          <w:rFonts w:ascii="Times New Roman" w:hAnsi="Times New Roman" w:cs="Times New Roman"/>
          <w:sz w:val="24"/>
          <w:szCs w:val="24"/>
        </w:rPr>
      </w:pPr>
    </w:p>
    <w:p w:rsidR="00A77DED" w:rsidRDefault="00A77DED" w:rsidP="006F42C9">
      <w:pPr>
        <w:ind w:left="5664" w:firstLine="708"/>
        <w:jc w:val="center"/>
        <w:rPr>
          <w:rFonts w:ascii="Times New Roman" w:hAnsi="Times New Roman" w:cs="Times New Roman"/>
          <w:sz w:val="24"/>
          <w:szCs w:val="24"/>
        </w:rPr>
      </w:pPr>
    </w:p>
    <w:p w:rsidR="00A77DED" w:rsidRDefault="00A77DED" w:rsidP="006F42C9">
      <w:pPr>
        <w:ind w:left="5664" w:firstLine="708"/>
        <w:jc w:val="center"/>
        <w:rPr>
          <w:rFonts w:ascii="Times New Roman" w:hAnsi="Times New Roman" w:cs="Times New Roman"/>
          <w:sz w:val="24"/>
          <w:szCs w:val="24"/>
        </w:rPr>
      </w:pPr>
    </w:p>
    <w:p w:rsidR="00A77DED" w:rsidRDefault="00A77DED" w:rsidP="006F42C9">
      <w:pPr>
        <w:ind w:left="5664" w:firstLine="708"/>
        <w:jc w:val="center"/>
        <w:rPr>
          <w:rFonts w:ascii="Times New Roman" w:hAnsi="Times New Roman" w:cs="Times New Roman"/>
          <w:sz w:val="24"/>
          <w:szCs w:val="24"/>
        </w:rPr>
      </w:pPr>
    </w:p>
    <w:p w:rsidR="00A77DED" w:rsidRDefault="00A77DED" w:rsidP="006F42C9">
      <w:pPr>
        <w:ind w:left="5664" w:firstLine="708"/>
        <w:jc w:val="center"/>
        <w:rPr>
          <w:rFonts w:ascii="Times New Roman" w:hAnsi="Times New Roman" w:cs="Times New Roman"/>
          <w:sz w:val="24"/>
          <w:szCs w:val="24"/>
        </w:rPr>
      </w:pPr>
    </w:p>
    <w:p w:rsidR="00A77DED" w:rsidRDefault="00A77DED" w:rsidP="006F42C9">
      <w:pPr>
        <w:ind w:left="5664" w:firstLine="708"/>
        <w:jc w:val="center"/>
        <w:rPr>
          <w:rFonts w:ascii="Times New Roman" w:hAnsi="Times New Roman" w:cs="Times New Roman"/>
          <w:sz w:val="24"/>
          <w:szCs w:val="24"/>
        </w:rPr>
      </w:pPr>
    </w:p>
    <w:p w:rsidR="007A1A70" w:rsidRPr="006F42C9" w:rsidRDefault="007A1A70" w:rsidP="006F42C9">
      <w:pPr>
        <w:ind w:left="5664" w:firstLine="708"/>
        <w:jc w:val="center"/>
        <w:rPr>
          <w:rFonts w:ascii="Times New Roman" w:hAnsi="Times New Roman" w:cs="Times New Roman"/>
          <w:b/>
          <w:bCs/>
          <w:color w:val="000000"/>
          <w:sz w:val="24"/>
          <w:szCs w:val="24"/>
        </w:rPr>
      </w:pPr>
      <w:r w:rsidRPr="006F42C9">
        <w:rPr>
          <w:rFonts w:ascii="Times New Roman" w:hAnsi="Times New Roman" w:cs="Times New Roman"/>
          <w:sz w:val="24"/>
          <w:szCs w:val="24"/>
        </w:rPr>
        <w:t>Приложение №1</w:t>
      </w:r>
    </w:p>
    <w:p w:rsidR="007A1A70" w:rsidRPr="00A352E1" w:rsidRDefault="007A1A70" w:rsidP="00A352E1">
      <w:pPr>
        <w:spacing w:after="0" w:line="240" w:lineRule="auto"/>
        <w:ind w:left="3828"/>
        <w:rPr>
          <w:rFonts w:ascii="Times New Roman" w:hAnsi="Times New Roman" w:cs="Times New Roman"/>
          <w:sz w:val="28"/>
          <w:szCs w:val="28"/>
          <w:highlight w:val="cyan"/>
        </w:rPr>
      </w:pPr>
    </w:p>
    <w:p w:rsidR="007A1A70" w:rsidRPr="006F42C9" w:rsidRDefault="007A1A70" w:rsidP="00A352E1">
      <w:pPr>
        <w:spacing w:after="0" w:line="240" w:lineRule="auto"/>
        <w:ind w:left="3969"/>
        <w:rPr>
          <w:rFonts w:ascii="Times New Roman" w:hAnsi="Times New Roman" w:cs="Times New Roman"/>
          <w:sz w:val="16"/>
          <w:szCs w:val="16"/>
        </w:rPr>
      </w:pPr>
      <w:r w:rsidRPr="00A352E1">
        <w:rPr>
          <w:rFonts w:ascii="Times New Roman" w:hAnsi="Times New Roman" w:cs="Times New Roman"/>
          <w:sz w:val="28"/>
          <w:szCs w:val="28"/>
        </w:rPr>
        <w:t xml:space="preserve">В ________________________________________ </w:t>
      </w:r>
      <w:r w:rsidRPr="006F42C9">
        <w:rPr>
          <w:rFonts w:ascii="Times New Roman" w:hAnsi="Times New Roman" w:cs="Times New Roman"/>
          <w:sz w:val="16"/>
          <w:szCs w:val="16"/>
        </w:rPr>
        <w:t>(наименование органа местного самоуправления муниципального образования)</w:t>
      </w:r>
    </w:p>
    <w:p w:rsidR="007A1A70" w:rsidRPr="00A352E1" w:rsidRDefault="007A1A70" w:rsidP="00A352E1">
      <w:pPr>
        <w:shd w:val="clear" w:color="auto" w:fill="FFFFFF"/>
        <w:tabs>
          <w:tab w:val="left" w:leader="underscore" w:pos="10334"/>
        </w:tabs>
        <w:spacing w:after="0" w:line="240" w:lineRule="auto"/>
        <w:ind w:left="3969"/>
        <w:jc w:val="both"/>
        <w:rPr>
          <w:rFonts w:ascii="Times New Roman" w:hAnsi="Times New Roman" w:cs="Times New Roman"/>
          <w:sz w:val="28"/>
          <w:szCs w:val="28"/>
        </w:rPr>
      </w:pPr>
      <w:r w:rsidRPr="00A352E1">
        <w:rPr>
          <w:rFonts w:ascii="Times New Roman" w:hAnsi="Times New Roman" w:cs="Times New Roman"/>
          <w:spacing w:val="-7"/>
          <w:sz w:val="28"/>
          <w:szCs w:val="28"/>
        </w:rPr>
        <w:t>от_</w:t>
      </w:r>
      <w:r w:rsidRPr="00A352E1">
        <w:rPr>
          <w:rFonts w:ascii="Times New Roman" w:hAnsi="Times New Roman" w:cs="Times New Roman"/>
          <w:sz w:val="28"/>
          <w:szCs w:val="28"/>
        </w:rPr>
        <w:t xml:space="preserve">_______________________________________ </w:t>
      </w:r>
    </w:p>
    <w:p w:rsidR="007A1A70" w:rsidRPr="006F42C9" w:rsidRDefault="007A1A70" w:rsidP="00A352E1">
      <w:pPr>
        <w:shd w:val="clear" w:color="auto" w:fill="FFFFFF"/>
        <w:tabs>
          <w:tab w:val="left" w:leader="underscore" w:pos="10334"/>
        </w:tabs>
        <w:spacing w:line="240" w:lineRule="auto"/>
        <w:ind w:left="3969"/>
        <w:jc w:val="both"/>
        <w:rPr>
          <w:rFonts w:ascii="Times New Roman" w:hAnsi="Times New Roman" w:cs="Times New Roman"/>
          <w:spacing w:val="-3"/>
          <w:sz w:val="16"/>
          <w:szCs w:val="16"/>
        </w:rPr>
      </w:pPr>
      <w:proofErr w:type="gramStart"/>
      <w:r w:rsidRPr="006F42C9">
        <w:rPr>
          <w:rFonts w:ascii="Times New Roman" w:hAnsi="Times New Roman" w:cs="Times New Roman"/>
          <w:spacing w:val="-3"/>
          <w:sz w:val="16"/>
          <w:szCs w:val="16"/>
        </w:rPr>
        <w:t>(для физических лиц - фамилия, имя, отчество (при наличии), место жительства, реквизиты документа, удостоверяющего личность, ИНН)</w:t>
      </w:r>
      <w:proofErr w:type="gramEnd"/>
    </w:p>
    <w:p w:rsidR="007A1A70" w:rsidRPr="006F42C9" w:rsidRDefault="007A1A70" w:rsidP="00A352E1">
      <w:pPr>
        <w:shd w:val="clear" w:color="auto" w:fill="FFFFFF"/>
        <w:tabs>
          <w:tab w:val="left" w:leader="underscore" w:pos="10334"/>
        </w:tabs>
        <w:spacing w:after="0" w:line="240" w:lineRule="auto"/>
        <w:ind w:left="3969"/>
        <w:jc w:val="both"/>
        <w:rPr>
          <w:rFonts w:ascii="Times New Roman" w:hAnsi="Times New Roman" w:cs="Times New Roman"/>
          <w:spacing w:val="-3"/>
          <w:sz w:val="16"/>
          <w:szCs w:val="16"/>
        </w:rPr>
      </w:pPr>
      <w:r w:rsidRPr="006F42C9">
        <w:rPr>
          <w:rFonts w:ascii="Times New Roman" w:hAnsi="Times New Roman" w:cs="Times New Roman"/>
          <w:sz w:val="16"/>
          <w:szCs w:val="16"/>
        </w:rPr>
        <w:t xml:space="preserve">__________________________________________ </w:t>
      </w:r>
    </w:p>
    <w:p w:rsidR="007A1A70" w:rsidRPr="006F42C9" w:rsidRDefault="007A1A70" w:rsidP="00A352E1">
      <w:pPr>
        <w:shd w:val="clear" w:color="auto" w:fill="FFFFFF"/>
        <w:tabs>
          <w:tab w:val="left" w:leader="underscore" w:pos="10334"/>
        </w:tabs>
        <w:spacing w:line="240" w:lineRule="auto"/>
        <w:ind w:left="3969"/>
        <w:jc w:val="both"/>
        <w:rPr>
          <w:rFonts w:ascii="Times New Roman" w:hAnsi="Times New Roman" w:cs="Times New Roman"/>
          <w:spacing w:val="-3"/>
          <w:sz w:val="16"/>
          <w:szCs w:val="16"/>
        </w:rPr>
      </w:pPr>
      <w:r w:rsidRPr="006F42C9">
        <w:rPr>
          <w:rFonts w:ascii="Times New Roman" w:hAnsi="Times New Roman" w:cs="Times New Roman"/>
          <w:spacing w:val="-3"/>
          <w:sz w:val="16"/>
          <w:szCs w:val="16"/>
        </w:rPr>
        <w:t>(для юридических лиц - наименование, место нахождения, организационно-правовая форма, сведения о государственной регистрации в ЕГРЮЛ, ОГРН)</w:t>
      </w:r>
    </w:p>
    <w:p w:rsidR="007A1A70" w:rsidRPr="006F42C9" w:rsidRDefault="007A1A70" w:rsidP="00A352E1">
      <w:pPr>
        <w:autoSpaceDE w:val="0"/>
        <w:autoSpaceDN w:val="0"/>
        <w:adjustRightInd w:val="0"/>
        <w:spacing w:after="0" w:line="240" w:lineRule="auto"/>
        <w:ind w:left="3969"/>
        <w:jc w:val="both"/>
        <w:rPr>
          <w:rFonts w:ascii="Times New Roman" w:hAnsi="Times New Roman" w:cs="Times New Roman"/>
          <w:spacing w:val="-3"/>
          <w:sz w:val="16"/>
          <w:szCs w:val="16"/>
        </w:rPr>
      </w:pPr>
      <w:r w:rsidRPr="006F42C9">
        <w:rPr>
          <w:rFonts w:ascii="Times New Roman" w:hAnsi="Times New Roman" w:cs="Times New Roman"/>
          <w:spacing w:val="-3"/>
          <w:sz w:val="16"/>
          <w:szCs w:val="16"/>
        </w:rPr>
        <w:t>_____________________________________________________________</w:t>
      </w:r>
    </w:p>
    <w:p w:rsidR="007A1A70" w:rsidRPr="006F42C9" w:rsidRDefault="007A1A70" w:rsidP="006F42C9">
      <w:pPr>
        <w:autoSpaceDE w:val="0"/>
        <w:autoSpaceDN w:val="0"/>
        <w:adjustRightInd w:val="0"/>
        <w:spacing w:line="240" w:lineRule="auto"/>
        <w:ind w:left="3969"/>
        <w:jc w:val="both"/>
        <w:rPr>
          <w:rFonts w:ascii="Times New Roman" w:hAnsi="Times New Roman" w:cs="Times New Roman"/>
          <w:sz w:val="16"/>
          <w:szCs w:val="16"/>
        </w:rPr>
      </w:pPr>
      <w:r w:rsidRPr="006F42C9">
        <w:rPr>
          <w:rFonts w:ascii="Times New Roman" w:hAnsi="Times New Roman" w:cs="Times New Roman"/>
          <w:spacing w:val="-3"/>
          <w:sz w:val="16"/>
          <w:szCs w:val="16"/>
        </w:rPr>
        <w:t>(</w:t>
      </w:r>
      <w:r w:rsidRPr="006F42C9">
        <w:rPr>
          <w:rFonts w:ascii="Times New Roman" w:hAnsi="Times New Roman" w:cs="Times New Roman"/>
          <w:sz w:val="16"/>
          <w:szCs w:val="16"/>
        </w:rPr>
        <w:t>почтовый адрес, адрес электронной почты, номер телефона для связи)</w:t>
      </w:r>
    </w:p>
    <w:p w:rsidR="007A1A70" w:rsidRPr="006F42C9" w:rsidRDefault="007A1A70" w:rsidP="00A352E1">
      <w:pPr>
        <w:spacing w:line="240" w:lineRule="auto"/>
        <w:jc w:val="center"/>
        <w:rPr>
          <w:rFonts w:ascii="Times New Roman" w:hAnsi="Times New Roman" w:cs="Times New Roman"/>
          <w:sz w:val="24"/>
          <w:szCs w:val="24"/>
        </w:rPr>
      </w:pPr>
      <w:r w:rsidRPr="006F42C9">
        <w:rPr>
          <w:rFonts w:ascii="Times New Roman" w:hAnsi="Times New Roman" w:cs="Times New Roman"/>
          <w:sz w:val="24"/>
          <w:szCs w:val="24"/>
        </w:rPr>
        <w:t>Заявление</w:t>
      </w:r>
    </w:p>
    <w:p w:rsidR="007A1A70" w:rsidRPr="006F42C9" w:rsidRDefault="007A1A70" w:rsidP="006F42C9">
      <w:pPr>
        <w:autoSpaceDE w:val="0"/>
        <w:autoSpaceDN w:val="0"/>
        <w:adjustRightInd w:val="0"/>
        <w:spacing w:line="240" w:lineRule="auto"/>
        <w:ind w:firstLine="540"/>
        <w:jc w:val="center"/>
        <w:rPr>
          <w:rFonts w:ascii="Times New Roman" w:hAnsi="Times New Roman" w:cs="Times New Roman"/>
          <w:sz w:val="24"/>
          <w:szCs w:val="24"/>
        </w:rPr>
      </w:pPr>
      <w:r w:rsidRPr="006F42C9">
        <w:rPr>
          <w:rFonts w:ascii="Times New Roman" w:hAnsi="Times New Roman" w:cs="Times New Roman"/>
          <w:sz w:val="24"/>
          <w:szCs w:val="24"/>
        </w:rPr>
        <w:t>об образование земельного участка для его предоставления в собственность аренду путем проведения аукциона</w:t>
      </w:r>
    </w:p>
    <w:p w:rsidR="007A1A70" w:rsidRPr="006F42C9" w:rsidRDefault="007A1A70" w:rsidP="00A352E1">
      <w:pPr>
        <w:spacing w:after="0" w:line="240" w:lineRule="auto"/>
        <w:ind w:firstLine="709"/>
        <w:jc w:val="both"/>
        <w:rPr>
          <w:rFonts w:ascii="Times New Roman" w:hAnsi="Times New Roman" w:cs="Times New Roman"/>
          <w:sz w:val="24"/>
          <w:szCs w:val="24"/>
        </w:rPr>
      </w:pPr>
      <w:r w:rsidRPr="006F42C9">
        <w:rPr>
          <w:rFonts w:ascii="Times New Roman" w:hAnsi="Times New Roman" w:cs="Times New Roman"/>
          <w:sz w:val="24"/>
          <w:szCs w:val="24"/>
        </w:rPr>
        <w:t xml:space="preserve">Прошу Вас образовать земельный участок ________________________________________ и предоставить его в собственность  </w:t>
      </w:r>
    </w:p>
    <w:p w:rsidR="007A1A70" w:rsidRPr="006F42C9" w:rsidRDefault="007A1A70" w:rsidP="00A352E1">
      <w:pPr>
        <w:spacing w:after="0" w:line="240" w:lineRule="auto"/>
        <w:jc w:val="both"/>
        <w:rPr>
          <w:rFonts w:ascii="Times New Roman" w:hAnsi="Times New Roman" w:cs="Times New Roman"/>
          <w:sz w:val="16"/>
          <w:szCs w:val="16"/>
        </w:rPr>
      </w:pPr>
      <w:r w:rsidRPr="006F42C9">
        <w:rPr>
          <w:rFonts w:ascii="Times New Roman" w:hAnsi="Times New Roman" w:cs="Times New Roman"/>
          <w:sz w:val="16"/>
          <w:szCs w:val="16"/>
        </w:rPr>
        <w:t>(указывается цель использования земельного участка)</w:t>
      </w:r>
    </w:p>
    <w:p w:rsidR="007A1A70" w:rsidRPr="006F42C9" w:rsidRDefault="007A1A70" w:rsidP="00A352E1">
      <w:pPr>
        <w:spacing w:after="0" w:line="240" w:lineRule="auto"/>
        <w:jc w:val="both"/>
        <w:rPr>
          <w:rFonts w:ascii="Times New Roman" w:hAnsi="Times New Roman" w:cs="Times New Roman"/>
          <w:sz w:val="24"/>
          <w:szCs w:val="24"/>
        </w:rPr>
      </w:pPr>
      <w:r w:rsidRPr="006F42C9">
        <w:rPr>
          <w:rFonts w:ascii="Times New Roman" w:hAnsi="Times New Roman" w:cs="Times New Roman"/>
          <w:sz w:val="24"/>
          <w:szCs w:val="24"/>
        </w:rPr>
        <w:t>путем продажи земельного участка на торгах, проводимых в форме аукциона.</w:t>
      </w:r>
    </w:p>
    <w:p w:rsidR="007A1A70" w:rsidRPr="006F42C9" w:rsidRDefault="007A1A70" w:rsidP="00A352E1">
      <w:pPr>
        <w:spacing w:after="0" w:line="240" w:lineRule="auto"/>
        <w:ind w:firstLine="709"/>
        <w:jc w:val="both"/>
        <w:rPr>
          <w:rFonts w:ascii="Times New Roman" w:hAnsi="Times New Roman" w:cs="Times New Roman"/>
          <w:sz w:val="24"/>
          <w:szCs w:val="24"/>
        </w:rPr>
      </w:pPr>
      <w:r w:rsidRPr="006F42C9">
        <w:rPr>
          <w:rFonts w:ascii="Times New Roman" w:hAnsi="Times New Roman" w:cs="Times New Roman"/>
          <w:sz w:val="24"/>
          <w:szCs w:val="24"/>
        </w:rPr>
        <w:t xml:space="preserve">Земельный участок площадью ___________ </w:t>
      </w:r>
      <w:proofErr w:type="spellStart"/>
      <w:r w:rsidRPr="006F42C9">
        <w:rPr>
          <w:rFonts w:ascii="Times New Roman" w:hAnsi="Times New Roman" w:cs="Times New Roman"/>
          <w:sz w:val="24"/>
          <w:szCs w:val="24"/>
        </w:rPr>
        <w:t>кв.м</w:t>
      </w:r>
      <w:proofErr w:type="spellEnd"/>
      <w:r w:rsidRPr="006F42C9">
        <w:rPr>
          <w:rFonts w:ascii="Times New Roman" w:hAnsi="Times New Roman" w:cs="Times New Roman"/>
          <w:sz w:val="24"/>
          <w:szCs w:val="24"/>
        </w:rPr>
        <w:t>., кадастровый номер ____________:__,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w:t>
      </w:r>
    </w:p>
    <w:p w:rsidR="007A1A70" w:rsidRPr="006F42C9" w:rsidRDefault="007A1A70" w:rsidP="00A352E1">
      <w:pPr>
        <w:spacing w:after="0" w:line="240" w:lineRule="auto"/>
        <w:ind w:firstLine="709"/>
        <w:rPr>
          <w:rFonts w:ascii="Times New Roman" w:hAnsi="Times New Roman" w:cs="Times New Roman"/>
          <w:sz w:val="20"/>
          <w:szCs w:val="20"/>
        </w:rPr>
      </w:pPr>
      <w:r w:rsidRPr="006F42C9">
        <w:rPr>
          <w:rFonts w:ascii="Times New Roman" w:hAnsi="Times New Roman" w:cs="Times New Roman"/>
          <w:sz w:val="20"/>
          <w:szCs w:val="20"/>
        </w:rPr>
        <w:t>К заявлению прилагаются следующие документы (</w:t>
      </w:r>
      <w:proofErr w:type="spellStart"/>
      <w:r w:rsidRPr="006F42C9">
        <w:rPr>
          <w:rFonts w:ascii="Times New Roman" w:hAnsi="Times New Roman" w:cs="Times New Roman"/>
          <w:sz w:val="20"/>
          <w:szCs w:val="20"/>
        </w:rPr>
        <w:t>сканкопии</w:t>
      </w:r>
      <w:proofErr w:type="spellEnd"/>
      <w:r w:rsidRPr="006F42C9">
        <w:rPr>
          <w:rFonts w:ascii="Times New Roman" w:hAnsi="Times New Roman" w:cs="Times New Roman"/>
          <w:sz w:val="20"/>
          <w:szCs w:val="20"/>
        </w:rPr>
        <w:t>):</w:t>
      </w:r>
    </w:p>
    <w:p w:rsidR="007A1A70" w:rsidRPr="006F42C9" w:rsidRDefault="007A1A70" w:rsidP="00A352E1">
      <w:pPr>
        <w:spacing w:after="0" w:line="240" w:lineRule="auto"/>
        <w:ind w:firstLine="709"/>
        <w:jc w:val="both"/>
        <w:rPr>
          <w:rFonts w:ascii="Times New Roman" w:hAnsi="Times New Roman" w:cs="Times New Roman"/>
          <w:color w:val="000000"/>
          <w:sz w:val="20"/>
          <w:szCs w:val="20"/>
        </w:rPr>
      </w:pPr>
      <w:r w:rsidRPr="006F42C9">
        <w:rPr>
          <w:rFonts w:ascii="Times New Roman" w:hAnsi="Times New Roman" w:cs="Times New Roman"/>
          <w:color w:val="000000"/>
          <w:sz w:val="20"/>
          <w:szCs w:val="20"/>
        </w:rPr>
        <w:t>Физические лица:</w:t>
      </w:r>
    </w:p>
    <w:p w:rsidR="007A1A70" w:rsidRPr="006F42C9" w:rsidRDefault="007A1A70" w:rsidP="00A352E1">
      <w:pPr>
        <w:spacing w:after="0" w:line="240" w:lineRule="auto"/>
        <w:ind w:firstLine="709"/>
        <w:jc w:val="both"/>
        <w:rPr>
          <w:rFonts w:ascii="Times New Roman" w:hAnsi="Times New Roman" w:cs="Times New Roman"/>
          <w:color w:val="000000"/>
          <w:sz w:val="20"/>
          <w:szCs w:val="20"/>
        </w:rPr>
      </w:pPr>
      <w:r w:rsidRPr="006F42C9">
        <w:rPr>
          <w:rFonts w:ascii="Times New Roman" w:hAnsi="Times New Roman" w:cs="Times New Roman"/>
          <w:color w:val="000000"/>
          <w:sz w:val="20"/>
          <w:szCs w:val="20"/>
        </w:rPr>
        <w:t>1) Копия документа, удостоверяющего личность (для гражданина);</w:t>
      </w:r>
    </w:p>
    <w:p w:rsidR="007A1A70" w:rsidRPr="006F42C9" w:rsidRDefault="007A1A70" w:rsidP="00A352E1">
      <w:pPr>
        <w:spacing w:after="0" w:line="240" w:lineRule="auto"/>
        <w:ind w:firstLine="709"/>
        <w:jc w:val="both"/>
        <w:rPr>
          <w:rFonts w:ascii="Times New Roman" w:hAnsi="Times New Roman" w:cs="Times New Roman"/>
          <w:color w:val="000000"/>
          <w:sz w:val="20"/>
          <w:szCs w:val="20"/>
        </w:rPr>
      </w:pPr>
      <w:r w:rsidRPr="006F42C9">
        <w:rPr>
          <w:rFonts w:ascii="Times New Roman" w:hAnsi="Times New Roman" w:cs="Times New Roman"/>
          <w:color w:val="000000"/>
          <w:sz w:val="20"/>
          <w:szCs w:val="20"/>
        </w:rPr>
        <w:lastRenderedPageBreak/>
        <w:t>2) Документ, подтверждающий полномочия представителя (если от имени заявителя действует представитель);</w:t>
      </w:r>
    </w:p>
    <w:p w:rsidR="007A1A70" w:rsidRPr="006F42C9" w:rsidRDefault="007A1A70" w:rsidP="00A352E1">
      <w:pPr>
        <w:spacing w:after="0" w:line="240" w:lineRule="auto"/>
        <w:ind w:firstLine="709"/>
        <w:jc w:val="both"/>
        <w:rPr>
          <w:rFonts w:ascii="Times New Roman" w:hAnsi="Times New Roman" w:cs="Times New Roman"/>
          <w:color w:val="000000"/>
          <w:sz w:val="20"/>
          <w:szCs w:val="20"/>
        </w:rPr>
      </w:pPr>
      <w:r w:rsidRPr="006F42C9">
        <w:rPr>
          <w:rFonts w:ascii="Times New Roman" w:hAnsi="Times New Roman" w:cs="Times New Roman"/>
          <w:color w:val="000000"/>
          <w:sz w:val="20"/>
          <w:szCs w:val="20"/>
        </w:rPr>
        <w:t xml:space="preserve">3) Утвержденная схема расположения земельного участка на кадастровом плане территорий (если земельный участок предстоит </w:t>
      </w:r>
      <w:proofErr w:type="gramStart"/>
      <w:r w:rsidRPr="006F42C9">
        <w:rPr>
          <w:rFonts w:ascii="Times New Roman" w:hAnsi="Times New Roman" w:cs="Times New Roman"/>
          <w:color w:val="000000"/>
          <w:sz w:val="20"/>
          <w:szCs w:val="20"/>
        </w:rPr>
        <w:t>образовать</w:t>
      </w:r>
      <w:proofErr w:type="gramEnd"/>
      <w:r w:rsidRPr="006F42C9">
        <w:rPr>
          <w:rFonts w:ascii="Times New Roman" w:hAnsi="Times New Roman" w:cs="Times New Roman"/>
          <w:color w:val="000000"/>
          <w:sz w:val="20"/>
          <w:szCs w:val="20"/>
        </w:rPr>
        <w:t xml:space="preserve"> и не утвержден проект межевания территории, в границах которой предусмотрено образование земельного участка).</w:t>
      </w:r>
    </w:p>
    <w:p w:rsidR="007A1A70" w:rsidRPr="006F42C9" w:rsidRDefault="007A1A70" w:rsidP="00A352E1">
      <w:pPr>
        <w:spacing w:after="0" w:line="240" w:lineRule="auto"/>
        <w:ind w:firstLine="709"/>
        <w:jc w:val="both"/>
        <w:rPr>
          <w:rFonts w:ascii="Times New Roman" w:hAnsi="Times New Roman" w:cs="Times New Roman"/>
          <w:color w:val="000000"/>
          <w:sz w:val="20"/>
          <w:szCs w:val="20"/>
        </w:rPr>
      </w:pPr>
      <w:r w:rsidRPr="006F42C9">
        <w:rPr>
          <w:rFonts w:ascii="Times New Roman" w:hAnsi="Times New Roman" w:cs="Times New Roman"/>
          <w:color w:val="000000"/>
          <w:sz w:val="20"/>
          <w:szCs w:val="20"/>
        </w:rPr>
        <w:t>Юридические лица:</w:t>
      </w:r>
    </w:p>
    <w:p w:rsidR="007A1A70" w:rsidRPr="006F42C9" w:rsidRDefault="007A1A70" w:rsidP="00A352E1">
      <w:pPr>
        <w:spacing w:after="0" w:line="240" w:lineRule="auto"/>
        <w:ind w:firstLine="709"/>
        <w:jc w:val="both"/>
        <w:rPr>
          <w:rFonts w:ascii="Times New Roman" w:hAnsi="Times New Roman" w:cs="Times New Roman"/>
          <w:color w:val="000000"/>
          <w:sz w:val="20"/>
          <w:szCs w:val="20"/>
        </w:rPr>
      </w:pPr>
      <w:r w:rsidRPr="006F42C9">
        <w:rPr>
          <w:rFonts w:ascii="Times New Roman" w:hAnsi="Times New Roman" w:cs="Times New Roman"/>
          <w:color w:val="000000"/>
          <w:sz w:val="20"/>
          <w:szCs w:val="20"/>
        </w:rPr>
        <w:t>1) Документ, подтверждающий полномочия представителя (если от имени заявителя действует представитель);</w:t>
      </w:r>
    </w:p>
    <w:p w:rsidR="007A1A70" w:rsidRPr="006F42C9" w:rsidRDefault="007A1A70" w:rsidP="00A352E1">
      <w:pPr>
        <w:spacing w:after="0" w:line="240" w:lineRule="auto"/>
        <w:ind w:firstLine="709"/>
        <w:jc w:val="both"/>
        <w:rPr>
          <w:rFonts w:ascii="Times New Roman" w:hAnsi="Times New Roman" w:cs="Times New Roman"/>
          <w:color w:val="000000"/>
          <w:sz w:val="20"/>
          <w:szCs w:val="20"/>
        </w:rPr>
      </w:pPr>
      <w:r w:rsidRPr="006F42C9">
        <w:rPr>
          <w:rFonts w:ascii="Times New Roman" w:hAnsi="Times New Roman" w:cs="Times New Roman"/>
          <w:color w:val="000000"/>
          <w:sz w:val="20"/>
          <w:szCs w:val="20"/>
        </w:rPr>
        <w:t xml:space="preserve">2) Утвержденная схема расположения земельного участка на кадастровом плане территорий (если земельный участок предстоит </w:t>
      </w:r>
      <w:proofErr w:type="gramStart"/>
      <w:r w:rsidRPr="006F42C9">
        <w:rPr>
          <w:rFonts w:ascii="Times New Roman" w:hAnsi="Times New Roman" w:cs="Times New Roman"/>
          <w:color w:val="000000"/>
          <w:sz w:val="20"/>
          <w:szCs w:val="20"/>
        </w:rPr>
        <w:t>образовать</w:t>
      </w:r>
      <w:proofErr w:type="gramEnd"/>
      <w:r w:rsidRPr="006F42C9">
        <w:rPr>
          <w:rFonts w:ascii="Times New Roman" w:hAnsi="Times New Roman" w:cs="Times New Roman"/>
          <w:color w:val="000000"/>
          <w:sz w:val="20"/>
          <w:szCs w:val="20"/>
        </w:rPr>
        <w:t xml:space="preserve"> и не утвержден проект межевания территории, в границах которой предусмотрено образование земельного участка).</w:t>
      </w:r>
    </w:p>
    <w:p w:rsidR="007A1A70" w:rsidRPr="006F42C9" w:rsidRDefault="007A1A70" w:rsidP="00A352E1">
      <w:pPr>
        <w:widowControl w:val="0"/>
        <w:autoSpaceDE w:val="0"/>
        <w:autoSpaceDN w:val="0"/>
        <w:adjustRightInd w:val="0"/>
        <w:spacing w:after="0" w:line="240" w:lineRule="auto"/>
        <w:ind w:firstLine="851"/>
        <w:jc w:val="both"/>
        <w:rPr>
          <w:rFonts w:ascii="Times New Roman" w:hAnsi="Times New Roman" w:cs="Times New Roman"/>
          <w:i/>
          <w:iCs/>
          <w:color w:val="000000"/>
          <w:spacing w:val="-6"/>
          <w:sz w:val="16"/>
          <w:szCs w:val="16"/>
        </w:rPr>
      </w:pPr>
      <w:proofErr w:type="gramStart"/>
      <w:r w:rsidRPr="006F42C9">
        <w:rPr>
          <w:rFonts w:ascii="Times New Roman" w:hAnsi="Times New Roman" w:cs="Times New Roman"/>
          <w:i/>
          <w:iCs/>
          <w:color w:val="000000"/>
          <w:spacing w:val="-6"/>
          <w:sz w:val="16"/>
          <w:szCs w:val="1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6F42C9">
        <w:rPr>
          <w:rFonts w:ascii="Times New Roman" w:hAnsi="Times New Roman" w:cs="Times New Roman"/>
          <w:i/>
          <w:iCs/>
          <w:color w:val="000000"/>
          <w:spacing w:val="-6"/>
          <w:sz w:val="16"/>
          <w:szCs w:val="16"/>
        </w:rPr>
        <w:t xml:space="preserve"> услугу, в целях предоставления муниципальной услуги.</w:t>
      </w:r>
    </w:p>
    <w:p w:rsidR="007A1A70" w:rsidRPr="006F42C9" w:rsidRDefault="007A1A70" w:rsidP="00A352E1">
      <w:pPr>
        <w:widowControl w:val="0"/>
        <w:autoSpaceDE w:val="0"/>
        <w:autoSpaceDN w:val="0"/>
        <w:adjustRightInd w:val="0"/>
        <w:spacing w:after="0" w:line="240" w:lineRule="auto"/>
        <w:ind w:firstLine="851"/>
        <w:jc w:val="both"/>
        <w:rPr>
          <w:rFonts w:ascii="Times New Roman" w:hAnsi="Times New Roman" w:cs="Times New Roman"/>
          <w:i/>
          <w:iCs/>
          <w:color w:val="000000"/>
          <w:spacing w:val="-6"/>
          <w:sz w:val="16"/>
          <w:szCs w:val="16"/>
        </w:rPr>
      </w:pPr>
      <w:r w:rsidRPr="006F42C9">
        <w:rPr>
          <w:rFonts w:ascii="Times New Roman" w:hAnsi="Times New Roman" w:cs="Times New Roman"/>
          <w:i/>
          <w:iCs/>
          <w:color w:val="000000"/>
          <w:spacing w:val="-6"/>
          <w:sz w:val="16"/>
          <w:szCs w:val="16"/>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6F42C9">
        <w:rPr>
          <w:rFonts w:ascii="Times New Roman" w:hAnsi="Times New Roman" w:cs="Times New Roman"/>
          <w:i/>
          <w:iCs/>
          <w:color w:val="000000"/>
          <w:spacing w:val="-6"/>
          <w:sz w:val="16"/>
          <w:szCs w:val="16"/>
        </w:rPr>
        <w:t>сканкопии</w:t>
      </w:r>
      <w:proofErr w:type="spellEnd"/>
      <w:r w:rsidRPr="006F42C9">
        <w:rPr>
          <w:rFonts w:ascii="Times New Roman" w:hAnsi="Times New Roman" w:cs="Times New Roman"/>
          <w:i/>
          <w:iCs/>
          <w:color w:val="000000"/>
          <w:spacing w:val="-6"/>
          <w:sz w:val="16"/>
          <w:szCs w:val="16"/>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A1A70" w:rsidRPr="006F42C9" w:rsidRDefault="007A1A70" w:rsidP="00A352E1">
      <w:pPr>
        <w:widowControl w:val="0"/>
        <w:autoSpaceDE w:val="0"/>
        <w:autoSpaceDN w:val="0"/>
        <w:adjustRightInd w:val="0"/>
        <w:spacing w:line="240" w:lineRule="auto"/>
        <w:ind w:firstLine="851"/>
        <w:jc w:val="both"/>
        <w:rPr>
          <w:rFonts w:ascii="Times New Roman" w:hAnsi="Times New Roman" w:cs="Times New Roman"/>
          <w:i/>
          <w:iCs/>
          <w:color w:val="000000"/>
          <w:spacing w:val="-6"/>
          <w:sz w:val="16"/>
          <w:szCs w:val="16"/>
        </w:rPr>
      </w:pPr>
      <w:r w:rsidRPr="006F42C9">
        <w:rPr>
          <w:rFonts w:ascii="Times New Roman" w:hAnsi="Times New Roman" w:cs="Times New Roman"/>
          <w:i/>
          <w:iCs/>
          <w:color w:val="000000"/>
          <w:spacing w:val="-6"/>
          <w:sz w:val="16"/>
          <w:szCs w:val="16"/>
        </w:rPr>
        <w:t>Даю свое согласие на участие в опросе по оценке качества предоставленной мне муниципальной услуги по телефону: _______________________.</w:t>
      </w:r>
    </w:p>
    <w:p w:rsidR="007A1A70" w:rsidRPr="006F42C9" w:rsidRDefault="007A1A70" w:rsidP="00A352E1">
      <w:pPr>
        <w:spacing w:line="240" w:lineRule="auto"/>
        <w:jc w:val="center"/>
        <w:rPr>
          <w:rFonts w:ascii="Times New Roman" w:hAnsi="Times New Roman" w:cs="Times New Roman"/>
          <w:sz w:val="16"/>
          <w:szCs w:val="16"/>
        </w:rPr>
      </w:pPr>
    </w:p>
    <w:p w:rsidR="007A1A70" w:rsidRPr="006F42C9" w:rsidRDefault="007A1A70" w:rsidP="00A352E1">
      <w:pPr>
        <w:spacing w:line="240" w:lineRule="auto"/>
        <w:jc w:val="center"/>
        <w:rPr>
          <w:rFonts w:ascii="Times New Roman" w:hAnsi="Times New Roman" w:cs="Times New Roman"/>
          <w:sz w:val="16"/>
          <w:szCs w:val="16"/>
        </w:rPr>
      </w:pPr>
    </w:p>
    <w:p w:rsidR="007A1A70" w:rsidRPr="006F42C9" w:rsidRDefault="007A1A70" w:rsidP="00A352E1">
      <w:pPr>
        <w:spacing w:line="240" w:lineRule="auto"/>
        <w:jc w:val="both"/>
        <w:rPr>
          <w:rFonts w:ascii="Times New Roman" w:hAnsi="Times New Roman" w:cs="Times New Roman"/>
          <w:sz w:val="16"/>
          <w:szCs w:val="16"/>
        </w:rPr>
      </w:pPr>
      <w:r w:rsidRPr="006F42C9">
        <w:rPr>
          <w:rFonts w:ascii="Times New Roman" w:hAnsi="Times New Roman" w:cs="Times New Roman"/>
          <w:sz w:val="16"/>
          <w:szCs w:val="16"/>
        </w:rPr>
        <w:t>______________</w:t>
      </w:r>
      <w:r w:rsidRPr="006F42C9">
        <w:rPr>
          <w:rFonts w:ascii="Times New Roman" w:hAnsi="Times New Roman" w:cs="Times New Roman"/>
          <w:sz w:val="16"/>
          <w:szCs w:val="16"/>
        </w:rPr>
        <w:tab/>
      </w:r>
      <w:r w:rsidRPr="006F42C9">
        <w:rPr>
          <w:rFonts w:ascii="Times New Roman" w:hAnsi="Times New Roman" w:cs="Times New Roman"/>
          <w:sz w:val="16"/>
          <w:szCs w:val="16"/>
        </w:rPr>
        <w:tab/>
      </w:r>
      <w:r w:rsidRPr="006F42C9">
        <w:rPr>
          <w:rFonts w:ascii="Times New Roman" w:hAnsi="Times New Roman" w:cs="Times New Roman"/>
          <w:sz w:val="16"/>
          <w:szCs w:val="16"/>
        </w:rPr>
        <w:tab/>
      </w:r>
      <w:r w:rsidRPr="006F42C9">
        <w:rPr>
          <w:rFonts w:ascii="Times New Roman" w:hAnsi="Times New Roman" w:cs="Times New Roman"/>
          <w:sz w:val="16"/>
          <w:szCs w:val="16"/>
        </w:rPr>
        <w:tab/>
        <w:t>_________________ ( ________________)</w:t>
      </w:r>
    </w:p>
    <w:p w:rsidR="007A1A70" w:rsidRPr="006F42C9" w:rsidRDefault="007A1A70" w:rsidP="00A352E1">
      <w:pPr>
        <w:spacing w:line="240" w:lineRule="auto"/>
        <w:rPr>
          <w:rFonts w:ascii="Times New Roman" w:hAnsi="Times New Roman" w:cs="Times New Roman"/>
          <w:sz w:val="16"/>
          <w:szCs w:val="16"/>
          <w:highlight w:val="cyan"/>
        </w:rPr>
      </w:pPr>
      <w:r w:rsidRPr="006F42C9">
        <w:rPr>
          <w:rFonts w:ascii="Times New Roman" w:hAnsi="Times New Roman" w:cs="Times New Roman"/>
          <w:sz w:val="16"/>
          <w:szCs w:val="16"/>
        </w:rPr>
        <w:tab/>
        <w:t>(дата)</w:t>
      </w:r>
      <w:r w:rsidRPr="006F42C9">
        <w:rPr>
          <w:rFonts w:ascii="Times New Roman" w:hAnsi="Times New Roman" w:cs="Times New Roman"/>
          <w:sz w:val="16"/>
          <w:szCs w:val="16"/>
        </w:rPr>
        <w:tab/>
      </w:r>
      <w:r w:rsidRPr="006F42C9">
        <w:rPr>
          <w:rFonts w:ascii="Times New Roman" w:hAnsi="Times New Roman" w:cs="Times New Roman"/>
          <w:sz w:val="16"/>
          <w:szCs w:val="16"/>
        </w:rPr>
        <w:tab/>
      </w:r>
      <w:r w:rsidRPr="006F42C9">
        <w:rPr>
          <w:rFonts w:ascii="Times New Roman" w:hAnsi="Times New Roman" w:cs="Times New Roman"/>
          <w:sz w:val="16"/>
          <w:szCs w:val="16"/>
        </w:rPr>
        <w:tab/>
      </w:r>
      <w:r w:rsidRPr="006F42C9">
        <w:rPr>
          <w:rFonts w:ascii="Times New Roman" w:hAnsi="Times New Roman" w:cs="Times New Roman"/>
          <w:sz w:val="16"/>
          <w:szCs w:val="16"/>
        </w:rPr>
        <w:tab/>
      </w:r>
      <w:r w:rsidRPr="006F42C9">
        <w:rPr>
          <w:rFonts w:ascii="Times New Roman" w:hAnsi="Times New Roman" w:cs="Times New Roman"/>
          <w:sz w:val="16"/>
          <w:szCs w:val="16"/>
        </w:rPr>
        <w:tab/>
      </w:r>
      <w:r w:rsidRPr="006F42C9">
        <w:rPr>
          <w:rFonts w:ascii="Times New Roman" w:hAnsi="Times New Roman" w:cs="Times New Roman"/>
          <w:sz w:val="16"/>
          <w:szCs w:val="16"/>
        </w:rPr>
        <w:tab/>
        <w:t>(подпись)</w:t>
      </w:r>
      <w:r w:rsidRPr="006F42C9">
        <w:rPr>
          <w:rFonts w:ascii="Times New Roman" w:hAnsi="Times New Roman" w:cs="Times New Roman"/>
          <w:sz w:val="16"/>
          <w:szCs w:val="16"/>
        </w:rPr>
        <w:tab/>
      </w:r>
      <w:r w:rsidRPr="006F42C9">
        <w:rPr>
          <w:rFonts w:ascii="Times New Roman" w:hAnsi="Times New Roman" w:cs="Times New Roman"/>
          <w:sz w:val="16"/>
          <w:szCs w:val="16"/>
        </w:rPr>
        <w:tab/>
        <w:t>(Ф.И.О.)</w:t>
      </w:r>
    </w:p>
    <w:p w:rsidR="007A1A70" w:rsidRPr="00E21029" w:rsidRDefault="007A1A70" w:rsidP="001101F4">
      <w:pPr>
        <w:spacing w:after="0" w:line="240" w:lineRule="auto"/>
        <w:jc w:val="center"/>
        <w:rPr>
          <w:rFonts w:ascii="Times New Roman" w:hAnsi="Times New Roman" w:cs="Times New Roman"/>
          <w:sz w:val="28"/>
          <w:szCs w:val="28"/>
          <w:highlight w:val="cyan"/>
        </w:rPr>
      </w:pPr>
    </w:p>
    <w:p w:rsidR="007A1A70" w:rsidRPr="006F42C9" w:rsidRDefault="007A1A70" w:rsidP="006F42C9">
      <w:pPr>
        <w:tabs>
          <w:tab w:val="left" w:pos="3105"/>
        </w:tabs>
        <w:spacing w:after="0" w:line="240" w:lineRule="auto"/>
        <w:rPr>
          <w:rFonts w:ascii="Times New Roman" w:hAnsi="Times New Roman" w:cs="Times New Roman"/>
          <w:color w:val="000000"/>
          <w:sz w:val="26"/>
          <w:szCs w:val="26"/>
        </w:rPr>
      </w:pPr>
      <w:r>
        <w:rPr>
          <w:rFonts w:ascii="Times New Roman" w:hAnsi="Times New Roman" w:cs="Times New Roman"/>
          <w:color w:val="000000"/>
          <w:spacing w:val="-6"/>
          <w:sz w:val="28"/>
          <w:szCs w:val="28"/>
        </w:rPr>
        <w:tab/>
      </w:r>
      <w:r>
        <w:rPr>
          <w:rFonts w:ascii="Times New Roman" w:hAnsi="Times New Roman" w:cs="Times New Roman"/>
          <w:color w:val="000000"/>
          <w:spacing w:val="-6"/>
          <w:sz w:val="28"/>
          <w:szCs w:val="28"/>
        </w:rPr>
        <w:tab/>
      </w:r>
      <w:r>
        <w:rPr>
          <w:rFonts w:ascii="Times New Roman" w:hAnsi="Times New Roman" w:cs="Times New Roman"/>
          <w:color w:val="000000"/>
          <w:spacing w:val="-6"/>
          <w:sz w:val="28"/>
          <w:szCs w:val="28"/>
        </w:rPr>
        <w:tab/>
      </w:r>
      <w:r>
        <w:rPr>
          <w:rFonts w:ascii="Times New Roman" w:hAnsi="Times New Roman" w:cs="Times New Roman"/>
          <w:color w:val="000000"/>
          <w:spacing w:val="-6"/>
          <w:sz w:val="28"/>
          <w:szCs w:val="28"/>
        </w:rPr>
        <w:tab/>
      </w:r>
      <w:r>
        <w:rPr>
          <w:rFonts w:ascii="Times New Roman" w:hAnsi="Times New Roman" w:cs="Times New Roman"/>
          <w:color w:val="000000"/>
          <w:spacing w:val="-6"/>
          <w:sz w:val="28"/>
          <w:szCs w:val="28"/>
        </w:rPr>
        <w:tab/>
      </w:r>
      <w:r>
        <w:rPr>
          <w:rFonts w:ascii="Times New Roman" w:hAnsi="Times New Roman" w:cs="Times New Roman"/>
          <w:color w:val="000000"/>
          <w:spacing w:val="-6"/>
          <w:sz w:val="28"/>
          <w:szCs w:val="28"/>
        </w:rPr>
        <w:tab/>
      </w:r>
      <w:r>
        <w:rPr>
          <w:rFonts w:ascii="Times New Roman" w:hAnsi="Times New Roman" w:cs="Times New Roman"/>
          <w:color w:val="000000"/>
          <w:spacing w:val="-6"/>
          <w:sz w:val="28"/>
          <w:szCs w:val="28"/>
        </w:rPr>
        <w:tab/>
      </w:r>
      <w:r w:rsidRPr="006F42C9">
        <w:rPr>
          <w:rFonts w:ascii="Times New Roman" w:hAnsi="Times New Roman" w:cs="Times New Roman"/>
          <w:color w:val="000000"/>
          <w:spacing w:val="-6"/>
          <w:sz w:val="26"/>
          <w:szCs w:val="26"/>
        </w:rPr>
        <w:t>П</w:t>
      </w:r>
      <w:r w:rsidRPr="006F42C9">
        <w:rPr>
          <w:rFonts w:ascii="Times New Roman" w:hAnsi="Times New Roman" w:cs="Times New Roman"/>
          <w:color w:val="000000"/>
          <w:sz w:val="26"/>
          <w:szCs w:val="26"/>
        </w:rPr>
        <w:t>риложение №2</w:t>
      </w:r>
    </w:p>
    <w:p w:rsidR="007A1A70" w:rsidRPr="006F42C9" w:rsidRDefault="007A1A70" w:rsidP="001101F4">
      <w:pPr>
        <w:spacing w:after="0" w:line="240" w:lineRule="auto"/>
        <w:rPr>
          <w:rFonts w:ascii="Times New Roman" w:hAnsi="Times New Roman" w:cs="Times New Roman"/>
          <w:b/>
          <w:bCs/>
          <w:color w:val="000000"/>
          <w:sz w:val="26"/>
          <w:szCs w:val="26"/>
        </w:rPr>
      </w:pPr>
    </w:p>
    <w:p w:rsidR="007A1A70" w:rsidRPr="006F42C9" w:rsidRDefault="007A1A70" w:rsidP="001101F4">
      <w:pPr>
        <w:pStyle w:val="aa"/>
        <w:rPr>
          <w:color w:val="000000"/>
          <w:sz w:val="26"/>
          <w:szCs w:val="26"/>
        </w:rPr>
      </w:pPr>
      <w:r w:rsidRPr="006F42C9">
        <w:rPr>
          <w:color w:val="000000"/>
          <w:sz w:val="26"/>
          <w:szCs w:val="26"/>
        </w:rPr>
        <w:t xml:space="preserve">               БОЕРЫК                                                                           РАСПОРЯЖЕНИЕ</w:t>
      </w:r>
    </w:p>
    <w:p w:rsidR="007A1A70" w:rsidRPr="006F42C9" w:rsidRDefault="007A1A70" w:rsidP="001101F4">
      <w:pPr>
        <w:pStyle w:val="aa"/>
        <w:rPr>
          <w:color w:val="000000"/>
          <w:sz w:val="26"/>
          <w:szCs w:val="26"/>
        </w:rPr>
      </w:pPr>
    </w:p>
    <w:p w:rsidR="007A1A70" w:rsidRPr="006F42C9" w:rsidRDefault="007A1A70" w:rsidP="001101F4">
      <w:pPr>
        <w:pStyle w:val="aa"/>
        <w:rPr>
          <w:color w:val="000000"/>
          <w:sz w:val="26"/>
          <w:szCs w:val="26"/>
        </w:rPr>
      </w:pPr>
      <w:r w:rsidRPr="006F42C9">
        <w:rPr>
          <w:color w:val="000000"/>
          <w:sz w:val="26"/>
          <w:szCs w:val="26"/>
        </w:rPr>
        <w:t xml:space="preserve">          «_____» ________________ 20___г.                                                       №_____                                                           </w:t>
      </w:r>
    </w:p>
    <w:p w:rsidR="007A1A70" w:rsidRPr="006F42C9" w:rsidRDefault="007A1A70" w:rsidP="001101F4">
      <w:pPr>
        <w:spacing w:after="0" w:line="240" w:lineRule="auto"/>
        <w:rPr>
          <w:rFonts w:ascii="Times New Roman" w:hAnsi="Times New Roman" w:cs="Times New Roman"/>
          <w:color w:val="000000"/>
          <w:sz w:val="26"/>
          <w:szCs w:val="26"/>
        </w:rPr>
      </w:pPr>
    </w:p>
    <w:p w:rsidR="007A1A70" w:rsidRPr="006F42C9" w:rsidRDefault="007A1A70" w:rsidP="001101F4">
      <w:pPr>
        <w:spacing w:after="0" w:line="240" w:lineRule="auto"/>
        <w:jc w:val="both"/>
        <w:rPr>
          <w:rFonts w:ascii="Times New Roman" w:hAnsi="Times New Roman" w:cs="Times New Roman"/>
          <w:color w:val="000000"/>
          <w:sz w:val="26"/>
          <w:szCs w:val="26"/>
        </w:rPr>
      </w:pPr>
      <w:r w:rsidRPr="006F42C9">
        <w:rPr>
          <w:rFonts w:ascii="Times New Roman" w:hAnsi="Times New Roman" w:cs="Times New Roman"/>
          <w:color w:val="000000"/>
          <w:sz w:val="26"/>
          <w:szCs w:val="26"/>
        </w:rPr>
        <w:t xml:space="preserve">Об организации и проведении </w:t>
      </w:r>
    </w:p>
    <w:p w:rsidR="007A1A70" w:rsidRPr="006F42C9" w:rsidRDefault="007A1A70" w:rsidP="001101F4">
      <w:pPr>
        <w:spacing w:after="0" w:line="240" w:lineRule="auto"/>
        <w:jc w:val="both"/>
        <w:rPr>
          <w:rFonts w:ascii="Times New Roman" w:hAnsi="Times New Roman" w:cs="Times New Roman"/>
          <w:color w:val="000000"/>
          <w:sz w:val="26"/>
          <w:szCs w:val="26"/>
        </w:rPr>
      </w:pPr>
      <w:r w:rsidRPr="006F42C9">
        <w:rPr>
          <w:rFonts w:ascii="Times New Roman" w:hAnsi="Times New Roman" w:cs="Times New Roman"/>
          <w:color w:val="000000"/>
          <w:sz w:val="26"/>
          <w:szCs w:val="26"/>
        </w:rPr>
        <w:t xml:space="preserve">аукциона на повышение цены </w:t>
      </w:r>
      <w:proofErr w:type="gramStart"/>
      <w:r w:rsidRPr="006F42C9">
        <w:rPr>
          <w:rFonts w:ascii="Times New Roman" w:hAnsi="Times New Roman" w:cs="Times New Roman"/>
          <w:color w:val="000000"/>
          <w:sz w:val="26"/>
          <w:szCs w:val="26"/>
        </w:rPr>
        <w:t>по</w:t>
      </w:r>
      <w:proofErr w:type="gramEnd"/>
      <w:r w:rsidRPr="006F42C9">
        <w:rPr>
          <w:rFonts w:ascii="Times New Roman" w:hAnsi="Times New Roman" w:cs="Times New Roman"/>
          <w:color w:val="000000"/>
          <w:sz w:val="26"/>
          <w:szCs w:val="26"/>
        </w:rPr>
        <w:t xml:space="preserve"> </w:t>
      </w:r>
    </w:p>
    <w:p w:rsidR="007A1A70" w:rsidRPr="006F42C9" w:rsidRDefault="007A1A70" w:rsidP="001101F4">
      <w:pPr>
        <w:spacing w:after="0" w:line="240" w:lineRule="auto"/>
        <w:jc w:val="both"/>
        <w:rPr>
          <w:rFonts w:ascii="Times New Roman" w:hAnsi="Times New Roman" w:cs="Times New Roman"/>
          <w:color w:val="000000"/>
          <w:sz w:val="26"/>
          <w:szCs w:val="26"/>
        </w:rPr>
      </w:pPr>
      <w:r w:rsidRPr="006F42C9">
        <w:rPr>
          <w:rFonts w:ascii="Times New Roman" w:hAnsi="Times New Roman" w:cs="Times New Roman"/>
          <w:color w:val="000000"/>
          <w:sz w:val="26"/>
          <w:szCs w:val="26"/>
        </w:rPr>
        <w:t xml:space="preserve">продаже в собственность земельных участков </w:t>
      </w:r>
    </w:p>
    <w:p w:rsidR="007A1A70" w:rsidRPr="006F42C9" w:rsidRDefault="007A1A70" w:rsidP="001101F4">
      <w:pPr>
        <w:spacing w:after="0" w:line="240" w:lineRule="auto"/>
        <w:jc w:val="both"/>
        <w:rPr>
          <w:rFonts w:ascii="Times New Roman" w:hAnsi="Times New Roman" w:cs="Times New Roman"/>
          <w:color w:val="000000"/>
          <w:sz w:val="26"/>
          <w:szCs w:val="26"/>
        </w:rPr>
      </w:pPr>
    </w:p>
    <w:p w:rsidR="007A1A70" w:rsidRPr="006F42C9" w:rsidRDefault="007A1A70" w:rsidP="001101F4">
      <w:pPr>
        <w:autoSpaceDE w:val="0"/>
        <w:autoSpaceDN w:val="0"/>
        <w:adjustRightInd w:val="0"/>
        <w:spacing w:after="0" w:line="240" w:lineRule="auto"/>
        <w:ind w:firstLine="567"/>
        <w:jc w:val="both"/>
        <w:rPr>
          <w:rFonts w:ascii="Times New Roman" w:hAnsi="Times New Roman" w:cs="Times New Roman"/>
          <w:color w:val="000000"/>
          <w:sz w:val="26"/>
          <w:szCs w:val="26"/>
        </w:rPr>
      </w:pPr>
      <w:r w:rsidRPr="006F42C9">
        <w:rPr>
          <w:rFonts w:ascii="Times New Roman" w:hAnsi="Times New Roman" w:cs="Times New Roman"/>
          <w:color w:val="000000"/>
          <w:sz w:val="26"/>
          <w:szCs w:val="26"/>
        </w:rPr>
        <w:t xml:space="preserve"> В соответствии </w:t>
      </w:r>
      <w:proofErr w:type="gramStart"/>
      <w:r w:rsidRPr="006F42C9">
        <w:rPr>
          <w:rFonts w:ascii="Times New Roman" w:hAnsi="Times New Roman" w:cs="Times New Roman"/>
          <w:color w:val="000000"/>
          <w:sz w:val="26"/>
          <w:szCs w:val="26"/>
        </w:rPr>
        <w:t>со</w:t>
      </w:r>
      <w:proofErr w:type="gramEnd"/>
      <w:r w:rsidRPr="006F42C9">
        <w:rPr>
          <w:rFonts w:ascii="Times New Roman" w:hAnsi="Times New Roman" w:cs="Times New Roman"/>
          <w:color w:val="000000"/>
          <w:sz w:val="26"/>
          <w:szCs w:val="26"/>
        </w:rPr>
        <w:t xml:space="preserve"> ________ Земельного кодекса РФ, Федеральным законом «О государственной регистрации прав на недвижимое имущество и сделок с ним», решаю</w:t>
      </w:r>
      <w:r w:rsidRPr="006F42C9">
        <w:rPr>
          <w:rFonts w:ascii="Times New Roman" w:hAnsi="Times New Roman" w:cs="Times New Roman"/>
          <w:b/>
          <w:bCs/>
          <w:color w:val="000000"/>
          <w:sz w:val="26"/>
          <w:szCs w:val="26"/>
        </w:rPr>
        <w:t>:</w:t>
      </w:r>
    </w:p>
    <w:p w:rsidR="007A1A70" w:rsidRPr="006F42C9" w:rsidRDefault="007A1A70" w:rsidP="001101F4">
      <w:pPr>
        <w:spacing w:after="0" w:line="240" w:lineRule="auto"/>
        <w:ind w:firstLine="709"/>
        <w:jc w:val="both"/>
        <w:rPr>
          <w:rFonts w:ascii="Times New Roman" w:hAnsi="Times New Roman" w:cs="Times New Roman"/>
          <w:color w:val="000000"/>
          <w:sz w:val="26"/>
          <w:szCs w:val="26"/>
        </w:rPr>
      </w:pPr>
      <w:r w:rsidRPr="006F42C9">
        <w:rPr>
          <w:rFonts w:ascii="Times New Roman" w:hAnsi="Times New Roman" w:cs="Times New Roman"/>
          <w:color w:val="000000"/>
          <w:sz w:val="26"/>
          <w:szCs w:val="26"/>
        </w:rPr>
        <w:t>1. Провести открытый (по составу участников и по форме подачи предложений о цене) аукцион по продаже в собственность земельных участков (далее Объекты), находящихся в государственной или муниципальной собственности, согласно Приложению №1.</w:t>
      </w:r>
    </w:p>
    <w:p w:rsidR="007A1A70" w:rsidRPr="006F42C9" w:rsidRDefault="007A1A70" w:rsidP="001101F4">
      <w:pPr>
        <w:pStyle w:val="ac"/>
        <w:spacing w:after="0" w:line="240" w:lineRule="auto"/>
        <w:ind w:left="0"/>
        <w:rPr>
          <w:rFonts w:ascii="Times New Roman" w:hAnsi="Times New Roman" w:cs="Times New Roman"/>
          <w:color w:val="000000"/>
          <w:sz w:val="26"/>
          <w:szCs w:val="26"/>
        </w:rPr>
      </w:pPr>
      <w:r w:rsidRPr="006F42C9">
        <w:rPr>
          <w:rFonts w:ascii="Times New Roman" w:hAnsi="Times New Roman" w:cs="Times New Roman"/>
          <w:color w:val="000000"/>
          <w:sz w:val="26"/>
          <w:szCs w:val="26"/>
        </w:rPr>
        <w:t xml:space="preserve">          2. Утвердить </w:t>
      </w:r>
      <w:proofErr w:type="gramStart"/>
      <w:r w:rsidRPr="006F42C9">
        <w:rPr>
          <w:rFonts w:ascii="Times New Roman" w:hAnsi="Times New Roman" w:cs="Times New Roman"/>
          <w:color w:val="000000"/>
          <w:sz w:val="26"/>
          <w:szCs w:val="26"/>
        </w:rPr>
        <w:t>указанную</w:t>
      </w:r>
      <w:proofErr w:type="gramEnd"/>
      <w:r w:rsidRPr="006F42C9">
        <w:rPr>
          <w:rFonts w:ascii="Times New Roman" w:hAnsi="Times New Roman" w:cs="Times New Roman"/>
          <w:color w:val="000000"/>
          <w:sz w:val="26"/>
          <w:szCs w:val="26"/>
        </w:rPr>
        <w:t xml:space="preserve"> в прилагаемом перечне (Приложение №1):</w:t>
      </w:r>
    </w:p>
    <w:p w:rsidR="007A1A70" w:rsidRPr="006F42C9" w:rsidRDefault="007A1A70" w:rsidP="001101F4">
      <w:pPr>
        <w:spacing w:after="0" w:line="240" w:lineRule="auto"/>
        <w:jc w:val="both"/>
        <w:rPr>
          <w:rFonts w:ascii="Times New Roman" w:hAnsi="Times New Roman" w:cs="Times New Roman"/>
          <w:color w:val="000000"/>
          <w:sz w:val="26"/>
          <w:szCs w:val="26"/>
        </w:rPr>
      </w:pPr>
      <w:r w:rsidRPr="006F42C9">
        <w:rPr>
          <w:rFonts w:ascii="Times New Roman" w:hAnsi="Times New Roman" w:cs="Times New Roman"/>
          <w:color w:val="000000"/>
          <w:sz w:val="26"/>
          <w:szCs w:val="26"/>
        </w:rPr>
        <w:t xml:space="preserve">          - начальную стоимость Объектов (величина стоимости Объекта, определенная независимым оценщиком на основании отчета об оценке),</w:t>
      </w:r>
    </w:p>
    <w:p w:rsidR="007A1A70" w:rsidRPr="006F42C9" w:rsidRDefault="007A1A70" w:rsidP="001101F4">
      <w:pPr>
        <w:spacing w:after="0" w:line="240" w:lineRule="auto"/>
        <w:ind w:firstLine="709"/>
        <w:jc w:val="both"/>
        <w:rPr>
          <w:rFonts w:ascii="Times New Roman" w:hAnsi="Times New Roman" w:cs="Times New Roman"/>
          <w:color w:val="000000"/>
          <w:sz w:val="26"/>
          <w:szCs w:val="26"/>
        </w:rPr>
      </w:pPr>
      <w:r w:rsidRPr="006F42C9">
        <w:rPr>
          <w:rFonts w:ascii="Times New Roman" w:hAnsi="Times New Roman" w:cs="Times New Roman"/>
          <w:color w:val="000000"/>
          <w:sz w:val="26"/>
          <w:szCs w:val="26"/>
        </w:rPr>
        <w:t>- сумму задатков;</w:t>
      </w:r>
    </w:p>
    <w:p w:rsidR="007A1A70" w:rsidRPr="006F42C9" w:rsidRDefault="007A1A70" w:rsidP="001101F4">
      <w:pPr>
        <w:tabs>
          <w:tab w:val="left" w:pos="720"/>
        </w:tabs>
        <w:spacing w:after="0" w:line="240" w:lineRule="auto"/>
        <w:jc w:val="both"/>
        <w:rPr>
          <w:rFonts w:ascii="Times New Roman" w:hAnsi="Times New Roman" w:cs="Times New Roman"/>
          <w:color w:val="000000"/>
          <w:sz w:val="26"/>
          <w:szCs w:val="26"/>
        </w:rPr>
      </w:pPr>
      <w:r w:rsidRPr="006F42C9">
        <w:rPr>
          <w:rFonts w:ascii="Times New Roman" w:hAnsi="Times New Roman" w:cs="Times New Roman"/>
          <w:color w:val="000000"/>
          <w:sz w:val="26"/>
          <w:szCs w:val="26"/>
        </w:rPr>
        <w:t xml:space="preserve">          3. Обеспечить организацию и проведение аукциона </w:t>
      </w:r>
      <w:proofErr w:type="gramStart"/>
      <w:r w:rsidRPr="006F42C9">
        <w:rPr>
          <w:rFonts w:ascii="Times New Roman" w:hAnsi="Times New Roman" w:cs="Times New Roman"/>
          <w:color w:val="000000"/>
          <w:sz w:val="26"/>
          <w:szCs w:val="26"/>
        </w:rPr>
        <w:t>через</w:t>
      </w:r>
      <w:proofErr w:type="gramEnd"/>
      <w:r w:rsidRPr="006F42C9">
        <w:rPr>
          <w:rFonts w:ascii="Times New Roman" w:hAnsi="Times New Roman" w:cs="Times New Roman"/>
          <w:color w:val="000000"/>
          <w:sz w:val="26"/>
          <w:szCs w:val="26"/>
        </w:rPr>
        <w:t xml:space="preserve"> ________________________________________________ в соответствии с действующим законодательством и агентским договором № ____ от «____» ________________ 20_____ г.</w:t>
      </w:r>
    </w:p>
    <w:p w:rsidR="007A1A70" w:rsidRPr="006F42C9" w:rsidRDefault="007A1A70" w:rsidP="001101F4">
      <w:pPr>
        <w:pStyle w:val="ConsPlusNormal"/>
        <w:ind w:firstLine="540"/>
        <w:jc w:val="both"/>
        <w:rPr>
          <w:rFonts w:ascii="Times New Roman" w:hAnsi="Times New Roman" w:cs="Times New Roman"/>
          <w:color w:val="000000"/>
          <w:sz w:val="26"/>
          <w:szCs w:val="26"/>
        </w:rPr>
      </w:pPr>
      <w:r w:rsidRPr="006F42C9">
        <w:rPr>
          <w:rFonts w:ascii="Times New Roman" w:hAnsi="Times New Roman" w:cs="Times New Roman"/>
          <w:color w:val="000000"/>
          <w:sz w:val="26"/>
          <w:szCs w:val="26"/>
        </w:rPr>
        <w:t xml:space="preserve">4. Назначить вознаграждение _______________________________________ за исполнение поручения ____% (но не менее ____________ рублей за один лот – для </w:t>
      </w:r>
      <w:r w:rsidRPr="006F42C9">
        <w:rPr>
          <w:rFonts w:ascii="Times New Roman" w:hAnsi="Times New Roman" w:cs="Times New Roman"/>
          <w:color w:val="000000"/>
          <w:sz w:val="26"/>
          <w:szCs w:val="26"/>
        </w:rPr>
        <w:lastRenderedPageBreak/>
        <w:t>юридических лиц и не менее _____________ рублей за один лот – для физических лиц) от цены реализации земельных участков, которое выплачивает победитель аукциона.</w:t>
      </w:r>
    </w:p>
    <w:p w:rsidR="007A1A70" w:rsidRPr="006F42C9" w:rsidRDefault="007A1A70" w:rsidP="006F42C9">
      <w:pPr>
        <w:pStyle w:val="ac"/>
        <w:tabs>
          <w:tab w:val="left" w:pos="720"/>
        </w:tabs>
        <w:spacing w:after="0" w:line="240" w:lineRule="auto"/>
        <w:ind w:left="0" w:firstLine="283"/>
        <w:jc w:val="both"/>
        <w:rPr>
          <w:rFonts w:ascii="Times New Roman" w:hAnsi="Times New Roman" w:cs="Times New Roman"/>
          <w:color w:val="000000"/>
          <w:sz w:val="26"/>
          <w:szCs w:val="26"/>
        </w:rPr>
      </w:pPr>
      <w:r w:rsidRPr="006F42C9">
        <w:rPr>
          <w:rFonts w:ascii="Times New Roman" w:hAnsi="Times New Roman" w:cs="Times New Roman"/>
          <w:color w:val="000000"/>
          <w:sz w:val="26"/>
          <w:szCs w:val="26"/>
        </w:rPr>
        <w:t xml:space="preserve">     5. Установить «шаг аукциона» в размере  ___ %, размер задатка  для участия на аукционе установить из двух частей – задаток ____% от начальной стоимости лота и задаток в качестве обеспечения оплаты победителем (единственным участником)  аукциона затрат по предпродажной подготовке и вознаграждения организатора аукциона.</w:t>
      </w:r>
    </w:p>
    <w:p w:rsidR="007A1A70" w:rsidRPr="006F42C9" w:rsidRDefault="007A1A70" w:rsidP="001101F4">
      <w:pPr>
        <w:spacing w:after="0" w:line="240" w:lineRule="auto"/>
        <w:jc w:val="both"/>
        <w:rPr>
          <w:rFonts w:ascii="Times New Roman" w:hAnsi="Times New Roman" w:cs="Times New Roman"/>
          <w:color w:val="000000"/>
          <w:sz w:val="26"/>
          <w:szCs w:val="26"/>
        </w:rPr>
      </w:pPr>
      <w:r w:rsidRPr="006F42C9">
        <w:rPr>
          <w:rFonts w:ascii="Times New Roman" w:hAnsi="Times New Roman" w:cs="Times New Roman"/>
          <w:color w:val="000000"/>
          <w:sz w:val="26"/>
          <w:szCs w:val="26"/>
        </w:rPr>
        <w:t xml:space="preserve">         6. Утвердить аукционную комиссию в следующем составе:</w:t>
      </w:r>
    </w:p>
    <w:p w:rsidR="007A1A70" w:rsidRPr="006F42C9" w:rsidRDefault="007A1A70" w:rsidP="001101F4">
      <w:pPr>
        <w:spacing w:after="0" w:line="240" w:lineRule="auto"/>
        <w:ind w:firstLine="709"/>
        <w:jc w:val="both"/>
        <w:rPr>
          <w:rFonts w:ascii="Times New Roman" w:hAnsi="Times New Roman" w:cs="Times New Roman"/>
          <w:color w:val="000000"/>
          <w:sz w:val="26"/>
          <w:szCs w:val="26"/>
        </w:rPr>
      </w:pPr>
      <w:r w:rsidRPr="006F42C9">
        <w:rPr>
          <w:rFonts w:ascii="Times New Roman" w:hAnsi="Times New Roman" w:cs="Times New Roman"/>
          <w:color w:val="000000"/>
          <w:sz w:val="26"/>
          <w:szCs w:val="26"/>
        </w:rPr>
        <w:t xml:space="preserve">Председатель комиссии – ______________________ </w:t>
      </w:r>
    </w:p>
    <w:p w:rsidR="007A1A70" w:rsidRPr="006F42C9" w:rsidRDefault="007A1A70" w:rsidP="001101F4">
      <w:pPr>
        <w:spacing w:after="0" w:line="240" w:lineRule="auto"/>
        <w:ind w:firstLine="709"/>
        <w:jc w:val="both"/>
        <w:rPr>
          <w:rFonts w:ascii="Times New Roman" w:hAnsi="Times New Roman" w:cs="Times New Roman"/>
          <w:color w:val="000000"/>
          <w:sz w:val="26"/>
          <w:szCs w:val="26"/>
        </w:rPr>
      </w:pPr>
      <w:r w:rsidRPr="006F42C9">
        <w:rPr>
          <w:rFonts w:ascii="Times New Roman" w:hAnsi="Times New Roman" w:cs="Times New Roman"/>
          <w:color w:val="000000"/>
          <w:sz w:val="26"/>
          <w:szCs w:val="26"/>
        </w:rPr>
        <w:t>Члены комиссии:</w:t>
      </w:r>
    </w:p>
    <w:p w:rsidR="007A1A70" w:rsidRPr="006F42C9" w:rsidRDefault="007A1A70" w:rsidP="001101F4">
      <w:pPr>
        <w:spacing w:after="0" w:line="240" w:lineRule="auto"/>
        <w:ind w:firstLine="709"/>
        <w:jc w:val="both"/>
        <w:rPr>
          <w:rFonts w:ascii="Times New Roman" w:hAnsi="Times New Roman" w:cs="Times New Roman"/>
          <w:color w:val="000000"/>
          <w:sz w:val="26"/>
          <w:szCs w:val="26"/>
        </w:rPr>
      </w:pPr>
      <w:r w:rsidRPr="006F42C9">
        <w:rPr>
          <w:rFonts w:ascii="Times New Roman" w:hAnsi="Times New Roman" w:cs="Times New Roman"/>
          <w:color w:val="000000"/>
          <w:sz w:val="26"/>
          <w:szCs w:val="26"/>
        </w:rPr>
        <w:t xml:space="preserve">- _______________ </w:t>
      </w:r>
    </w:p>
    <w:p w:rsidR="007A1A70" w:rsidRPr="006F42C9" w:rsidRDefault="007A1A70" w:rsidP="001101F4">
      <w:pPr>
        <w:pStyle w:val="HTML"/>
        <w:ind w:firstLine="709"/>
        <w:jc w:val="both"/>
        <w:rPr>
          <w:rFonts w:ascii="Times New Roman" w:hAnsi="Times New Roman" w:cs="Times New Roman"/>
          <w:color w:val="000000"/>
          <w:sz w:val="26"/>
          <w:szCs w:val="26"/>
        </w:rPr>
      </w:pPr>
      <w:r w:rsidRPr="006F42C9">
        <w:rPr>
          <w:rFonts w:ascii="Times New Roman" w:hAnsi="Times New Roman" w:cs="Times New Roman"/>
          <w:color w:val="000000"/>
          <w:sz w:val="26"/>
          <w:szCs w:val="26"/>
        </w:rPr>
        <w:t xml:space="preserve">- _____________ </w:t>
      </w:r>
    </w:p>
    <w:p w:rsidR="007A1A70" w:rsidRPr="006F42C9" w:rsidRDefault="007A1A70" w:rsidP="001101F4">
      <w:pPr>
        <w:spacing w:after="0" w:line="240" w:lineRule="auto"/>
        <w:jc w:val="both"/>
        <w:rPr>
          <w:rFonts w:ascii="Times New Roman" w:hAnsi="Times New Roman" w:cs="Times New Roman"/>
          <w:color w:val="000000"/>
          <w:sz w:val="26"/>
          <w:szCs w:val="26"/>
        </w:rPr>
      </w:pPr>
      <w:r w:rsidRPr="006F42C9">
        <w:rPr>
          <w:rFonts w:ascii="Times New Roman" w:hAnsi="Times New Roman" w:cs="Times New Roman"/>
          <w:color w:val="000000"/>
          <w:sz w:val="26"/>
          <w:szCs w:val="26"/>
        </w:rPr>
        <w:t xml:space="preserve">         7. Опубликовать информационное сообщение о проведен</w:t>
      </w:r>
      <w:proofErr w:type="gramStart"/>
      <w:r w:rsidRPr="006F42C9">
        <w:rPr>
          <w:rFonts w:ascii="Times New Roman" w:hAnsi="Times New Roman" w:cs="Times New Roman"/>
          <w:color w:val="000000"/>
          <w:sz w:val="26"/>
          <w:szCs w:val="26"/>
        </w:rPr>
        <w:t>ии ау</w:t>
      </w:r>
      <w:proofErr w:type="gramEnd"/>
      <w:r w:rsidRPr="006F42C9">
        <w:rPr>
          <w:rFonts w:ascii="Times New Roman" w:hAnsi="Times New Roman" w:cs="Times New Roman"/>
          <w:color w:val="000000"/>
          <w:sz w:val="26"/>
          <w:szCs w:val="26"/>
        </w:rPr>
        <w:t>кциона  и его результатах в __________ газете «________________» и разместить на официальном сайте муниципального района (городского округа) РТ.</w:t>
      </w:r>
    </w:p>
    <w:p w:rsidR="007A1A70" w:rsidRPr="006F42C9" w:rsidRDefault="007A1A70" w:rsidP="001101F4">
      <w:pPr>
        <w:spacing w:after="0" w:line="240" w:lineRule="auto"/>
        <w:jc w:val="both"/>
        <w:rPr>
          <w:rFonts w:ascii="Times New Roman" w:hAnsi="Times New Roman" w:cs="Times New Roman"/>
          <w:color w:val="000000"/>
          <w:sz w:val="26"/>
          <w:szCs w:val="26"/>
        </w:rPr>
      </w:pPr>
      <w:r w:rsidRPr="006F42C9">
        <w:rPr>
          <w:rFonts w:ascii="Times New Roman" w:hAnsi="Times New Roman" w:cs="Times New Roman"/>
          <w:color w:val="000000"/>
          <w:sz w:val="26"/>
          <w:szCs w:val="26"/>
        </w:rPr>
        <w:t xml:space="preserve">         8. Контроль за исполнением настоящего распоряжения возложить </w:t>
      </w:r>
      <w:proofErr w:type="gramStart"/>
      <w:r w:rsidRPr="006F42C9">
        <w:rPr>
          <w:rFonts w:ascii="Times New Roman" w:hAnsi="Times New Roman" w:cs="Times New Roman"/>
          <w:color w:val="000000"/>
          <w:sz w:val="26"/>
          <w:szCs w:val="26"/>
        </w:rPr>
        <w:t>на</w:t>
      </w:r>
      <w:proofErr w:type="gramEnd"/>
      <w:r w:rsidRPr="006F42C9">
        <w:rPr>
          <w:rFonts w:ascii="Times New Roman" w:hAnsi="Times New Roman" w:cs="Times New Roman"/>
          <w:color w:val="000000"/>
          <w:sz w:val="26"/>
          <w:szCs w:val="26"/>
        </w:rPr>
        <w:t xml:space="preserve"> _____. </w:t>
      </w:r>
    </w:p>
    <w:p w:rsidR="007A1A70" w:rsidRPr="006F42C9" w:rsidRDefault="007A1A70" w:rsidP="001101F4">
      <w:pPr>
        <w:spacing w:after="0" w:line="240" w:lineRule="auto"/>
        <w:jc w:val="both"/>
        <w:rPr>
          <w:rFonts w:ascii="Times New Roman" w:hAnsi="Times New Roman" w:cs="Times New Roman"/>
          <w:color w:val="000000"/>
          <w:sz w:val="26"/>
          <w:szCs w:val="26"/>
        </w:rPr>
      </w:pPr>
    </w:p>
    <w:p w:rsidR="007A1A70" w:rsidRPr="006F42C9" w:rsidRDefault="007A1A70" w:rsidP="001101F4">
      <w:pPr>
        <w:spacing w:after="0" w:line="240" w:lineRule="auto"/>
        <w:rPr>
          <w:rFonts w:ascii="Times New Roman" w:hAnsi="Times New Roman" w:cs="Times New Roman"/>
          <w:b/>
          <w:bCs/>
          <w:color w:val="000000"/>
          <w:sz w:val="26"/>
          <w:szCs w:val="26"/>
        </w:rPr>
      </w:pPr>
      <w:r w:rsidRPr="006F42C9">
        <w:rPr>
          <w:rFonts w:ascii="Times New Roman" w:hAnsi="Times New Roman" w:cs="Times New Roman"/>
          <w:color w:val="000000"/>
          <w:sz w:val="26"/>
          <w:szCs w:val="26"/>
        </w:rPr>
        <w:t>Руководитель                   ______________________</w:t>
      </w:r>
    </w:p>
    <w:p w:rsidR="007A1A70" w:rsidRPr="00E21029" w:rsidRDefault="007A1A70" w:rsidP="001101F4">
      <w:pPr>
        <w:spacing w:after="0" w:line="240" w:lineRule="auto"/>
        <w:rPr>
          <w:rFonts w:ascii="Times New Roman" w:hAnsi="Times New Roman" w:cs="Times New Roman"/>
          <w:b/>
          <w:bCs/>
          <w:color w:val="000000"/>
        </w:rPr>
      </w:pPr>
      <w:r w:rsidRPr="006F42C9">
        <w:rPr>
          <w:rFonts w:ascii="Times New Roman" w:hAnsi="Times New Roman" w:cs="Times New Roman"/>
          <w:b/>
          <w:bCs/>
          <w:color w:val="000000"/>
          <w:sz w:val="26"/>
          <w:szCs w:val="26"/>
        </w:rPr>
        <w:br w:type="page"/>
      </w:r>
    </w:p>
    <w:p w:rsidR="007A1A70" w:rsidRPr="00E21029" w:rsidRDefault="007A1A70" w:rsidP="001101F4">
      <w:pPr>
        <w:pStyle w:val="1"/>
        <w:ind w:left="4248"/>
        <w:jc w:val="right"/>
        <w:rPr>
          <w:b w:val="0"/>
          <w:bCs w:val="0"/>
          <w:color w:val="000000"/>
        </w:rPr>
      </w:pPr>
      <w:r w:rsidRPr="00E21029">
        <w:rPr>
          <w:b w:val="0"/>
          <w:bCs w:val="0"/>
          <w:color w:val="000000"/>
        </w:rPr>
        <w:t>Приложение №</w:t>
      </w:r>
      <w:r>
        <w:rPr>
          <w:b w:val="0"/>
          <w:bCs w:val="0"/>
          <w:color w:val="000000"/>
        </w:rPr>
        <w:t>3</w:t>
      </w:r>
    </w:p>
    <w:p w:rsidR="007A1A70" w:rsidRPr="005054F1" w:rsidRDefault="007A1A70" w:rsidP="006F42C9">
      <w:pPr>
        <w:spacing w:after="0" w:line="240" w:lineRule="auto"/>
        <w:jc w:val="center"/>
        <w:rPr>
          <w:rFonts w:ascii="Times New Roman" w:hAnsi="Times New Roman" w:cs="Times New Roman"/>
          <w:b/>
          <w:bCs/>
          <w:color w:val="000000"/>
          <w:sz w:val="28"/>
          <w:szCs w:val="28"/>
        </w:rPr>
      </w:pPr>
      <w:r w:rsidRPr="005054F1">
        <w:rPr>
          <w:rFonts w:ascii="Times New Roman" w:hAnsi="Times New Roman" w:cs="Times New Roman"/>
          <w:b/>
          <w:bCs/>
          <w:color w:val="000000"/>
          <w:sz w:val="28"/>
          <w:szCs w:val="28"/>
        </w:rPr>
        <w:t>Примерный образец договора</w:t>
      </w:r>
    </w:p>
    <w:p w:rsidR="007A1A70" w:rsidRPr="005054F1" w:rsidRDefault="007A1A70" w:rsidP="001101F4">
      <w:pPr>
        <w:pStyle w:val="af"/>
        <w:rPr>
          <w:rFonts w:ascii="Times New Roman" w:hAnsi="Times New Roman" w:cs="Times New Roman"/>
          <w:b w:val="0"/>
          <w:bCs w:val="0"/>
          <w:color w:val="000000"/>
        </w:rPr>
      </w:pPr>
      <w:r w:rsidRPr="005054F1">
        <w:rPr>
          <w:rFonts w:ascii="Times New Roman" w:hAnsi="Times New Roman" w:cs="Times New Roman"/>
          <w:b w:val="0"/>
          <w:bCs w:val="0"/>
          <w:color w:val="000000"/>
        </w:rPr>
        <w:t>ДОГОВОР</w:t>
      </w:r>
    </w:p>
    <w:p w:rsidR="007A1A70" w:rsidRPr="005054F1" w:rsidRDefault="007A1A70" w:rsidP="006F42C9">
      <w:pPr>
        <w:spacing w:after="0" w:line="240" w:lineRule="auto"/>
        <w:ind w:left="720"/>
        <w:jc w:val="center"/>
        <w:rPr>
          <w:rFonts w:ascii="Times New Roman" w:hAnsi="Times New Roman" w:cs="Times New Roman"/>
          <w:color w:val="000000"/>
          <w:sz w:val="28"/>
          <w:szCs w:val="28"/>
        </w:rPr>
      </w:pPr>
      <w:r w:rsidRPr="005054F1">
        <w:rPr>
          <w:rFonts w:ascii="Times New Roman" w:hAnsi="Times New Roman" w:cs="Times New Roman"/>
          <w:color w:val="000000"/>
          <w:sz w:val="28"/>
          <w:szCs w:val="28"/>
        </w:rPr>
        <w:t>купли-продажи земельного участка на аукционе</w:t>
      </w:r>
    </w:p>
    <w:p w:rsidR="007A1A70" w:rsidRPr="005054F1" w:rsidRDefault="007A1A70" w:rsidP="006F42C9">
      <w:pPr>
        <w:spacing w:after="0" w:line="240" w:lineRule="auto"/>
        <w:jc w:val="center"/>
        <w:rPr>
          <w:rFonts w:ascii="Times New Roman" w:hAnsi="Times New Roman" w:cs="Times New Roman"/>
          <w:color w:val="000000"/>
          <w:sz w:val="28"/>
          <w:szCs w:val="28"/>
        </w:rPr>
      </w:pPr>
      <w:r w:rsidRPr="005054F1">
        <w:rPr>
          <w:rFonts w:ascii="Times New Roman" w:hAnsi="Times New Roman" w:cs="Times New Roman"/>
          <w:color w:val="000000"/>
          <w:sz w:val="28"/>
          <w:szCs w:val="28"/>
        </w:rPr>
        <w:t xml:space="preserve">№ _____  </w:t>
      </w:r>
    </w:p>
    <w:p w:rsidR="007A1A70" w:rsidRPr="005054F1" w:rsidRDefault="007A1A70" w:rsidP="001101F4">
      <w:pPr>
        <w:spacing w:after="0" w:line="240" w:lineRule="auto"/>
        <w:rPr>
          <w:rFonts w:ascii="Times New Roman" w:hAnsi="Times New Roman" w:cs="Times New Roman"/>
          <w:color w:val="000000"/>
          <w:sz w:val="28"/>
          <w:szCs w:val="28"/>
        </w:rPr>
      </w:pPr>
      <w:r w:rsidRPr="005054F1">
        <w:rPr>
          <w:rFonts w:ascii="Times New Roman" w:hAnsi="Times New Roman" w:cs="Times New Roman"/>
          <w:color w:val="000000"/>
          <w:sz w:val="28"/>
          <w:szCs w:val="28"/>
        </w:rPr>
        <w:t xml:space="preserve"> _______________                                                  «______» _______________20___г.</w:t>
      </w:r>
    </w:p>
    <w:p w:rsidR="007A1A70" w:rsidRPr="005054F1" w:rsidRDefault="007A1A70" w:rsidP="001101F4">
      <w:pPr>
        <w:spacing w:after="0" w:line="240" w:lineRule="auto"/>
        <w:rPr>
          <w:rFonts w:ascii="Times New Roman" w:hAnsi="Times New Roman" w:cs="Times New Roman"/>
          <w:color w:val="000000"/>
          <w:sz w:val="28"/>
          <w:szCs w:val="28"/>
        </w:rPr>
      </w:pPr>
    </w:p>
    <w:p w:rsidR="007A1A70" w:rsidRPr="005054F1" w:rsidRDefault="007A1A70" w:rsidP="001101F4">
      <w:pPr>
        <w:pStyle w:val="aa"/>
        <w:rPr>
          <w:rFonts w:ascii="Times New Roman" w:hAnsi="Times New Roman" w:cs="Times New Roman"/>
          <w:color w:val="000000"/>
        </w:rPr>
      </w:pPr>
      <w:proofErr w:type="gramStart"/>
      <w:r w:rsidRPr="005054F1">
        <w:rPr>
          <w:rFonts w:ascii="Times New Roman" w:hAnsi="Times New Roman" w:cs="Times New Roman"/>
          <w:color w:val="000000"/>
        </w:rPr>
        <w:t>_______________в лице ________________________, действующего на основании _____________, утвержденного _______, именуемый в дальнейшем «Продавец», и</w:t>
      </w:r>
      <w:proofErr w:type="gramEnd"/>
    </w:p>
    <w:p w:rsidR="007A1A70" w:rsidRPr="005054F1" w:rsidRDefault="007A1A70" w:rsidP="001101F4">
      <w:pPr>
        <w:spacing w:after="0" w:line="240" w:lineRule="auto"/>
        <w:jc w:val="both"/>
        <w:rPr>
          <w:rFonts w:ascii="Times New Roman" w:hAnsi="Times New Roman" w:cs="Times New Roman"/>
          <w:color w:val="000000"/>
          <w:sz w:val="28"/>
          <w:szCs w:val="28"/>
        </w:rPr>
      </w:pPr>
      <w:r w:rsidRPr="005054F1">
        <w:rPr>
          <w:rFonts w:ascii="Times New Roman" w:hAnsi="Times New Roman" w:cs="Times New Roman"/>
          <w:color w:val="000000"/>
          <w:sz w:val="28"/>
          <w:szCs w:val="28"/>
        </w:rPr>
        <w:t xml:space="preserve">   __________________________, паспорт ___________№ ________________, выданный ___________________________________________________, проживающий: Российская Федерация, ______________________________________________________________, именуемый в дальнейшем «Покупатель», </w:t>
      </w:r>
    </w:p>
    <w:p w:rsidR="007A1A70" w:rsidRPr="005054F1" w:rsidRDefault="007A1A70" w:rsidP="001101F4">
      <w:pPr>
        <w:pStyle w:val="aa"/>
        <w:rPr>
          <w:rFonts w:ascii="Times New Roman" w:hAnsi="Times New Roman" w:cs="Times New Roman"/>
          <w:color w:val="000000"/>
        </w:rPr>
      </w:pPr>
      <w:r w:rsidRPr="005054F1">
        <w:rPr>
          <w:rFonts w:ascii="Times New Roman" w:hAnsi="Times New Roman" w:cs="Times New Roman"/>
          <w:color w:val="000000"/>
        </w:rPr>
        <w:t xml:space="preserve">     вместе именуемые «Стороны», на основании распоряжения _______________ № _______ от «____» ___________20_______г. «О проведении открытого аукциона на повышение стоимости земельных участков» и протокола  о результатах торгов № ______ от «____» _______________20_______г. заключили настоящий договор о нижеследующем:</w:t>
      </w:r>
    </w:p>
    <w:p w:rsidR="007A1A70" w:rsidRPr="005054F1" w:rsidRDefault="007A1A70" w:rsidP="001101F4">
      <w:pPr>
        <w:pStyle w:val="aa"/>
        <w:numPr>
          <w:ilvl w:val="0"/>
          <w:numId w:val="4"/>
        </w:numPr>
        <w:jc w:val="center"/>
        <w:rPr>
          <w:rFonts w:ascii="Times New Roman" w:hAnsi="Times New Roman" w:cs="Times New Roman"/>
          <w:color w:val="000000"/>
        </w:rPr>
      </w:pPr>
      <w:r w:rsidRPr="005054F1">
        <w:rPr>
          <w:rFonts w:ascii="Times New Roman" w:hAnsi="Times New Roman" w:cs="Times New Roman"/>
          <w:color w:val="000000"/>
        </w:rPr>
        <w:t>ПРЕДМЕТ ДОГОВОРА</w:t>
      </w:r>
    </w:p>
    <w:p w:rsidR="007A1A70" w:rsidRPr="005054F1" w:rsidRDefault="007A1A70" w:rsidP="001101F4">
      <w:pPr>
        <w:pStyle w:val="aa"/>
        <w:ind w:firstLine="426"/>
        <w:rPr>
          <w:rFonts w:ascii="Times New Roman" w:hAnsi="Times New Roman" w:cs="Times New Roman"/>
          <w:color w:val="000000"/>
        </w:rPr>
      </w:pPr>
      <w:r w:rsidRPr="005054F1">
        <w:rPr>
          <w:rFonts w:ascii="Times New Roman" w:hAnsi="Times New Roman" w:cs="Times New Roman"/>
          <w:color w:val="000000"/>
        </w:rPr>
        <w:t>1.1.Продавец обязуется передать в собственность Покупателя, а Покупатель обязуется приобрести и оплатить земельный участок, имеющий следующие характеристики:</w:t>
      </w:r>
    </w:p>
    <w:p w:rsidR="007A1A70" w:rsidRPr="005054F1" w:rsidRDefault="007A1A70" w:rsidP="001101F4">
      <w:pPr>
        <w:tabs>
          <w:tab w:val="left" w:pos="142"/>
        </w:tabs>
        <w:spacing w:after="0" w:line="240" w:lineRule="auto"/>
        <w:rPr>
          <w:rFonts w:ascii="Times New Roman" w:hAnsi="Times New Roman" w:cs="Times New Roman"/>
          <w:color w:val="000000"/>
          <w:sz w:val="28"/>
          <w:szCs w:val="28"/>
        </w:rPr>
      </w:pPr>
      <w:r w:rsidRPr="005054F1">
        <w:rPr>
          <w:rFonts w:ascii="Times New Roman" w:hAnsi="Times New Roman" w:cs="Times New Roman"/>
          <w:color w:val="000000"/>
          <w:sz w:val="28"/>
          <w:szCs w:val="28"/>
        </w:rPr>
        <w:t xml:space="preserve">       1.1.1. Кадастровый номер: 16:__:_______________:_______;                                        </w:t>
      </w:r>
    </w:p>
    <w:p w:rsidR="007A1A70" w:rsidRPr="005054F1" w:rsidRDefault="007A1A70" w:rsidP="001101F4">
      <w:pPr>
        <w:tabs>
          <w:tab w:val="left" w:pos="142"/>
        </w:tabs>
        <w:spacing w:after="0" w:line="240" w:lineRule="auto"/>
        <w:rPr>
          <w:rFonts w:ascii="Times New Roman" w:hAnsi="Times New Roman" w:cs="Times New Roman"/>
          <w:color w:val="000000"/>
          <w:sz w:val="28"/>
          <w:szCs w:val="28"/>
        </w:rPr>
      </w:pPr>
      <w:r w:rsidRPr="005054F1">
        <w:rPr>
          <w:rFonts w:ascii="Times New Roman" w:hAnsi="Times New Roman" w:cs="Times New Roman"/>
          <w:color w:val="000000"/>
          <w:sz w:val="28"/>
          <w:szCs w:val="28"/>
        </w:rPr>
        <w:t xml:space="preserve">       1.1.2. Местонахождение: Российская Федерация, Республика Татарстан, муниципальный район (городской округ), ______________________________________________________</w:t>
      </w:r>
    </w:p>
    <w:p w:rsidR="007A1A70" w:rsidRPr="005054F1" w:rsidRDefault="007A1A70" w:rsidP="001101F4">
      <w:pPr>
        <w:tabs>
          <w:tab w:val="left" w:pos="142"/>
        </w:tabs>
        <w:spacing w:after="0" w:line="240" w:lineRule="auto"/>
        <w:rPr>
          <w:rFonts w:ascii="Times New Roman" w:hAnsi="Times New Roman" w:cs="Times New Roman"/>
          <w:color w:val="000000"/>
          <w:sz w:val="28"/>
          <w:szCs w:val="28"/>
        </w:rPr>
      </w:pPr>
      <w:r w:rsidRPr="005054F1">
        <w:rPr>
          <w:rFonts w:ascii="Times New Roman" w:hAnsi="Times New Roman" w:cs="Times New Roman"/>
          <w:color w:val="000000"/>
          <w:sz w:val="28"/>
          <w:szCs w:val="28"/>
        </w:rPr>
        <w:t xml:space="preserve">       1.1.3. Общая площадь: _____ (__________________) </w:t>
      </w:r>
      <w:proofErr w:type="spellStart"/>
      <w:r w:rsidRPr="005054F1">
        <w:rPr>
          <w:rFonts w:ascii="Times New Roman" w:hAnsi="Times New Roman" w:cs="Times New Roman"/>
          <w:color w:val="000000"/>
          <w:sz w:val="28"/>
          <w:szCs w:val="28"/>
        </w:rPr>
        <w:t>кв</w:t>
      </w:r>
      <w:proofErr w:type="gramStart"/>
      <w:r w:rsidRPr="005054F1">
        <w:rPr>
          <w:rFonts w:ascii="Times New Roman" w:hAnsi="Times New Roman" w:cs="Times New Roman"/>
          <w:color w:val="000000"/>
          <w:sz w:val="28"/>
          <w:szCs w:val="28"/>
        </w:rPr>
        <w:t>.м</w:t>
      </w:r>
      <w:proofErr w:type="spellEnd"/>
      <w:proofErr w:type="gramEnd"/>
      <w:r w:rsidRPr="005054F1">
        <w:rPr>
          <w:rFonts w:ascii="Times New Roman" w:hAnsi="Times New Roman" w:cs="Times New Roman"/>
          <w:color w:val="000000"/>
          <w:sz w:val="28"/>
          <w:szCs w:val="28"/>
        </w:rPr>
        <w:t xml:space="preserve">; </w:t>
      </w:r>
    </w:p>
    <w:p w:rsidR="007A1A70" w:rsidRPr="005054F1" w:rsidRDefault="007A1A70" w:rsidP="001101F4">
      <w:pPr>
        <w:pStyle w:val="aa"/>
        <w:rPr>
          <w:rFonts w:ascii="Times New Roman" w:hAnsi="Times New Roman" w:cs="Times New Roman"/>
          <w:color w:val="000000"/>
        </w:rPr>
      </w:pPr>
      <w:r w:rsidRPr="005054F1">
        <w:rPr>
          <w:rFonts w:ascii="Times New Roman" w:hAnsi="Times New Roman" w:cs="Times New Roman"/>
          <w:color w:val="000000"/>
        </w:rPr>
        <w:t xml:space="preserve">       1.1.4. Целевое назначение (категория) - ___________________________________;</w:t>
      </w:r>
    </w:p>
    <w:p w:rsidR="007A1A70" w:rsidRPr="005054F1" w:rsidRDefault="007A1A70" w:rsidP="001101F4">
      <w:pPr>
        <w:pStyle w:val="aa"/>
        <w:rPr>
          <w:rFonts w:ascii="Times New Roman" w:hAnsi="Times New Roman" w:cs="Times New Roman"/>
          <w:color w:val="000000"/>
        </w:rPr>
      </w:pPr>
      <w:r w:rsidRPr="005054F1">
        <w:rPr>
          <w:rFonts w:ascii="Times New Roman" w:hAnsi="Times New Roman" w:cs="Times New Roman"/>
          <w:color w:val="000000"/>
        </w:rPr>
        <w:t xml:space="preserve">       1.1.5. Разрешенное использование: ___________________,                       </w:t>
      </w:r>
    </w:p>
    <w:p w:rsidR="007A1A70" w:rsidRPr="005054F1" w:rsidRDefault="007A1A70" w:rsidP="001101F4">
      <w:pPr>
        <w:tabs>
          <w:tab w:val="left" w:pos="142"/>
        </w:tabs>
        <w:spacing w:after="0" w:line="240" w:lineRule="auto"/>
        <w:jc w:val="both"/>
        <w:rPr>
          <w:rFonts w:ascii="Times New Roman" w:hAnsi="Times New Roman" w:cs="Times New Roman"/>
          <w:color w:val="000000"/>
          <w:sz w:val="28"/>
          <w:szCs w:val="28"/>
        </w:rPr>
      </w:pPr>
      <w:r w:rsidRPr="005054F1">
        <w:rPr>
          <w:rFonts w:ascii="Times New Roman" w:hAnsi="Times New Roman" w:cs="Times New Roman"/>
          <w:color w:val="000000"/>
          <w:sz w:val="28"/>
          <w:szCs w:val="28"/>
        </w:rPr>
        <w:t xml:space="preserve">     1.3. Границы земельного участка, установленные границы сервитутов (обременений) обозначены на кадастровом паспорте земельного участка, который является неотъемлемой частью настоящего договора. </w:t>
      </w:r>
    </w:p>
    <w:p w:rsidR="007A1A70" w:rsidRPr="005054F1" w:rsidRDefault="007A1A70" w:rsidP="001101F4">
      <w:pPr>
        <w:pStyle w:val="aa"/>
        <w:rPr>
          <w:rFonts w:ascii="Times New Roman" w:hAnsi="Times New Roman" w:cs="Times New Roman"/>
          <w:color w:val="000000"/>
        </w:rPr>
      </w:pPr>
      <w:r w:rsidRPr="005054F1">
        <w:rPr>
          <w:rFonts w:ascii="Times New Roman" w:hAnsi="Times New Roman" w:cs="Times New Roman"/>
          <w:color w:val="000000"/>
        </w:rPr>
        <w:t xml:space="preserve">    1.4.  Продавец гарантирует, что земельный участок, не обременен правами и претензиями третьих лиц, о которых Продавец не мог не знать, и не ограничен в его использовании в соответствии с разрешенным использованием. </w:t>
      </w:r>
    </w:p>
    <w:p w:rsidR="007A1A70" w:rsidRPr="005054F1" w:rsidRDefault="007A1A70" w:rsidP="001101F4">
      <w:pPr>
        <w:pStyle w:val="aa"/>
        <w:rPr>
          <w:rFonts w:ascii="Times New Roman" w:hAnsi="Times New Roman" w:cs="Times New Roman"/>
          <w:color w:val="000000"/>
        </w:rPr>
      </w:pPr>
    </w:p>
    <w:p w:rsidR="007A1A70" w:rsidRPr="005054F1" w:rsidRDefault="007A1A70" w:rsidP="006F42C9">
      <w:pPr>
        <w:pStyle w:val="aa"/>
        <w:numPr>
          <w:ilvl w:val="0"/>
          <w:numId w:val="4"/>
        </w:numPr>
        <w:jc w:val="center"/>
        <w:rPr>
          <w:rFonts w:ascii="Times New Roman" w:hAnsi="Times New Roman" w:cs="Times New Roman"/>
          <w:color w:val="000000"/>
        </w:rPr>
      </w:pPr>
      <w:r w:rsidRPr="005054F1">
        <w:rPr>
          <w:rFonts w:ascii="Times New Roman" w:hAnsi="Times New Roman" w:cs="Times New Roman"/>
          <w:color w:val="000000"/>
        </w:rPr>
        <w:t>УСЛОВИЯ ОПЛАТЫ И ПОРЯДОК РАСЧЕТОВ</w:t>
      </w:r>
    </w:p>
    <w:p w:rsidR="007A1A70" w:rsidRPr="005054F1" w:rsidRDefault="007A1A70" w:rsidP="001101F4">
      <w:pPr>
        <w:pStyle w:val="aa"/>
        <w:rPr>
          <w:rFonts w:ascii="Times New Roman" w:hAnsi="Times New Roman" w:cs="Times New Roman"/>
          <w:color w:val="000000"/>
        </w:rPr>
      </w:pPr>
      <w:r w:rsidRPr="005054F1">
        <w:rPr>
          <w:rFonts w:ascii="Times New Roman" w:hAnsi="Times New Roman" w:cs="Times New Roman"/>
          <w:color w:val="000000"/>
        </w:rPr>
        <w:t xml:space="preserve">    2.1. Покупатель оплачивает земельный участок денежными средствами  в течение  10 дней с момента вступления Договора в силу.</w:t>
      </w:r>
    </w:p>
    <w:p w:rsidR="007A1A70" w:rsidRPr="005054F1" w:rsidRDefault="007A1A70" w:rsidP="001101F4">
      <w:pPr>
        <w:pStyle w:val="aa"/>
        <w:rPr>
          <w:rFonts w:ascii="Times New Roman" w:hAnsi="Times New Roman" w:cs="Times New Roman"/>
          <w:color w:val="000000"/>
        </w:rPr>
      </w:pPr>
      <w:r w:rsidRPr="005054F1">
        <w:rPr>
          <w:rFonts w:ascii="Times New Roman" w:hAnsi="Times New Roman" w:cs="Times New Roman"/>
          <w:color w:val="000000"/>
        </w:rPr>
        <w:t xml:space="preserve">    2.2.</w:t>
      </w:r>
      <w:proofErr w:type="gramStart"/>
      <w:r w:rsidRPr="005054F1">
        <w:rPr>
          <w:rFonts w:ascii="Times New Roman" w:hAnsi="Times New Roman" w:cs="Times New Roman"/>
          <w:color w:val="000000"/>
        </w:rPr>
        <w:t>Сумма, подлежащая оплате за земельный участок составляет</w:t>
      </w:r>
      <w:proofErr w:type="gramEnd"/>
      <w:r w:rsidRPr="005054F1">
        <w:rPr>
          <w:rFonts w:ascii="Times New Roman" w:hAnsi="Times New Roman" w:cs="Times New Roman"/>
          <w:color w:val="000000"/>
        </w:rPr>
        <w:t xml:space="preserve">: _______________ руб. (_____________________________ </w:t>
      </w:r>
      <w:proofErr w:type="spellStart"/>
      <w:r w:rsidRPr="005054F1">
        <w:rPr>
          <w:rFonts w:ascii="Times New Roman" w:hAnsi="Times New Roman" w:cs="Times New Roman"/>
          <w:color w:val="000000"/>
        </w:rPr>
        <w:t>руб</w:t>
      </w:r>
      <w:proofErr w:type="spellEnd"/>
      <w:r w:rsidRPr="005054F1">
        <w:rPr>
          <w:rFonts w:ascii="Times New Roman" w:hAnsi="Times New Roman" w:cs="Times New Roman"/>
          <w:color w:val="000000"/>
        </w:rPr>
        <w:t>).</w:t>
      </w:r>
    </w:p>
    <w:p w:rsidR="007A1A70" w:rsidRPr="005054F1" w:rsidRDefault="007A1A70" w:rsidP="001101F4">
      <w:pPr>
        <w:pStyle w:val="aa"/>
        <w:rPr>
          <w:rFonts w:ascii="Times New Roman" w:hAnsi="Times New Roman" w:cs="Times New Roman"/>
          <w:color w:val="000000"/>
        </w:rPr>
      </w:pPr>
      <w:r w:rsidRPr="005054F1">
        <w:rPr>
          <w:rFonts w:ascii="Times New Roman" w:hAnsi="Times New Roman" w:cs="Times New Roman"/>
          <w:color w:val="000000"/>
        </w:rPr>
        <w:lastRenderedPageBreak/>
        <w:t xml:space="preserve">    2.3. </w:t>
      </w:r>
      <w:proofErr w:type="gramStart"/>
      <w:r w:rsidRPr="005054F1">
        <w:rPr>
          <w:rFonts w:ascii="Times New Roman" w:hAnsi="Times New Roman" w:cs="Times New Roman"/>
          <w:color w:val="000000"/>
        </w:rPr>
        <w:t>Оплата производится Покупателем на расчетный счет:                                                                         № __________________________ в ______________________ БИК _______________________, КПП ________________, КБК __________________, ИНН _________________, получатель – Управление Федерального казначейства МФ РФ по РТ (Палата имущественных и земельных отношений муниципального района (городского округа), ОКТМО _______________________</w:t>
      </w:r>
      <w:proofErr w:type="gramEnd"/>
    </w:p>
    <w:p w:rsidR="007A1A70" w:rsidRPr="005054F1" w:rsidRDefault="007A1A70" w:rsidP="001101F4">
      <w:pPr>
        <w:pStyle w:val="aa"/>
        <w:rPr>
          <w:rFonts w:ascii="Times New Roman" w:hAnsi="Times New Roman" w:cs="Times New Roman"/>
          <w:color w:val="000000"/>
        </w:rPr>
      </w:pPr>
      <w:r w:rsidRPr="005054F1">
        <w:rPr>
          <w:rFonts w:ascii="Times New Roman" w:hAnsi="Times New Roman" w:cs="Times New Roman"/>
          <w:color w:val="000000"/>
        </w:rPr>
        <w:t xml:space="preserve">          2.4. Сумма в размере ______________ руб. (____________ руб.) из суммы задатка, внесенного Покупателем для участия в аукционе, </w:t>
      </w:r>
      <w:proofErr w:type="gramStart"/>
      <w:r w:rsidRPr="005054F1">
        <w:rPr>
          <w:rFonts w:ascii="Times New Roman" w:hAnsi="Times New Roman" w:cs="Times New Roman"/>
          <w:color w:val="000000"/>
        </w:rPr>
        <w:t>согласно договора</w:t>
      </w:r>
      <w:proofErr w:type="gramEnd"/>
      <w:r w:rsidRPr="005054F1">
        <w:rPr>
          <w:rFonts w:ascii="Times New Roman" w:hAnsi="Times New Roman" w:cs="Times New Roman"/>
          <w:color w:val="000000"/>
        </w:rPr>
        <w:t xml:space="preserve"> о задатке, засчитывается в счет оплаты за земельный участок.</w:t>
      </w:r>
    </w:p>
    <w:p w:rsidR="007A1A70" w:rsidRPr="005054F1" w:rsidRDefault="007A1A70" w:rsidP="001101F4">
      <w:pPr>
        <w:pStyle w:val="aa"/>
        <w:rPr>
          <w:rFonts w:ascii="Times New Roman" w:hAnsi="Times New Roman" w:cs="Times New Roman"/>
          <w:color w:val="000000"/>
        </w:rPr>
      </w:pPr>
    </w:p>
    <w:p w:rsidR="007A1A70" w:rsidRPr="005054F1" w:rsidRDefault="007A1A70" w:rsidP="006F42C9">
      <w:pPr>
        <w:pStyle w:val="ConsNormal"/>
        <w:ind w:right="0" w:firstLine="0"/>
        <w:jc w:val="center"/>
        <w:rPr>
          <w:rFonts w:ascii="Times New Roman" w:hAnsi="Times New Roman" w:cs="Times New Roman"/>
          <w:color w:val="000000"/>
          <w:sz w:val="28"/>
          <w:szCs w:val="28"/>
        </w:rPr>
      </w:pPr>
      <w:r w:rsidRPr="005054F1">
        <w:rPr>
          <w:rFonts w:ascii="Times New Roman" w:hAnsi="Times New Roman" w:cs="Times New Roman"/>
          <w:color w:val="000000"/>
          <w:sz w:val="28"/>
          <w:szCs w:val="28"/>
        </w:rPr>
        <w:t>3. ОБЯЗАННОСТИ СТОРОН</w:t>
      </w:r>
    </w:p>
    <w:p w:rsidR="007A1A70" w:rsidRPr="005054F1" w:rsidRDefault="007A1A70" w:rsidP="001101F4">
      <w:pPr>
        <w:spacing w:after="0" w:line="240" w:lineRule="auto"/>
        <w:ind w:firstLine="720"/>
        <w:jc w:val="both"/>
        <w:rPr>
          <w:rFonts w:ascii="Times New Roman" w:hAnsi="Times New Roman" w:cs="Times New Roman"/>
          <w:color w:val="000000"/>
          <w:sz w:val="28"/>
          <w:szCs w:val="28"/>
        </w:rPr>
      </w:pPr>
      <w:r w:rsidRPr="005054F1">
        <w:rPr>
          <w:rFonts w:ascii="Times New Roman" w:hAnsi="Times New Roman" w:cs="Times New Roman"/>
          <w:color w:val="000000"/>
          <w:sz w:val="28"/>
          <w:szCs w:val="28"/>
        </w:rPr>
        <w:t>3.1. Покупатель обязан:</w:t>
      </w:r>
    </w:p>
    <w:p w:rsidR="007A1A70" w:rsidRPr="005054F1" w:rsidRDefault="007A1A70" w:rsidP="001101F4">
      <w:pPr>
        <w:numPr>
          <w:ilvl w:val="0"/>
          <w:numId w:val="5"/>
        </w:numPr>
        <w:spacing w:after="0" w:line="240" w:lineRule="auto"/>
        <w:ind w:left="0" w:firstLine="720"/>
        <w:jc w:val="both"/>
        <w:rPr>
          <w:rFonts w:ascii="Times New Roman" w:hAnsi="Times New Roman" w:cs="Times New Roman"/>
          <w:color w:val="000000"/>
          <w:sz w:val="28"/>
          <w:szCs w:val="28"/>
        </w:rPr>
      </w:pPr>
      <w:r w:rsidRPr="005054F1">
        <w:rPr>
          <w:rFonts w:ascii="Times New Roman" w:hAnsi="Times New Roman" w:cs="Times New Roman"/>
          <w:color w:val="000000"/>
          <w:sz w:val="28"/>
          <w:szCs w:val="28"/>
        </w:rPr>
        <w:t xml:space="preserve">Зарегистрировать за свой счет переход права собственности на земельный участок в </w:t>
      </w:r>
      <w:proofErr w:type="gramStart"/>
      <w:r w:rsidRPr="005054F1">
        <w:rPr>
          <w:rFonts w:ascii="Times New Roman" w:hAnsi="Times New Roman" w:cs="Times New Roman"/>
          <w:color w:val="000000"/>
          <w:sz w:val="28"/>
          <w:szCs w:val="28"/>
        </w:rPr>
        <w:t>органе</w:t>
      </w:r>
      <w:proofErr w:type="gramEnd"/>
      <w:r w:rsidRPr="005054F1">
        <w:rPr>
          <w:rFonts w:ascii="Times New Roman" w:hAnsi="Times New Roman" w:cs="Times New Roman"/>
          <w:color w:val="000000"/>
          <w:sz w:val="28"/>
          <w:szCs w:val="28"/>
        </w:rPr>
        <w:t xml:space="preserve"> осуществляющем государственную регистрацию прав на недвижимое имущество и сделок с ним.</w:t>
      </w:r>
    </w:p>
    <w:p w:rsidR="007A1A70" w:rsidRPr="005054F1" w:rsidRDefault="007A1A70" w:rsidP="001101F4">
      <w:pPr>
        <w:numPr>
          <w:ilvl w:val="0"/>
          <w:numId w:val="5"/>
        </w:numPr>
        <w:spacing w:after="0" w:line="240" w:lineRule="auto"/>
        <w:ind w:left="0" w:firstLine="720"/>
        <w:jc w:val="both"/>
        <w:rPr>
          <w:rFonts w:ascii="Times New Roman" w:hAnsi="Times New Roman" w:cs="Times New Roman"/>
          <w:color w:val="000000"/>
          <w:sz w:val="28"/>
          <w:szCs w:val="28"/>
        </w:rPr>
      </w:pPr>
      <w:r w:rsidRPr="005054F1">
        <w:rPr>
          <w:rFonts w:ascii="Times New Roman" w:hAnsi="Times New Roman" w:cs="Times New Roman"/>
          <w:color w:val="000000"/>
          <w:sz w:val="28"/>
          <w:szCs w:val="28"/>
        </w:rPr>
        <w:t>Оплатить сумму, указанную в п.2.2. настоящего договора, в сроки, определенные п.2.1. Договора.</w:t>
      </w:r>
    </w:p>
    <w:p w:rsidR="007A1A70" w:rsidRPr="005054F1" w:rsidRDefault="007A1A70" w:rsidP="001101F4">
      <w:pPr>
        <w:numPr>
          <w:ilvl w:val="0"/>
          <w:numId w:val="5"/>
        </w:numPr>
        <w:spacing w:after="0" w:line="240" w:lineRule="auto"/>
        <w:ind w:left="0" w:firstLine="720"/>
        <w:jc w:val="both"/>
        <w:rPr>
          <w:rFonts w:ascii="Times New Roman" w:hAnsi="Times New Roman" w:cs="Times New Roman"/>
          <w:color w:val="000000"/>
          <w:sz w:val="28"/>
          <w:szCs w:val="28"/>
        </w:rPr>
      </w:pPr>
      <w:r w:rsidRPr="005054F1">
        <w:rPr>
          <w:rFonts w:ascii="Times New Roman" w:hAnsi="Times New Roman" w:cs="Times New Roman"/>
          <w:color w:val="000000"/>
          <w:sz w:val="28"/>
          <w:szCs w:val="28"/>
        </w:rPr>
        <w:t>Представить Продавцу платежные документы, подтверждающие факт полной оплаты земельного участка, не позднее следующего дня после наступления срока оплаты, указанного в п.2.1. Договора.</w:t>
      </w:r>
    </w:p>
    <w:p w:rsidR="007A1A70" w:rsidRPr="005054F1" w:rsidRDefault="007A1A70" w:rsidP="001101F4">
      <w:pPr>
        <w:numPr>
          <w:ilvl w:val="0"/>
          <w:numId w:val="5"/>
        </w:numPr>
        <w:spacing w:after="0" w:line="240" w:lineRule="auto"/>
        <w:ind w:left="0" w:firstLine="720"/>
        <w:jc w:val="both"/>
        <w:rPr>
          <w:rFonts w:ascii="Times New Roman" w:hAnsi="Times New Roman" w:cs="Times New Roman"/>
          <w:color w:val="000000"/>
          <w:sz w:val="28"/>
          <w:szCs w:val="28"/>
        </w:rPr>
      </w:pPr>
      <w:r w:rsidRPr="005054F1">
        <w:rPr>
          <w:rFonts w:ascii="Times New Roman" w:hAnsi="Times New Roman" w:cs="Times New Roman"/>
          <w:color w:val="000000"/>
          <w:sz w:val="28"/>
          <w:szCs w:val="28"/>
        </w:rPr>
        <w:t>Использовать участок исключительно в соответствии с разрешенным использованием, указанным в п. 1.1.5 настоящего договора.</w:t>
      </w:r>
    </w:p>
    <w:p w:rsidR="007A1A70" w:rsidRPr="005054F1" w:rsidRDefault="007A1A70" w:rsidP="001101F4">
      <w:pPr>
        <w:numPr>
          <w:ilvl w:val="0"/>
          <w:numId w:val="5"/>
        </w:numPr>
        <w:spacing w:after="0" w:line="240" w:lineRule="auto"/>
        <w:ind w:left="0" w:firstLine="720"/>
        <w:jc w:val="both"/>
        <w:rPr>
          <w:rFonts w:ascii="Times New Roman" w:hAnsi="Times New Roman" w:cs="Times New Roman"/>
          <w:color w:val="000000"/>
          <w:sz w:val="28"/>
          <w:szCs w:val="28"/>
        </w:rPr>
      </w:pPr>
      <w:r w:rsidRPr="005054F1">
        <w:rPr>
          <w:rFonts w:ascii="Times New Roman" w:hAnsi="Times New Roman" w:cs="Times New Roman"/>
          <w:color w:val="000000"/>
          <w:sz w:val="28"/>
          <w:szCs w:val="28"/>
        </w:rPr>
        <w:t xml:space="preserve">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7A1A70" w:rsidRPr="005054F1" w:rsidRDefault="007A1A70" w:rsidP="001101F4">
      <w:pPr>
        <w:numPr>
          <w:ilvl w:val="0"/>
          <w:numId w:val="5"/>
        </w:numPr>
        <w:spacing w:after="0" w:line="240" w:lineRule="auto"/>
        <w:ind w:left="0" w:firstLine="720"/>
        <w:jc w:val="both"/>
        <w:rPr>
          <w:rFonts w:ascii="Times New Roman" w:hAnsi="Times New Roman" w:cs="Times New Roman"/>
          <w:color w:val="000000"/>
          <w:sz w:val="28"/>
          <w:szCs w:val="28"/>
        </w:rPr>
      </w:pPr>
      <w:r w:rsidRPr="005054F1">
        <w:rPr>
          <w:rFonts w:ascii="Times New Roman" w:hAnsi="Times New Roman" w:cs="Times New Roman"/>
          <w:color w:val="000000"/>
          <w:sz w:val="28"/>
          <w:szCs w:val="28"/>
        </w:rPr>
        <w:t>Обеспечивать органам государственного контроля и надзора свободный доступ на земельный участок для его осмотра.</w:t>
      </w:r>
    </w:p>
    <w:p w:rsidR="007A1A70" w:rsidRPr="005054F1" w:rsidRDefault="007A1A70" w:rsidP="001101F4">
      <w:pPr>
        <w:numPr>
          <w:ilvl w:val="0"/>
          <w:numId w:val="5"/>
        </w:numPr>
        <w:spacing w:after="0" w:line="240" w:lineRule="auto"/>
        <w:ind w:left="0" w:firstLine="720"/>
        <w:jc w:val="both"/>
        <w:rPr>
          <w:rFonts w:ascii="Times New Roman" w:hAnsi="Times New Roman" w:cs="Times New Roman"/>
          <w:color w:val="000000"/>
          <w:sz w:val="28"/>
          <w:szCs w:val="28"/>
        </w:rPr>
      </w:pPr>
      <w:r w:rsidRPr="005054F1">
        <w:rPr>
          <w:rFonts w:ascii="Times New Roman" w:hAnsi="Times New Roman" w:cs="Times New Roman"/>
          <w:color w:val="000000"/>
          <w:sz w:val="28"/>
          <w:szCs w:val="28"/>
        </w:rPr>
        <w:t xml:space="preserve"> </w:t>
      </w:r>
      <w:proofErr w:type="gramStart"/>
      <w:r w:rsidRPr="005054F1">
        <w:rPr>
          <w:rFonts w:ascii="Times New Roman" w:hAnsi="Times New Roman" w:cs="Times New Roman"/>
          <w:color w:val="000000"/>
          <w:sz w:val="28"/>
          <w:szCs w:val="28"/>
        </w:rPr>
        <w:t>Выполнять на участке в соответствии с требованиями эксплуатационных и ремонтных служб условия содержания земельного участка, эксплуатации линий электропередачи, линий связи (в том числе линейно-кабельных сооружений), нефтепроводов, газопроводов и иных трубопроводов, коммунальных и инженерных сетей, дорог, проездов и т.п. и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roofErr w:type="gramEnd"/>
    </w:p>
    <w:p w:rsidR="007A1A70" w:rsidRPr="005054F1" w:rsidRDefault="007A1A70" w:rsidP="001101F4">
      <w:pPr>
        <w:pStyle w:val="21"/>
        <w:tabs>
          <w:tab w:val="left" w:pos="0"/>
        </w:tabs>
        <w:ind w:firstLine="0"/>
        <w:jc w:val="left"/>
        <w:rPr>
          <w:rFonts w:ascii="Times New Roman" w:hAnsi="Times New Roman" w:cs="Times New Roman"/>
          <w:sz w:val="28"/>
          <w:szCs w:val="28"/>
        </w:rPr>
      </w:pPr>
      <w:r w:rsidRPr="005054F1">
        <w:rPr>
          <w:rFonts w:ascii="Times New Roman" w:hAnsi="Times New Roman" w:cs="Times New Roman"/>
          <w:sz w:val="28"/>
          <w:szCs w:val="28"/>
        </w:rPr>
        <w:tab/>
        <w:t>3.2. Продавец обязан:</w:t>
      </w:r>
    </w:p>
    <w:p w:rsidR="007A1A70" w:rsidRPr="005054F1" w:rsidRDefault="007A1A70" w:rsidP="001101F4">
      <w:pPr>
        <w:spacing w:after="0" w:line="240" w:lineRule="auto"/>
        <w:ind w:firstLine="720"/>
        <w:jc w:val="both"/>
        <w:rPr>
          <w:rFonts w:ascii="Times New Roman" w:hAnsi="Times New Roman" w:cs="Times New Roman"/>
          <w:color w:val="000000"/>
          <w:sz w:val="28"/>
          <w:szCs w:val="28"/>
        </w:rPr>
      </w:pPr>
      <w:r w:rsidRPr="005054F1">
        <w:rPr>
          <w:rFonts w:ascii="Times New Roman" w:hAnsi="Times New Roman" w:cs="Times New Roman"/>
          <w:color w:val="000000"/>
          <w:sz w:val="28"/>
          <w:szCs w:val="28"/>
        </w:rPr>
        <w:t>3.2.1.Не позднее 30 (тридцати) дней со дня полной оплаты земельного участка  обеспечить составление акта приема-передачи  и передачу земельного участка.</w:t>
      </w:r>
    </w:p>
    <w:p w:rsidR="007A1A70" w:rsidRPr="005054F1" w:rsidRDefault="007A1A70" w:rsidP="001101F4">
      <w:pPr>
        <w:spacing w:after="0" w:line="240" w:lineRule="auto"/>
        <w:jc w:val="both"/>
        <w:rPr>
          <w:rFonts w:ascii="Times New Roman" w:hAnsi="Times New Roman" w:cs="Times New Roman"/>
          <w:color w:val="000000"/>
          <w:sz w:val="28"/>
          <w:szCs w:val="28"/>
        </w:rPr>
      </w:pPr>
    </w:p>
    <w:p w:rsidR="007A1A70" w:rsidRPr="005054F1" w:rsidRDefault="007A1A70" w:rsidP="006F42C9">
      <w:pPr>
        <w:pStyle w:val="21"/>
        <w:ind w:firstLine="0"/>
        <w:jc w:val="center"/>
        <w:rPr>
          <w:rFonts w:ascii="Times New Roman" w:hAnsi="Times New Roman" w:cs="Times New Roman"/>
          <w:sz w:val="28"/>
          <w:szCs w:val="28"/>
        </w:rPr>
      </w:pPr>
      <w:r w:rsidRPr="005054F1">
        <w:rPr>
          <w:rFonts w:ascii="Times New Roman" w:hAnsi="Times New Roman" w:cs="Times New Roman"/>
          <w:sz w:val="28"/>
          <w:szCs w:val="28"/>
        </w:rPr>
        <w:t>4. ПОРЯДОК ПЕРЕХОДА ПРАВА СОБСТВЕННОСТИ</w:t>
      </w:r>
    </w:p>
    <w:p w:rsidR="007A1A70" w:rsidRPr="005054F1" w:rsidRDefault="007A1A70" w:rsidP="001101F4">
      <w:pPr>
        <w:pStyle w:val="21"/>
        <w:tabs>
          <w:tab w:val="left" w:pos="567"/>
        </w:tabs>
        <w:ind w:firstLine="567"/>
        <w:rPr>
          <w:rFonts w:ascii="Times New Roman" w:hAnsi="Times New Roman" w:cs="Times New Roman"/>
          <w:sz w:val="28"/>
          <w:szCs w:val="28"/>
        </w:rPr>
      </w:pPr>
      <w:r w:rsidRPr="005054F1">
        <w:rPr>
          <w:rFonts w:ascii="Times New Roman" w:hAnsi="Times New Roman" w:cs="Times New Roman"/>
          <w:sz w:val="28"/>
          <w:szCs w:val="28"/>
        </w:rPr>
        <w:t>4.1.Право собственности на земельный участок сохраняется за Продавцом до момента выполнения Покупателем обязательств, предусмотренных п.п.2.1.и 2.2. настоящего договора.</w:t>
      </w:r>
    </w:p>
    <w:p w:rsidR="007A1A70" w:rsidRPr="005054F1" w:rsidRDefault="007A1A70" w:rsidP="001101F4">
      <w:pPr>
        <w:pStyle w:val="21"/>
        <w:tabs>
          <w:tab w:val="left" w:pos="567"/>
        </w:tabs>
        <w:ind w:firstLine="567"/>
        <w:rPr>
          <w:rFonts w:ascii="Times New Roman" w:hAnsi="Times New Roman" w:cs="Times New Roman"/>
          <w:sz w:val="28"/>
          <w:szCs w:val="28"/>
        </w:rPr>
      </w:pPr>
      <w:r w:rsidRPr="005054F1">
        <w:rPr>
          <w:rFonts w:ascii="Times New Roman" w:hAnsi="Times New Roman" w:cs="Times New Roman"/>
          <w:sz w:val="28"/>
          <w:szCs w:val="28"/>
        </w:rPr>
        <w:lastRenderedPageBreak/>
        <w:t>4.2. Право собственности на земельный участок переходит к Покупателю с момента государственной регистрации перехода права собственности. Основанием для государственной регистрации перехода права собственности на земельный участок является Договор и акт приема-передачи.</w:t>
      </w:r>
    </w:p>
    <w:p w:rsidR="007A1A70" w:rsidRPr="005054F1" w:rsidRDefault="007A1A70" w:rsidP="001101F4">
      <w:pPr>
        <w:pStyle w:val="21"/>
        <w:tabs>
          <w:tab w:val="left" w:pos="0"/>
        </w:tabs>
        <w:ind w:firstLine="567"/>
        <w:rPr>
          <w:rFonts w:ascii="Times New Roman" w:hAnsi="Times New Roman" w:cs="Times New Roman"/>
          <w:sz w:val="28"/>
          <w:szCs w:val="28"/>
        </w:rPr>
      </w:pPr>
      <w:r w:rsidRPr="005054F1">
        <w:rPr>
          <w:rFonts w:ascii="Times New Roman" w:hAnsi="Times New Roman" w:cs="Times New Roman"/>
          <w:sz w:val="28"/>
          <w:szCs w:val="28"/>
        </w:rPr>
        <w:t>4.3. Земельный участок считается переданным Покупателю со дня подписания Сторонами акта приема-передачи.</w:t>
      </w:r>
    </w:p>
    <w:p w:rsidR="007A1A70" w:rsidRPr="005054F1" w:rsidRDefault="007A1A70" w:rsidP="001101F4">
      <w:pPr>
        <w:pStyle w:val="21"/>
        <w:tabs>
          <w:tab w:val="left" w:pos="0"/>
        </w:tabs>
        <w:ind w:firstLine="567"/>
        <w:rPr>
          <w:rFonts w:ascii="Times New Roman" w:hAnsi="Times New Roman" w:cs="Times New Roman"/>
          <w:sz w:val="28"/>
          <w:szCs w:val="28"/>
        </w:rPr>
      </w:pPr>
    </w:p>
    <w:p w:rsidR="007A1A70" w:rsidRPr="005054F1" w:rsidRDefault="007A1A70" w:rsidP="006F42C9">
      <w:pPr>
        <w:pStyle w:val="ConsNormal"/>
        <w:ind w:right="0" w:firstLine="0"/>
        <w:jc w:val="center"/>
        <w:rPr>
          <w:rFonts w:ascii="Times New Roman" w:hAnsi="Times New Roman" w:cs="Times New Roman"/>
          <w:color w:val="000000"/>
          <w:sz w:val="28"/>
          <w:szCs w:val="28"/>
        </w:rPr>
      </w:pPr>
      <w:r w:rsidRPr="005054F1">
        <w:rPr>
          <w:rFonts w:ascii="Times New Roman" w:hAnsi="Times New Roman" w:cs="Times New Roman"/>
          <w:color w:val="000000"/>
          <w:sz w:val="28"/>
          <w:szCs w:val="28"/>
        </w:rPr>
        <w:t>5. ОТВЕТСТВЕННОСТЬ СТОРОН</w:t>
      </w:r>
    </w:p>
    <w:p w:rsidR="007A1A70" w:rsidRPr="005054F1" w:rsidRDefault="007A1A70" w:rsidP="001101F4">
      <w:pPr>
        <w:pStyle w:val="2"/>
        <w:tabs>
          <w:tab w:val="left" w:pos="567"/>
          <w:tab w:val="left" w:pos="1152"/>
        </w:tabs>
        <w:spacing w:after="0" w:line="240" w:lineRule="auto"/>
        <w:ind w:firstLine="709"/>
        <w:rPr>
          <w:rFonts w:ascii="Times New Roman" w:hAnsi="Times New Roman" w:cs="Times New Roman"/>
          <w:color w:val="000000"/>
          <w:sz w:val="28"/>
          <w:szCs w:val="28"/>
        </w:rPr>
      </w:pPr>
      <w:r w:rsidRPr="005054F1">
        <w:rPr>
          <w:rFonts w:ascii="Times New Roman" w:hAnsi="Times New Roman" w:cs="Times New Roman"/>
          <w:color w:val="000000"/>
          <w:sz w:val="28"/>
          <w:szCs w:val="28"/>
        </w:rPr>
        <w:t>5.1. В случае неисполнения и/или ненадлежащего исполнения  Покупателем условий, предусмотренных п.2.1, п.2.2 Договора, Договор считается расторгнутым на следующий день после наступления срока, указанного  в п.2.1 Договора.</w:t>
      </w:r>
    </w:p>
    <w:p w:rsidR="007A1A70" w:rsidRPr="005054F1" w:rsidRDefault="007A1A70" w:rsidP="001101F4">
      <w:pPr>
        <w:pStyle w:val="2"/>
        <w:tabs>
          <w:tab w:val="left" w:pos="567"/>
          <w:tab w:val="left" w:pos="1152"/>
        </w:tabs>
        <w:spacing w:after="0" w:line="240" w:lineRule="auto"/>
        <w:ind w:firstLine="709"/>
        <w:rPr>
          <w:rFonts w:ascii="Times New Roman" w:hAnsi="Times New Roman" w:cs="Times New Roman"/>
          <w:color w:val="000000"/>
          <w:sz w:val="28"/>
          <w:szCs w:val="28"/>
        </w:rPr>
      </w:pPr>
      <w:r w:rsidRPr="005054F1">
        <w:rPr>
          <w:rFonts w:ascii="Times New Roman" w:hAnsi="Times New Roman" w:cs="Times New Roman"/>
          <w:color w:val="000000"/>
          <w:sz w:val="28"/>
          <w:szCs w:val="28"/>
        </w:rPr>
        <w:t>При этом земельный участок считается нереализованным и остается в государственной (муниципальной) собственности. Сумма задатка, внесенная Покупателем для участия в аукционе, в таком случае не возвращается.</w:t>
      </w:r>
    </w:p>
    <w:p w:rsidR="007A1A70" w:rsidRPr="005054F1" w:rsidRDefault="007A1A70" w:rsidP="001101F4">
      <w:pPr>
        <w:pStyle w:val="2"/>
        <w:tabs>
          <w:tab w:val="left" w:pos="567"/>
          <w:tab w:val="left" w:pos="1152"/>
        </w:tabs>
        <w:spacing w:after="0" w:line="240" w:lineRule="auto"/>
        <w:ind w:firstLine="709"/>
        <w:rPr>
          <w:rFonts w:ascii="Times New Roman" w:hAnsi="Times New Roman" w:cs="Times New Roman"/>
          <w:color w:val="000000"/>
          <w:sz w:val="28"/>
          <w:szCs w:val="28"/>
        </w:rPr>
      </w:pPr>
    </w:p>
    <w:p w:rsidR="007A1A70" w:rsidRPr="005054F1" w:rsidRDefault="007A1A70" w:rsidP="006F42C9">
      <w:pPr>
        <w:pStyle w:val="ConsNonformat"/>
        <w:ind w:right="0"/>
        <w:jc w:val="center"/>
        <w:outlineLvl w:val="0"/>
        <w:rPr>
          <w:rFonts w:ascii="Times New Roman" w:hAnsi="Times New Roman" w:cs="Times New Roman"/>
          <w:color w:val="000000"/>
          <w:sz w:val="28"/>
          <w:szCs w:val="28"/>
        </w:rPr>
      </w:pPr>
      <w:r w:rsidRPr="005054F1">
        <w:rPr>
          <w:rFonts w:ascii="Times New Roman" w:hAnsi="Times New Roman" w:cs="Times New Roman"/>
          <w:sz w:val="28"/>
          <w:szCs w:val="28"/>
        </w:rPr>
        <w:t>6. ЗАКЛЮЧИТЕЛЬНЫЕ ПОЛОЖЕНИЯ</w:t>
      </w:r>
    </w:p>
    <w:p w:rsidR="007A1A70" w:rsidRPr="005054F1" w:rsidRDefault="007A1A70" w:rsidP="001101F4">
      <w:pPr>
        <w:pStyle w:val="ConsNormal"/>
        <w:ind w:right="0" w:firstLine="567"/>
        <w:jc w:val="both"/>
        <w:rPr>
          <w:rFonts w:ascii="Times New Roman" w:hAnsi="Times New Roman" w:cs="Times New Roman"/>
          <w:color w:val="000000"/>
          <w:sz w:val="28"/>
          <w:szCs w:val="28"/>
        </w:rPr>
      </w:pPr>
      <w:r w:rsidRPr="005054F1">
        <w:rPr>
          <w:rFonts w:ascii="Times New Roman" w:hAnsi="Times New Roman" w:cs="Times New Roman"/>
          <w:color w:val="000000"/>
          <w:sz w:val="28"/>
          <w:szCs w:val="28"/>
        </w:rPr>
        <w:t>6.1.Договор вступает в силу с момента его подписания Сторонами</w:t>
      </w:r>
    </w:p>
    <w:p w:rsidR="007A1A70" w:rsidRPr="005054F1" w:rsidRDefault="007A1A70" w:rsidP="001101F4">
      <w:pPr>
        <w:pStyle w:val="ConsNormal"/>
        <w:ind w:right="0" w:firstLine="567"/>
        <w:jc w:val="both"/>
        <w:rPr>
          <w:rFonts w:ascii="Times New Roman" w:hAnsi="Times New Roman" w:cs="Times New Roman"/>
          <w:color w:val="000000"/>
          <w:sz w:val="28"/>
          <w:szCs w:val="28"/>
        </w:rPr>
      </w:pPr>
      <w:r w:rsidRPr="005054F1">
        <w:rPr>
          <w:rFonts w:ascii="Times New Roman" w:hAnsi="Times New Roman" w:cs="Times New Roman"/>
          <w:color w:val="000000"/>
          <w:sz w:val="28"/>
          <w:szCs w:val="28"/>
        </w:rPr>
        <w:t xml:space="preserve">6.2.Расторжение договора возможно по соглашению сторон, а также в соответствии с п. 5.1. договора. </w:t>
      </w:r>
    </w:p>
    <w:p w:rsidR="007A1A70" w:rsidRPr="005054F1" w:rsidRDefault="007A1A70" w:rsidP="001101F4">
      <w:pPr>
        <w:pStyle w:val="ConsNormal"/>
        <w:ind w:right="0" w:firstLine="567"/>
        <w:jc w:val="both"/>
        <w:rPr>
          <w:rFonts w:ascii="Times New Roman" w:hAnsi="Times New Roman" w:cs="Times New Roman"/>
          <w:color w:val="000000"/>
          <w:sz w:val="28"/>
          <w:szCs w:val="28"/>
        </w:rPr>
      </w:pPr>
      <w:r w:rsidRPr="005054F1">
        <w:rPr>
          <w:rFonts w:ascii="Times New Roman" w:hAnsi="Times New Roman" w:cs="Times New Roman"/>
          <w:color w:val="000000"/>
          <w:sz w:val="28"/>
          <w:szCs w:val="28"/>
        </w:rPr>
        <w:t xml:space="preserve">6.3. Все споры и разногласия по настоящему договору разрешаются путем переговоров, в случае </w:t>
      </w:r>
      <w:proofErr w:type="gramStart"/>
      <w:r w:rsidRPr="005054F1">
        <w:rPr>
          <w:rFonts w:ascii="Times New Roman" w:hAnsi="Times New Roman" w:cs="Times New Roman"/>
          <w:color w:val="000000"/>
          <w:sz w:val="28"/>
          <w:szCs w:val="28"/>
        </w:rPr>
        <w:t>не достижения</w:t>
      </w:r>
      <w:proofErr w:type="gramEnd"/>
      <w:r w:rsidRPr="005054F1">
        <w:rPr>
          <w:rFonts w:ascii="Times New Roman" w:hAnsi="Times New Roman" w:cs="Times New Roman"/>
          <w:color w:val="000000"/>
          <w:sz w:val="28"/>
          <w:szCs w:val="28"/>
        </w:rPr>
        <w:t xml:space="preserve"> Сторонами соглашения - судом.</w:t>
      </w:r>
    </w:p>
    <w:p w:rsidR="007A1A70" w:rsidRPr="005054F1" w:rsidRDefault="007A1A70" w:rsidP="001101F4">
      <w:pPr>
        <w:pStyle w:val="21"/>
        <w:tabs>
          <w:tab w:val="left" w:pos="567"/>
        </w:tabs>
        <w:ind w:firstLine="567"/>
        <w:rPr>
          <w:rFonts w:ascii="Times New Roman" w:hAnsi="Times New Roman" w:cs="Times New Roman"/>
          <w:sz w:val="28"/>
          <w:szCs w:val="28"/>
        </w:rPr>
      </w:pPr>
      <w:r w:rsidRPr="005054F1">
        <w:rPr>
          <w:rFonts w:ascii="Times New Roman" w:hAnsi="Times New Roman" w:cs="Times New Roman"/>
          <w:sz w:val="28"/>
          <w:szCs w:val="28"/>
        </w:rPr>
        <w:t>6.4.Взаимоотношения сторон, не урегулированные договором, регулируются действующим законодательством.</w:t>
      </w:r>
    </w:p>
    <w:p w:rsidR="007A1A70" w:rsidRPr="005054F1" w:rsidRDefault="007A1A70" w:rsidP="001101F4">
      <w:pPr>
        <w:pStyle w:val="21"/>
        <w:tabs>
          <w:tab w:val="left" w:pos="567"/>
        </w:tabs>
        <w:ind w:firstLine="567"/>
        <w:rPr>
          <w:rFonts w:ascii="Times New Roman" w:hAnsi="Times New Roman" w:cs="Times New Roman"/>
          <w:sz w:val="28"/>
          <w:szCs w:val="28"/>
        </w:rPr>
      </w:pPr>
      <w:r w:rsidRPr="005054F1">
        <w:rPr>
          <w:rFonts w:ascii="Times New Roman" w:hAnsi="Times New Roman" w:cs="Times New Roman"/>
          <w:sz w:val="28"/>
          <w:szCs w:val="28"/>
        </w:rPr>
        <w:t>6.5.Договор составлен в трех экземплярах, имеющих одинаковую юридическую силу (по одному экземпляру для Продавца, Покупателя и регистрирующей организации).</w:t>
      </w:r>
    </w:p>
    <w:p w:rsidR="007A1A70" w:rsidRPr="005054F1" w:rsidRDefault="007A1A70" w:rsidP="001101F4">
      <w:pPr>
        <w:pStyle w:val="21"/>
        <w:tabs>
          <w:tab w:val="left" w:pos="567"/>
        </w:tabs>
        <w:ind w:firstLine="567"/>
        <w:rPr>
          <w:rFonts w:ascii="Times New Roman" w:hAnsi="Times New Roman" w:cs="Times New Roman"/>
          <w:sz w:val="28"/>
          <w:szCs w:val="28"/>
        </w:rPr>
      </w:pPr>
    </w:p>
    <w:p w:rsidR="007A1A70" w:rsidRPr="005054F1" w:rsidRDefault="007A1A70" w:rsidP="006F42C9">
      <w:pPr>
        <w:spacing w:after="0" w:line="240" w:lineRule="auto"/>
        <w:jc w:val="center"/>
        <w:outlineLvl w:val="0"/>
        <w:rPr>
          <w:rFonts w:ascii="Times New Roman" w:hAnsi="Times New Roman" w:cs="Times New Roman"/>
          <w:color w:val="000000"/>
          <w:sz w:val="28"/>
          <w:szCs w:val="28"/>
        </w:rPr>
      </w:pPr>
      <w:r w:rsidRPr="005054F1">
        <w:rPr>
          <w:rFonts w:ascii="Times New Roman" w:hAnsi="Times New Roman" w:cs="Times New Roman"/>
          <w:color w:val="000000"/>
          <w:sz w:val="28"/>
          <w:szCs w:val="28"/>
        </w:rPr>
        <w:t xml:space="preserve">7. АДРЕСА РЕКВИЗИТЫ СТОРОН   </w:t>
      </w:r>
    </w:p>
    <w:tbl>
      <w:tblPr>
        <w:tblW w:w="0" w:type="auto"/>
        <w:tblInd w:w="2" w:type="dxa"/>
        <w:tblLayout w:type="fixed"/>
        <w:tblLook w:val="0000" w:firstRow="0" w:lastRow="0" w:firstColumn="0" w:lastColumn="0" w:noHBand="0" w:noVBand="0"/>
      </w:tblPr>
      <w:tblGrid>
        <w:gridCol w:w="4928"/>
        <w:gridCol w:w="142"/>
        <w:gridCol w:w="141"/>
        <w:gridCol w:w="4678"/>
      </w:tblGrid>
      <w:tr w:rsidR="007A1A70" w:rsidRPr="005054F1">
        <w:tc>
          <w:tcPr>
            <w:tcW w:w="4928" w:type="dxa"/>
          </w:tcPr>
          <w:p w:rsidR="007A1A70" w:rsidRPr="005054F1" w:rsidRDefault="007A1A70" w:rsidP="004C3BB0">
            <w:pPr>
              <w:spacing w:after="0" w:line="240" w:lineRule="auto"/>
              <w:jc w:val="center"/>
              <w:rPr>
                <w:rFonts w:ascii="Times New Roman" w:hAnsi="Times New Roman" w:cs="Times New Roman"/>
                <w:color w:val="000000"/>
                <w:sz w:val="28"/>
                <w:szCs w:val="28"/>
              </w:rPr>
            </w:pPr>
            <w:r w:rsidRPr="005054F1">
              <w:rPr>
                <w:rFonts w:ascii="Times New Roman" w:hAnsi="Times New Roman" w:cs="Times New Roman"/>
                <w:color w:val="000000"/>
                <w:sz w:val="28"/>
                <w:szCs w:val="28"/>
              </w:rPr>
              <w:t>Продавец:</w:t>
            </w:r>
          </w:p>
          <w:p w:rsidR="007A1A70" w:rsidRPr="005054F1" w:rsidRDefault="007A1A70" w:rsidP="004C3BB0">
            <w:pPr>
              <w:spacing w:after="0" w:line="240" w:lineRule="auto"/>
              <w:jc w:val="center"/>
              <w:rPr>
                <w:rFonts w:ascii="Times New Roman" w:hAnsi="Times New Roman" w:cs="Times New Roman"/>
                <w:color w:val="000000"/>
                <w:sz w:val="28"/>
                <w:szCs w:val="28"/>
              </w:rPr>
            </w:pPr>
          </w:p>
        </w:tc>
        <w:tc>
          <w:tcPr>
            <w:tcW w:w="283" w:type="dxa"/>
            <w:gridSpan w:val="2"/>
          </w:tcPr>
          <w:p w:rsidR="007A1A70" w:rsidRPr="005054F1" w:rsidRDefault="007A1A70" w:rsidP="004C3BB0">
            <w:pPr>
              <w:spacing w:after="0" w:line="240" w:lineRule="auto"/>
              <w:jc w:val="center"/>
              <w:rPr>
                <w:rFonts w:ascii="Times New Roman" w:hAnsi="Times New Roman" w:cs="Times New Roman"/>
                <w:color w:val="000000"/>
                <w:sz w:val="28"/>
                <w:szCs w:val="28"/>
              </w:rPr>
            </w:pPr>
          </w:p>
        </w:tc>
        <w:tc>
          <w:tcPr>
            <w:tcW w:w="4678" w:type="dxa"/>
          </w:tcPr>
          <w:p w:rsidR="007A1A70" w:rsidRPr="005054F1" w:rsidRDefault="007A1A70" w:rsidP="004C3BB0">
            <w:pPr>
              <w:spacing w:after="0" w:line="240" w:lineRule="auto"/>
              <w:jc w:val="center"/>
              <w:rPr>
                <w:rFonts w:ascii="Times New Roman" w:hAnsi="Times New Roman" w:cs="Times New Roman"/>
                <w:color w:val="000000"/>
                <w:sz w:val="28"/>
                <w:szCs w:val="28"/>
              </w:rPr>
            </w:pPr>
            <w:r w:rsidRPr="005054F1">
              <w:rPr>
                <w:rFonts w:ascii="Times New Roman" w:hAnsi="Times New Roman" w:cs="Times New Roman"/>
                <w:color w:val="000000"/>
                <w:sz w:val="28"/>
                <w:szCs w:val="28"/>
              </w:rPr>
              <w:t>Покупатель:</w:t>
            </w:r>
          </w:p>
        </w:tc>
      </w:tr>
      <w:tr w:rsidR="007A1A70" w:rsidRPr="005054F1">
        <w:tc>
          <w:tcPr>
            <w:tcW w:w="5070" w:type="dxa"/>
            <w:gridSpan w:val="2"/>
          </w:tcPr>
          <w:p w:rsidR="007A1A70" w:rsidRPr="005054F1" w:rsidRDefault="007A1A70" w:rsidP="004C3BB0">
            <w:pPr>
              <w:pStyle w:val="ConsNonformat"/>
              <w:ind w:right="0"/>
              <w:jc w:val="both"/>
              <w:rPr>
                <w:rFonts w:ascii="Times New Roman" w:hAnsi="Times New Roman" w:cs="Times New Roman"/>
                <w:color w:val="000000"/>
                <w:sz w:val="28"/>
                <w:szCs w:val="28"/>
              </w:rPr>
            </w:pPr>
          </w:p>
        </w:tc>
        <w:tc>
          <w:tcPr>
            <w:tcW w:w="4819" w:type="dxa"/>
            <w:gridSpan w:val="2"/>
          </w:tcPr>
          <w:p w:rsidR="007A1A70" w:rsidRPr="005054F1" w:rsidRDefault="007A1A70" w:rsidP="004C3BB0">
            <w:pPr>
              <w:pStyle w:val="ConsNonformat"/>
              <w:ind w:right="0"/>
              <w:jc w:val="both"/>
              <w:rPr>
                <w:rFonts w:ascii="Times New Roman" w:hAnsi="Times New Roman" w:cs="Times New Roman"/>
                <w:color w:val="000000"/>
                <w:sz w:val="28"/>
                <w:szCs w:val="28"/>
              </w:rPr>
            </w:pPr>
          </w:p>
        </w:tc>
      </w:tr>
    </w:tbl>
    <w:p w:rsidR="007A1A70" w:rsidRPr="005054F1" w:rsidRDefault="007A1A70" w:rsidP="001101F4">
      <w:pPr>
        <w:pStyle w:val="ConsTitle"/>
        <w:ind w:right="0"/>
        <w:jc w:val="center"/>
        <w:outlineLvl w:val="0"/>
        <w:rPr>
          <w:rFonts w:ascii="Times New Roman" w:hAnsi="Times New Roman" w:cs="Times New Roman"/>
          <w:b w:val="0"/>
          <w:bCs w:val="0"/>
          <w:color w:val="000000"/>
          <w:sz w:val="28"/>
          <w:szCs w:val="28"/>
        </w:rPr>
      </w:pPr>
      <w:r w:rsidRPr="005054F1">
        <w:rPr>
          <w:rFonts w:ascii="Times New Roman" w:hAnsi="Times New Roman" w:cs="Times New Roman"/>
          <w:b w:val="0"/>
          <w:bCs w:val="0"/>
          <w:color w:val="000000"/>
          <w:sz w:val="28"/>
          <w:szCs w:val="28"/>
        </w:rPr>
        <w:t>8. ПОДПИСИ СТОРОН</w:t>
      </w:r>
    </w:p>
    <w:p w:rsidR="007A1A70" w:rsidRPr="005054F1" w:rsidRDefault="007A1A70" w:rsidP="001101F4">
      <w:pPr>
        <w:pStyle w:val="aa"/>
        <w:rPr>
          <w:rFonts w:ascii="Times New Roman" w:hAnsi="Times New Roman" w:cs="Times New Roman"/>
          <w:color w:val="000000"/>
        </w:rPr>
      </w:pPr>
      <w:r w:rsidRPr="005054F1">
        <w:rPr>
          <w:rFonts w:ascii="Times New Roman" w:hAnsi="Times New Roman" w:cs="Times New Roman"/>
          <w:color w:val="000000"/>
        </w:rPr>
        <w:t xml:space="preserve">      </w:t>
      </w:r>
    </w:p>
    <w:p w:rsidR="007A1A70" w:rsidRPr="005054F1" w:rsidRDefault="007A1A70" w:rsidP="001101F4">
      <w:pPr>
        <w:pStyle w:val="aa"/>
        <w:rPr>
          <w:rFonts w:ascii="Times New Roman" w:hAnsi="Times New Roman" w:cs="Times New Roman"/>
          <w:color w:val="000000"/>
        </w:rPr>
      </w:pPr>
      <w:r w:rsidRPr="005054F1">
        <w:rPr>
          <w:rFonts w:ascii="Times New Roman" w:hAnsi="Times New Roman" w:cs="Times New Roman"/>
          <w:color w:val="000000"/>
        </w:rPr>
        <w:t>От имени</w:t>
      </w:r>
      <w:proofErr w:type="gramStart"/>
      <w:r w:rsidRPr="005054F1">
        <w:rPr>
          <w:rFonts w:ascii="Times New Roman" w:hAnsi="Times New Roman" w:cs="Times New Roman"/>
          <w:color w:val="000000"/>
        </w:rPr>
        <w:t xml:space="preserve">                                                                                    О</w:t>
      </w:r>
      <w:proofErr w:type="gramEnd"/>
      <w:r w:rsidRPr="005054F1">
        <w:rPr>
          <w:rFonts w:ascii="Times New Roman" w:hAnsi="Times New Roman" w:cs="Times New Roman"/>
          <w:color w:val="000000"/>
        </w:rPr>
        <w:t xml:space="preserve">т имени  </w:t>
      </w:r>
    </w:p>
    <w:p w:rsidR="007A1A70" w:rsidRPr="005054F1" w:rsidRDefault="007A1A70" w:rsidP="001101F4">
      <w:pPr>
        <w:pStyle w:val="aa"/>
        <w:rPr>
          <w:rFonts w:ascii="Times New Roman" w:hAnsi="Times New Roman" w:cs="Times New Roman"/>
          <w:color w:val="000000"/>
        </w:rPr>
      </w:pPr>
      <w:r w:rsidRPr="005054F1">
        <w:rPr>
          <w:rFonts w:ascii="Times New Roman" w:hAnsi="Times New Roman" w:cs="Times New Roman"/>
          <w:color w:val="000000"/>
        </w:rPr>
        <w:t xml:space="preserve">продавца                                                                                     покупателя      </w:t>
      </w:r>
    </w:p>
    <w:p w:rsidR="007A1A70" w:rsidRPr="005054F1" w:rsidRDefault="007A1A70" w:rsidP="001101F4">
      <w:pPr>
        <w:pStyle w:val="aa"/>
        <w:rPr>
          <w:rFonts w:ascii="Times New Roman" w:hAnsi="Times New Roman" w:cs="Times New Roman"/>
          <w:color w:val="000000"/>
        </w:rPr>
      </w:pPr>
      <w:r w:rsidRPr="005054F1">
        <w:rPr>
          <w:rFonts w:ascii="Times New Roman" w:hAnsi="Times New Roman" w:cs="Times New Roman"/>
          <w:color w:val="000000"/>
        </w:rPr>
        <w:t>_____________                                                                           ________________</w:t>
      </w:r>
    </w:p>
    <w:p w:rsidR="007A1A70" w:rsidRPr="005054F1" w:rsidRDefault="007A1A70" w:rsidP="001101F4">
      <w:pPr>
        <w:pStyle w:val="aa"/>
        <w:rPr>
          <w:rFonts w:ascii="Times New Roman" w:hAnsi="Times New Roman" w:cs="Times New Roman"/>
          <w:color w:val="000000"/>
        </w:rPr>
      </w:pPr>
    </w:p>
    <w:p w:rsidR="007A1A70" w:rsidRPr="005054F1" w:rsidRDefault="007A1A70" w:rsidP="001101F4">
      <w:pPr>
        <w:pStyle w:val="aa"/>
        <w:rPr>
          <w:rFonts w:ascii="Times New Roman" w:hAnsi="Times New Roman" w:cs="Times New Roman"/>
          <w:color w:val="000000"/>
        </w:rPr>
      </w:pPr>
      <w:r w:rsidRPr="005054F1">
        <w:rPr>
          <w:rFonts w:ascii="Times New Roman" w:hAnsi="Times New Roman" w:cs="Times New Roman"/>
          <w:color w:val="000000"/>
        </w:rPr>
        <w:t>_____________                                                                           ________________</w:t>
      </w:r>
    </w:p>
    <w:p w:rsidR="007A1A70" w:rsidRPr="00E21029" w:rsidRDefault="007A1A70" w:rsidP="001101F4">
      <w:pPr>
        <w:pStyle w:val="aa"/>
        <w:rPr>
          <w:color w:val="000000"/>
        </w:rPr>
      </w:pPr>
      <w:r w:rsidRPr="005054F1">
        <w:rPr>
          <w:rFonts w:ascii="Times New Roman" w:hAnsi="Times New Roman" w:cs="Times New Roman"/>
          <w:color w:val="000000"/>
        </w:rPr>
        <w:br w:type="page"/>
      </w:r>
    </w:p>
    <w:p w:rsidR="007A1A70" w:rsidRPr="005054F1" w:rsidRDefault="007A1A70" w:rsidP="001101F4">
      <w:pPr>
        <w:pStyle w:val="1"/>
        <w:ind w:left="4248"/>
        <w:jc w:val="right"/>
        <w:rPr>
          <w:rFonts w:ascii="Times New Roman" w:hAnsi="Times New Roman" w:cs="Times New Roman"/>
          <w:b w:val="0"/>
          <w:bCs w:val="0"/>
          <w:color w:val="000000"/>
        </w:rPr>
      </w:pPr>
      <w:r w:rsidRPr="005054F1">
        <w:rPr>
          <w:rFonts w:ascii="Times New Roman" w:hAnsi="Times New Roman" w:cs="Times New Roman"/>
          <w:b w:val="0"/>
          <w:bCs w:val="0"/>
          <w:color w:val="000000"/>
        </w:rPr>
        <w:t>Приложение №4</w:t>
      </w:r>
    </w:p>
    <w:p w:rsidR="007A1A70" w:rsidRPr="005054F1" w:rsidRDefault="007A1A70" w:rsidP="001101F4">
      <w:pPr>
        <w:pStyle w:val="aa"/>
        <w:rPr>
          <w:rFonts w:ascii="Times New Roman" w:hAnsi="Times New Roman" w:cs="Times New Roman"/>
          <w:b/>
          <w:bCs/>
          <w:color w:val="000000"/>
        </w:rPr>
      </w:pPr>
    </w:p>
    <w:p w:rsidR="007A1A70" w:rsidRPr="005054F1" w:rsidRDefault="007A1A70" w:rsidP="001101F4">
      <w:pPr>
        <w:autoSpaceDE w:val="0"/>
        <w:autoSpaceDN w:val="0"/>
        <w:adjustRightInd w:val="0"/>
        <w:spacing w:after="0" w:line="240" w:lineRule="auto"/>
        <w:ind w:left="5664" w:firstLine="709"/>
        <w:jc w:val="both"/>
        <w:rPr>
          <w:rFonts w:ascii="Times New Roman" w:hAnsi="Times New Roman" w:cs="Times New Roman"/>
          <w:color w:val="000000"/>
          <w:sz w:val="28"/>
          <w:szCs w:val="28"/>
        </w:rPr>
      </w:pPr>
    </w:p>
    <w:p w:rsidR="007A1A70" w:rsidRPr="005054F1" w:rsidRDefault="007A1A70" w:rsidP="001101F4">
      <w:pPr>
        <w:pStyle w:val="1"/>
        <w:jc w:val="center"/>
        <w:rPr>
          <w:rFonts w:ascii="Times New Roman" w:hAnsi="Times New Roman" w:cs="Times New Roman"/>
          <w:b w:val="0"/>
          <w:bCs w:val="0"/>
          <w:color w:val="000000"/>
        </w:rPr>
      </w:pPr>
      <w:r w:rsidRPr="005054F1">
        <w:rPr>
          <w:rFonts w:ascii="Times New Roman" w:hAnsi="Times New Roman" w:cs="Times New Roman"/>
          <w:b w:val="0"/>
          <w:bCs w:val="0"/>
          <w:color w:val="000000"/>
        </w:rPr>
        <w:t>А К Т</w:t>
      </w:r>
    </w:p>
    <w:p w:rsidR="007A1A70" w:rsidRPr="005054F1" w:rsidRDefault="007A1A70" w:rsidP="001101F4">
      <w:pPr>
        <w:spacing w:after="0" w:line="240" w:lineRule="auto"/>
        <w:jc w:val="center"/>
        <w:rPr>
          <w:rFonts w:ascii="Times New Roman" w:hAnsi="Times New Roman" w:cs="Times New Roman"/>
          <w:color w:val="000000"/>
          <w:sz w:val="28"/>
          <w:szCs w:val="28"/>
        </w:rPr>
      </w:pPr>
      <w:r w:rsidRPr="005054F1">
        <w:rPr>
          <w:rFonts w:ascii="Times New Roman" w:hAnsi="Times New Roman" w:cs="Times New Roman"/>
          <w:color w:val="000000"/>
          <w:sz w:val="28"/>
          <w:szCs w:val="28"/>
        </w:rPr>
        <w:t xml:space="preserve">приема – передачи земельного участка </w:t>
      </w:r>
    </w:p>
    <w:p w:rsidR="007A1A70" w:rsidRPr="005054F1" w:rsidRDefault="007A1A70" w:rsidP="001101F4">
      <w:pPr>
        <w:spacing w:after="0" w:line="240" w:lineRule="auto"/>
        <w:jc w:val="center"/>
        <w:rPr>
          <w:rFonts w:ascii="Times New Roman" w:hAnsi="Times New Roman" w:cs="Times New Roman"/>
          <w:color w:val="000000"/>
          <w:sz w:val="28"/>
          <w:szCs w:val="28"/>
        </w:rPr>
      </w:pPr>
    </w:p>
    <w:p w:rsidR="007A1A70" w:rsidRPr="005054F1" w:rsidRDefault="007A1A70" w:rsidP="001101F4">
      <w:pPr>
        <w:spacing w:after="0" w:line="240" w:lineRule="auto"/>
        <w:jc w:val="center"/>
        <w:rPr>
          <w:rFonts w:ascii="Times New Roman" w:hAnsi="Times New Roman" w:cs="Times New Roman"/>
          <w:color w:val="000000"/>
          <w:sz w:val="28"/>
          <w:szCs w:val="28"/>
        </w:rPr>
      </w:pPr>
    </w:p>
    <w:p w:rsidR="007A1A70" w:rsidRPr="005054F1" w:rsidRDefault="007A1A70" w:rsidP="001101F4">
      <w:pPr>
        <w:spacing w:after="0" w:line="240" w:lineRule="auto"/>
        <w:rPr>
          <w:rFonts w:ascii="Times New Roman" w:hAnsi="Times New Roman" w:cs="Times New Roman"/>
          <w:color w:val="000000"/>
          <w:sz w:val="28"/>
          <w:szCs w:val="28"/>
        </w:rPr>
      </w:pPr>
    </w:p>
    <w:p w:rsidR="007A1A70" w:rsidRPr="005054F1" w:rsidRDefault="007A1A70" w:rsidP="001101F4">
      <w:pPr>
        <w:spacing w:after="0" w:line="240" w:lineRule="auto"/>
        <w:rPr>
          <w:rFonts w:ascii="Times New Roman" w:hAnsi="Times New Roman" w:cs="Times New Roman"/>
          <w:color w:val="000000"/>
          <w:sz w:val="28"/>
          <w:szCs w:val="28"/>
        </w:rPr>
      </w:pPr>
      <w:r w:rsidRPr="005054F1">
        <w:rPr>
          <w:rFonts w:ascii="Times New Roman" w:hAnsi="Times New Roman" w:cs="Times New Roman"/>
          <w:color w:val="000000"/>
          <w:sz w:val="28"/>
          <w:szCs w:val="28"/>
        </w:rPr>
        <w:t xml:space="preserve">№_______                                                                             «___»__________20___ г.     </w:t>
      </w:r>
    </w:p>
    <w:p w:rsidR="007A1A70" w:rsidRPr="005054F1" w:rsidRDefault="007A1A70" w:rsidP="001101F4">
      <w:pPr>
        <w:spacing w:after="0" w:line="240" w:lineRule="auto"/>
        <w:rPr>
          <w:rFonts w:ascii="Times New Roman" w:hAnsi="Times New Roman" w:cs="Times New Roman"/>
          <w:color w:val="000000"/>
          <w:sz w:val="28"/>
          <w:szCs w:val="28"/>
        </w:rPr>
      </w:pPr>
    </w:p>
    <w:p w:rsidR="007A1A70" w:rsidRPr="005054F1" w:rsidRDefault="007A1A70" w:rsidP="001101F4">
      <w:pPr>
        <w:spacing w:after="0" w:line="240" w:lineRule="auto"/>
        <w:rPr>
          <w:rFonts w:ascii="Times New Roman" w:hAnsi="Times New Roman" w:cs="Times New Roman"/>
          <w:color w:val="000000"/>
          <w:sz w:val="28"/>
          <w:szCs w:val="28"/>
        </w:rPr>
      </w:pPr>
      <w:r w:rsidRPr="005054F1">
        <w:rPr>
          <w:rFonts w:ascii="Times New Roman" w:hAnsi="Times New Roman" w:cs="Times New Roman"/>
          <w:color w:val="000000"/>
          <w:sz w:val="28"/>
          <w:szCs w:val="28"/>
        </w:rPr>
        <w:t xml:space="preserve">                   </w:t>
      </w:r>
    </w:p>
    <w:p w:rsidR="007A1A70" w:rsidRPr="005054F1" w:rsidRDefault="007A1A70" w:rsidP="001101F4">
      <w:pPr>
        <w:spacing w:after="0" w:line="240" w:lineRule="auto"/>
        <w:jc w:val="center"/>
        <w:rPr>
          <w:rFonts w:ascii="Times New Roman" w:hAnsi="Times New Roman" w:cs="Times New Roman"/>
          <w:color w:val="000000"/>
          <w:sz w:val="28"/>
          <w:szCs w:val="28"/>
        </w:rPr>
      </w:pPr>
    </w:p>
    <w:p w:rsidR="007A1A70" w:rsidRPr="005054F1" w:rsidRDefault="007A1A70" w:rsidP="001101F4">
      <w:pPr>
        <w:spacing w:after="0" w:line="240" w:lineRule="auto"/>
        <w:jc w:val="both"/>
        <w:rPr>
          <w:rFonts w:ascii="Times New Roman" w:hAnsi="Times New Roman" w:cs="Times New Roman"/>
          <w:color w:val="000000"/>
          <w:sz w:val="28"/>
          <w:szCs w:val="28"/>
        </w:rPr>
      </w:pPr>
      <w:r w:rsidRPr="005054F1">
        <w:rPr>
          <w:rFonts w:ascii="Times New Roman" w:hAnsi="Times New Roman" w:cs="Times New Roman"/>
          <w:color w:val="000000"/>
          <w:sz w:val="28"/>
          <w:szCs w:val="28"/>
        </w:rPr>
        <w:t>Мы, нижеподписавшиеся,</w:t>
      </w:r>
    </w:p>
    <w:p w:rsidR="007A1A70" w:rsidRPr="005054F1" w:rsidRDefault="007A1A70" w:rsidP="001101F4">
      <w:pPr>
        <w:pStyle w:val="aa"/>
        <w:rPr>
          <w:rFonts w:ascii="Times New Roman" w:hAnsi="Times New Roman" w:cs="Times New Roman"/>
          <w:color w:val="000000"/>
        </w:rPr>
      </w:pPr>
      <w:r w:rsidRPr="005054F1">
        <w:rPr>
          <w:rFonts w:ascii="Times New Roman" w:hAnsi="Times New Roman" w:cs="Times New Roman"/>
          <w:color w:val="000000"/>
        </w:rPr>
        <w:t xml:space="preserve">        </w:t>
      </w:r>
      <w:proofErr w:type="gramStart"/>
      <w:r w:rsidRPr="005054F1">
        <w:rPr>
          <w:rFonts w:ascii="Times New Roman" w:hAnsi="Times New Roman" w:cs="Times New Roman"/>
          <w:color w:val="000000"/>
        </w:rPr>
        <w:t>____________ в лице _____________________, действующего на основании ________, утвержденного ________________, именуемый в дальнейшем Продавец, с одной стороны, и ___________________________, паспорт _____ № _______, выданный ___________________________, проживающий: ______________________, именуемый в дальнейшем «Покупатель», с другой стороны, составили настоящий акт о нижеследующем:</w:t>
      </w:r>
      <w:proofErr w:type="gramEnd"/>
    </w:p>
    <w:p w:rsidR="007A1A70" w:rsidRPr="005054F1" w:rsidRDefault="007A1A70" w:rsidP="001101F4">
      <w:pPr>
        <w:pStyle w:val="aa"/>
        <w:numPr>
          <w:ilvl w:val="0"/>
          <w:numId w:val="3"/>
        </w:numPr>
        <w:rPr>
          <w:rFonts w:ascii="Times New Roman" w:hAnsi="Times New Roman" w:cs="Times New Roman"/>
          <w:color w:val="000000"/>
        </w:rPr>
      </w:pPr>
      <w:r w:rsidRPr="005054F1">
        <w:rPr>
          <w:rFonts w:ascii="Times New Roman" w:hAnsi="Times New Roman" w:cs="Times New Roman"/>
          <w:color w:val="000000"/>
        </w:rPr>
        <w:t>В соответствии с договором купли-продажи земельного участка на аукционе от «___» _____________ 20___г.  № ______ Продавец передает, а Покупатель принимает земельный участок со следующими характеристиками:</w:t>
      </w:r>
    </w:p>
    <w:p w:rsidR="007A1A70" w:rsidRPr="005054F1" w:rsidRDefault="007A1A70" w:rsidP="001101F4">
      <w:pPr>
        <w:tabs>
          <w:tab w:val="left" w:pos="142"/>
        </w:tabs>
        <w:spacing w:after="0" w:line="240" w:lineRule="auto"/>
        <w:rPr>
          <w:rFonts w:ascii="Times New Roman" w:hAnsi="Times New Roman" w:cs="Times New Roman"/>
          <w:color w:val="000000"/>
          <w:sz w:val="28"/>
          <w:szCs w:val="28"/>
        </w:rPr>
      </w:pPr>
      <w:r w:rsidRPr="005054F1">
        <w:rPr>
          <w:rFonts w:ascii="Times New Roman" w:hAnsi="Times New Roman" w:cs="Times New Roman"/>
          <w:color w:val="000000"/>
          <w:sz w:val="28"/>
          <w:szCs w:val="28"/>
        </w:rPr>
        <w:t xml:space="preserve">       1.1.1. Кадастровый номер: 16:__:__________________:____;                                        </w:t>
      </w:r>
    </w:p>
    <w:p w:rsidR="007A1A70" w:rsidRPr="005054F1" w:rsidRDefault="007A1A70" w:rsidP="001101F4">
      <w:pPr>
        <w:tabs>
          <w:tab w:val="left" w:pos="142"/>
        </w:tabs>
        <w:spacing w:after="0" w:line="240" w:lineRule="auto"/>
        <w:rPr>
          <w:rFonts w:ascii="Times New Roman" w:hAnsi="Times New Roman" w:cs="Times New Roman"/>
          <w:color w:val="000000"/>
          <w:sz w:val="28"/>
          <w:szCs w:val="28"/>
        </w:rPr>
      </w:pPr>
      <w:r w:rsidRPr="005054F1">
        <w:rPr>
          <w:rFonts w:ascii="Times New Roman" w:hAnsi="Times New Roman" w:cs="Times New Roman"/>
          <w:color w:val="000000"/>
          <w:sz w:val="28"/>
          <w:szCs w:val="28"/>
        </w:rPr>
        <w:t xml:space="preserve">       1.1.2. Местонахождение: Российская Федерация, Республика Татарстан, муниципальный район (городской округ), ______________________________;</w:t>
      </w:r>
    </w:p>
    <w:p w:rsidR="007A1A70" w:rsidRPr="005054F1" w:rsidRDefault="007A1A70" w:rsidP="001101F4">
      <w:pPr>
        <w:tabs>
          <w:tab w:val="left" w:pos="142"/>
        </w:tabs>
        <w:spacing w:after="0" w:line="240" w:lineRule="auto"/>
        <w:rPr>
          <w:rFonts w:ascii="Times New Roman" w:hAnsi="Times New Roman" w:cs="Times New Roman"/>
          <w:color w:val="000000"/>
          <w:sz w:val="28"/>
          <w:szCs w:val="28"/>
        </w:rPr>
      </w:pPr>
      <w:r w:rsidRPr="005054F1">
        <w:rPr>
          <w:rFonts w:ascii="Times New Roman" w:hAnsi="Times New Roman" w:cs="Times New Roman"/>
          <w:color w:val="000000"/>
          <w:sz w:val="28"/>
          <w:szCs w:val="28"/>
        </w:rPr>
        <w:t xml:space="preserve">       1.1.3. Общая площадь: ________ (____________________________) </w:t>
      </w:r>
      <w:proofErr w:type="spellStart"/>
      <w:r w:rsidRPr="005054F1">
        <w:rPr>
          <w:rFonts w:ascii="Times New Roman" w:hAnsi="Times New Roman" w:cs="Times New Roman"/>
          <w:color w:val="000000"/>
          <w:sz w:val="28"/>
          <w:szCs w:val="28"/>
        </w:rPr>
        <w:t>кв</w:t>
      </w:r>
      <w:proofErr w:type="gramStart"/>
      <w:r w:rsidRPr="005054F1">
        <w:rPr>
          <w:rFonts w:ascii="Times New Roman" w:hAnsi="Times New Roman" w:cs="Times New Roman"/>
          <w:color w:val="000000"/>
          <w:sz w:val="28"/>
          <w:szCs w:val="28"/>
        </w:rPr>
        <w:t>.м</w:t>
      </w:r>
      <w:proofErr w:type="spellEnd"/>
      <w:proofErr w:type="gramEnd"/>
      <w:r w:rsidRPr="005054F1">
        <w:rPr>
          <w:rFonts w:ascii="Times New Roman" w:hAnsi="Times New Roman" w:cs="Times New Roman"/>
          <w:color w:val="000000"/>
          <w:sz w:val="28"/>
          <w:szCs w:val="28"/>
        </w:rPr>
        <w:t xml:space="preserve">; </w:t>
      </w:r>
    </w:p>
    <w:p w:rsidR="007A1A70" w:rsidRPr="005054F1" w:rsidRDefault="007A1A70" w:rsidP="001101F4">
      <w:pPr>
        <w:pStyle w:val="aa"/>
        <w:rPr>
          <w:rFonts w:ascii="Times New Roman" w:hAnsi="Times New Roman" w:cs="Times New Roman"/>
          <w:color w:val="000000"/>
        </w:rPr>
      </w:pPr>
      <w:r w:rsidRPr="005054F1">
        <w:rPr>
          <w:rFonts w:ascii="Times New Roman" w:hAnsi="Times New Roman" w:cs="Times New Roman"/>
          <w:color w:val="000000"/>
        </w:rPr>
        <w:t xml:space="preserve">       1.1.4. Категория - земли ____________________;</w:t>
      </w:r>
    </w:p>
    <w:p w:rsidR="007A1A70" w:rsidRPr="005054F1" w:rsidRDefault="007A1A70" w:rsidP="001101F4">
      <w:pPr>
        <w:pStyle w:val="aa"/>
        <w:rPr>
          <w:rFonts w:ascii="Times New Roman" w:hAnsi="Times New Roman" w:cs="Times New Roman"/>
          <w:color w:val="000000"/>
        </w:rPr>
      </w:pPr>
      <w:r w:rsidRPr="005054F1">
        <w:rPr>
          <w:rFonts w:ascii="Times New Roman" w:hAnsi="Times New Roman" w:cs="Times New Roman"/>
          <w:color w:val="000000"/>
        </w:rPr>
        <w:t xml:space="preserve">       1.1.5. Разрешенное использование: _____________.                       </w:t>
      </w:r>
    </w:p>
    <w:p w:rsidR="007A1A70" w:rsidRPr="005054F1" w:rsidRDefault="007A1A70" w:rsidP="001101F4">
      <w:pPr>
        <w:pStyle w:val="2"/>
        <w:spacing w:after="0" w:line="240" w:lineRule="auto"/>
        <w:rPr>
          <w:rFonts w:ascii="Times New Roman" w:hAnsi="Times New Roman" w:cs="Times New Roman"/>
          <w:color w:val="000000"/>
          <w:sz w:val="28"/>
          <w:szCs w:val="28"/>
        </w:rPr>
      </w:pPr>
      <w:r w:rsidRPr="005054F1">
        <w:rPr>
          <w:rFonts w:ascii="Times New Roman" w:hAnsi="Times New Roman" w:cs="Times New Roman"/>
          <w:color w:val="000000"/>
          <w:sz w:val="28"/>
          <w:szCs w:val="28"/>
        </w:rPr>
        <w:t xml:space="preserve">   2. Настоящий документ подтверждает отсутствие претензий у Покупателя в отношении принимаемого земельного участка. </w:t>
      </w:r>
    </w:p>
    <w:p w:rsidR="007A1A70" w:rsidRPr="005054F1" w:rsidRDefault="007A1A70" w:rsidP="001101F4">
      <w:pPr>
        <w:pStyle w:val="2"/>
        <w:spacing w:after="0" w:line="240" w:lineRule="auto"/>
        <w:rPr>
          <w:rFonts w:ascii="Times New Roman" w:hAnsi="Times New Roman" w:cs="Times New Roman"/>
          <w:color w:val="000000"/>
          <w:sz w:val="28"/>
          <w:szCs w:val="28"/>
        </w:rPr>
      </w:pPr>
      <w:r w:rsidRPr="005054F1">
        <w:rPr>
          <w:rFonts w:ascii="Times New Roman" w:hAnsi="Times New Roman" w:cs="Times New Roman"/>
          <w:color w:val="000000"/>
          <w:sz w:val="28"/>
          <w:szCs w:val="28"/>
        </w:rPr>
        <w:t xml:space="preserve">   Акт составлен в трех экземплярах, каждый из которых имеет одинаковую юридическую силу.</w:t>
      </w:r>
    </w:p>
    <w:p w:rsidR="007A1A70" w:rsidRPr="005054F1" w:rsidRDefault="007A1A70" w:rsidP="001101F4">
      <w:pPr>
        <w:spacing w:after="0" w:line="240" w:lineRule="auto"/>
        <w:jc w:val="both"/>
        <w:rPr>
          <w:rFonts w:ascii="Times New Roman" w:hAnsi="Times New Roman" w:cs="Times New Roman"/>
          <w:color w:val="000000"/>
          <w:sz w:val="28"/>
          <w:szCs w:val="28"/>
        </w:rPr>
      </w:pPr>
    </w:p>
    <w:p w:rsidR="007A1A70" w:rsidRPr="005054F1" w:rsidRDefault="007A1A70" w:rsidP="001101F4">
      <w:pPr>
        <w:spacing w:after="0" w:line="240" w:lineRule="auto"/>
        <w:jc w:val="center"/>
        <w:rPr>
          <w:rFonts w:ascii="Times New Roman" w:hAnsi="Times New Roman" w:cs="Times New Roman"/>
          <w:color w:val="000000"/>
          <w:sz w:val="28"/>
          <w:szCs w:val="28"/>
        </w:rPr>
      </w:pPr>
      <w:r w:rsidRPr="005054F1">
        <w:rPr>
          <w:rFonts w:ascii="Times New Roman" w:hAnsi="Times New Roman" w:cs="Times New Roman"/>
          <w:color w:val="000000"/>
          <w:sz w:val="28"/>
          <w:szCs w:val="28"/>
        </w:rPr>
        <w:t>Печати и подписи сторон:</w:t>
      </w:r>
    </w:p>
    <w:p w:rsidR="007A1A70" w:rsidRPr="005054F1" w:rsidRDefault="007A1A70" w:rsidP="001101F4">
      <w:pPr>
        <w:spacing w:after="0" w:line="240" w:lineRule="auto"/>
        <w:jc w:val="both"/>
        <w:rPr>
          <w:rFonts w:ascii="Times New Roman" w:hAnsi="Times New Roman" w:cs="Times New Roman"/>
          <w:color w:val="000000"/>
          <w:sz w:val="28"/>
          <w:szCs w:val="28"/>
        </w:rPr>
      </w:pPr>
    </w:p>
    <w:p w:rsidR="007A1A70" w:rsidRPr="005054F1" w:rsidRDefault="007A1A70" w:rsidP="001101F4">
      <w:pPr>
        <w:spacing w:after="0" w:line="240" w:lineRule="auto"/>
        <w:jc w:val="both"/>
        <w:rPr>
          <w:rFonts w:ascii="Times New Roman" w:hAnsi="Times New Roman" w:cs="Times New Roman"/>
          <w:color w:val="000000"/>
          <w:sz w:val="28"/>
          <w:szCs w:val="28"/>
        </w:rPr>
      </w:pPr>
    </w:p>
    <w:p w:rsidR="007A1A70" w:rsidRPr="005054F1" w:rsidRDefault="007A1A70" w:rsidP="001101F4">
      <w:pPr>
        <w:pStyle w:val="aa"/>
        <w:rPr>
          <w:rFonts w:ascii="Times New Roman" w:hAnsi="Times New Roman" w:cs="Times New Roman"/>
          <w:color w:val="000000"/>
        </w:rPr>
      </w:pPr>
      <w:r w:rsidRPr="005054F1">
        <w:rPr>
          <w:rFonts w:ascii="Times New Roman" w:hAnsi="Times New Roman" w:cs="Times New Roman"/>
          <w:color w:val="000000"/>
        </w:rPr>
        <w:t>От имени</w:t>
      </w:r>
      <w:proofErr w:type="gramStart"/>
      <w:r w:rsidRPr="005054F1">
        <w:rPr>
          <w:rFonts w:ascii="Times New Roman" w:hAnsi="Times New Roman" w:cs="Times New Roman"/>
          <w:color w:val="000000"/>
        </w:rPr>
        <w:t xml:space="preserve">                                                                                    О</w:t>
      </w:r>
      <w:proofErr w:type="gramEnd"/>
      <w:r w:rsidRPr="005054F1">
        <w:rPr>
          <w:rFonts w:ascii="Times New Roman" w:hAnsi="Times New Roman" w:cs="Times New Roman"/>
          <w:color w:val="000000"/>
        </w:rPr>
        <w:t xml:space="preserve">т имени  </w:t>
      </w:r>
    </w:p>
    <w:p w:rsidR="007A1A70" w:rsidRPr="005054F1" w:rsidRDefault="007A1A70" w:rsidP="001101F4">
      <w:pPr>
        <w:pStyle w:val="aa"/>
        <w:rPr>
          <w:rFonts w:ascii="Times New Roman" w:hAnsi="Times New Roman" w:cs="Times New Roman"/>
          <w:color w:val="000000"/>
        </w:rPr>
      </w:pPr>
      <w:r w:rsidRPr="005054F1">
        <w:rPr>
          <w:rFonts w:ascii="Times New Roman" w:hAnsi="Times New Roman" w:cs="Times New Roman"/>
          <w:color w:val="000000"/>
        </w:rPr>
        <w:t>продавца                                                                                     покупателя</w:t>
      </w:r>
    </w:p>
    <w:p w:rsidR="007A1A70" w:rsidRPr="005054F1" w:rsidRDefault="007A1A70" w:rsidP="001101F4">
      <w:pPr>
        <w:pStyle w:val="aa"/>
        <w:rPr>
          <w:rFonts w:ascii="Times New Roman" w:hAnsi="Times New Roman" w:cs="Times New Roman"/>
          <w:color w:val="000000"/>
        </w:rPr>
      </w:pPr>
      <w:r w:rsidRPr="005054F1">
        <w:rPr>
          <w:rFonts w:ascii="Times New Roman" w:hAnsi="Times New Roman" w:cs="Times New Roman"/>
          <w:color w:val="000000"/>
        </w:rPr>
        <w:t>____________                                                                             ______________</w:t>
      </w:r>
    </w:p>
    <w:p w:rsidR="007A1A70" w:rsidRPr="005054F1" w:rsidRDefault="007A1A70" w:rsidP="001101F4">
      <w:pPr>
        <w:pStyle w:val="aa"/>
        <w:rPr>
          <w:rFonts w:ascii="Times New Roman" w:hAnsi="Times New Roman" w:cs="Times New Roman"/>
          <w:color w:val="000000"/>
        </w:rPr>
      </w:pPr>
    </w:p>
    <w:p w:rsidR="007A1A70" w:rsidRPr="005054F1" w:rsidRDefault="007A1A70" w:rsidP="001101F4">
      <w:pPr>
        <w:spacing w:after="0" w:line="240" w:lineRule="auto"/>
        <w:rPr>
          <w:rFonts w:ascii="Times New Roman" w:hAnsi="Times New Roman" w:cs="Times New Roman"/>
          <w:color w:val="000000"/>
          <w:sz w:val="28"/>
          <w:szCs w:val="28"/>
        </w:rPr>
      </w:pPr>
      <w:r w:rsidRPr="005054F1">
        <w:rPr>
          <w:rFonts w:ascii="Times New Roman" w:hAnsi="Times New Roman" w:cs="Times New Roman"/>
          <w:color w:val="000000"/>
          <w:sz w:val="28"/>
          <w:szCs w:val="28"/>
        </w:rPr>
        <w:t>____________                                                                                   ______________</w:t>
      </w:r>
    </w:p>
    <w:p w:rsidR="007A1A70" w:rsidRPr="00B2325D" w:rsidRDefault="007A1A70" w:rsidP="001101F4">
      <w:pPr>
        <w:pStyle w:val="1"/>
        <w:ind w:left="4248"/>
        <w:jc w:val="right"/>
        <w:rPr>
          <w:b w:val="0"/>
          <w:bCs w:val="0"/>
          <w:color w:val="000000"/>
        </w:rPr>
      </w:pPr>
      <w:r w:rsidRPr="00E21029">
        <w:rPr>
          <w:color w:val="000000"/>
        </w:rPr>
        <w:br w:type="page"/>
      </w:r>
      <w:r w:rsidRPr="00B2325D">
        <w:rPr>
          <w:b w:val="0"/>
          <w:bCs w:val="0"/>
          <w:color w:val="000000"/>
        </w:rPr>
        <w:lastRenderedPageBreak/>
        <w:t>Приложение №</w:t>
      </w:r>
      <w:r>
        <w:rPr>
          <w:b w:val="0"/>
          <w:bCs w:val="0"/>
          <w:color w:val="000000"/>
        </w:rPr>
        <w:t>5</w:t>
      </w:r>
      <w:r w:rsidRPr="00B2325D">
        <w:rPr>
          <w:b w:val="0"/>
          <w:bCs w:val="0"/>
          <w:color w:val="000000"/>
        </w:rPr>
        <w:t xml:space="preserve"> </w:t>
      </w:r>
    </w:p>
    <w:p w:rsidR="007A1A70" w:rsidRPr="003C0F39" w:rsidRDefault="007A1A70" w:rsidP="003C0F39">
      <w:pPr>
        <w:jc w:val="center"/>
        <w:rPr>
          <w:rFonts w:ascii="Times New Roman" w:hAnsi="Times New Roman" w:cs="Times New Roman"/>
          <w:sz w:val="28"/>
          <w:szCs w:val="28"/>
        </w:rPr>
      </w:pPr>
      <w:r w:rsidRPr="003C0F39">
        <w:rPr>
          <w:rFonts w:ascii="Times New Roman" w:hAnsi="Times New Roman" w:cs="Times New Roman"/>
          <w:sz w:val="28"/>
          <w:szCs w:val="28"/>
        </w:rPr>
        <w:t>Блок-схема последовательности действии при предоставлении муниципальной услуги</w:t>
      </w:r>
    </w:p>
    <w:bookmarkStart w:id="1" w:name="_MON_1485258283"/>
    <w:bookmarkEnd w:id="1"/>
    <w:p w:rsidR="007A1A70" w:rsidRPr="00675ACC" w:rsidRDefault="007A1A70" w:rsidP="003C0F39">
      <w:pPr>
        <w:pStyle w:val="ConsPlusNonformat"/>
        <w:jc w:val="center"/>
        <w:rPr>
          <w:b/>
          <w:bCs/>
          <w:color w:val="000000"/>
          <w:sz w:val="28"/>
          <w:szCs w:val="28"/>
          <w:lang w:eastAsia="zh-CN"/>
        </w:rPr>
      </w:pPr>
      <w:r>
        <w:object w:dxaOrig="13620" w:dyaOrig="21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1pt;height:584.25pt" o:ole="">
            <v:imagedata r:id="rId20" o:title=""/>
          </v:shape>
          <o:OLEObject Type="Embed" ProgID="Msxml2.SAXXMLReader.5.0" ShapeID="_x0000_i1025" DrawAspect="Content" ObjectID="_1598787242" r:id="rId21"/>
        </w:object>
      </w:r>
      <w:r w:rsidR="00014FB5">
        <w:pict>
          <v:shape id="_x0000_i1026" type="#_x0000_t75" style="width:503.25pt;height:512.25pt">
            <v:imagedata r:id="rId22" o:title=""/>
          </v:shape>
        </w:pict>
      </w:r>
    </w:p>
    <w:p w:rsidR="007A1A70" w:rsidRDefault="007A1A70" w:rsidP="0020063F">
      <w:pPr>
        <w:pStyle w:val="1"/>
        <w:ind w:left="4248"/>
        <w:jc w:val="right"/>
        <w:rPr>
          <w:b w:val="0"/>
          <w:bCs w:val="0"/>
          <w:color w:val="000000"/>
        </w:rPr>
        <w:sectPr w:rsidR="007A1A70" w:rsidSect="0020063F">
          <w:pgSz w:w="12240" w:h="15840"/>
          <w:pgMar w:top="1134" w:right="851" w:bottom="709" w:left="1134" w:header="720" w:footer="720" w:gutter="0"/>
          <w:cols w:space="720"/>
          <w:noEndnote/>
          <w:docGrid w:linePitch="326"/>
        </w:sectPr>
      </w:pPr>
    </w:p>
    <w:p w:rsidR="007A1A70" w:rsidRPr="009D07E9" w:rsidRDefault="007A1A70" w:rsidP="00DD6B4C">
      <w:pPr>
        <w:jc w:val="right"/>
        <w:rPr>
          <w:rFonts w:ascii="Times New Roman" w:hAnsi="Times New Roman" w:cs="Times New Roman"/>
          <w:spacing w:val="-6"/>
          <w:sz w:val="24"/>
          <w:szCs w:val="24"/>
        </w:rPr>
      </w:pPr>
      <w:r w:rsidRPr="009D07E9">
        <w:rPr>
          <w:rFonts w:ascii="Times New Roman" w:hAnsi="Times New Roman" w:cs="Times New Roman"/>
          <w:spacing w:val="-6"/>
          <w:sz w:val="24"/>
          <w:szCs w:val="24"/>
        </w:rPr>
        <w:lastRenderedPageBreak/>
        <w:t>Приложение №6</w:t>
      </w:r>
    </w:p>
    <w:p w:rsidR="007A1A70" w:rsidRPr="009D07E9" w:rsidRDefault="007A1A70" w:rsidP="00DD6B4C">
      <w:pPr>
        <w:spacing w:after="0"/>
        <w:ind w:left="5812" w:right="-2"/>
        <w:rPr>
          <w:rFonts w:ascii="Times New Roman" w:hAnsi="Times New Roman" w:cs="Times New Roman"/>
          <w:sz w:val="24"/>
          <w:szCs w:val="24"/>
        </w:rPr>
      </w:pPr>
      <w:r w:rsidRPr="009D07E9">
        <w:rPr>
          <w:rFonts w:ascii="Times New Roman" w:hAnsi="Times New Roman" w:cs="Times New Roman"/>
          <w:sz w:val="24"/>
          <w:szCs w:val="24"/>
        </w:rPr>
        <w:t xml:space="preserve">Председателю </w:t>
      </w:r>
    </w:p>
    <w:p w:rsidR="007A1A70" w:rsidRPr="009D07E9" w:rsidRDefault="005054F1" w:rsidP="00DD6B4C">
      <w:pPr>
        <w:spacing w:after="0"/>
        <w:ind w:left="5812" w:right="-2"/>
        <w:rPr>
          <w:rFonts w:ascii="Times New Roman" w:hAnsi="Times New Roman" w:cs="Times New Roman"/>
          <w:sz w:val="24"/>
          <w:szCs w:val="24"/>
        </w:rPr>
      </w:pPr>
      <w:r>
        <w:rPr>
          <w:rFonts w:ascii="Times New Roman" w:hAnsi="Times New Roman" w:cs="Times New Roman"/>
          <w:sz w:val="24"/>
          <w:szCs w:val="24"/>
        </w:rPr>
        <w:t>МКУ «</w:t>
      </w:r>
      <w:r w:rsidR="007A1A70" w:rsidRPr="009D07E9">
        <w:rPr>
          <w:rFonts w:ascii="Times New Roman" w:hAnsi="Times New Roman" w:cs="Times New Roman"/>
          <w:sz w:val="24"/>
          <w:szCs w:val="24"/>
        </w:rPr>
        <w:t>Палат</w:t>
      </w:r>
      <w:r>
        <w:rPr>
          <w:rFonts w:ascii="Times New Roman" w:hAnsi="Times New Roman" w:cs="Times New Roman"/>
          <w:sz w:val="24"/>
          <w:szCs w:val="24"/>
        </w:rPr>
        <w:t>а</w:t>
      </w:r>
      <w:r w:rsidR="007A1A70" w:rsidRPr="009D07E9">
        <w:rPr>
          <w:rFonts w:ascii="Times New Roman" w:hAnsi="Times New Roman" w:cs="Times New Roman"/>
          <w:sz w:val="24"/>
          <w:szCs w:val="24"/>
        </w:rPr>
        <w:t xml:space="preserve"> имущественных и земельных отношений </w:t>
      </w:r>
      <w:r>
        <w:rPr>
          <w:rFonts w:ascii="Times New Roman" w:hAnsi="Times New Roman" w:cs="Times New Roman"/>
          <w:sz w:val="24"/>
          <w:szCs w:val="24"/>
        </w:rPr>
        <w:t>Алькеевского</w:t>
      </w:r>
      <w:r w:rsidR="007A1A70" w:rsidRPr="009D07E9">
        <w:rPr>
          <w:rFonts w:ascii="Times New Roman" w:hAnsi="Times New Roman" w:cs="Times New Roman"/>
          <w:b/>
          <w:bCs/>
          <w:sz w:val="24"/>
          <w:szCs w:val="24"/>
        </w:rPr>
        <w:t xml:space="preserve"> </w:t>
      </w:r>
      <w:r w:rsidR="007A1A70" w:rsidRPr="009D07E9">
        <w:rPr>
          <w:rFonts w:ascii="Times New Roman" w:hAnsi="Times New Roman" w:cs="Times New Roman"/>
          <w:sz w:val="24"/>
          <w:szCs w:val="24"/>
        </w:rPr>
        <w:t>муниципального района</w:t>
      </w:r>
      <w:r>
        <w:rPr>
          <w:rFonts w:ascii="Times New Roman" w:hAnsi="Times New Roman" w:cs="Times New Roman"/>
          <w:sz w:val="24"/>
          <w:szCs w:val="24"/>
        </w:rPr>
        <w:t>»</w:t>
      </w:r>
      <w:r w:rsidR="007A1A70" w:rsidRPr="009D07E9">
        <w:rPr>
          <w:rFonts w:ascii="Times New Roman" w:hAnsi="Times New Roman" w:cs="Times New Roman"/>
          <w:sz w:val="24"/>
          <w:szCs w:val="24"/>
        </w:rPr>
        <w:t xml:space="preserve"> </w:t>
      </w:r>
    </w:p>
    <w:p w:rsidR="007A1A70" w:rsidRPr="009D07E9" w:rsidRDefault="005054F1" w:rsidP="009D07E9">
      <w:pPr>
        <w:ind w:left="5812" w:right="-2"/>
        <w:rPr>
          <w:rFonts w:ascii="Times New Roman" w:hAnsi="Times New Roman" w:cs="Times New Roman"/>
          <w:b/>
          <w:bCs/>
          <w:sz w:val="24"/>
          <w:szCs w:val="24"/>
        </w:rPr>
      </w:pPr>
      <w:r>
        <w:rPr>
          <w:rFonts w:ascii="Times New Roman" w:hAnsi="Times New Roman" w:cs="Times New Roman"/>
          <w:sz w:val="24"/>
          <w:szCs w:val="24"/>
        </w:rPr>
        <w:t>о</w:t>
      </w:r>
      <w:r w:rsidR="007A1A70" w:rsidRPr="009D07E9">
        <w:rPr>
          <w:rFonts w:ascii="Times New Roman" w:hAnsi="Times New Roman" w:cs="Times New Roman"/>
          <w:sz w:val="24"/>
          <w:szCs w:val="24"/>
        </w:rPr>
        <w:t>т:</w:t>
      </w:r>
      <w:r w:rsidR="007A1A70" w:rsidRPr="009D07E9">
        <w:rPr>
          <w:rFonts w:ascii="Times New Roman" w:hAnsi="Times New Roman" w:cs="Times New Roman"/>
          <w:b/>
          <w:bCs/>
          <w:sz w:val="24"/>
          <w:szCs w:val="24"/>
        </w:rPr>
        <w:t>___________________________</w:t>
      </w:r>
    </w:p>
    <w:p w:rsidR="007A1A70" w:rsidRPr="009D07E9" w:rsidRDefault="007A1A70" w:rsidP="00DD6B4C">
      <w:pPr>
        <w:ind w:right="-2" w:firstLine="709"/>
        <w:jc w:val="center"/>
        <w:rPr>
          <w:rFonts w:ascii="Times New Roman" w:hAnsi="Times New Roman" w:cs="Times New Roman"/>
          <w:b/>
          <w:bCs/>
          <w:sz w:val="24"/>
          <w:szCs w:val="24"/>
        </w:rPr>
      </w:pPr>
      <w:r w:rsidRPr="009D07E9">
        <w:rPr>
          <w:rFonts w:ascii="Times New Roman" w:hAnsi="Times New Roman" w:cs="Times New Roman"/>
          <w:b/>
          <w:bCs/>
          <w:sz w:val="24"/>
          <w:szCs w:val="24"/>
        </w:rPr>
        <w:t>Заявление</w:t>
      </w:r>
    </w:p>
    <w:p w:rsidR="007A1A70" w:rsidRPr="009D07E9" w:rsidRDefault="007A1A70" w:rsidP="00DD6B4C">
      <w:pPr>
        <w:spacing w:after="0"/>
        <w:ind w:right="-2" w:firstLine="709"/>
        <w:jc w:val="center"/>
        <w:rPr>
          <w:rFonts w:ascii="Times New Roman" w:hAnsi="Times New Roman" w:cs="Times New Roman"/>
          <w:b/>
          <w:bCs/>
          <w:sz w:val="24"/>
          <w:szCs w:val="24"/>
        </w:rPr>
      </w:pPr>
      <w:r w:rsidRPr="009D07E9">
        <w:rPr>
          <w:rFonts w:ascii="Times New Roman" w:hAnsi="Times New Roman" w:cs="Times New Roman"/>
          <w:b/>
          <w:bCs/>
          <w:sz w:val="24"/>
          <w:szCs w:val="24"/>
        </w:rPr>
        <w:t>об исправлении технической ошибки</w:t>
      </w:r>
    </w:p>
    <w:p w:rsidR="007A1A70" w:rsidRPr="009D07E9" w:rsidRDefault="007A1A70" w:rsidP="00DD6B4C">
      <w:pPr>
        <w:spacing w:after="0"/>
        <w:ind w:right="-2" w:firstLine="709"/>
        <w:jc w:val="center"/>
        <w:rPr>
          <w:rFonts w:ascii="Times New Roman" w:hAnsi="Times New Roman" w:cs="Times New Roman"/>
          <w:b/>
          <w:bCs/>
          <w:sz w:val="24"/>
          <w:szCs w:val="24"/>
        </w:rPr>
      </w:pPr>
    </w:p>
    <w:p w:rsidR="007A1A70" w:rsidRPr="009D07E9" w:rsidRDefault="007A1A70" w:rsidP="00DD6B4C">
      <w:pPr>
        <w:spacing w:after="0"/>
        <w:ind w:right="-2" w:firstLine="709"/>
        <w:jc w:val="both"/>
        <w:rPr>
          <w:rFonts w:ascii="Times New Roman" w:hAnsi="Times New Roman" w:cs="Times New Roman"/>
          <w:b/>
          <w:bCs/>
          <w:sz w:val="24"/>
          <w:szCs w:val="24"/>
        </w:rPr>
      </w:pPr>
      <w:r w:rsidRPr="009D07E9">
        <w:rPr>
          <w:rFonts w:ascii="Times New Roman" w:hAnsi="Times New Roman" w:cs="Times New Roman"/>
          <w:sz w:val="24"/>
          <w:szCs w:val="24"/>
        </w:rPr>
        <w:t>Сообщаю об ошибке, допущенной при оказании муниципальной услуги ___</w:t>
      </w:r>
      <w:r w:rsidRPr="009D07E9">
        <w:rPr>
          <w:rFonts w:ascii="Times New Roman" w:hAnsi="Times New Roman" w:cs="Times New Roman"/>
          <w:b/>
          <w:bCs/>
          <w:sz w:val="24"/>
          <w:szCs w:val="24"/>
        </w:rPr>
        <w:t>____________________________________________________________________</w:t>
      </w:r>
    </w:p>
    <w:p w:rsidR="007A1A70" w:rsidRPr="009D07E9" w:rsidRDefault="007A1A70" w:rsidP="00DD6B4C">
      <w:pPr>
        <w:widowControl w:val="0"/>
        <w:autoSpaceDE w:val="0"/>
        <w:autoSpaceDN w:val="0"/>
        <w:adjustRightInd w:val="0"/>
        <w:spacing w:after="0"/>
        <w:ind w:right="-2" w:firstLine="709"/>
        <w:jc w:val="center"/>
        <w:rPr>
          <w:rFonts w:ascii="Times New Roman" w:hAnsi="Times New Roman" w:cs="Times New Roman"/>
          <w:sz w:val="24"/>
          <w:szCs w:val="24"/>
        </w:rPr>
      </w:pPr>
      <w:r w:rsidRPr="009D07E9">
        <w:rPr>
          <w:rFonts w:ascii="Times New Roman" w:hAnsi="Times New Roman" w:cs="Times New Roman"/>
          <w:sz w:val="24"/>
          <w:szCs w:val="24"/>
        </w:rPr>
        <w:t>(наименование услуги)</w:t>
      </w:r>
    </w:p>
    <w:p w:rsidR="007A1A70" w:rsidRPr="009D07E9" w:rsidRDefault="007A1A70" w:rsidP="00DD6B4C">
      <w:pPr>
        <w:spacing w:after="0"/>
        <w:ind w:right="-2" w:firstLine="709"/>
        <w:jc w:val="both"/>
        <w:rPr>
          <w:rFonts w:ascii="Times New Roman" w:hAnsi="Times New Roman" w:cs="Times New Roman"/>
          <w:sz w:val="24"/>
          <w:szCs w:val="24"/>
        </w:rPr>
      </w:pPr>
      <w:r w:rsidRPr="009D07E9">
        <w:rPr>
          <w:rFonts w:ascii="Times New Roman" w:hAnsi="Times New Roman" w:cs="Times New Roman"/>
          <w:sz w:val="24"/>
          <w:szCs w:val="24"/>
        </w:rPr>
        <w:t>Записано:_________________________________________________________________________________________________________________________________</w:t>
      </w:r>
    </w:p>
    <w:p w:rsidR="007A1A70" w:rsidRPr="009D07E9" w:rsidRDefault="007A1A70" w:rsidP="00DD6B4C">
      <w:pPr>
        <w:spacing w:after="0"/>
        <w:ind w:right="-2" w:firstLine="709"/>
        <w:rPr>
          <w:rFonts w:ascii="Times New Roman" w:hAnsi="Times New Roman" w:cs="Times New Roman"/>
          <w:sz w:val="24"/>
          <w:szCs w:val="24"/>
        </w:rPr>
      </w:pPr>
      <w:r w:rsidRPr="009D07E9">
        <w:rPr>
          <w:rFonts w:ascii="Times New Roman" w:hAnsi="Times New Roman" w:cs="Times New Roman"/>
          <w:sz w:val="24"/>
          <w:szCs w:val="24"/>
        </w:rPr>
        <w:t>Правильные сведения:_______________________________________________</w:t>
      </w:r>
    </w:p>
    <w:p w:rsidR="007A1A70" w:rsidRPr="009D07E9" w:rsidRDefault="007A1A70" w:rsidP="00DD6B4C">
      <w:pPr>
        <w:spacing w:after="0"/>
        <w:ind w:right="-2"/>
        <w:rPr>
          <w:rFonts w:ascii="Times New Roman" w:hAnsi="Times New Roman" w:cs="Times New Roman"/>
          <w:sz w:val="24"/>
          <w:szCs w:val="24"/>
        </w:rPr>
      </w:pPr>
      <w:r w:rsidRPr="009D07E9">
        <w:rPr>
          <w:rFonts w:ascii="Times New Roman" w:hAnsi="Times New Roman" w:cs="Times New Roman"/>
          <w:sz w:val="24"/>
          <w:szCs w:val="24"/>
        </w:rPr>
        <w:t>_______________________________________________________________________</w:t>
      </w:r>
    </w:p>
    <w:p w:rsidR="007A1A70" w:rsidRPr="009D07E9" w:rsidRDefault="007A1A70" w:rsidP="00DD6B4C">
      <w:pPr>
        <w:spacing w:after="0"/>
        <w:ind w:right="-2" w:firstLine="709"/>
        <w:jc w:val="both"/>
        <w:rPr>
          <w:rFonts w:ascii="Times New Roman" w:hAnsi="Times New Roman" w:cs="Times New Roman"/>
          <w:sz w:val="24"/>
          <w:szCs w:val="24"/>
        </w:rPr>
      </w:pPr>
      <w:r w:rsidRPr="009D07E9">
        <w:rPr>
          <w:rFonts w:ascii="Times New Roman" w:hAnsi="Times New Roman" w:cs="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A1A70" w:rsidRPr="009D07E9" w:rsidRDefault="007A1A70" w:rsidP="00DD6B4C">
      <w:pPr>
        <w:spacing w:after="0"/>
        <w:ind w:right="-2" w:firstLine="709"/>
        <w:jc w:val="both"/>
        <w:rPr>
          <w:rFonts w:ascii="Times New Roman" w:hAnsi="Times New Roman" w:cs="Times New Roman"/>
          <w:sz w:val="24"/>
          <w:szCs w:val="24"/>
        </w:rPr>
      </w:pPr>
      <w:r w:rsidRPr="009D07E9">
        <w:rPr>
          <w:rFonts w:ascii="Times New Roman" w:hAnsi="Times New Roman" w:cs="Times New Roman"/>
          <w:sz w:val="24"/>
          <w:szCs w:val="24"/>
        </w:rPr>
        <w:t>Прилагаю следующие документы:</w:t>
      </w:r>
    </w:p>
    <w:p w:rsidR="007A1A70" w:rsidRPr="009D07E9" w:rsidRDefault="007A1A70" w:rsidP="00DD6B4C">
      <w:pPr>
        <w:spacing w:after="0"/>
        <w:ind w:right="-2" w:firstLine="709"/>
        <w:jc w:val="both"/>
        <w:rPr>
          <w:rFonts w:ascii="Times New Roman" w:hAnsi="Times New Roman" w:cs="Times New Roman"/>
          <w:sz w:val="24"/>
          <w:szCs w:val="24"/>
        </w:rPr>
      </w:pPr>
      <w:r w:rsidRPr="009D07E9">
        <w:rPr>
          <w:rFonts w:ascii="Times New Roman" w:hAnsi="Times New Roman" w:cs="Times New Roman"/>
          <w:sz w:val="24"/>
          <w:szCs w:val="24"/>
        </w:rPr>
        <w:t>1.</w:t>
      </w:r>
    </w:p>
    <w:p w:rsidR="007A1A70" w:rsidRPr="009D07E9" w:rsidRDefault="007A1A70" w:rsidP="00DD6B4C">
      <w:pPr>
        <w:spacing w:after="0"/>
        <w:ind w:right="-2" w:firstLine="709"/>
        <w:jc w:val="both"/>
        <w:rPr>
          <w:rFonts w:ascii="Times New Roman" w:hAnsi="Times New Roman" w:cs="Times New Roman"/>
          <w:sz w:val="24"/>
          <w:szCs w:val="24"/>
        </w:rPr>
      </w:pPr>
      <w:r w:rsidRPr="009D07E9">
        <w:rPr>
          <w:rFonts w:ascii="Times New Roman" w:hAnsi="Times New Roman" w:cs="Times New Roman"/>
          <w:sz w:val="24"/>
          <w:szCs w:val="24"/>
        </w:rPr>
        <w:t>2.</w:t>
      </w:r>
    </w:p>
    <w:p w:rsidR="007A1A70" w:rsidRPr="009D07E9" w:rsidRDefault="007A1A70" w:rsidP="00DD6B4C">
      <w:pPr>
        <w:spacing w:after="0"/>
        <w:ind w:right="-2" w:firstLine="709"/>
        <w:jc w:val="both"/>
        <w:rPr>
          <w:rFonts w:ascii="Times New Roman" w:hAnsi="Times New Roman" w:cs="Times New Roman"/>
          <w:sz w:val="24"/>
          <w:szCs w:val="24"/>
        </w:rPr>
      </w:pPr>
      <w:r w:rsidRPr="009D07E9">
        <w:rPr>
          <w:rFonts w:ascii="Times New Roman" w:hAnsi="Times New Roman" w:cs="Times New Roman"/>
          <w:sz w:val="24"/>
          <w:szCs w:val="24"/>
        </w:rPr>
        <w:t>3.</w:t>
      </w:r>
    </w:p>
    <w:p w:rsidR="007A1A70" w:rsidRPr="009D07E9" w:rsidRDefault="007A1A70" w:rsidP="00DD6B4C">
      <w:pPr>
        <w:spacing w:after="0"/>
        <w:ind w:right="-2" w:firstLine="709"/>
        <w:jc w:val="both"/>
        <w:rPr>
          <w:rFonts w:ascii="Times New Roman" w:hAnsi="Times New Roman" w:cs="Times New Roman"/>
          <w:sz w:val="24"/>
          <w:szCs w:val="24"/>
        </w:rPr>
      </w:pPr>
      <w:r w:rsidRPr="009D07E9">
        <w:rPr>
          <w:rFonts w:ascii="Times New Roman" w:hAnsi="Times New Roman" w:cs="Times New Roman"/>
          <w:sz w:val="24"/>
          <w:szCs w:val="24"/>
        </w:rPr>
        <w:t>В случае принятия решения об отклонении заявления об исправлении технической ошибки прошу направить такое решение:</w:t>
      </w:r>
    </w:p>
    <w:p w:rsidR="007A1A70" w:rsidRPr="009D07E9" w:rsidRDefault="007A1A70" w:rsidP="00DD6B4C">
      <w:pPr>
        <w:widowControl w:val="0"/>
        <w:autoSpaceDE w:val="0"/>
        <w:autoSpaceDN w:val="0"/>
        <w:adjustRightInd w:val="0"/>
        <w:spacing w:after="0"/>
        <w:ind w:firstLine="709"/>
        <w:jc w:val="both"/>
        <w:rPr>
          <w:rFonts w:ascii="Times New Roman" w:hAnsi="Times New Roman" w:cs="Times New Roman"/>
          <w:sz w:val="24"/>
          <w:szCs w:val="24"/>
        </w:rPr>
      </w:pPr>
      <w:r w:rsidRPr="009D07E9">
        <w:rPr>
          <w:rFonts w:ascii="Times New Roman" w:hAnsi="Times New Roman" w:cs="Times New Roman"/>
          <w:sz w:val="24"/>
          <w:szCs w:val="24"/>
        </w:rPr>
        <w:t>посредством отправления электронного документа на адрес E-</w:t>
      </w:r>
      <w:proofErr w:type="spellStart"/>
      <w:r w:rsidRPr="009D07E9">
        <w:rPr>
          <w:rFonts w:ascii="Times New Roman" w:hAnsi="Times New Roman" w:cs="Times New Roman"/>
          <w:sz w:val="24"/>
          <w:szCs w:val="24"/>
        </w:rPr>
        <w:t>mail</w:t>
      </w:r>
      <w:proofErr w:type="spellEnd"/>
      <w:r w:rsidRPr="009D07E9">
        <w:rPr>
          <w:rFonts w:ascii="Times New Roman" w:hAnsi="Times New Roman" w:cs="Times New Roman"/>
          <w:sz w:val="24"/>
          <w:szCs w:val="24"/>
        </w:rPr>
        <w:t>:_______;</w:t>
      </w:r>
    </w:p>
    <w:p w:rsidR="007A1A70" w:rsidRPr="009D07E9" w:rsidRDefault="007A1A70" w:rsidP="00DD6B4C">
      <w:pPr>
        <w:widowControl w:val="0"/>
        <w:autoSpaceDE w:val="0"/>
        <w:autoSpaceDN w:val="0"/>
        <w:adjustRightInd w:val="0"/>
        <w:spacing w:after="0"/>
        <w:ind w:firstLine="709"/>
        <w:jc w:val="both"/>
        <w:rPr>
          <w:rFonts w:ascii="Times New Roman" w:hAnsi="Times New Roman" w:cs="Times New Roman"/>
          <w:sz w:val="24"/>
          <w:szCs w:val="24"/>
        </w:rPr>
      </w:pPr>
      <w:r w:rsidRPr="009D07E9">
        <w:rPr>
          <w:rFonts w:ascii="Times New Roman" w:hAnsi="Times New Roman" w:cs="Times New Roman"/>
          <w:sz w:val="24"/>
          <w:szCs w:val="24"/>
        </w:rPr>
        <w:t>в виде заверенной копии на бумажном носителе почтовым отправлением по адресу: ________________________________________________________________.</w:t>
      </w:r>
    </w:p>
    <w:p w:rsidR="007A1A70" w:rsidRPr="009D07E9" w:rsidRDefault="007A1A70" w:rsidP="00DD6B4C">
      <w:pPr>
        <w:widowControl w:val="0"/>
        <w:autoSpaceDE w:val="0"/>
        <w:autoSpaceDN w:val="0"/>
        <w:adjustRightInd w:val="0"/>
        <w:spacing w:after="0"/>
        <w:ind w:firstLine="851"/>
        <w:jc w:val="both"/>
        <w:rPr>
          <w:rFonts w:ascii="Times New Roman" w:hAnsi="Times New Roman" w:cs="Times New Roman"/>
          <w:color w:val="000000"/>
          <w:spacing w:val="-6"/>
          <w:sz w:val="20"/>
          <w:szCs w:val="20"/>
        </w:rPr>
      </w:pPr>
      <w:proofErr w:type="gramStart"/>
      <w:r w:rsidRPr="009D07E9">
        <w:rPr>
          <w:rFonts w:ascii="Times New Roman" w:hAnsi="Times New Roman" w:cs="Times New Roman"/>
          <w:color w:val="000000"/>
          <w:spacing w:val="-6"/>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9D07E9">
        <w:rPr>
          <w:rFonts w:ascii="Times New Roman" w:hAnsi="Times New Roman" w:cs="Times New Roman"/>
          <w:color w:val="000000"/>
          <w:spacing w:val="-6"/>
          <w:sz w:val="20"/>
          <w:szCs w:val="20"/>
        </w:rPr>
        <w:t xml:space="preserve"> услугу, в целях предоставления муниципальной услуги.</w:t>
      </w:r>
    </w:p>
    <w:p w:rsidR="007A1A70" w:rsidRPr="009D07E9" w:rsidRDefault="007A1A70" w:rsidP="00DD6B4C">
      <w:pPr>
        <w:widowControl w:val="0"/>
        <w:autoSpaceDE w:val="0"/>
        <w:autoSpaceDN w:val="0"/>
        <w:adjustRightInd w:val="0"/>
        <w:spacing w:after="0"/>
        <w:ind w:firstLine="851"/>
        <w:jc w:val="both"/>
        <w:rPr>
          <w:rFonts w:ascii="Times New Roman" w:hAnsi="Times New Roman" w:cs="Times New Roman"/>
          <w:color w:val="000000"/>
          <w:spacing w:val="-6"/>
          <w:sz w:val="20"/>
          <w:szCs w:val="20"/>
        </w:rPr>
      </w:pPr>
      <w:r w:rsidRPr="009D07E9">
        <w:rPr>
          <w:rFonts w:ascii="Times New Roman" w:hAnsi="Times New Roman" w:cs="Times New Roman"/>
          <w:color w:val="000000"/>
          <w:spacing w:val="-6"/>
          <w:sz w:val="20"/>
          <w:szCs w:val="20"/>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A1A70" w:rsidRPr="009D07E9" w:rsidRDefault="007A1A70" w:rsidP="00DD6B4C">
      <w:pPr>
        <w:widowControl w:val="0"/>
        <w:autoSpaceDE w:val="0"/>
        <w:autoSpaceDN w:val="0"/>
        <w:adjustRightInd w:val="0"/>
        <w:spacing w:after="0"/>
        <w:ind w:firstLine="851"/>
        <w:jc w:val="both"/>
        <w:rPr>
          <w:rFonts w:ascii="Times New Roman" w:hAnsi="Times New Roman" w:cs="Times New Roman"/>
          <w:color w:val="000000"/>
          <w:spacing w:val="-6"/>
          <w:sz w:val="20"/>
          <w:szCs w:val="20"/>
        </w:rPr>
      </w:pPr>
      <w:r w:rsidRPr="009D07E9">
        <w:rPr>
          <w:rFonts w:ascii="Times New Roman" w:hAnsi="Times New Roman" w:cs="Times New Roman"/>
          <w:color w:val="000000"/>
          <w:spacing w:val="-6"/>
          <w:sz w:val="20"/>
          <w:szCs w:val="20"/>
        </w:rPr>
        <w:t>Даю свое согласие на участие в опросе по оценке качества предоставленной мне муниципальной услуги по телефону: _______________________.</w:t>
      </w:r>
    </w:p>
    <w:p w:rsidR="007A1A70" w:rsidRPr="009D07E9" w:rsidRDefault="007A1A70" w:rsidP="00DD6B4C">
      <w:pPr>
        <w:spacing w:after="0"/>
        <w:jc w:val="center"/>
        <w:rPr>
          <w:rFonts w:ascii="Times New Roman" w:hAnsi="Times New Roman" w:cs="Times New Roman"/>
          <w:sz w:val="20"/>
          <w:szCs w:val="20"/>
        </w:rPr>
      </w:pPr>
    </w:p>
    <w:p w:rsidR="007A1A70" w:rsidRPr="009D07E9" w:rsidRDefault="007A1A70" w:rsidP="00DD6B4C">
      <w:pPr>
        <w:spacing w:after="0"/>
        <w:jc w:val="both"/>
        <w:rPr>
          <w:rFonts w:ascii="Times New Roman" w:hAnsi="Times New Roman" w:cs="Times New Roman"/>
          <w:sz w:val="20"/>
          <w:szCs w:val="20"/>
        </w:rPr>
      </w:pPr>
      <w:r w:rsidRPr="009D07E9">
        <w:rPr>
          <w:rFonts w:ascii="Times New Roman" w:hAnsi="Times New Roman" w:cs="Times New Roman"/>
          <w:sz w:val="20"/>
          <w:szCs w:val="20"/>
        </w:rPr>
        <w:t>______________</w:t>
      </w:r>
      <w:r w:rsidRPr="009D07E9">
        <w:rPr>
          <w:rFonts w:ascii="Times New Roman" w:hAnsi="Times New Roman" w:cs="Times New Roman"/>
          <w:sz w:val="20"/>
          <w:szCs w:val="20"/>
        </w:rPr>
        <w:tab/>
      </w:r>
      <w:r w:rsidRPr="009D07E9">
        <w:rPr>
          <w:rFonts w:ascii="Times New Roman" w:hAnsi="Times New Roman" w:cs="Times New Roman"/>
          <w:sz w:val="20"/>
          <w:szCs w:val="20"/>
        </w:rPr>
        <w:tab/>
      </w:r>
      <w:r w:rsidRPr="009D07E9">
        <w:rPr>
          <w:rFonts w:ascii="Times New Roman" w:hAnsi="Times New Roman" w:cs="Times New Roman"/>
          <w:sz w:val="20"/>
          <w:szCs w:val="20"/>
        </w:rPr>
        <w:tab/>
      </w:r>
      <w:r w:rsidRPr="009D07E9">
        <w:rPr>
          <w:rFonts w:ascii="Times New Roman" w:hAnsi="Times New Roman" w:cs="Times New Roman"/>
          <w:sz w:val="20"/>
          <w:szCs w:val="20"/>
        </w:rPr>
        <w:tab/>
        <w:t>_________________ ( ________________)</w:t>
      </w:r>
    </w:p>
    <w:p w:rsidR="007A1A70" w:rsidRPr="009D07E9" w:rsidRDefault="007A1A70" w:rsidP="00DD6B4C">
      <w:pPr>
        <w:spacing w:after="0"/>
        <w:jc w:val="both"/>
        <w:rPr>
          <w:rFonts w:ascii="Times New Roman" w:hAnsi="Times New Roman" w:cs="Times New Roman"/>
          <w:sz w:val="20"/>
          <w:szCs w:val="20"/>
        </w:rPr>
      </w:pPr>
      <w:r w:rsidRPr="009D07E9">
        <w:rPr>
          <w:rFonts w:ascii="Times New Roman" w:hAnsi="Times New Roman" w:cs="Times New Roman"/>
          <w:sz w:val="20"/>
          <w:szCs w:val="20"/>
        </w:rPr>
        <w:tab/>
        <w:t>(дата)</w:t>
      </w:r>
      <w:r w:rsidRPr="009D07E9">
        <w:rPr>
          <w:rFonts w:ascii="Times New Roman" w:hAnsi="Times New Roman" w:cs="Times New Roman"/>
          <w:sz w:val="20"/>
          <w:szCs w:val="20"/>
        </w:rPr>
        <w:tab/>
      </w:r>
      <w:r w:rsidRPr="009D07E9">
        <w:rPr>
          <w:rFonts w:ascii="Times New Roman" w:hAnsi="Times New Roman" w:cs="Times New Roman"/>
          <w:sz w:val="20"/>
          <w:szCs w:val="20"/>
        </w:rPr>
        <w:tab/>
      </w:r>
      <w:r w:rsidRPr="009D07E9">
        <w:rPr>
          <w:rFonts w:ascii="Times New Roman" w:hAnsi="Times New Roman" w:cs="Times New Roman"/>
          <w:sz w:val="20"/>
          <w:szCs w:val="20"/>
        </w:rPr>
        <w:tab/>
      </w:r>
      <w:r w:rsidRPr="009D07E9">
        <w:rPr>
          <w:rFonts w:ascii="Times New Roman" w:hAnsi="Times New Roman" w:cs="Times New Roman"/>
          <w:sz w:val="20"/>
          <w:szCs w:val="20"/>
        </w:rPr>
        <w:tab/>
      </w:r>
      <w:r w:rsidRPr="009D07E9">
        <w:rPr>
          <w:rFonts w:ascii="Times New Roman" w:hAnsi="Times New Roman" w:cs="Times New Roman"/>
          <w:sz w:val="20"/>
          <w:szCs w:val="20"/>
        </w:rPr>
        <w:tab/>
      </w:r>
      <w:r w:rsidRPr="009D07E9">
        <w:rPr>
          <w:rFonts w:ascii="Times New Roman" w:hAnsi="Times New Roman" w:cs="Times New Roman"/>
          <w:sz w:val="20"/>
          <w:szCs w:val="20"/>
        </w:rPr>
        <w:tab/>
        <w:t>(подпись)</w:t>
      </w:r>
      <w:r w:rsidRPr="009D07E9">
        <w:rPr>
          <w:rFonts w:ascii="Times New Roman" w:hAnsi="Times New Roman" w:cs="Times New Roman"/>
          <w:sz w:val="20"/>
          <w:szCs w:val="20"/>
        </w:rPr>
        <w:tab/>
      </w:r>
      <w:r w:rsidRPr="009D07E9">
        <w:rPr>
          <w:rFonts w:ascii="Times New Roman" w:hAnsi="Times New Roman" w:cs="Times New Roman"/>
          <w:sz w:val="20"/>
          <w:szCs w:val="20"/>
        </w:rPr>
        <w:tab/>
        <w:t>(Ф.И.О.)</w:t>
      </w:r>
    </w:p>
    <w:p w:rsidR="007A1A70" w:rsidRPr="009D07E9" w:rsidRDefault="007A1A70" w:rsidP="00DD6B4C">
      <w:pPr>
        <w:spacing w:after="0"/>
        <w:jc w:val="both"/>
        <w:rPr>
          <w:rFonts w:ascii="Times New Roman" w:hAnsi="Times New Roman" w:cs="Times New Roman"/>
          <w:color w:val="000000"/>
          <w:spacing w:val="-6"/>
          <w:sz w:val="24"/>
          <w:szCs w:val="24"/>
        </w:rPr>
      </w:pPr>
    </w:p>
    <w:p w:rsidR="007A1A70" w:rsidRPr="009D07E9" w:rsidRDefault="007A1A70" w:rsidP="00DD6B4C">
      <w:pPr>
        <w:tabs>
          <w:tab w:val="left" w:pos="8080"/>
          <w:tab w:val="right" w:pos="10255"/>
        </w:tabs>
        <w:spacing w:after="0"/>
        <w:ind w:left="8080"/>
        <w:rPr>
          <w:rFonts w:ascii="Times New Roman" w:hAnsi="Times New Roman" w:cs="Times New Roman"/>
          <w:color w:val="000000"/>
          <w:spacing w:val="-6"/>
          <w:sz w:val="24"/>
          <w:szCs w:val="24"/>
        </w:rPr>
        <w:sectPr w:rsidR="007A1A70" w:rsidRPr="009D07E9" w:rsidSect="0020063F">
          <w:pgSz w:w="12240" w:h="15840"/>
          <w:pgMar w:top="1134" w:right="851" w:bottom="709" w:left="1134" w:header="720" w:footer="720" w:gutter="0"/>
          <w:cols w:space="720"/>
          <w:noEndnote/>
          <w:docGrid w:linePitch="326"/>
        </w:sectPr>
      </w:pPr>
    </w:p>
    <w:p w:rsidR="007A1A70" w:rsidRPr="00E21029" w:rsidRDefault="009509EF" w:rsidP="00E21029">
      <w:pPr>
        <w:tabs>
          <w:tab w:val="left" w:pos="8080"/>
          <w:tab w:val="right" w:pos="10255"/>
        </w:tabs>
        <w:spacing w:after="0" w:line="240" w:lineRule="auto"/>
        <w:ind w:left="8080"/>
        <w:rPr>
          <w:rFonts w:ascii="Times New Roman" w:hAnsi="Times New Roman" w:cs="Times New Roman"/>
          <w:color w:val="000000"/>
          <w:spacing w:val="-6"/>
          <w:sz w:val="28"/>
          <w:szCs w:val="28"/>
        </w:rPr>
      </w:pPr>
      <w:r>
        <w:rPr>
          <w:noProof/>
        </w:rPr>
        <w:lastRenderedPageBreak/>
        <w:pict>
          <v:shapetype id="_x0000_t202" coordsize="21600,21600" o:spt="202" path="m,l,21600r21600,l21600,xe">
            <v:stroke joinstyle="miter"/>
            <v:path gradientshapeok="t" o:connecttype="rect"/>
          </v:shapetype>
          <v:shape id="Поле 1" o:spid="_x0000_s1026" type="#_x0000_t202" style="position:absolute;left:0;text-align:left;margin-left:629.3pt;margin-top:-27.8pt;width:136.15pt;height:69.3pt;z-index:1;visibility:visible" filled="f" stroked="f">
            <v:textbox>
              <w:txbxContent>
                <w:p w:rsidR="006B5858" w:rsidRDefault="006B5858" w:rsidP="0020063F"/>
              </w:txbxContent>
            </v:textbox>
          </v:shape>
        </w:pict>
      </w:r>
      <w:r w:rsidR="007A1A70" w:rsidRPr="00E21029">
        <w:rPr>
          <w:rFonts w:ascii="Times New Roman" w:hAnsi="Times New Roman" w:cs="Times New Roman"/>
          <w:color w:val="000000"/>
          <w:spacing w:val="-6"/>
          <w:sz w:val="28"/>
          <w:szCs w:val="28"/>
        </w:rPr>
        <w:t xml:space="preserve">Приложение </w:t>
      </w:r>
    </w:p>
    <w:p w:rsidR="007A1A70" w:rsidRPr="00E21029" w:rsidRDefault="007A1A70" w:rsidP="00E21029">
      <w:pPr>
        <w:tabs>
          <w:tab w:val="left" w:pos="8080"/>
        </w:tabs>
        <w:spacing w:after="0" w:line="240" w:lineRule="auto"/>
        <w:ind w:left="8080"/>
        <w:rPr>
          <w:rFonts w:ascii="Times New Roman" w:hAnsi="Times New Roman" w:cs="Times New Roman"/>
          <w:color w:val="000000"/>
          <w:spacing w:val="-6"/>
          <w:sz w:val="28"/>
          <w:szCs w:val="28"/>
        </w:rPr>
      </w:pPr>
      <w:r w:rsidRPr="00E21029">
        <w:rPr>
          <w:rFonts w:ascii="Times New Roman" w:hAnsi="Times New Roman" w:cs="Times New Roman"/>
          <w:color w:val="000000"/>
          <w:spacing w:val="-6"/>
          <w:sz w:val="28"/>
          <w:szCs w:val="28"/>
        </w:rPr>
        <w:t xml:space="preserve">(справочное) </w:t>
      </w:r>
    </w:p>
    <w:p w:rsidR="007A1A70" w:rsidRPr="00E21029" w:rsidRDefault="007A1A70" w:rsidP="0020063F">
      <w:pPr>
        <w:tabs>
          <w:tab w:val="left" w:pos="8790"/>
        </w:tabs>
        <w:autoSpaceDE w:val="0"/>
        <w:autoSpaceDN w:val="0"/>
        <w:spacing w:after="120"/>
        <w:rPr>
          <w:rFonts w:ascii="Times New Roman" w:hAnsi="Times New Roman" w:cs="Times New Roman"/>
          <w:b/>
          <w:bCs/>
        </w:rPr>
      </w:pPr>
      <w:r w:rsidRPr="00E21029">
        <w:rPr>
          <w:rFonts w:ascii="Times New Roman" w:hAnsi="Times New Roman" w:cs="Times New Roman"/>
          <w:b/>
          <w:bCs/>
        </w:rPr>
        <w:tab/>
      </w:r>
    </w:p>
    <w:p w:rsidR="007A1A70" w:rsidRPr="00E21029" w:rsidRDefault="007A1A70" w:rsidP="0020063F">
      <w:pPr>
        <w:jc w:val="center"/>
        <w:rPr>
          <w:rFonts w:ascii="Times New Roman" w:hAnsi="Times New Roman" w:cs="Times New Roman"/>
          <w:b/>
          <w:bCs/>
          <w:sz w:val="28"/>
          <w:szCs w:val="28"/>
        </w:rPr>
      </w:pPr>
    </w:p>
    <w:p w:rsidR="005054F1" w:rsidRPr="005054F1" w:rsidRDefault="005054F1" w:rsidP="005054F1">
      <w:pPr>
        <w:jc w:val="center"/>
        <w:rPr>
          <w:rFonts w:ascii="Times New Roman" w:hAnsi="Times New Roman" w:cs="Times New Roman"/>
          <w:b/>
          <w:sz w:val="28"/>
          <w:szCs w:val="28"/>
        </w:rPr>
      </w:pPr>
      <w:r w:rsidRPr="005054F1">
        <w:rPr>
          <w:rFonts w:ascii="Times New Roman" w:hAnsi="Times New Roman" w:cs="Times New Roman"/>
          <w:b/>
          <w:sz w:val="28"/>
          <w:szCs w:val="28"/>
        </w:rPr>
        <w:t>Реквизиты должностных лиц, ответственных за предоставление муниципальной услуги и осуществляющих контроль ее исполнения,</w:t>
      </w:r>
    </w:p>
    <w:p w:rsidR="005054F1" w:rsidRPr="005054F1" w:rsidRDefault="005054F1" w:rsidP="005054F1">
      <w:pPr>
        <w:jc w:val="center"/>
        <w:rPr>
          <w:rFonts w:ascii="Times New Roman" w:hAnsi="Times New Roman" w:cs="Times New Roman"/>
          <w:b/>
          <w:sz w:val="28"/>
          <w:szCs w:val="28"/>
        </w:rPr>
      </w:pPr>
      <w:r w:rsidRPr="005054F1">
        <w:rPr>
          <w:rFonts w:ascii="Times New Roman" w:hAnsi="Times New Roman" w:cs="Times New Roman"/>
          <w:b/>
          <w:sz w:val="28"/>
          <w:szCs w:val="28"/>
        </w:rPr>
        <w:t>Исполкома Алькеевского  муниципального района</w:t>
      </w:r>
    </w:p>
    <w:p w:rsidR="005054F1" w:rsidRPr="005054F1" w:rsidRDefault="005054F1" w:rsidP="005054F1">
      <w:pPr>
        <w:ind w:left="4961"/>
        <w:rPr>
          <w:rFonts w:ascii="Times New Roman" w:hAnsi="Times New Roman" w:cs="Times New Roman"/>
          <w:sz w:val="28"/>
          <w:szCs w:val="28"/>
        </w:rPr>
      </w:pPr>
      <w:r w:rsidRPr="005054F1">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8"/>
        <w:gridCol w:w="4090"/>
      </w:tblGrid>
      <w:tr w:rsidR="005054F1" w:rsidRPr="005054F1" w:rsidTr="006B5858">
        <w:trPr>
          <w:trHeight w:val="488"/>
        </w:trPr>
        <w:tc>
          <w:tcPr>
            <w:tcW w:w="4104" w:type="dxa"/>
            <w:tcBorders>
              <w:top w:val="single" w:sz="4" w:space="0" w:color="auto"/>
              <w:left w:val="single" w:sz="4" w:space="0" w:color="auto"/>
              <w:bottom w:val="single" w:sz="4" w:space="0" w:color="auto"/>
              <w:right w:val="single" w:sz="4" w:space="0" w:color="auto"/>
            </w:tcBorders>
          </w:tcPr>
          <w:p w:rsidR="005054F1" w:rsidRPr="005054F1" w:rsidRDefault="005054F1" w:rsidP="006B5858">
            <w:pPr>
              <w:suppressAutoHyphens/>
              <w:jc w:val="center"/>
              <w:rPr>
                <w:rFonts w:ascii="Times New Roman" w:hAnsi="Times New Roman" w:cs="Times New Roman"/>
                <w:sz w:val="28"/>
                <w:szCs w:val="28"/>
              </w:rPr>
            </w:pPr>
            <w:r w:rsidRPr="005054F1">
              <w:rPr>
                <w:rFonts w:ascii="Times New Roman" w:hAnsi="Times New Roman" w:cs="Times New Roman"/>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tcPr>
          <w:p w:rsidR="005054F1" w:rsidRPr="005054F1" w:rsidRDefault="005054F1" w:rsidP="006B5858">
            <w:pPr>
              <w:suppressAutoHyphens/>
              <w:jc w:val="center"/>
              <w:rPr>
                <w:rFonts w:ascii="Times New Roman" w:hAnsi="Times New Roman" w:cs="Times New Roman"/>
                <w:sz w:val="28"/>
                <w:szCs w:val="28"/>
              </w:rPr>
            </w:pPr>
            <w:r w:rsidRPr="005054F1">
              <w:rPr>
                <w:rFonts w:ascii="Times New Roman" w:hAnsi="Times New Roman" w:cs="Times New Roman"/>
                <w:sz w:val="28"/>
                <w:szCs w:val="28"/>
              </w:rPr>
              <w:t>Телефон</w:t>
            </w:r>
          </w:p>
        </w:tc>
        <w:tc>
          <w:tcPr>
            <w:tcW w:w="4098" w:type="dxa"/>
            <w:gridSpan w:val="2"/>
            <w:tcBorders>
              <w:top w:val="single" w:sz="4" w:space="0" w:color="auto"/>
              <w:left w:val="single" w:sz="4" w:space="0" w:color="auto"/>
              <w:bottom w:val="single" w:sz="4" w:space="0" w:color="auto"/>
              <w:right w:val="single" w:sz="4" w:space="0" w:color="auto"/>
            </w:tcBorders>
          </w:tcPr>
          <w:p w:rsidR="005054F1" w:rsidRPr="005054F1" w:rsidRDefault="005054F1" w:rsidP="006B5858">
            <w:pPr>
              <w:suppressAutoHyphens/>
              <w:jc w:val="center"/>
              <w:rPr>
                <w:rFonts w:ascii="Times New Roman" w:hAnsi="Times New Roman" w:cs="Times New Roman"/>
                <w:sz w:val="28"/>
                <w:szCs w:val="28"/>
              </w:rPr>
            </w:pPr>
            <w:r w:rsidRPr="005054F1">
              <w:rPr>
                <w:rFonts w:ascii="Times New Roman" w:hAnsi="Times New Roman" w:cs="Times New Roman"/>
                <w:sz w:val="28"/>
                <w:szCs w:val="28"/>
              </w:rPr>
              <w:t>Электронный адрес</w:t>
            </w:r>
          </w:p>
        </w:tc>
      </w:tr>
      <w:tr w:rsidR="005054F1" w:rsidRPr="005054F1" w:rsidTr="006B5858">
        <w:tc>
          <w:tcPr>
            <w:tcW w:w="4104" w:type="dxa"/>
            <w:tcBorders>
              <w:top w:val="single" w:sz="4" w:space="0" w:color="auto"/>
              <w:left w:val="single" w:sz="4" w:space="0" w:color="auto"/>
              <w:bottom w:val="single" w:sz="4" w:space="0" w:color="auto"/>
              <w:right w:val="single" w:sz="4" w:space="0" w:color="auto"/>
            </w:tcBorders>
          </w:tcPr>
          <w:p w:rsidR="005054F1" w:rsidRPr="005054F1" w:rsidRDefault="005054F1" w:rsidP="006B5858">
            <w:pPr>
              <w:suppressAutoHyphens/>
              <w:jc w:val="both"/>
              <w:rPr>
                <w:rFonts w:ascii="Times New Roman" w:hAnsi="Times New Roman" w:cs="Times New Roman"/>
                <w:sz w:val="28"/>
                <w:szCs w:val="28"/>
              </w:rPr>
            </w:pPr>
            <w:r w:rsidRPr="005054F1">
              <w:rPr>
                <w:rFonts w:ascii="Times New Roman" w:hAnsi="Times New Roman" w:cs="Times New Roman"/>
                <w:sz w:val="28"/>
                <w:szCs w:val="28"/>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tcPr>
          <w:p w:rsidR="005054F1" w:rsidRPr="005054F1" w:rsidRDefault="005054F1" w:rsidP="006B5858">
            <w:pPr>
              <w:suppressAutoHyphens/>
              <w:jc w:val="center"/>
              <w:rPr>
                <w:rFonts w:ascii="Times New Roman" w:hAnsi="Times New Roman" w:cs="Times New Roman"/>
                <w:sz w:val="28"/>
                <w:szCs w:val="28"/>
                <w:lang w:val="en-US"/>
              </w:rPr>
            </w:pPr>
            <w:r w:rsidRPr="005054F1">
              <w:rPr>
                <w:rFonts w:ascii="Times New Roman" w:hAnsi="Times New Roman" w:cs="Times New Roman"/>
                <w:sz w:val="28"/>
                <w:szCs w:val="28"/>
                <w:lang w:val="en-US"/>
              </w:rPr>
              <w:t>2-10-48</w:t>
            </w:r>
          </w:p>
        </w:tc>
        <w:tc>
          <w:tcPr>
            <w:tcW w:w="4098" w:type="dxa"/>
            <w:gridSpan w:val="2"/>
            <w:tcBorders>
              <w:top w:val="single" w:sz="4" w:space="0" w:color="auto"/>
              <w:left w:val="single" w:sz="4" w:space="0" w:color="auto"/>
              <w:bottom w:val="single" w:sz="4" w:space="0" w:color="auto"/>
              <w:right w:val="single" w:sz="4" w:space="0" w:color="auto"/>
            </w:tcBorders>
          </w:tcPr>
          <w:p w:rsidR="005054F1" w:rsidRPr="005054F1" w:rsidRDefault="005054F1" w:rsidP="006B5858">
            <w:pPr>
              <w:suppressAutoHyphens/>
              <w:jc w:val="center"/>
              <w:rPr>
                <w:rFonts w:ascii="Times New Roman" w:hAnsi="Times New Roman" w:cs="Times New Roman"/>
                <w:sz w:val="28"/>
                <w:szCs w:val="28"/>
              </w:rPr>
            </w:pPr>
            <w:proofErr w:type="spellStart"/>
            <w:r w:rsidRPr="005054F1">
              <w:rPr>
                <w:rFonts w:ascii="Times New Roman" w:hAnsi="Times New Roman" w:cs="Times New Roman"/>
                <w:sz w:val="28"/>
                <w:szCs w:val="20"/>
                <w:lang w:val="en-US"/>
              </w:rPr>
              <w:t>Ispolkom-alkeevo</w:t>
            </w:r>
            <w:proofErr w:type="spellEnd"/>
            <w:r w:rsidRPr="005054F1">
              <w:rPr>
                <w:rFonts w:ascii="Times New Roman" w:hAnsi="Times New Roman" w:cs="Times New Roman"/>
                <w:sz w:val="28"/>
                <w:szCs w:val="20"/>
              </w:rPr>
              <w:t>@</w:t>
            </w:r>
            <w:proofErr w:type="spellStart"/>
            <w:r w:rsidRPr="005054F1">
              <w:rPr>
                <w:rFonts w:ascii="Times New Roman" w:hAnsi="Times New Roman" w:cs="Times New Roman"/>
                <w:sz w:val="28"/>
                <w:szCs w:val="20"/>
                <w:lang w:val="en-US"/>
              </w:rPr>
              <w:t>tatar</w:t>
            </w:r>
            <w:proofErr w:type="spellEnd"/>
            <w:r w:rsidRPr="005054F1">
              <w:rPr>
                <w:rFonts w:ascii="Times New Roman" w:hAnsi="Times New Roman" w:cs="Times New Roman"/>
                <w:sz w:val="28"/>
                <w:szCs w:val="20"/>
              </w:rPr>
              <w:t>.</w:t>
            </w:r>
            <w:proofErr w:type="spellStart"/>
            <w:r w:rsidRPr="005054F1">
              <w:rPr>
                <w:rFonts w:ascii="Times New Roman" w:hAnsi="Times New Roman" w:cs="Times New Roman"/>
                <w:sz w:val="28"/>
                <w:szCs w:val="20"/>
                <w:lang w:val="en-US"/>
              </w:rPr>
              <w:t>ru</w:t>
            </w:r>
            <w:proofErr w:type="spellEnd"/>
          </w:p>
        </w:tc>
      </w:tr>
      <w:tr w:rsidR="005054F1" w:rsidRPr="005054F1" w:rsidTr="006B5858">
        <w:tc>
          <w:tcPr>
            <w:tcW w:w="4104" w:type="dxa"/>
            <w:tcBorders>
              <w:top w:val="single" w:sz="4" w:space="0" w:color="auto"/>
              <w:left w:val="single" w:sz="4" w:space="0" w:color="auto"/>
              <w:bottom w:val="single" w:sz="4" w:space="0" w:color="auto"/>
              <w:right w:val="single" w:sz="4" w:space="0" w:color="auto"/>
            </w:tcBorders>
          </w:tcPr>
          <w:p w:rsidR="005054F1" w:rsidRPr="005054F1" w:rsidRDefault="005054F1" w:rsidP="006B5858">
            <w:pPr>
              <w:suppressAutoHyphens/>
              <w:jc w:val="both"/>
              <w:rPr>
                <w:rFonts w:ascii="Times New Roman" w:hAnsi="Times New Roman" w:cs="Times New Roman"/>
              </w:rPr>
            </w:pPr>
            <w:r w:rsidRPr="005054F1">
              <w:rPr>
                <w:rFonts w:ascii="Times New Roman" w:hAnsi="Times New Roman" w:cs="Times New Roman"/>
                <w:sz w:val="28"/>
                <w:szCs w:val="28"/>
              </w:rPr>
              <w:t>Начальник отдела</w:t>
            </w:r>
          </w:p>
        </w:tc>
        <w:tc>
          <w:tcPr>
            <w:tcW w:w="1944" w:type="dxa"/>
            <w:gridSpan w:val="2"/>
            <w:tcBorders>
              <w:top w:val="single" w:sz="4" w:space="0" w:color="auto"/>
              <w:left w:val="single" w:sz="4" w:space="0" w:color="auto"/>
              <w:bottom w:val="single" w:sz="4" w:space="0" w:color="auto"/>
              <w:right w:val="single" w:sz="4" w:space="0" w:color="auto"/>
            </w:tcBorders>
          </w:tcPr>
          <w:p w:rsidR="005054F1" w:rsidRPr="005054F1" w:rsidRDefault="005054F1" w:rsidP="006B5858">
            <w:pPr>
              <w:suppressAutoHyphens/>
              <w:jc w:val="center"/>
              <w:rPr>
                <w:rFonts w:ascii="Times New Roman" w:hAnsi="Times New Roman" w:cs="Times New Roman"/>
                <w:sz w:val="28"/>
                <w:szCs w:val="28"/>
              </w:rPr>
            </w:pPr>
            <w:r w:rsidRPr="005054F1">
              <w:rPr>
                <w:rFonts w:ascii="Times New Roman" w:hAnsi="Times New Roman" w:cs="Times New Roman"/>
                <w:sz w:val="28"/>
                <w:szCs w:val="28"/>
                <w:lang w:val="en-US"/>
              </w:rPr>
              <w:t>2-1</w:t>
            </w:r>
            <w:r w:rsidRPr="005054F1">
              <w:rPr>
                <w:rFonts w:ascii="Times New Roman" w:hAnsi="Times New Roman" w:cs="Times New Roman"/>
                <w:sz w:val="28"/>
                <w:szCs w:val="28"/>
              </w:rPr>
              <w:t>6</w:t>
            </w:r>
            <w:r w:rsidRPr="005054F1">
              <w:rPr>
                <w:rFonts w:ascii="Times New Roman" w:hAnsi="Times New Roman" w:cs="Times New Roman"/>
                <w:sz w:val="28"/>
                <w:szCs w:val="28"/>
                <w:lang w:val="en-US"/>
              </w:rPr>
              <w:t>-</w:t>
            </w:r>
            <w:r w:rsidRPr="005054F1">
              <w:rPr>
                <w:rFonts w:ascii="Times New Roman" w:hAnsi="Times New Roman" w:cs="Times New Roman"/>
                <w:sz w:val="28"/>
                <w:szCs w:val="28"/>
              </w:rPr>
              <w:t>71</w:t>
            </w:r>
          </w:p>
        </w:tc>
        <w:tc>
          <w:tcPr>
            <w:tcW w:w="4090" w:type="dxa"/>
            <w:tcBorders>
              <w:top w:val="single" w:sz="4" w:space="0" w:color="auto"/>
              <w:left w:val="single" w:sz="4" w:space="0" w:color="auto"/>
              <w:bottom w:val="single" w:sz="4" w:space="0" w:color="auto"/>
              <w:right w:val="single" w:sz="4" w:space="0" w:color="auto"/>
            </w:tcBorders>
          </w:tcPr>
          <w:p w:rsidR="005054F1" w:rsidRPr="005054F1" w:rsidRDefault="00555FE7" w:rsidP="006B5858">
            <w:pPr>
              <w:suppressAutoHyphens/>
              <w:jc w:val="center"/>
              <w:rPr>
                <w:rFonts w:ascii="Times New Roman" w:hAnsi="Times New Roman" w:cs="Times New Roman"/>
                <w:sz w:val="28"/>
                <w:szCs w:val="28"/>
              </w:rPr>
            </w:pPr>
            <w:r w:rsidRPr="00555FE7">
              <w:rPr>
                <w:rFonts w:ascii="Times New Roman" w:hAnsi="Times New Roman" w:cs="Times New Roman"/>
                <w:sz w:val="28"/>
                <w:szCs w:val="28"/>
              </w:rPr>
              <w:t>Vladimir.Petrov@tatar.ru</w:t>
            </w:r>
          </w:p>
          <w:p w:rsidR="005054F1" w:rsidRPr="005054F1" w:rsidRDefault="005054F1" w:rsidP="006B5858">
            <w:pPr>
              <w:suppressAutoHyphens/>
              <w:jc w:val="center"/>
              <w:rPr>
                <w:rFonts w:ascii="Times New Roman" w:hAnsi="Times New Roman" w:cs="Times New Roman"/>
                <w:sz w:val="28"/>
                <w:szCs w:val="28"/>
              </w:rPr>
            </w:pPr>
          </w:p>
          <w:p w:rsidR="005054F1" w:rsidRPr="005054F1" w:rsidRDefault="005054F1" w:rsidP="006B5858">
            <w:pPr>
              <w:suppressAutoHyphens/>
              <w:jc w:val="center"/>
              <w:rPr>
                <w:rFonts w:ascii="Times New Roman" w:hAnsi="Times New Roman" w:cs="Times New Roman"/>
                <w:sz w:val="28"/>
                <w:szCs w:val="28"/>
              </w:rPr>
            </w:pPr>
          </w:p>
        </w:tc>
      </w:tr>
      <w:tr w:rsidR="005054F1" w:rsidRPr="005054F1" w:rsidTr="006B5858">
        <w:tc>
          <w:tcPr>
            <w:tcW w:w="4104" w:type="dxa"/>
            <w:tcBorders>
              <w:top w:val="single" w:sz="4" w:space="0" w:color="auto"/>
              <w:left w:val="single" w:sz="4" w:space="0" w:color="auto"/>
              <w:bottom w:val="single" w:sz="4" w:space="0" w:color="auto"/>
              <w:right w:val="single" w:sz="4" w:space="0" w:color="auto"/>
            </w:tcBorders>
          </w:tcPr>
          <w:p w:rsidR="005054F1" w:rsidRPr="005054F1" w:rsidRDefault="005054F1" w:rsidP="006B5858">
            <w:pPr>
              <w:suppressAutoHyphens/>
              <w:jc w:val="both"/>
              <w:rPr>
                <w:rFonts w:ascii="Times New Roman" w:hAnsi="Times New Roman" w:cs="Times New Roman"/>
              </w:rPr>
            </w:pPr>
            <w:r w:rsidRPr="005054F1">
              <w:rPr>
                <w:rFonts w:ascii="Times New Roman" w:hAnsi="Times New Roman" w:cs="Times New Roman"/>
                <w:sz w:val="28"/>
                <w:szCs w:val="28"/>
              </w:rPr>
              <w:t>Специалист отдела</w:t>
            </w:r>
          </w:p>
        </w:tc>
        <w:tc>
          <w:tcPr>
            <w:tcW w:w="1944" w:type="dxa"/>
            <w:gridSpan w:val="2"/>
            <w:tcBorders>
              <w:top w:val="single" w:sz="4" w:space="0" w:color="auto"/>
              <w:left w:val="single" w:sz="4" w:space="0" w:color="auto"/>
              <w:bottom w:val="single" w:sz="4" w:space="0" w:color="auto"/>
              <w:right w:val="single" w:sz="4" w:space="0" w:color="auto"/>
            </w:tcBorders>
          </w:tcPr>
          <w:p w:rsidR="005054F1" w:rsidRPr="005054F1" w:rsidRDefault="005054F1" w:rsidP="006B5858">
            <w:pPr>
              <w:suppressAutoHyphens/>
              <w:jc w:val="center"/>
              <w:rPr>
                <w:rFonts w:ascii="Times New Roman" w:hAnsi="Times New Roman" w:cs="Times New Roman"/>
                <w:sz w:val="28"/>
                <w:szCs w:val="28"/>
              </w:rPr>
            </w:pPr>
            <w:r w:rsidRPr="005054F1">
              <w:rPr>
                <w:rFonts w:ascii="Times New Roman" w:hAnsi="Times New Roman" w:cs="Times New Roman"/>
                <w:sz w:val="28"/>
                <w:szCs w:val="28"/>
                <w:lang w:val="en-US"/>
              </w:rPr>
              <w:t>2-1</w:t>
            </w:r>
            <w:r w:rsidRPr="005054F1">
              <w:rPr>
                <w:rFonts w:ascii="Times New Roman" w:hAnsi="Times New Roman" w:cs="Times New Roman"/>
                <w:sz w:val="28"/>
                <w:szCs w:val="28"/>
              </w:rPr>
              <w:t>6</w:t>
            </w:r>
            <w:r w:rsidRPr="005054F1">
              <w:rPr>
                <w:rFonts w:ascii="Times New Roman" w:hAnsi="Times New Roman" w:cs="Times New Roman"/>
                <w:sz w:val="28"/>
                <w:szCs w:val="28"/>
                <w:lang w:val="en-US"/>
              </w:rPr>
              <w:t>-</w:t>
            </w:r>
            <w:r w:rsidRPr="005054F1">
              <w:rPr>
                <w:rFonts w:ascii="Times New Roman" w:hAnsi="Times New Roman" w:cs="Times New Roman"/>
                <w:sz w:val="28"/>
                <w:szCs w:val="28"/>
              </w:rPr>
              <w:t>73</w:t>
            </w:r>
          </w:p>
        </w:tc>
        <w:tc>
          <w:tcPr>
            <w:tcW w:w="4090" w:type="dxa"/>
            <w:tcBorders>
              <w:top w:val="single" w:sz="4" w:space="0" w:color="auto"/>
              <w:left w:val="single" w:sz="4" w:space="0" w:color="auto"/>
              <w:bottom w:val="single" w:sz="4" w:space="0" w:color="auto"/>
              <w:right w:val="single" w:sz="4" w:space="0" w:color="auto"/>
            </w:tcBorders>
          </w:tcPr>
          <w:p w:rsidR="005054F1" w:rsidRPr="005054F1" w:rsidRDefault="005054F1" w:rsidP="006B5858">
            <w:pPr>
              <w:suppressAutoHyphens/>
              <w:jc w:val="center"/>
              <w:rPr>
                <w:rFonts w:ascii="Times New Roman" w:hAnsi="Times New Roman" w:cs="Times New Roman"/>
                <w:sz w:val="28"/>
                <w:szCs w:val="20"/>
              </w:rPr>
            </w:pPr>
          </w:p>
        </w:tc>
      </w:tr>
    </w:tbl>
    <w:p w:rsidR="005054F1" w:rsidRPr="005054F1" w:rsidRDefault="005054F1" w:rsidP="005054F1">
      <w:pPr>
        <w:autoSpaceDE w:val="0"/>
        <w:autoSpaceDN w:val="0"/>
        <w:adjustRightInd w:val="0"/>
        <w:jc w:val="center"/>
        <w:rPr>
          <w:rFonts w:ascii="Times New Roman" w:hAnsi="Times New Roman" w:cs="Times New Roman"/>
          <w:sz w:val="28"/>
          <w:szCs w:val="28"/>
        </w:rPr>
      </w:pPr>
    </w:p>
    <w:p w:rsidR="005054F1" w:rsidRPr="005054F1" w:rsidRDefault="005054F1" w:rsidP="005054F1">
      <w:pPr>
        <w:autoSpaceDE w:val="0"/>
        <w:autoSpaceDN w:val="0"/>
        <w:adjustRightInd w:val="0"/>
        <w:jc w:val="center"/>
        <w:rPr>
          <w:rFonts w:ascii="Times New Roman" w:hAnsi="Times New Roman" w:cs="Times New Roman"/>
          <w:sz w:val="28"/>
          <w:szCs w:val="28"/>
        </w:rPr>
      </w:pPr>
    </w:p>
    <w:p w:rsidR="005054F1" w:rsidRPr="005054F1" w:rsidRDefault="005054F1" w:rsidP="005054F1">
      <w:pPr>
        <w:jc w:val="center"/>
        <w:rPr>
          <w:rFonts w:ascii="Times New Roman" w:hAnsi="Times New Roman" w:cs="Times New Roman"/>
          <w:b/>
          <w:sz w:val="28"/>
          <w:szCs w:val="28"/>
        </w:rPr>
      </w:pPr>
      <w:r w:rsidRPr="005054F1">
        <w:rPr>
          <w:rFonts w:ascii="Times New Roman" w:hAnsi="Times New Roman" w:cs="Times New Roman"/>
          <w:b/>
          <w:sz w:val="28"/>
          <w:szCs w:val="28"/>
        </w:rPr>
        <w:t>Совет Алькеевского муниципального района</w:t>
      </w:r>
    </w:p>
    <w:p w:rsidR="005054F1" w:rsidRPr="005054F1" w:rsidRDefault="005054F1" w:rsidP="005054F1">
      <w:pPr>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5054F1" w:rsidRPr="005054F1" w:rsidTr="006B5858">
        <w:trPr>
          <w:trHeight w:val="488"/>
        </w:trPr>
        <w:tc>
          <w:tcPr>
            <w:tcW w:w="4104" w:type="dxa"/>
            <w:tcBorders>
              <w:top w:val="single" w:sz="4" w:space="0" w:color="auto"/>
              <w:left w:val="single" w:sz="4" w:space="0" w:color="auto"/>
              <w:bottom w:val="single" w:sz="4" w:space="0" w:color="auto"/>
              <w:right w:val="single" w:sz="4" w:space="0" w:color="auto"/>
            </w:tcBorders>
          </w:tcPr>
          <w:p w:rsidR="005054F1" w:rsidRPr="005054F1" w:rsidRDefault="005054F1" w:rsidP="006B5858">
            <w:pPr>
              <w:suppressAutoHyphens/>
              <w:jc w:val="center"/>
              <w:rPr>
                <w:rFonts w:ascii="Times New Roman" w:hAnsi="Times New Roman" w:cs="Times New Roman"/>
                <w:sz w:val="28"/>
                <w:szCs w:val="28"/>
              </w:rPr>
            </w:pPr>
            <w:r w:rsidRPr="005054F1">
              <w:rPr>
                <w:rFonts w:ascii="Times New Roman" w:hAnsi="Times New Roman" w:cs="Times New Roman"/>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tcPr>
          <w:p w:rsidR="005054F1" w:rsidRPr="005054F1" w:rsidRDefault="005054F1" w:rsidP="006B5858">
            <w:pPr>
              <w:suppressAutoHyphens/>
              <w:jc w:val="center"/>
              <w:rPr>
                <w:rFonts w:ascii="Times New Roman" w:hAnsi="Times New Roman" w:cs="Times New Roman"/>
                <w:sz w:val="28"/>
                <w:szCs w:val="28"/>
              </w:rPr>
            </w:pPr>
            <w:r w:rsidRPr="005054F1">
              <w:rPr>
                <w:rFonts w:ascii="Times New Roman" w:hAnsi="Times New Roman" w:cs="Times New Roman"/>
                <w:sz w:val="28"/>
                <w:szCs w:val="28"/>
              </w:rPr>
              <w:t>Телефон</w:t>
            </w:r>
          </w:p>
        </w:tc>
        <w:tc>
          <w:tcPr>
            <w:tcW w:w="4098" w:type="dxa"/>
            <w:tcBorders>
              <w:top w:val="single" w:sz="4" w:space="0" w:color="auto"/>
              <w:left w:val="single" w:sz="4" w:space="0" w:color="auto"/>
              <w:bottom w:val="single" w:sz="4" w:space="0" w:color="auto"/>
              <w:right w:val="single" w:sz="4" w:space="0" w:color="auto"/>
            </w:tcBorders>
          </w:tcPr>
          <w:p w:rsidR="005054F1" w:rsidRPr="005054F1" w:rsidRDefault="005054F1" w:rsidP="006B5858">
            <w:pPr>
              <w:suppressAutoHyphens/>
              <w:jc w:val="center"/>
              <w:rPr>
                <w:rFonts w:ascii="Times New Roman" w:hAnsi="Times New Roman" w:cs="Times New Roman"/>
                <w:sz w:val="28"/>
                <w:szCs w:val="28"/>
              </w:rPr>
            </w:pPr>
            <w:r w:rsidRPr="005054F1">
              <w:rPr>
                <w:rFonts w:ascii="Times New Roman" w:hAnsi="Times New Roman" w:cs="Times New Roman"/>
                <w:sz w:val="28"/>
                <w:szCs w:val="28"/>
              </w:rPr>
              <w:t>Электронный адрес</w:t>
            </w:r>
          </w:p>
        </w:tc>
      </w:tr>
      <w:tr w:rsidR="005054F1" w:rsidRPr="005054F1" w:rsidTr="006B5858">
        <w:tc>
          <w:tcPr>
            <w:tcW w:w="4104" w:type="dxa"/>
            <w:tcBorders>
              <w:top w:val="single" w:sz="4" w:space="0" w:color="auto"/>
              <w:left w:val="single" w:sz="4" w:space="0" w:color="auto"/>
              <w:bottom w:val="single" w:sz="4" w:space="0" w:color="auto"/>
              <w:right w:val="single" w:sz="4" w:space="0" w:color="auto"/>
            </w:tcBorders>
          </w:tcPr>
          <w:p w:rsidR="005054F1" w:rsidRPr="005054F1" w:rsidRDefault="005054F1" w:rsidP="006B5858">
            <w:pPr>
              <w:suppressAutoHyphens/>
              <w:jc w:val="both"/>
              <w:rPr>
                <w:rFonts w:ascii="Times New Roman" w:hAnsi="Times New Roman" w:cs="Times New Roman"/>
                <w:sz w:val="28"/>
                <w:szCs w:val="28"/>
              </w:rPr>
            </w:pPr>
            <w:r w:rsidRPr="005054F1">
              <w:rPr>
                <w:rFonts w:ascii="Times New Roman" w:hAnsi="Times New Roman" w:cs="Times New Roman"/>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5054F1" w:rsidRPr="005054F1" w:rsidRDefault="005054F1" w:rsidP="006B5858">
            <w:pPr>
              <w:suppressAutoHyphens/>
              <w:jc w:val="center"/>
              <w:rPr>
                <w:rFonts w:ascii="Times New Roman" w:hAnsi="Times New Roman" w:cs="Times New Roman"/>
                <w:b/>
                <w:sz w:val="28"/>
                <w:szCs w:val="28"/>
              </w:rPr>
            </w:pPr>
            <w:r w:rsidRPr="005054F1">
              <w:rPr>
                <w:rFonts w:ascii="Times New Roman" w:hAnsi="Times New Roman" w:cs="Times New Roman"/>
                <w:b/>
                <w:sz w:val="28"/>
                <w:szCs w:val="28"/>
              </w:rPr>
              <w:t>2-10-48</w:t>
            </w:r>
          </w:p>
        </w:tc>
        <w:tc>
          <w:tcPr>
            <w:tcW w:w="4098" w:type="dxa"/>
            <w:tcBorders>
              <w:top w:val="single" w:sz="4" w:space="0" w:color="auto"/>
              <w:left w:val="single" w:sz="4" w:space="0" w:color="auto"/>
              <w:bottom w:val="single" w:sz="4" w:space="0" w:color="auto"/>
              <w:right w:val="single" w:sz="4" w:space="0" w:color="auto"/>
            </w:tcBorders>
          </w:tcPr>
          <w:p w:rsidR="005054F1" w:rsidRPr="005054F1" w:rsidRDefault="005054F1" w:rsidP="006B5858">
            <w:pPr>
              <w:suppressAutoHyphens/>
              <w:jc w:val="center"/>
              <w:rPr>
                <w:rFonts w:ascii="Times New Roman" w:hAnsi="Times New Roman" w:cs="Times New Roman"/>
                <w:sz w:val="28"/>
                <w:szCs w:val="28"/>
                <w:lang w:val="en-US"/>
              </w:rPr>
            </w:pPr>
            <w:r w:rsidRPr="005054F1">
              <w:rPr>
                <w:rFonts w:ascii="Times New Roman" w:hAnsi="Times New Roman" w:cs="Times New Roman"/>
                <w:sz w:val="28"/>
                <w:szCs w:val="20"/>
                <w:lang w:val="en-US"/>
              </w:rPr>
              <w:t xml:space="preserve">alkay@tatar.ru </w:t>
            </w:r>
          </w:p>
        </w:tc>
      </w:tr>
    </w:tbl>
    <w:p w:rsidR="005054F1" w:rsidRDefault="005054F1" w:rsidP="005054F1">
      <w:pPr>
        <w:autoSpaceDE w:val="0"/>
        <w:autoSpaceDN w:val="0"/>
        <w:adjustRightInd w:val="0"/>
        <w:rPr>
          <w:rFonts w:ascii="Times New Roman CYR" w:hAnsi="Times New Roman CYR" w:cs="Times New Roman CYR"/>
          <w:sz w:val="28"/>
          <w:szCs w:val="28"/>
        </w:rPr>
      </w:pPr>
    </w:p>
    <w:sectPr w:rsidR="005054F1" w:rsidSect="0020063F">
      <w:pgSz w:w="12240" w:h="15840"/>
      <w:pgMar w:top="1134" w:right="851" w:bottom="709"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9EF" w:rsidRDefault="009509EF" w:rsidP="00635717">
      <w:pPr>
        <w:spacing w:after="0" w:line="240" w:lineRule="auto"/>
      </w:pPr>
      <w:r>
        <w:separator/>
      </w:r>
    </w:p>
  </w:endnote>
  <w:endnote w:type="continuationSeparator" w:id="0">
    <w:p w:rsidR="009509EF" w:rsidRDefault="009509EF" w:rsidP="00635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9EF" w:rsidRDefault="009509EF" w:rsidP="00635717">
      <w:pPr>
        <w:spacing w:after="0" w:line="240" w:lineRule="auto"/>
      </w:pPr>
      <w:r>
        <w:separator/>
      </w:r>
    </w:p>
  </w:footnote>
  <w:footnote w:type="continuationSeparator" w:id="0">
    <w:p w:rsidR="009509EF" w:rsidRDefault="009509EF" w:rsidP="00635717">
      <w:pPr>
        <w:spacing w:after="0" w:line="240" w:lineRule="auto"/>
      </w:pPr>
      <w:r>
        <w:continuationSeparator/>
      </w:r>
    </w:p>
  </w:footnote>
  <w:footnote w:id="1">
    <w:p w:rsidR="006B5858" w:rsidRPr="00ED7094" w:rsidRDefault="006B5858" w:rsidP="00E76EAF">
      <w:pPr>
        <w:pStyle w:val="a7"/>
        <w:jc w:val="both"/>
        <w:rPr>
          <w:sz w:val="24"/>
          <w:szCs w:val="24"/>
        </w:rPr>
      </w:pPr>
      <w:r>
        <w:rPr>
          <w:rStyle w:val="a9"/>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6B5858" w:rsidRDefault="006B5858" w:rsidP="00E76EAF">
      <w:pPr>
        <w:pStyle w:val="a7"/>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858" w:rsidRDefault="00D019A0">
    <w:pPr>
      <w:pStyle w:val="a4"/>
      <w:framePr w:wrap="auto" w:vAnchor="text" w:hAnchor="margin" w:xAlign="center" w:y="1"/>
      <w:rPr>
        <w:rStyle w:val="a6"/>
      </w:rPr>
    </w:pPr>
    <w:r>
      <w:rPr>
        <w:rStyle w:val="a6"/>
      </w:rPr>
      <w:fldChar w:fldCharType="begin"/>
    </w:r>
    <w:r w:rsidR="006B5858">
      <w:rPr>
        <w:rStyle w:val="a6"/>
      </w:rPr>
      <w:instrText xml:space="preserve">PAGE  </w:instrText>
    </w:r>
    <w:r>
      <w:rPr>
        <w:rStyle w:val="a6"/>
      </w:rPr>
      <w:fldChar w:fldCharType="separate"/>
    </w:r>
    <w:r w:rsidR="00014FB5">
      <w:rPr>
        <w:rStyle w:val="a6"/>
        <w:noProof/>
      </w:rPr>
      <w:t>37</w:t>
    </w:r>
    <w:r>
      <w:rPr>
        <w:rStyle w:val="a6"/>
      </w:rPr>
      <w:fldChar w:fldCharType="end"/>
    </w:r>
  </w:p>
  <w:p w:rsidR="006B5858" w:rsidRDefault="006B585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1">
    <w:nsid w:val="26C51792"/>
    <w:multiLevelType w:val="multilevel"/>
    <w:tmpl w:val="1206EE9A"/>
    <w:lvl w:ilvl="0">
      <w:start w:val="1"/>
      <w:numFmt w:val="decimal"/>
      <w:lvlText w:val="%1."/>
      <w:lvlJc w:val="left"/>
      <w:pPr>
        <w:tabs>
          <w:tab w:val="num" w:pos="1068"/>
        </w:tabs>
        <w:ind w:left="1068" w:hanging="360"/>
      </w:pPr>
      <w:rPr>
        <w:rFonts w:ascii="Times New Roman" w:eastAsia="Times New Roman" w:hAnsi="Times New Roman"/>
        <w:b w:val="0"/>
        <w:bCs w:val="0"/>
      </w:rPr>
    </w:lvl>
    <w:lvl w:ilvl="1">
      <w:start w:val="1"/>
      <w:numFmt w:val="decimal"/>
      <w:isLgl/>
      <w:lvlText w:val="%1.%2."/>
      <w:lvlJc w:val="left"/>
      <w:pPr>
        <w:tabs>
          <w:tab w:val="num" w:pos="1963"/>
        </w:tabs>
        <w:ind w:left="1963" w:hanging="900"/>
      </w:pPr>
      <w:rPr>
        <w:rFonts w:hint="default"/>
      </w:rPr>
    </w:lvl>
    <w:lvl w:ilvl="2">
      <w:start w:val="1"/>
      <w:numFmt w:val="decimal"/>
      <w:isLgl/>
      <w:lvlText w:val="%1.%2.%3."/>
      <w:lvlJc w:val="left"/>
      <w:pPr>
        <w:tabs>
          <w:tab w:val="num" w:pos="1963"/>
        </w:tabs>
        <w:ind w:left="1963" w:hanging="900"/>
      </w:pPr>
      <w:rPr>
        <w:rFonts w:hint="default"/>
      </w:rPr>
    </w:lvl>
    <w:lvl w:ilvl="3">
      <w:start w:val="1"/>
      <w:numFmt w:val="decimal"/>
      <w:isLgl/>
      <w:lvlText w:val="%1.%2.%3.%4."/>
      <w:lvlJc w:val="left"/>
      <w:pPr>
        <w:tabs>
          <w:tab w:val="num" w:pos="2143"/>
        </w:tabs>
        <w:ind w:left="2143" w:hanging="1080"/>
      </w:pPr>
      <w:rPr>
        <w:rFonts w:hint="default"/>
      </w:rPr>
    </w:lvl>
    <w:lvl w:ilvl="4">
      <w:start w:val="1"/>
      <w:numFmt w:val="decimal"/>
      <w:isLgl/>
      <w:lvlText w:val="%1.%2.%3.%4.%5."/>
      <w:lvlJc w:val="left"/>
      <w:pPr>
        <w:tabs>
          <w:tab w:val="num" w:pos="2143"/>
        </w:tabs>
        <w:ind w:left="2143" w:hanging="1080"/>
      </w:pPr>
      <w:rPr>
        <w:rFonts w:hint="default"/>
      </w:rPr>
    </w:lvl>
    <w:lvl w:ilvl="5">
      <w:start w:val="1"/>
      <w:numFmt w:val="decimal"/>
      <w:isLgl/>
      <w:lvlText w:val="%1.%2.%3.%4.%5.%6."/>
      <w:lvlJc w:val="left"/>
      <w:pPr>
        <w:tabs>
          <w:tab w:val="num" w:pos="2503"/>
        </w:tabs>
        <w:ind w:left="2503" w:hanging="1440"/>
      </w:pPr>
      <w:rPr>
        <w:rFonts w:hint="default"/>
      </w:rPr>
    </w:lvl>
    <w:lvl w:ilvl="6">
      <w:start w:val="1"/>
      <w:numFmt w:val="decimal"/>
      <w:isLgl/>
      <w:lvlText w:val="%1.%2.%3.%4.%5.%6.%7."/>
      <w:lvlJc w:val="left"/>
      <w:pPr>
        <w:tabs>
          <w:tab w:val="num" w:pos="2863"/>
        </w:tabs>
        <w:ind w:left="2863" w:hanging="1800"/>
      </w:pPr>
      <w:rPr>
        <w:rFonts w:hint="default"/>
      </w:rPr>
    </w:lvl>
    <w:lvl w:ilvl="7">
      <w:start w:val="1"/>
      <w:numFmt w:val="decimal"/>
      <w:isLgl/>
      <w:lvlText w:val="%1.%2.%3.%4.%5.%6.%7.%8."/>
      <w:lvlJc w:val="left"/>
      <w:pPr>
        <w:tabs>
          <w:tab w:val="num" w:pos="2863"/>
        </w:tabs>
        <w:ind w:left="2863" w:hanging="1800"/>
      </w:pPr>
      <w:rPr>
        <w:rFonts w:hint="default"/>
      </w:rPr>
    </w:lvl>
    <w:lvl w:ilvl="8">
      <w:start w:val="1"/>
      <w:numFmt w:val="decimal"/>
      <w:isLgl/>
      <w:lvlText w:val="%1.%2.%3.%4.%5.%6.%7.%8.%9."/>
      <w:lvlJc w:val="left"/>
      <w:pPr>
        <w:tabs>
          <w:tab w:val="num" w:pos="3223"/>
        </w:tabs>
        <w:ind w:left="3223" w:hanging="2160"/>
      </w:pPr>
      <w:rPr>
        <w:rFonts w:hint="default"/>
      </w:rPr>
    </w:lvl>
  </w:abstractNum>
  <w:abstractNum w:abstractNumId="2">
    <w:nsid w:val="5EF517F7"/>
    <w:multiLevelType w:val="singleLevel"/>
    <w:tmpl w:val="404E41BA"/>
    <w:lvl w:ilvl="0">
      <w:start w:val="1"/>
      <w:numFmt w:val="decimal"/>
      <w:lvlText w:val="%1."/>
      <w:lvlJc w:val="left"/>
      <w:pPr>
        <w:tabs>
          <w:tab w:val="num" w:pos="540"/>
        </w:tabs>
        <w:ind w:left="540" w:hanging="360"/>
      </w:pPr>
    </w:lvl>
  </w:abstractNum>
  <w:abstractNum w:abstractNumId="3">
    <w:nsid w:val="74221325"/>
    <w:multiLevelType w:val="multilevel"/>
    <w:tmpl w:val="F06CEE82"/>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
    <w:nsid w:val="7A4903AD"/>
    <w:multiLevelType w:val="singleLevel"/>
    <w:tmpl w:val="0A4A2FE6"/>
    <w:lvl w:ilvl="0">
      <w:start w:val="1"/>
      <w:numFmt w:val="decimal"/>
      <w:lvlText w:val="3.1.%1. "/>
      <w:legacy w:legacy="1" w:legacySpace="0" w:legacyIndent="283"/>
      <w:lvlJc w:val="left"/>
      <w:pPr>
        <w:ind w:left="1003" w:hanging="283"/>
      </w:pPr>
      <w:rPr>
        <w:b w:val="0"/>
        <w:bCs w:val="0"/>
        <w:i w:val="0"/>
        <w:iCs w:val="0"/>
        <w:color w:val="000000"/>
        <w:sz w:val="24"/>
        <w:szCs w:val="24"/>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5717"/>
    <w:rsid w:val="00006452"/>
    <w:rsid w:val="00014FB5"/>
    <w:rsid w:val="00024574"/>
    <w:rsid w:val="00026B49"/>
    <w:rsid w:val="00052720"/>
    <w:rsid w:val="00062E0C"/>
    <w:rsid w:val="000634A2"/>
    <w:rsid w:val="0006581A"/>
    <w:rsid w:val="000A360F"/>
    <w:rsid w:val="000A3E53"/>
    <w:rsid w:val="000E63D4"/>
    <w:rsid w:val="000F6257"/>
    <w:rsid w:val="00105ADC"/>
    <w:rsid w:val="001101F4"/>
    <w:rsid w:val="00125F62"/>
    <w:rsid w:val="00140F87"/>
    <w:rsid w:val="0014269B"/>
    <w:rsid w:val="001513BD"/>
    <w:rsid w:val="00181F72"/>
    <w:rsid w:val="001B3D60"/>
    <w:rsid w:val="001B3E2F"/>
    <w:rsid w:val="001C3C44"/>
    <w:rsid w:val="001D4E7E"/>
    <w:rsid w:val="001E7096"/>
    <w:rsid w:val="0020063F"/>
    <w:rsid w:val="002074AF"/>
    <w:rsid w:val="00232241"/>
    <w:rsid w:val="002942DA"/>
    <w:rsid w:val="00295081"/>
    <w:rsid w:val="002A51FC"/>
    <w:rsid w:val="002C0C62"/>
    <w:rsid w:val="002D396E"/>
    <w:rsid w:val="002E1161"/>
    <w:rsid w:val="00311561"/>
    <w:rsid w:val="00321161"/>
    <w:rsid w:val="00321E5D"/>
    <w:rsid w:val="00352D29"/>
    <w:rsid w:val="0036784E"/>
    <w:rsid w:val="00381249"/>
    <w:rsid w:val="00381BAD"/>
    <w:rsid w:val="003825E5"/>
    <w:rsid w:val="00383011"/>
    <w:rsid w:val="00392514"/>
    <w:rsid w:val="00396609"/>
    <w:rsid w:val="003B1718"/>
    <w:rsid w:val="003C0BBA"/>
    <w:rsid w:val="003C0F39"/>
    <w:rsid w:val="003D3F09"/>
    <w:rsid w:val="003D629F"/>
    <w:rsid w:val="003E2B13"/>
    <w:rsid w:val="003F15E3"/>
    <w:rsid w:val="004011AB"/>
    <w:rsid w:val="0040211C"/>
    <w:rsid w:val="00411005"/>
    <w:rsid w:val="004349A6"/>
    <w:rsid w:val="00442B63"/>
    <w:rsid w:val="00483712"/>
    <w:rsid w:val="00492B5C"/>
    <w:rsid w:val="004A01D9"/>
    <w:rsid w:val="004A77CD"/>
    <w:rsid w:val="004C3BB0"/>
    <w:rsid w:val="004D04F7"/>
    <w:rsid w:val="004D130F"/>
    <w:rsid w:val="004E677C"/>
    <w:rsid w:val="004E717F"/>
    <w:rsid w:val="004F75A0"/>
    <w:rsid w:val="00501696"/>
    <w:rsid w:val="005054F1"/>
    <w:rsid w:val="00520F44"/>
    <w:rsid w:val="00546B04"/>
    <w:rsid w:val="00555FE7"/>
    <w:rsid w:val="005773D6"/>
    <w:rsid w:val="005838E7"/>
    <w:rsid w:val="00586D90"/>
    <w:rsid w:val="00587183"/>
    <w:rsid w:val="005A110C"/>
    <w:rsid w:val="005A5F58"/>
    <w:rsid w:val="005B2780"/>
    <w:rsid w:val="005B46AE"/>
    <w:rsid w:val="005B5A5E"/>
    <w:rsid w:val="005F373D"/>
    <w:rsid w:val="00622744"/>
    <w:rsid w:val="0062307D"/>
    <w:rsid w:val="00630D5A"/>
    <w:rsid w:val="00633D2C"/>
    <w:rsid w:val="00635717"/>
    <w:rsid w:val="006460BF"/>
    <w:rsid w:val="00675ACC"/>
    <w:rsid w:val="006A6376"/>
    <w:rsid w:val="006B5858"/>
    <w:rsid w:val="006B6AA2"/>
    <w:rsid w:val="006D2762"/>
    <w:rsid w:val="006E26AD"/>
    <w:rsid w:val="006F363C"/>
    <w:rsid w:val="006F42C9"/>
    <w:rsid w:val="00717420"/>
    <w:rsid w:val="00721C50"/>
    <w:rsid w:val="0073062B"/>
    <w:rsid w:val="00762C52"/>
    <w:rsid w:val="00780AD3"/>
    <w:rsid w:val="00785A16"/>
    <w:rsid w:val="0079583D"/>
    <w:rsid w:val="007A1A70"/>
    <w:rsid w:val="007A52BE"/>
    <w:rsid w:val="007B2B40"/>
    <w:rsid w:val="007B507E"/>
    <w:rsid w:val="007D2503"/>
    <w:rsid w:val="00805756"/>
    <w:rsid w:val="008075E1"/>
    <w:rsid w:val="008216A2"/>
    <w:rsid w:val="00834BD7"/>
    <w:rsid w:val="008602A9"/>
    <w:rsid w:val="00860E11"/>
    <w:rsid w:val="00874AA3"/>
    <w:rsid w:val="00882ACE"/>
    <w:rsid w:val="0089691C"/>
    <w:rsid w:val="008B1DA8"/>
    <w:rsid w:val="008B7499"/>
    <w:rsid w:val="008C19C2"/>
    <w:rsid w:val="008D3725"/>
    <w:rsid w:val="008E4484"/>
    <w:rsid w:val="00922E87"/>
    <w:rsid w:val="009366A8"/>
    <w:rsid w:val="00943FAC"/>
    <w:rsid w:val="0094799C"/>
    <w:rsid w:val="009509EF"/>
    <w:rsid w:val="009735DB"/>
    <w:rsid w:val="00986DE4"/>
    <w:rsid w:val="00996292"/>
    <w:rsid w:val="009B3A41"/>
    <w:rsid w:val="009B5408"/>
    <w:rsid w:val="009D07E9"/>
    <w:rsid w:val="009E467C"/>
    <w:rsid w:val="009F5DEF"/>
    <w:rsid w:val="00A038B9"/>
    <w:rsid w:val="00A31FEC"/>
    <w:rsid w:val="00A352E1"/>
    <w:rsid w:val="00A46FE3"/>
    <w:rsid w:val="00A51C52"/>
    <w:rsid w:val="00A77DED"/>
    <w:rsid w:val="00AC15B0"/>
    <w:rsid w:val="00AF1F3F"/>
    <w:rsid w:val="00B025E2"/>
    <w:rsid w:val="00B04BA9"/>
    <w:rsid w:val="00B2325D"/>
    <w:rsid w:val="00B343E9"/>
    <w:rsid w:val="00B43879"/>
    <w:rsid w:val="00B715ED"/>
    <w:rsid w:val="00B826EC"/>
    <w:rsid w:val="00B9116D"/>
    <w:rsid w:val="00BE187C"/>
    <w:rsid w:val="00BF7527"/>
    <w:rsid w:val="00BF7897"/>
    <w:rsid w:val="00C02FCF"/>
    <w:rsid w:val="00C24F6B"/>
    <w:rsid w:val="00C41F71"/>
    <w:rsid w:val="00C422BD"/>
    <w:rsid w:val="00C42AF2"/>
    <w:rsid w:val="00C541F8"/>
    <w:rsid w:val="00C56189"/>
    <w:rsid w:val="00C70E29"/>
    <w:rsid w:val="00C76B58"/>
    <w:rsid w:val="00C81D19"/>
    <w:rsid w:val="00C81EEF"/>
    <w:rsid w:val="00CC41D0"/>
    <w:rsid w:val="00D019A0"/>
    <w:rsid w:val="00D0348B"/>
    <w:rsid w:val="00D04CCF"/>
    <w:rsid w:val="00D220F6"/>
    <w:rsid w:val="00D2212B"/>
    <w:rsid w:val="00D41CC6"/>
    <w:rsid w:val="00D51454"/>
    <w:rsid w:val="00D64F82"/>
    <w:rsid w:val="00D710E0"/>
    <w:rsid w:val="00D95443"/>
    <w:rsid w:val="00DA3981"/>
    <w:rsid w:val="00DA502C"/>
    <w:rsid w:val="00DB2CD5"/>
    <w:rsid w:val="00DC1A0B"/>
    <w:rsid w:val="00DD6B4C"/>
    <w:rsid w:val="00DF10D7"/>
    <w:rsid w:val="00DF7615"/>
    <w:rsid w:val="00E21029"/>
    <w:rsid w:val="00E25BCB"/>
    <w:rsid w:val="00E27418"/>
    <w:rsid w:val="00E34C89"/>
    <w:rsid w:val="00E35707"/>
    <w:rsid w:val="00E50834"/>
    <w:rsid w:val="00E65B9B"/>
    <w:rsid w:val="00E75264"/>
    <w:rsid w:val="00E76EAF"/>
    <w:rsid w:val="00E77D08"/>
    <w:rsid w:val="00E87922"/>
    <w:rsid w:val="00EB4CE5"/>
    <w:rsid w:val="00EC1757"/>
    <w:rsid w:val="00ED2DF1"/>
    <w:rsid w:val="00ED7094"/>
    <w:rsid w:val="00EE1076"/>
    <w:rsid w:val="00EE23C9"/>
    <w:rsid w:val="00F16831"/>
    <w:rsid w:val="00F20F21"/>
    <w:rsid w:val="00F25A89"/>
    <w:rsid w:val="00F50737"/>
    <w:rsid w:val="00F62E69"/>
    <w:rsid w:val="00F9257C"/>
    <w:rsid w:val="00F95C8F"/>
    <w:rsid w:val="00F97D33"/>
    <w:rsid w:val="00FA1320"/>
    <w:rsid w:val="00FB3BC2"/>
    <w:rsid w:val="00FC3A01"/>
    <w:rsid w:val="00FD1A31"/>
    <w:rsid w:val="00FD618A"/>
    <w:rsid w:val="00FE5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81BAD"/>
    <w:pPr>
      <w:spacing w:after="200" w:line="276" w:lineRule="auto"/>
    </w:pPr>
    <w:rPr>
      <w:rFonts w:cs="Calibri"/>
      <w:sz w:val="22"/>
      <w:szCs w:val="22"/>
    </w:rPr>
  </w:style>
  <w:style w:type="paragraph" w:styleId="1">
    <w:name w:val="heading 1"/>
    <w:basedOn w:val="a"/>
    <w:next w:val="a"/>
    <w:link w:val="10"/>
    <w:uiPriority w:val="99"/>
    <w:qFormat/>
    <w:rsid w:val="00635717"/>
    <w:pPr>
      <w:keepNext/>
      <w:spacing w:after="0" w:line="240" w:lineRule="auto"/>
      <w:jc w:val="both"/>
      <w:outlineLvl w:val="0"/>
    </w:pPr>
    <w:rPr>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35717"/>
    <w:rPr>
      <w:rFonts w:ascii="Times New Roman" w:hAnsi="Times New Roman" w:cs="Times New Roman"/>
      <w:b/>
      <w:bCs/>
      <w:sz w:val="20"/>
      <w:szCs w:val="20"/>
      <w:lang w:eastAsia="zh-CN"/>
    </w:rPr>
  </w:style>
  <w:style w:type="paragraph" w:customStyle="1" w:styleId="ConsPlusNormal">
    <w:name w:val="ConsPlusNormal"/>
    <w:uiPriority w:val="99"/>
    <w:rsid w:val="00635717"/>
    <w:pPr>
      <w:autoSpaceDE w:val="0"/>
      <w:autoSpaceDN w:val="0"/>
      <w:adjustRightInd w:val="0"/>
      <w:ind w:firstLine="720"/>
    </w:pPr>
    <w:rPr>
      <w:rFonts w:ascii="Arial" w:hAnsi="Arial" w:cs="Arial"/>
    </w:rPr>
  </w:style>
  <w:style w:type="character" w:styleId="a3">
    <w:name w:val="Hyperlink"/>
    <w:uiPriority w:val="99"/>
    <w:rsid w:val="00635717"/>
    <w:rPr>
      <w:color w:val="0000FF"/>
      <w:u w:val="single"/>
    </w:rPr>
  </w:style>
  <w:style w:type="paragraph" w:customStyle="1" w:styleId="ConsPlusNonformat">
    <w:name w:val="ConsPlusNonformat"/>
    <w:uiPriority w:val="99"/>
    <w:rsid w:val="00635717"/>
    <w:pPr>
      <w:widowControl w:val="0"/>
      <w:autoSpaceDE w:val="0"/>
      <w:autoSpaceDN w:val="0"/>
      <w:adjustRightInd w:val="0"/>
    </w:pPr>
    <w:rPr>
      <w:rFonts w:ascii="Courier New" w:hAnsi="Courier New" w:cs="Courier New"/>
    </w:rPr>
  </w:style>
  <w:style w:type="paragraph" w:styleId="a4">
    <w:name w:val="header"/>
    <w:basedOn w:val="a"/>
    <w:link w:val="a5"/>
    <w:uiPriority w:val="99"/>
    <w:rsid w:val="00635717"/>
    <w:pPr>
      <w:tabs>
        <w:tab w:val="center" w:pos="4677"/>
        <w:tab w:val="right" w:pos="9355"/>
      </w:tabs>
      <w:spacing w:after="0" w:line="240" w:lineRule="auto"/>
    </w:pPr>
    <w:rPr>
      <w:sz w:val="24"/>
      <w:szCs w:val="24"/>
    </w:rPr>
  </w:style>
  <w:style w:type="character" w:customStyle="1" w:styleId="a5">
    <w:name w:val="Верхний колонтитул Знак"/>
    <w:link w:val="a4"/>
    <w:uiPriority w:val="99"/>
    <w:locked/>
    <w:rsid w:val="00635717"/>
    <w:rPr>
      <w:rFonts w:ascii="Times New Roman" w:hAnsi="Times New Roman" w:cs="Times New Roman"/>
      <w:sz w:val="24"/>
      <w:szCs w:val="24"/>
    </w:rPr>
  </w:style>
  <w:style w:type="character" w:styleId="a6">
    <w:name w:val="page number"/>
    <w:basedOn w:val="a0"/>
    <w:uiPriority w:val="99"/>
    <w:rsid w:val="00635717"/>
  </w:style>
  <w:style w:type="paragraph" w:customStyle="1" w:styleId="ConsPlusTitle">
    <w:name w:val="ConsPlusTitle"/>
    <w:uiPriority w:val="99"/>
    <w:rsid w:val="00635717"/>
    <w:pPr>
      <w:autoSpaceDE w:val="0"/>
      <w:autoSpaceDN w:val="0"/>
      <w:adjustRightInd w:val="0"/>
    </w:pPr>
    <w:rPr>
      <w:rFonts w:ascii="Arial" w:eastAsia="SimSun" w:hAnsi="Arial" w:cs="Arial"/>
      <w:b/>
      <w:bCs/>
      <w:lang w:eastAsia="zh-CN"/>
    </w:rPr>
  </w:style>
  <w:style w:type="paragraph" w:customStyle="1" w:styleId="ConsPlusCell">
    <w:name w:val="ConsPlusCell"/>
    <w:uiPriority w:val="99"/>
    <w:rsid w:val="00635717"/>
    <w:pPr>
      <w:widowControl w:val="0"/>
      <w:autoSpaceDE w:val="0"/>
      <w:autoSpaceDN w:val="0"/>
      <w:adjustRightInd w:val="0"/>
    </w:pPr>
    <w:rPr>
      <w:rFonts w:ascii="Arial" w:hAnsi="Arial" w:cs="Arial"/>
    </w:rPr>
  </w:style>
  <w:style w:type="paragraph" w:styleId="a7">
    <w:name w:val="footnote text"/>
    <w:basedOn w:val="a"/>
    <w:link w:val="a8"/>
    <w:uiPriority w:val="99"/>
    <w:semiHidden/>
    <w:rsid w:val="00635717"/>
    <w:pPr>
      <w:spacing w:after="0" w:line="240" w:lineRule="auto"/>
    </w:pPr>
    <w:rPr>
      <w:sz w:val="20"/>
      <w:szCs w:val="20"/>
    </w:rPr>
  </w:style>
  <w:style w:type="character" w:customStyle="1" w:styleId="a8">
    <w:name w:val="Текст сноски Знак"/>
    <w:link w:val="a7"/>
    <w:uiPriority w:val="99"/>
    <w:locked/>
    <w:rsid w:val="00635717"/>
    <w:rPr>
      <w:rFonts w:ascii="Times New Roman" w:hAnsi="Times New Roman" w:cs="Times New Roman"/>
      <w:sz w:val="20"/>
      <w:szCs w:val="20"/>
    </w:rPr>
  </w:style>
  <w:style w:type="character" w:styleId="a9">
    <w:name w:val="footnote reference"/>
    <w:uiPriority w:val="99"/>
    <w:semiHidden/>
    <w:rsid w:val="00635717"/>
    <w:rPr>
      <w:vertAlign w:val="superscript"/>
    </w:rPr>
  </w:style>
  <w:style w:type="paragraph" w:styleId="aa">
    <w:name w:val="Body Text"/>
    <w:basedOn w:val="a"/>
    <w:link w:val="ab"/>
    <w:uiPriority w:val="99"/>
    <w:rsid w:val="000A360F"/>
    <w:pPr>
      <w:spacing w:after="0" w:line="240" w:lineRule="auto"/>
      <w:jc w:val="both"/>
    </w:pPr>
    <w:rPr>
      <w:sz w:val="28"/>
      <w:szCs w:val="28"/>
      <w:lang w:eastAsia="zh-CN"/>
    </w:rPr>
  </w:style>
  <w:style w:type="character" w:customStyle="1" w:styleId="ab">
    <w:name w:val="Основной текст Знак"/>
    <w:link w:val="aa"/>
    <w:uiPriority w:val="99"/>
    <w:locked/>
    <w:rsid w:val="000A360F"/>
    <w:rPr>
      <w:rFonts w:ascii="Times New Roman" w:hAnsi="Times New Roman" w:cs="Times New Roman"/>
      <w:sz w:val="20"/>
      <w:szCs w:val="20"/>
      <w:lang w:eastAsia="zh-CN"/>
    </w:rPr>
  </w:style>
  <w:style w:type="paragraph" w:styleId="ac">
    <w:name w:val="Body Text Indent"/>
    <w:basedOn w:val="a"/>
    <w:link w:val="ad"/>
    <w:uiPriority w:val="99"/>
    <w:semiHidden/>
    <w:rsid w:val="0020063F"/>
    <w:pPr>
      <w:spacing w:after="120"/>
      <w:ind w:left="283"/>
    </w:pPr>
  </w:style>
  <w:style w:type="character" w:customStyle="1" w:styleId="ad">
    <w:name w:val="Основной текст с отступом Знак"/>
    <w:basedOn w:val="a0"/>
    <w:link w:val="ac"/>
    <w:uiPriority w:val="99"/>
    <w:semiHidden/>
    <w:locked/>
    <w:rsid w:val="0020063F"/>
  </w:style>
  <w:style w:type="paragraph" w:customStyle="1" w:styleId="ConsTitle">
    <w:name w:val="ConsTitle"/>
    <w:uiPriority w:val="99"/>
    <w:rsid w:val="0020063F"/>
    <w:pPr>
      <w:autoSpaceDE w:val="0"/>
      <w:autoSpaceDN w:val="0"/>
      <w:adjustRightInd w:val="0"/>
      <w:ind w:right="19772"/>
    </w:pPr>
    <w:rPr>
      <w:rFonts w:ascii="Arial" w:hAnsi="Arial" w:cs="Arial"/>
      <w:b/>
      <w:bCs/>
      <w:sz w:val="16"/>
      <w:szCs w:val="16"/>
    </w:rPr>
  </w:style>
  <w:style w:type="paragraph" w:customStyle="1" w:styleId="ConsNormal">
    <w:name w:val="ConsNormal"/>
    <w:uiPriority w:val="99"/>
    <w:rsid w:val="0020063F"/>
    <w:pPr>
      <w:widowControl w:val="0"/>
      <w:autoSpaceDE w:val="0"/>
      <w:autoSpaceDN w:val="0"/>
      <w:adjustRightInd w:val="0"/>
      <w:ind w:right="19772" w:firstLine="720"/>
    </w:pPr>
    <w:rPr>
      <w:rFonts w:ascii="Arial" w:hAnsi="Arial" w:cs="Arial"/>
    </w:rPr>
  </w:style>
  <w:style w:type="paragraph" w:customStyle="1" w:styleId="ConsNonformat">
    <w:name w:val="ConsNonformat"/>
    <w:uiPriority w:val="99"/>
    <w:rsid w:val="0020063F"/>
    <w:pPr>
      <w:widowControl w:val="0"/>
      <w:autoSpaceDE w:val="0"/>
      <w:autoSpaceDN w:val="0"/>
      <w:ind w:right="19772"/>
    </w:pPr>
    <w:rPr>
      <w:rFonts w:ascii="Courier New" w:hAnsi="Courier New" w:cs="Courier New"/>
      <w:sz w:val="16"/>
      <w:szCs w:val="16"/>
    </w:rPr>
  </w:style>
  <w:style w:type="paragraph" w:styleId="ae">
    <w:name w:val="Normal (Web)"/>
    <w:basedOn w:val="a"/>
    <w:uiPriority w:val="99"/>
    <w:rsid w:val="0020063F"/>
    <w:pPr>
      <w:spacing w:before="100" w:beforeAutospacing="1" w:after="100" w:afterAutospacing="1" w:line="240" w:lineRule="auto"/>
    </w:pPr>
    <w:rPr>
      <w:sz w:val="24"/>
      <w:szCs w:val="24"/>
    </w:rPr>
  </w:style>
  <w:style w:type="paragraph" w:styleId="2">
    <w:name w:val="Body Text 2"/>
    <w:basedOn w:val="a"/>
    <w:link w:val="20"/>
    <w:uiPriority w:val="99"/>
    <w:rsid w:val="0020063F"/>
    <w:pPr>
      <w:spacing w:after="120" w:line="480" w:lineRule="auto"/>
    </w:pPr>
    <w:rPr>
      <w:sz w:val="24"/>
      <w:szCs w:val="24"/>
    </w:rPr>
  </w:style>
  <w:style w:type="character" w:customStyle="1" w:styleId="20">
    <w:name w:val="Основной текст 2 Знак"/>
    <w:link w:val="2"/>
    <w:uiPriority w:val="99"/>
    <w:locked/>
    <w:rsid w:val="0020063F"/>
    <w:rPr>
      <w:rFonts w:ascii="Times New Roman" w:hAnsi="Times New Roman" w:cs="Times New Roman"/>
      <w:sz w:val="24"/>
      <w:szCs w:val="24"/>
    </w:rPr>
  </w:style>
  <w:style w:type="paragraph" w:styleId="HTML">
    <w:name w:val="HTML Preformatted"/>
    <w:basedOn w:val="a"/>
    <w:link w:val="HTML0"/>
    <w:uiPriority w:val="99"/>
    <w:rsid w:val="00200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20063F"/>
    <w:rPr>
      <w:rFonts w:ascii="Courier New" w:hAnsi="Courier New" w:cs="Courier New"/>
      <w:sz w:val="20"/>
      <w:szCs w:val="20"/>
    </w:rPr>
  </w:style>
  <w:style w:type="paragraph" w:styleId="af">
    <w:name w:val="Title"/>
    <w:basedOn w:val="a"/>
    <w:link w:val="af0"/>
    <w:uiPriority w:val="99"/>
    <w:qFormat/>
    <w:rsid w:val="0020063F"/>
    <w:pPr>
      <w:spacing w:after="0" w:line="240" w:lineRule="auto"/>
      <w:jc w:val="center"/>
    </w:pPr>
    <w:rPr>
      <w:b/>
      <w:bCs/>
      <w:sz w:val="28"/>
      <w:szCs w:val="28"/>
    </w:rPr>
  </w:style>
  <w:style w:type="character" w:customStyle="1" w:styleId="af0">
    <w:name w:val="Название Знак"/>
    <w:link w:val="af"/>
    <w:uiPriority w:val="99"/>
    <w:locked/>
    <w:rsid w:val="0020063F"/>
    <w:rPr>
      <w:rFonts w:ascii="Times New Roman" w:hAnsi="Times New Roman" w:cs="Times New Roman"/>
      <w:b/>
      <w:bCs/>
      <w:sz w:val="20"/>
      <w:szCs w:val="20"/>
    </w:rPr>
  </w:style>
  <w:style w:type="paragraph" w:customStyle="1" w:styleId="21">
    <w:name w:val="Основной текст 21"/>
    <w:basedOn w:val="a"/>
    <w:uiPriority w:val="99"/>
    <w:rsid w:val="0020063F"/>
    <w:pPr>
      <w:widowControl w:val="0"/>
      <w:spacing w:after="0" w:line="240" w:lineRule="auto"/>
      <w:ind w:firstLine="720"/>
      <w:jc w:val="both"/>
    </w:pPr>
    <w:rPr>
      <w:rFonts w:ascii="MS Sans Serif" w:hAnsi="MS Sans Serif" w:cs="MS Sans Serif"/>
      <w:color w:val="000000"/>
      <w:sz w:val="24"/>
      <w:szCs w:val="24"/>
    </w:rPr>
  </w:style>
  <w:style w:type="table" w:styleId="af1">
    <w:name w:val="Table Grid"/>
    <w:basedOn w:val="a1"/>
    <w:uiPriority w:val="99"/>
    <w:rsid w:val="00BE187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uiPriority w:val="99"/>
    <w:rsid w:val="009B5408"/>
    <w:pPr>
      <w:spacing w:before="100" w:after="100"/>
    </w:pPr>
    <w:rPr>
      <w:rFonts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55241">
      <w:bodyDiv w:val="1"/>
      <w:marLeft w:val="0"/>
      <w:marRight w:val="0"/>
      <w:marTop w:val="0"/>
      <w:marBottom w:val="0"/>
      <w:divBdr>
        <w:top w:val="none" w:sz="0" w:space="0" w:color="auto"/>
        <w:left w:val="none" w:sz="0" w:space="0" w:color="auto"/>
        <w:bottom w:val="none" w:sz="0" w:space="0" w:color="auto"/>
        <w:right w:val="none" w:sz="0" w:space="0" w:color="auto"/>
      </w:divBdr>
    </w:div>
    <w:div w:id="656493773">
      <w:bodyDiv w:val="1"/>
      <w:marLeft w:val="0"/>
      <w:marRight w:val="0"/>
      <w:marTop w:val="0"/>
      <w:marBottom w:val="0"/>
      <w:divBdr>
        <w:top w:val="none" w:sz="0" w:space="0" w:color="auto"/>
        <w:left w:val="none" w:sz="0" w:space="0" w:color="auto"/>
        <w:bottom w:val="none" w:sz="0" w:space="0" w:color="auto"/>
        <w:right w:val="none" w:sz="0" w:space="0" w:color="auto"/>
      </w:divBdr>
    </w:div>
    <w:div w:id="766999844">
      <w:bodyDiv w:val="1"/>
      <w:marLeft w:val="0"/>
      <w:marRight w:val="0"/>
      <w:marTop w:val="0"/>
      <w:marBottom w:val="0"/>
      <w:divBdr>
        <w:top w:val="none" w:sz="0" w:space="0" w:color="auto"/>
        <w:left w:val="none" w:sz="0" w:space="0" w:color="auto"/>
        <w:bottom w:val="none" w:sz="0" w:space="0" w:color="auto"/>
        <w:right w:val="none" w:sz="0" w:space="0" w:color="auto"/>
      </w:divBdr>
    </w:div>
    <w:div w:id="1312364873">
      <w:bodyDiv w:val="1"/>
      <w:marLeft w:val="0"/>
      <w:marRight w:val="0"/>
      <w:marTop w:val="0"/>
      <w:marBottom w:val="0"/>
      <w:divBdr>
        <w:top w:val="none" w:sz="0" w:space="0" w:color="auto"/>
        <w:left w:val="none" w:sz="0" w:space="0" w:color="auto"/>
        <w:bottom w:val="none" w:sz="0" w:space="0" w:color="auto"/>
        <w:right w:val="none" w:sz="0" w:space="0" w:color="auto"/>
      </w:divBdr>
    </w:div>
    <w:div w:id="1717461189">
      <w:bodyDiv w:val="1"/>
      <w:marLeft w:val="0"/>
      <w:marRight w:val="0"/>
      <w:marTop w:val="0"/>
      <w:marBottom w:val="0"/>
      <w:divBdr>
        <w:top w:val="none" w:sz="0" w:space="0" w:color="auto"/>
        <w:left w:val="none" w:sz="0" w:space="0" w:color="auto"/>
        <w:bottom w:val="none" w:sz="0" w:space="0" w:color="auto"/>
        <w:right w:val="none" w:sz="0" w:space="0" w:color="auto"/>
      </w:divBdr>
    </w:div>
    <w:div w:id="1807048566">
      <w:marLeft w:val="0"/>
      <w:marRight w:val="0"/>
      <w:marTop w:val="0"/>
      <w:marBottom w:val="0"/>
      <w:divBdr>
        <w:top w:val="none" w:sz="0" w:space="0" w:color="auto"/>
        <w:left w:val="none" w:sz="0" w:space="0" w:color="auto"/>
        <w:bottom w:val="none" w:sz="0" w:space="0" w:color="auto"/>
        <w:right w:val="none" w:sz="0" w:space="0" w:color="auto"/>
      </w:divBdr>
    </w:div>
    <w:div w:id="1807048567">
      <w:marLeft w:val="0"/>
      <w:marRight w:val="0"/>
      <w:marTop w:val="0"/>
      <w:marBottom w:val="0"/>
      <w:divBdr>
        <w:top w:val="none" w:sz="0" w:space="0" w:color="auto"/>
        <w:left w:val="none" w:sz="0" w:space="0" w:color="auto"/>
        <w:bottom w:val="none" w:sz="0" w:space="0" w:color="auto"/>
        <w:right w:val="none" w:sz="0" w:space="0" w:color="auto"/>
      </w:divBdr>
    </w:div>
    <w:div w:id="1807048568">
      <w:marLeft w:val="0"/>
      <w:marRight w:val="0"/>
      <w:marTop w:val="0"/>
      <w:marBottom w:val="0"/>
      <w:divBdr>
        <w:top w:val="none" w:sz="0" w:space="0" w:color="auto"/>
        <w:left w:val="none" w:sz="0" w:space="0" w:color="auto"/>
        <w:bottom w:val="none" w:sz="0" w:space="0" w:color="auto"/>
        <w:right w:val="none" w:sz="0" w:space="0" w:color="auto"/>
      </w:divBdr>
    </w:div>
    <w:div w:id="1807048569">
      <w:marLeft w:val="0"/>
      <w:marRight w:val="0"/>
      <w:marTop w:val="0"/>
      <w:marBottom w:val="0"/>
      <w:divBdr>
        <w:top w:val="none" w:sz="0" w:space="0" w:color="auto"/>
        <w:left w:val="none" w:sz="0" w:space="0" w:color="auto"/>
        <w:bottom w:val="none" w:sz="0" w:space="0" w:color="auto"/>
        <w:right w:val="none" w:sz="0" w:space="0" w:color="auto"/>
      </w:divBdr>
    </w:div>
    <w:div w:id="1807048570">
      <w:marLeft w:val="0"/>
      <w:marRight w:val="0"/>
      <w:marTop w:val="0"/>
      <w:marBottom w:val="0"/>
      <w:divBdr>
        <w:top w:val="none" w:sz="0" w:space="0" w:color="auto"/>
        <w:left w:val="none" w:sz="0" w:space="0" w:color="auto"/>
        <w:bottom w:val="none" w:sz="0" w:space="0" w:color="auto"/>
        <w:right w:val="none" w:sz="0" w:space="0" w:color="auto"/>
      </w:divBdr>
    </w:div>
    <w:div w:id="1807048571">
      <w:marLeft w:val="0"/>
      <w:marRight w:val="0"/>
      <w:marTop w:val="0"/>
      <w:marBottom w:val="0"/>
      <w:divBdr>
        <w:top w:val="none" w:sz="0" w:space="0" w:color="auto"/>
        <w:left w:val="none" w:sz="0" w:space="0" w:color="auto"/>
        <w:bottom w:val="none" w:sz="0" w:space="0" w:color="auto"/>
        <w:right w:val="none" w:sz="0" w:space="0" w:color="auto"/>
      </w:divBdr>
    </w:div>
    <w:div w:id="1807048572">
      <w:marLeft w:val="0"/>
      <w:marRight w:val="0"/>
      <w:marTop w:val="0"/>
      <w:marBottom w:val="0"/>
      <w:divBdr>
        <w:top w:val="none" w:sz="0" w:space="0" w:color="auto"/>
        <w:left w:val="none" w:sz="0" w:space="0" w:color="auto"/>
        <w:bottom w:val="none" w:sz="0" w:space="0" w:color="auto"/>
        <w:right w:val="none" w:sz="0" w:space="0" w:color="auto"/>
      </w:divBdr>
    </w:div>
    <w:div w:id="1807048573">
      <w:marLeft w:val="0"/>
      <w:marRight w:val="0"/>
      <w:marTop w:val="0"/>
      <w:marBottom w:val="0"/>
      <w:divBdr>
        <w:top w:val="none" w:sz="0" w:space="0" w:color="auto"/>
        <w:left w:val="none" w:sz="0" w:space="0" w:color="auto"/>
        <w:bottom w:val="none" w:sz="0" w:space="0" w:color="auto"/>
        <w:right w:val="none" w:sz="0" w:space="0" w:color="auto"/>
      </w:divBdr>
    </w:div>
    <w:div w:id="1807048574">
      <w:marLeft w:val="0"/>
      <w:marRight w:val="0"/>
      <w:marTop w:val="0"/>
      <w:marBottom w:val="0"/>
      <w:divBdr>
        <w:top w:val="none" w:sz="0" w:space="0" w:color="auto"/>
        <w:left w:val="none" w:sz="0" w:space="0" w:color="auto"/>
        <w:bottom w:val="none" w:sz="0" w:space="0" w:color="auto"/>
        <w:right w:val="none" w:sz="0" w:space="0" w:color="auto"/>
      </w:divBdr>
    </w:div>
    <w:div w:id="1807048575">
      <w:marLeft w:val="0"/>
      <w:marRight w:val="0"/>
      <w:marTop w:val="0"/>
      <w:marBottom w:val="0"/>
      <w:divBdr>
        <w:top w:val="none" w:sz="0" w:space="0" w:color="auto"/>
        <w:left w:val="none" w:sz="0" w:space="0" w:color="auto"/>
        <w:bottom w:val="none" w:sz="0" w:space="0" w:color="auto"/>
        <w:right w:val="none" w:sz="0" w:space="0" w:color="auto"/>
      </w:divBdr>
    </w:div>
    <w:div w:id="196191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26353188CEF955A3B5D757EB2F003C575999073892D4AAE36391A0B245364CE0B6E91E282417CAECW0P8L" TargetMode="External"/><Relationship Id="rId18" Type="http://schemas.openxmlformats.org/officeDocument/2006/relationships/hyperlink" Target="consultantplus://offline/ref=3E0FE02E5DE64D8A14C8991237C31585E77D05E467711485C90869D2A9C1711AC8306BCD586598A2J3X9L" TargetMode="External"/><Relationship Id="rId3" Type="http://schemas.microsoft.com/office/2007/relationships/stylesWithEffects" Target="stylesWithEffect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consultantplus://offline/ref=FD39238963182819844FA07570AA6DE5566D519A2B1E281867CC06FDCDA6EDED0FF99F35967860F1P2NCL" TargetMode="External"/><Relationship Id="rId17" Type="http://schemas.openxmlformats.org/officeDocument/2006/relationships/hyperlink" Target="consultantplus://offline/ref=3E0FE02E5DE64D8A14C8991237C31585E77D05E467711485C90869D2A9C1711AC8306BCD586598A2J3X9L" TargetMode="External"/><Relationship Id="rId2" Type="http://schemas.openxmlformats.org/officeDocument/2006/relationships/styles" Target="styles.xml"/><Relationship Id="rId16" Type="http://schemas.openxmlformats.org/officeDocument/2006/relationships/hyperlink" Target="consultantplus://offline/ref=FB1233340AB7926DA9041C12CDFD3B84DE307F0645EF6447BF76D2FD541ECBF3A1F6C506319325B5jETAL" TargetMode="External"/><Relationship Id="rId20" Type="http://schemas.openxmlformats.org/officeDocument/2006/relationships/image" Target="media/image1.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436727DE969AF34586CC807ED8CA471A319910557AF6F954DF3DE409B18ADF824FF6E7828A2B3C6p7S1L" TargetMode="External"/><Relationship Id="rId23" Type="http://schemas.openxmlformats.org/officeDocument/2006/relationships/fontTable" Target="fontTable.xml"/><Relationship Id="rId10" Type="http://schemas.openxmlformats.org/officeDocument/2006/relationships/hyperlink" Target="http://www.aksubayevo.tatar.ru" TargetMode="External"/><Relationship Id="rId19" Type="http://schemas.openxmlformats.org/officeDocument/2006/relationships/hyperlink" Target="consultantplus://offline/ref=3E0FE02E5DE64D8A14C8991237C31585E77D05E467711485C90869D2A9C1711AC8306BCD586598A2J3X9L" TargetMode="External"/><Relationship Id="rId4" Type="http://schemas.openxmlformats.org/officeDocument/2006/relationships/settings" Target="settings.xml"/><Relationship Id="rId9" Type="http://schemas.openxmlformats.org/officeDocument/2006/relationships/hyperlink" Target="consultantplus://offline/ref=AF232172B0C621A6FA593E9BB369F373F510B11E94F1F7BE7BCA93D8D0O1r4L" TargetMode="External"/><Relationship Id="rId14" Type="http://schemas.openxmlformats.org/officeDocument/2006/relationships/hyperlink" Target="consultantplus://offline/ref=81109DF9E366E940861BC4A3B241EEE305017303730AFD94F6F7C7C05A95474E2F6FD28A41528679OBS6L" TargetMode="External"/><Relationship Id="rId22"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9928</Words>
  <Characters>56590</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Приложение к постановлению Исполнительного комитета _____________ муниципального района (городского округа) Республики Татарстан </vt:lpstr>
    </vt:vector>
  </TitlesOfParts>
  <Company>PIZO</Company>
  <LinksUpToDate>false</LinksUpToDate>
  <CharactersWithSpaces>66386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постановлению Исполнительного комитета _____________ муниципального района (городского округа) Республики Татарстан </dc:title>
  <dc:subject/>
  <dc:creator>USER</dc:creator>
  <cp:keywords/>
  <dc:description/>
  <cp:lastModifiedBy>001</cp:lastModifiedBy>
  <cp:revision>20</cp:revision>
  <cp:lastPrinted>2016-06-20T11:47:00Z</cp:lastPrinted>
  <dcterms:created xsi:type="dcterms:W3CDTF">2016-03-07T12:10:00Z</dcterms:created>
  <dcterms:modified xsi:type="dcterms:W3CDTF">2018-09-18T10:48:00Z</dcterms:modified>
</cp:coreProperties>
</file>