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3B602D">
      <w:r>
        <w:t>В Старохурадинском сельском доме культуре 11 ноября 2018 года выступили с концертной программой Верхнеколчуринское сельское поселения.</w:t>
      </w:r>
    </w:p>
    <w:p w:rsidR="003B602D" w:rsidRDefault="003B602D">
      <w:r>
        <w:rPr>
          <w:noProof/>
          <w:lang w:eastAsia="ru-RU"/>
        </w:rPr>
        <w:drawing>
          <wp:inline distT="0" distB="0" distL="0" distR="0">
            <wp:extent cx="5940425" cy="3344892"/>
            <wp:effectExtent l="19050" t="0" r="3175" b="0"/>
            <wp:docPr id="1" name="Рисунок 1" descr="C:\Users\Admin\Desktop\IMG-201811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11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2D" w:rsidRDefault="003B602D">
      <w:r>
        <w:rPr>
          <w:noProof/>
          <w:lang w:eastAsia="ru-RU"/>
        </w:rPr>
        <w:drawing>
          <wp:inline distT="0" distB="0" distL="0" distR="0">
            <wp:extent cx="5940425" cy="3344892"/>
            <wp:effectExtent l="19050" t="0" r="3175" b="0"/>
            <wp:docPr id="2" name="Рисунок 2" descr="C:\Users\Admin\Desktop\IMG-201811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112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2D" w:rsidRDefault="003B602D">
      <w:r>
        <w:rPr>
          <w:noProof/>
          <w:lang w:eastAsia="ru-RU"/>
        </w:rPr>
        <w:lastRenderedPageBreak/>
        <w:drawing>
          <wp:inline distT="0" distB="0" distL="0" distR="0">
            <wp:extent cx="5940425" cy="3344892"/>
            <wp:effectExtent l="19050" t="0" r="3175" b="0"/>
            <wp:docPr id="3" name="Рисунок 3" descr="C:\Users\Admin\Desktop\IMG-201811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112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02D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defaultTabStop w:val="708"/>
  <w:characterSpacingControl w:val="doNotCompress"/>
  <w:compat/>
  <w:rsids>
    <w:rsidRoot w:val="003B602D"/>
    <w:rsid w:val="003B602D"/>
    <w:rsid w:val="00A24E6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4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2018-11-13T10:12:00Z</dcterms:created>
  <dcterms:modified xsi:type="dcterms:W3CDTF">2018-11-13T10:12:00Z</dcterms:modified>
</cp:coreProperties>
</file>