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F7" w:rsidRPr="00953457" w:rsidRDefault="004C18F4">
      <w:pPr>
        <w:rPr>
          <w:rFonts w:ascii="Times New Roman" w:hAnsi="Times New Roman" w:cs="Times New Roman"/>
        </w:rPr>
      </w:pPr>
      <w:r w:rsidRPr="00953457">
        <w:rPr>
          <w:rFonts w:ascii="Times New Roman" w:hAnsi="Times New Roman" w:cs="Times New Roman"/>
        </w:rPr>
        <w:t xml:space="preserve">31 января 2019 г. состоялось  </w:t>
      </w:r>
      <w:proofErr w:type="gramStart"/>
      <w:r w:rsidRPr="00953457">
        <w:rPr>
          <w:rFonts w:ascii="Times New Roman" w:hAnsi="Times New Roman" w:cs="Times New Roman"/>
          <w:color w:val="000000" w:themeColor="text1"/>
        </w:rPr>
        <w:t>с</w:t>
      </w:r>
      <w:hyperlink r:id="rId4" w:anchor="/calendar/event/97093" w:history="1">
        <w:r w:rsidRPr="00953457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овещание</w:t>
        </w:r>
        <w:proofErr w:type="gramEnd"/>
        <w:r w:rsidRPr="00953457"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в режиме видеоконференции по вопросам представления сведений о доходах, расходах, об имуществе и обязательствах имущественного характера для лиц, ответственных за профилактику коррупционных и иных правонарушений в органах государственной власти и местного самоуправления в Республике Татарстан, а также лиц, замещающих муниципальные должности в Республике Татарстан</w:t>
        </w:r>
      </w:hyperlink>
      <w:r w:rsidRPr="00953457">
        <w:rPr>
          <w:rFonts w:ascii="Times New Roman" w:hAnsi="Times New Roman" w:cs="Times New Roman"/>
        </w:rPr>
        <w:t> с участием муниципальных служащих района. На</w:t>
      </w:r>
      <w:r w:rsidR="00953457">
        <w:rPr>
          <w:rFonts w:ascii="Times New Roman" w:hAnsi="Times New Roman" w:cs="Times New Roman"/>
        </w:rPr>
        <w:t xml:space="preserve"> совещание приняли участие глава</w:t>
      </w:r>
      <w:r w:rsidRPr="00953457">
        <w:rPr>
          <w:rFonts w:ascii="Times New Roman" w:hAnsi="Times New Roman" w:cs="Times New Roman"/>
        </w:rPr>
        <w:t xml:space="preserve"> и секретарь </w:t>
      </w:r>
      <w:proofErr w:type="spellStart"/>
      <w:r w:rsidR="00953457">
        <w:rPr>
          <w:rFonts w:ascii="Times New Roman" w:hAnsi="Times New Roman" w:cs="Times New Roman"/>
        </w:rPr>
        <w:t>Старох</w:t>
      </w:r>
      <w:r w:rsidR="00953457" w:rsidRPr="00953457">
        <w:rPr>
          <w:rFonts w:ascii="Times New Roman" w:hAnsi="Times New Roman" w:cs="Times New Roman"/>
        </w:rPr>
        <w:t>урадинского</w:t>
      </w:r>
      <w:proofErr w:type="spellEnd"/>
      <w:r w:rsidRPr="00953457">
        <w:rPr>
          <w:rFonts w:ascii="Times New Roman" w:hAnsi="Times New Roman" w:cs="Times New Roman"/>
        </w:rPr>
        <w:t xml:space="preserve"> СП.</w:t>
      </w:r>
    </w:p>
    <w:p w:rsidR="004C18F4" w:rsidRPr="004C18F4" w:rsidRDefault="004C18F4">
      <w:pPr>
        <w:rPr>
          <w:b/>
          <w:sz w:val="28"/>
          <w:szCs w:val="28"/>
        </w:rPr>
      </w:pPr>
      <w:r w:rsidRPr="004C18F4">
        <w:rPr>
          <w:b/>
          <w:sz w:val="28"/>
          <w:szCs w:val="28"/>
        </w:rPr>
        <w:t xml:space="preserve">ПРОСИМ ВСЕХ ДЕПУТАТОВ ПРЕДОСТАВИТЬ СВЕДЕНИЯ О ДОХОДАХ, РАСХОДАХ  ИМУЩЕСТВЕННОГО  ХАРАКТЕРА  НА  СЕБЯ, СУПРУГА ИЛИ СУПРУГУ И НЕСОВЕРШЕННОЛЕТНИХ ДЕТЕЙ, СРОК ДО 1 МАРТА 2019 года </w:t>
      </w:r>
    </w:p>
    <w:p w:rsidR="004C18F4" w:rsidRDefault="004C18F4"/>
    <w:p w:rsidR="004C18F4" w:rsidRDefault="004C18F4"/>
    <w:p w:rsidR="004C18F4" w:rsidRDefault="004C18F4">
      <w:r>
        <w:rPr>
          <w:noProof/>
          <w:lang w:eastAsia="ru-RU"/>
        </w:rPr>
        <w:drawing>
          <wp:inline distT="0" distB="0" distL="0" distR="0">
            <wp:extent cx="5940425" cy="3338236"/>
            <wp:effectExtent l="19050" t="0" r="3175" b="0"/>
            <wp:docPr id="1" name="Рисунок 1" descr="http://tatarstan.ru/rus/file/news/621_n139380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tarstan.ru/rus/file/news/621_n1393800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18F4" w:rsidSect="0028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8F4"/>
    <w:rsid w:val="001C549F"/>
    <w:rsid w:val="00281BF7"/>
    <w:rsid w:val="00366C88"/>
    <w:rsid w:val="004C18F4"/>
    <w:rsid w:val="0092393B"/>
    <w:rsid w:val="00953457"/>
    <w:rsid w:val="00BD66FB"/>
    <w:rsid w:val="00DF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8F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C18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Company>MultiDVD Team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2019-02-02T06:35:00Z</dcterms:created>
  <dcterms:modified xsi:type="dcterms:W3CDTF">2019-02-08T12:18:00Z</dcterms:modified>
</cp:coreProperties>
</file>