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0E" w:rsidRDefault="00ED030E" w:rsidP="00BD5B53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bookmarkStart w:id="0" w:name="_GoBack"/>
      <w:r>
        <w:rPr>
          <w:b/>
          <w:bCs/>
          <w:noProof/>
          <w:sz w:val="24"/>
          <w:szCs w:val="24"/>
          <w:u w:val="single"/>
          <w:lang w:val="ru-RU" w:eastAsia="ru-RU"/>
        </w:rPr>
        <w:drawing>
          <wp:inline distT="0" distB="0" distL="0" distR="0">
            <wp:extent cx="5940425" cy="3344583"/>
            <wp:effectExtent l="19050" t="0" r="3175" b="0"/>
            <wp:docPr id="1" name="Рисунок 1" descr="C:\Users\Admin\Documents\storm-weather-rain-sky-clouds-nature-snow-winter-christmas-river-768x4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torm-weather-rain-sky-clouds-nature-snow-winter-christmas-river-768x43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30E" w:rsidRDefault="00ED030E" w:rsidP="00BD5B53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</w:p>
    <w:p w:rsidR="00ED030E" w:rsidRDefault="00ED030E" w:rsidP="00BD5B53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</w:p>
    <w:p w:rsidR="00BD5B53" w:rsidRPr="00446CBF" w:rsidRDefault="00ED030E" w:rsidP="00ED030E">
      <w:pPr>
        <w:snapToGrid w:val="0"/>
        <w:rPr>
          <w:b/>
          <w:bCs/>
          <w:sz w:val="24"/>
          <w:szCs w:val="24"/>
          <w:u w:val="single"/>
          <w:lang w:val="ru-RU"/>
        </w:rPr>
      </w:pPr>
      <w:r w:rsidRPr="00ED030E">
        <w:rPr>
          <w:b/>
          <w:bCs/>
          <w:sz w:val="24"/>
          <w:szCs w:val="24"/>
          <w:lang w:val="ru-RU"/>
        </w:rPr>
        <w:t xml:space="preserve">                               </w:t>
      </w:r>
      <w:r>
        <w:rPr>
          <w:b/>
          <w:bCs/>
          <w:sz w:val="24"/>
          <w:szCs w:val="24"/>
          <w:u w:val="single"/>
          <w:lang w:val="ru-RU"/>
        </w:rPr>
        <w:t xml:space="preserve">  </w:t>
      </w:r>
      <w:r w:rsidR="00BD5B53" w:rsidRPr="00446CBF">
        <w:rPr>
          <w:b/>
          <w:bCs/>
          <w:sz w:val="24"/>
          <w:szCs w:val="24"/>
          <w:u w:val="single"/>
          <w:lang w:val="ru-RU"/>
        </w:rPr>
        <w:t xml:space="preserve">Консультация </w:t>
      </w:r>
      <w:bookmarkEnd w:id="0"/>
      <w:r w:rsidR="00BD5B53" w:rsidRPr="00446CBF">
        <w:rPr>
          <w:b/>
          <w:bCs/>
          <w:sz w:val="24"/>
          <w:szCs w:val="24"/>
          <w:u w:val="single"/>
          <w:lang w:val="ru-RU"/>
        </w:rPr>
        <w:t>– предупреждение об интенсивности</w:t>
      </w:r>
    </w:p>
    <w:p w:rsidR="00BD5B53" w:rsidRPr="00446CBF" w:rsidRDefault="00BD5B53" w:rsidP="00BD5B53">
      <w:pPr>
        <w:snapToGrid w:val="0"/>
        <w:jc w:val="center"/>
        <w:rPr>
          <w:b/>
          <w:bCs/>
          <w:sz w:val="24"/>
          <w:szCs w:val="24"/>
          <w:u w:val="single"/>
          <w:lang w:val="ru-RU"/>
        </w:rPr>
      </w:pPr>
      <w:r w:rsidRPr="00446CBF">
        <w:rPr>
          <w:b/>
          <w:bCs/>
          <w:sz w:val="24"/>
          <w:szCs w:val="24"/>
          <w:u w:val="single"/>
          <w:lang w:val="ru-RU"/>
        </w:rPr>
        <w:t>метеорологических явлений</w:t>
      </w:r>
    </w:p>
    <w:p w:rsidR="00BD5B53" w:rsidRPr="00446CBF" w:rsidRDefault="00BD5B53" w:rsidP="00BD5B53">
      <w:pPr>
        <w:jc w:val="center"/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</w:pPr>
      <w:r w:rsidRPr="00446CBF">
        <w:rPr>
          <w:rFonts w:cs="Arial"/>
          <w:b/>
          <w:bCs/>
          <w:color w:val="000000"/>
          <w:kern w:val="2"/>
          <w:sz w:val="24"/>
          <w:szCs w:val="24"/>
          <w:lang w:val="ru-RU"/>
        </w:rPr>
        <w:t xml:space="preserve">        </w:t>
      </w:r>
      <w:r w:rsidRPr="00446CBF"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 xml:space="preserve">с </w:t>
      </w:r>
      <w:r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>18</w:t>
      </w:r>
      <w:r w:rsidRPr="00446CBF"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 xml:space="preserve"> час. </w:t>
      </w:r>
      <w:r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>17 февраля до 06</w:t>
      </w:r>
      <w:r w:rsidRPr="00446CBF"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 xml:space="preserve"> час. </w:t>
      </w:r>
      <w:r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 xml:space="preserve">19 февраля </w:t>
      </w:r>
      <w:r w:rsidRPr="00446CBF">
        <w:rPr>
          <w:rFonts w:cs="Arial"/>
          <w:b/>
          <w:bCs/>
          <w:color w:val="000000"/>
          <w:kern w:val="2"/>
          <w:sz w:val="24"/>
          <w:szCs w:val="24"/>
          <w:u w:val="single"/>
          <w:lang w:val="ru-RU"/>
        </w:rPr>
        <w:t>2019 г.</w:t>
      </w:r>
    </w:p>
    <w:p w:rsidR="00BD5B53" w:rsidRPr="00550A25" w:rsidRDefault="00BD5B53" w:rsidP="00BD5B53">
      <w:pPr>
        <w:rPr>
          <w:sz w:val="24"/>
          <w:szCs w:val="24"/>
          <w:lang w:val="ru-RU"/>
        </w:rPr>
      </w:pPr>
      <w:r w:rsidRPr="00550A25">
        <w:rPr>
          <w:sz w:val="24"/>
          <w:szCs w:val="24"/>
          <w:lang w:val="ru-RU"/>
        </w:rPr>
        <w:t xml:space="preserve">В связи </w:t>
      </w:r>
      <w:proofErr w:type="gramStart"/>
      <w:r w:rsidRPr="00550A25">
        <w:rPr>
          <w:sz w:val="24"/>
          <w:szCs w:val="24"/>
          <w:lang w:val="ru-RU"/>
        </w:rPr>
        <w:t>в</w:t>
      </w:r>
      <w:proofErr w:type="gramEnd"/>
      <w:r w:rsidRPr="00550A25">
        <w:rPr>
          <w:sz w:val="24"/>
          <w:szCs w:val="24"/>
          <w:lang w:val="ru-RU"/>
        </w:rPr>
        <w:t xml:space="preserve"> </w:t>
      </w:r>
      <w:proofErr w:type="gramStart"/>
      <w:r w:rsidRPr="00550A25">
        <w:rPr>
          <w:sz w:val="24"/>
          <w:szCs w:val="24"/>
          <w:lang w:val="ru-RU"/>
        </w:rPr>
        <w:t>выходом</w:t>
      </w:r>
      <w:proofErr w:type="gramEnd"/>
      <w:r w:rsidRPr="00550A25">
        <w:rPr>
          <w:sz w:val="24"/>
          <w:szCs w:val="24"/>
          <w:lang w:val="ru-RU"/>
        </w:rPr>
        <w:t xml:space="preserve"> на Татарстан активного североатлантического циклона на территории республики  и в г. Казани </w:t>
      </w:r>
      <w:r>
        <w:rPr>
          <w:sz w:val="24"/>
          <w:szCs w:val="24"/>
          <w:lang w:val="ru-RU"/>
        </w:rPr>
        <w:t xml:space="preserve">ночью и днем </w:t>
      </w:r>
      <w:r w:rsidRPr="00550A25">
        <w:rPr>
          <w:sz w:val="24"/>
          <w:szCs w:val="24"/>
          <w:lang w:val="ru-RU"/>
        </w:rPr>
        <w:t>18 февраля</w:t>
      </w:r>
      <w:r>
        <w:rPr>
          <w:sz w:val="24"/>
          <w:szCs w:val="24"/>
          <w:lang w:val="ru-RU"/>
        </w:rPr>
        <w:t>,</w:t>
      </w:r>
      <w:r w:rsidRPr="00550A25">
        <w:rPr>
          <w:sz w:val="24"/>
          <w:szCs w:val="24"/>
          <w:lang w:val="ru-RU"/>
        </w:rPr>
        <w:t xml:space="preserve"> ночью 19 февраля погодные условия существенно ухудшатся. Ожидаются: </w:t>
      </w:r>
    </w:p>
    <w:p w:rsidR="00BD5B53" w:rsidRPr="00550A25" w:rsidRDefault="00BD5B53" w:rsidP="00BD5B53">
      <w:pPr>
        <w:rPr>
          <w:sz w:val="24"/>
          <w:szCs w:val="24"/>
          <w:lang w:val="ru-RU"/>
        </w:rPr>
      </w:pPr>
      <w:r w:rsidRPr="00550A25">
        <w:rPr>
          <w:sz w:val="24"/>
          <w:szCs w:val="24"/>
          <w:lang w:val="ru-RU"/>
        </w:rPr>
        <w:t xml:space="preserve">-снег, ночью и днем 18  февраля местами сильный; </w:t>
      </w:r>
    </w:p>
    <w:p w:rsidR="00BD5B53" w:rsidRPr="00550A25" w:rsidRDefault="00BD5B53" w:rsidP="00BD5B53">
      <w:pPr>
        <w:rPr>
          <w:sz w:val="24"/>
          <w:szCs w:val="24"/>
          <w:lang w:val="ru-RU"/>
        </w:rPr>
      </w:pPr>
      <w:r w:rsidRPr="00550A25">
        <w:rPr>
          <w:sz w:val="24"/>
          <w:szCs w:val="24"/>
          <w:lang w:val="ru-RU"/>
        </w:rPr>
        <w:t>-метели с ухудшением видимости  до 500-</w:t>
      </w:r>
      <w:smartTag w:uri="urn:schemas-microsoft-com:office:smarttags" w:element="metricconverter">
        <w:smartTagPr>
          <w:attr w:name="ProductID" w:val="1000 метров"/>
        </w:smartTagPr>
        <w:r w:rsidRPr="00550A25">
          <w:rPr>
            <w:sz w:val="24"/>
            <w:szCs w:val="24"/>
            <w:lang w:val="ru-RU"/>
          </w:rPr>
          <w:t>1000 метров</w:t>
        </w:r>
      </w:smartTag>
      <w:r w:rsidRPr="00550A25">
        <w:rPr>
          <w:sz w:val="24"/>
          <w:szCs w:val="24"/>
          <w:lang w:val="ru-RU"/>
        </w:rPr>
        <w:t xml:space="preserve"> и менее; </w:t>
      </w:r>
    </w:p>
    <w:p w:rsidR="00BD5B53" w:rsidRPr="00550A25" w:rsidRDefault="00BD5B53" w:rsidP="00BD5B53">
      <w:pPr>
        <w:rPr>
          <w:sz w:val="24"/>
          <w:szCs w:val="24"/>
          <w:lang w:val="ru-RU"/>
        </w:rPr>
      </w:pPr>
      <w:r w:rsidRPr="00550A25">
        <w:rPr>
          <w:sz w:val="24"/>
          <w:szCs w:val="24"/>
          <w:lang w:val="ru-RU"/>
        </w:rPr>
        <w:t>-днем 18 февраля и ночью 19 февраля сильный северный ветер порывами 15-20 м/с, местами до 23 м/</w:t>
      </w:r>
      <w:proofErr w:type="gramStart"/>
      <w:r w:rsidRPr="00550A25">
        <w:rPr>
          <w:sz w:val="24"/>
          <w:szCs w:val="24"/>
          <w:lang w:val="ru-RU"/>
        </w:rPr>
        <w:t>с</w:t>
      </w:r>
      <w:proofErr w:type="gramEnd"/>
      <w:r w:rsidRPr="00550A25">
        <w:rPr>
          <w:sz w:val="24"/>
          <w:szCs w:val="24"/>
          <w:lang w:val="ru-RU"/>
        </w:rPr>
        <w:t>;</w:t>
      </w:r>
    </w:p>
    <w:p w:rsidR="00BD5B53" w:rsidRPr="00550A25" w:rsidRDefault="00BD5B53" w:rsidP="00BD5B53">
      <w:pPr>
        <w:rPr>
          <w:sz w:val="24"/>
          <w:szCs w:val="24"/>
          <w:lang w:val="ru-RU"/>
        </w:rPr>
      </w:pPr>
      <w:r w:rsidRPr="00550A25">
        <w:rPr>
          <w:sz w:val="24"/>
          <w:szCs w:val="24"/>
          <w:lang w:val="ru-RU"/>
        </w:rPr>
        <w:t>-на дорогах образование снежных заносов.</w:t>
      </w:r>
    </w:p>
    <w:p w:rsidR="008009A8" w:rsidRPr="00BD5B53" w:rsidRDefault="008009A8">
      <w:pPr>
        <w:rPr>
          <w:lang w:val="ru-RU"/>
        </w:rPr>
      </w:pPr>
    </w:p>
    <w:sectPr w:rsidR="008009A8" w:rsidRPr="00BD5B53" w:rsidSect="006F1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B53"/>
    <w:rsid w:val="006F1515"/>
    <w:rsid w:val="008009A8"/>
    <w:rsid w:val="00BD5B53"/>
    <w:rsid w:val="00ED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 Знак"/>
    <w:basedOn w:val="a"/>
    <w:rsid w:val="00BD5B53"/>
    <w:pPr>
      <w:suppressAutoHyphens w:val="0"/>
      <w:spacing w:after="160" w:line="240" w:lineRule="exact"/>
    </w:pPr>
    <w:rPr>
      <w:rFonts w:ascii="Verdana" w:hAnsi="Verdana" w:cs="Verdana"/>
    </w:rPr>
  </w:style>
  <w:style w:type="paragraph" w:styleId="a3">
    <w:name w:val="Balloon Text"/>
    <w:basedOn w:val="a"/>
    <w:link w:val="a4"/>
    <w:uiPriority w:val="99"/>
    <w:semiHidden/>
    <w:unhideWhenUsed/>
    <w:rsid w:val="00ED0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30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 Знак"/>
    <w:basedOn w:val="a"/>
    <w:rsid w:val="00BD5B53"/>
    <w:pPr>
      <w:suppressAutoHyphens w:val="0"/>
      <w:spacing w:after="160" w:line="240" w:lineRule="exact"/>
    </w:pPr>
    <w:rPr>
      <w:rFonts w:ascii="Verdana" w:hAnsi="Verdana" w:cs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 9 (мониторинг)</dc:creator>
  <cp:lastModifiedBy>Admin</cp:lastModifiedBy>
  <cp:revision>2</cp:revision>
  <dcterms:created xsi:type="dcterms:W3CDTF">2019-02-18T06:30:00Z</dcterms:created>
  <dcterms:modified xsi:type="dcterms:W3CDTF">2019-02-18T06:30:00Z</dcterms:modified>
</cp:coreProperties>
</file>