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8A" w:rsidRDefault="00804B43" w:rsidP="00275BF9">
      <w:pPr>
        <w:suppressAutoHyphens/>
        <w:spacing w:after="0" w:line="240" w:lineRule="auto"/>
        <w:ind w:firstLine="567"/>
        <w:contextualSpacing/>
        <w:jc w:val="center"/>
        <w:rPr>
          <w:rFonts w:ascii="Times New Roman" w:hAnsi="Times New Roman" w:cs="Times New Roman"/>
          <w:b/>
          <w:bCs/>
          <w:sz w:val="24"/>
          <w:szCs w:val="24"/>
        </w:rPr>
      </w:pPr>
      <w:r>
        <w:rPr>
          <w:rFonts w:ascii="Times New Roman" w:hAnsi="Times New Roman" w:cs="Times New Roman"/>
          <w:b/>
          <w:bCs/>
          <w:sz w:val="24"/>
          <w:szCs w:val="24"/>
        </w:rPr>
        <w:tab/>
      </w:r>
    </w:p>
    <w:p w:rsidR="00804B43" w:rsidRPr="00804B43" w:rsidRDefault="00804B43" w:rsidP="00275BF9">
      <w:pPr>
        <w:suppressAutoHyphens/>
        <w:spacing w:after="0" w:line="240" w:lineRule="auto"/>
        <w:ind w:firstLine="567"/>
        <w:contextualSpacing/>
        <w:jc w:val="center"/>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275BF9" w:rsidRPr="0088170B" w:rsidRDefault="00275BF9" w:rsidP="00275BF9">
      <w:pPr>
        <w:suppressAutoHyphens/>
        <w:spacing w:after="0" w:line="240" w:lineRule="auto"/>
        <w:ind w:firstLine="567"/>
        <w:contextualSpacing/>
        <w:jc w:val="center"/>
        <w:rPr>
          <w:rFonts w:ascii="Times New Roman" w:hAnsi="Times New Roman" w:cs="Times New Roman"/>
          <w:sz w:val="28"/>
          <w:szCs w:val="28"/>
        </w:rPr>
      </w:pPr>
    </w:p>
    <w:p w:rsidR="00E54F85" w:rsidRDefault="00E54F85" w:rsidP="00804B43">
      <w:pPr>
        <w:widowControl w:val="0"/>
        <w:suppressAutoHyphens/>
        <w:autoSpaceDE w:val="0"/>
        <w:autoSpaceDN w:val="0"/>
        <w:adjustRightInd w:val="0"/>
        <w:spacing w:after="0" w:line="240" w:lineRule="auto"/>
        <w:contextualSpacing/>
        <w:rPr>
          <w:rFonts w:ascii="Times New Roman" w:hAnsi="Times New Roman" w:cs="Times New Roman"/>
          <w:sz w:val="24"/>
          <w:szCs w:val="24"/>
        </w:rPr>
      </w:pPr>
    </w:p>
    <w:p w:rsidR="00542CD4" w:rsidRDefault="00542CD4"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proofErr w:type="gramStart"/>
      <w:r>
        <w:rPr>
          <w:rFonts w:ascii="Times New Roman" w:hAnsi="Times New Roman" w:cs="Times New Roman"/>
          <w:sz w:val="24"/>
          <w:szCs w:val="24"/>
        </w:rPr>
        <w:t>Принят</w:t>
      </w:r>
      <w:proofErr w:type="gramEnd"/>
      <w:r>
        <w:rPr>
          <w:rFonts w:ascii="Times New Roman" w:hAnsi="Times New Roman" w:cs="Times New Roman"/>
          <w:sz w:val="24"/>
          <w:szCs w:val="24"/>
        </w:rPr>
        <w:t xml:space="preserve"> решением </w:t>
      </w:r>
    </w:p>
    <w:p w:rsidR="00542CD4" w:rsidRDefault="00542CD4"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r>
        <w:rPr>
          <w:rFonts w:ascii="Times New Roman" w:hAnsi="Times New Roman" w:cs="Times New Roman"/>
          <w:sz w:val="24"/>
          <w:szCs w:val="24"/>
        </w:rPr>
        <w:t xml:space="preserve">Совета </w:t>
      </w:r>
      <w:proofErr w:type="spellStart"/>
      <w:r>
        <w:rPr>
          <w:rFonts w:ascii="Times New Roman" w:hAnsi="Times New Roman" w:cs="Times New Roman"/>
          <w:sz w:val="24"/>
          <w:szCs w:val="24"/>
        </w:rPr>
        <w:t>Алькеевского</w:t>
      </w:r>
      <w:proofErr w:type="spellEnd"/>
      <w:r>
        <w:rPr>
          <w:rFonts w:ascii="Times New Roman" w:hAnsi="Times New Roman" w:cs="Times New Roman"/>
          <w:sz w:val="24"/>
          <w:szCs w:val="24"/>
        </w:rPr>
        <w:t xml:space="preserve"> муниципального района Республики Татарстан </w:t>
      </w:r>
    </w:p>
    <w:p w:rsidR="002638E8" w:rsidRDefault="00542CD4"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r>
        <w:rPr>
          <w:rFonts w:ascii="Times New Roman" w:hAnsi="Times New Roman" w:cs="Times New Roman"/>
          <w:sz w:val="24"/>
          <w:szCs w:val="24"/>
        </w:rPr>
        <w:t>от 27 сентября 2018 г. № 184</w:t>
      </w:r>
    </w:p>
    <w:p w:rsidR="00542CD4" w:rsidRDefault="00542CD4"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p>
    <w:p w:rsidR="00542CD4" w:rsidRDefault="00542CD4" w:rsidP="0088170B">
      <w:pPr>
        <w:widowControl w:val="0"/>
        <w:suppressAutoHyphens/>
        <w:autoSpaceDE w:val="0"/>
        <w:autoSpaceDN w:val="0"/>
        <w:adjustRightInd w:val="0"/>
        <w:spacing w:after="0" w:line="240" w:lineRule="auto"/>
        <w:ind w:left="6804"/>
        <w:contextualSpacing/>
        <w:rPr>
          <w:rFonts w:ascii="Times New Roman" w:hAnsi="Times New Roman" w:cs="Times New Roman"/>
          <w:sz w:val="24"/>
          <w:szCs w:val="24"/>
        </w:rPr>
      </w:pPr>
      <w:r>
        <w:rPr>
          <w:rFonts w:ascii="Times New Roman" w:hAnsi="Times New Roman" w:cs="Times New Roman"/>
          <w:sz w:val="24"/>
          <w:szCs w:val="24"/>
        </w:rPr>
        <w:t>Председатель Совета</w:t>
      </w:r>
    </w:p>
    <w:p w:rsidR="00542CD4" w:rsidRPr="002638E8" w:rsidRDefault="00542CD4" w:rsidP="0088170B">
      <w:pPr>
        <w:widowControl w:val="0"/>
        <w:suppressAutoHyphens/>
        <w:autoSpaceDE w:val="0"/>
        <w:autoSpaceDN w:val="0"/>
        <w:adjustRightInd w:val="0"/>
        <w:spacing w:after="0" w:line="240" w:lineRule="auto"/>
        <w:ind w:left="6804"/>
        <w:contextualSpacing/>
        <w:rPr>
          <w:rFonts w:ascii="Times New Roman" w:hAnsi="Times New Roman" w:cs="Times New Roman"/>
          <w:b/>
          <w:bCs/>
          <w:sz w:val="28"/>
          <w:szCs w:val="28"/>
        </w:rPr>
      </w:pPr>
      <w:r>
        <w:rPr>
          <w:rFonts w:ascii="Times New Roman" w:hAnsi="Times New Roman" w:cs="Times New Roman"/>
          <w:sz w:val="24"/>
          <w:szCs w:val="24"/>
        </w:rPr>
        <w:t xml:space="preserve">_____________А.Ф. </w:t>
      </w:r>
      <w:proofErr w:type="spellStart"/>
      <w:r>
        <w:rPr>
          <w:rFonts w:ascii="Times New Roman" w:hAnsi="Times New Roman" w:cs="Times New Roman"/>
          <w:sz w:val="24"/>
          <w:szCs w:val="24"/>
        </w:rPr>
        <w:t>Никошин</w:t>
      </w:r>
      <w:proofErr w:type="spellEnd"/>
    </w:p>
    <w:tbl>
      <w:tblPr>
        <w:tblW w:w="0" w:type="auto"/>
        <w:tblLayout w:type="fixed"/>
        <w:tblLook w:val="04A0"/>
      </w:tblPr>
      <w:tblGrid>
        <w:gridCol w:w="4503"/>
      </w:tblGrid>
      <w:tr w:rsidR="002638E8" w:rsidRPr="002638E8" w:rsidTr="0088170B">
        <w:trPr>
          <w:trHeight w:val="3525"/>
        </w:trPr>
        <w:tc>
          <w:tcPr>
            <w:tcW w:w="4503" w:type="dxa"/>
          </w:tcPr>
          <w:p w:rsidR="002638E8" w:rsidRPr="002638E8" w:rsidRDefault="002638E8" w:rsidP="002638E8">
            <w:pPr>
              <w:spacing w:after="0" w:line="240" w:lineRule="auto"/>
              <w:ind w:firstLine="567"/>
              <w:contextualSpacing/>
              <w:rPr>
                <w:rFonts w:ascii="Times New Roman" w:hAnsi="Times New Roman" w:cs="Times New Roman"/>
                <w:sz w:val="28"/>
                <w:szCs w:val="28"/>
              </w:rPr>
            </w:pPr>
          </w:p>
        </w:tc>
      </w:tr>
    </w:tbl>
    <w:p w:rsidR="002638E8" w:rsidRPr="002638E8" w:rsidRDefault="002638E8" w:rsidP="002638E8">
      <w:pPr>
        <w:keepNext/>
        <w:overflowPunct w:val="0"/>
        <w:autoSpaceDE w:val="0"/>
        <w:autoSpaceDN w:val="0"/>
        <w:adjustRightInd w:val="0"/>
        <w:spacing w:after="0" w:line="240" w:lineRule="auto"/>
        <w:ind w:firstLine="567"/>
        <w:contextualSpacing/>
        <w:textAlignment w:val="baseline"/>
        <w:outlineLvl w:val="0"/>
        <w:rPr>
          <w:rFonts w:ascii="Times New Roman" w:eastAsia="Times New Roman" w:hAnsi="Times New Roman" w:cs="Times New Roman"/>
          <w:b/>
          <w:sz w:val="28"/>
          <w:szCs w:val="28"/>
        </w:rPr>
      </w:pPr>
    </w:p>
    <w:p w:rsidR="002638E8" w:rsidRPr="002638E8" w:rsidRDefault="002638E8" w:rsidP="002638E8">
      <w:pPr>
        <w:keepNext/>
        <w:overflowPunct w:val="0"/>
        <w:autoSpaceDE w:val="0"/>
        <w:autoSpaceDN w:val="0"/>
        <w:adjustRightInd w:val="0"/>
        <w:spacing w:after="0" w:line="240" w:lineRule="auto"/>
        <w:ind w:firstLine="567"/>
        <w:contextualSpacing/>
        <w:textAlignment w:val="baseline"/>
        <w:outlineLvl w:val="0"/>
        <w:rPr>
          <w:rFonts w:ascii="Times New Roman" w:eastAsia="Times New Roman" w:hAnsi="Times New Roman" w:cs="Times New Roman"/>
          <w:b/>
          <w:sz w:val="36"/>
          <w:szCs w:val="36"/>
        </w:rPr>
      </w:pPr>
    </w:p>
    <w:p w:rsidR="002638E8" w:rsidRPr="00542CD4" w:rsidRDefault="002638E8" w:rsidP="002638E8">
      <w:pPr>
        <w:spacing w:after="0" w:line="240" w:lineRule="auto"/>
        <w:ind w:firstLine="567"/>
        <w:contextualSpacing/>
        <w:jc w:val="center"/>
        <w:rPr>
          <w:rFonts w:ascii="Times New Roman" w:hAnsi="Times New Roman" w:cs="Times New Roman"/>
          <w:b/>
          <w:sz w:val="36"/>
          <w:szCs w:val="36"/>
        </w:rPr>
      </w:pPr>
      <w:r w:rsidRPr="00542CD4">
        <w:rPr>
          <w:rFonts w:ascii="Times New Roman" w:hAnsi="Times New Roman" w:cs="Times New Roman"/>
          <w:b/>
          <w:sz w:val="36"/>
          <w:szCs w:val="36"/>
        </w:rPr>
        <w:t>Устав</w:t>
      </w:r>
    </w:p>
    <w:p w:rsidR="002638E8" w:rsidRPr="00542CD4" w:rsidRDefault="002638E8" w:rsidP="002638E8">
      <w:pPr>
        <w:spacing w:after="0" w:line="240" w:lineRule="auto"/>
        <w:ind w:firstLine="567"/>
        <w:contextualSpacing/>
        <w:jc w:val="center"/>
        <w:rPr>
          <w:rFonts w:ascii="Times New Roman" w:hAnsi="Times New Roman" w:cs="Times New Roman"/>
          <w:b/>
          <w:sz w:val="36"/>
          <w:szCs w:val="36"/>
        </w:rPr>
      </w:pPr>
      <w:r w:rsidRPr="00542CD4">
        <w:rPr>
          <w:rFonts w:ascii="Times New Roman" w:hAnsi="Times New Roman" w:cs="Times New Roman"/>
          <w:b/>
          <w:sz w:val="36"/>
          <w:szCs w:val="36"/>
        </w:rPr>
        <w:t>муниципального образования</w:t>
      </w:r>
    </w:p>
    <w:p w:rsidR="002638E8" w:rsidRPr="00542CD4" w:rsidRDefault="002638E8" w:rsidP="002638E8">
      <w:pPr>
        <w:spacing w:after="0" w:line="240" w:lineRule="auto"/>
        <w:ind w:firstLine="567"/>
        <w:contextualSpacing/>
        <w:jc w:val="center"/>
        <w:rPr>
          <w:rFonts w:ascii="Times New Roman" w:eastAsia="Times New Roman" w:hAnsi="Times New Roman" w:cs="Times New Roman"/>
          <w:b/>
          <w:sz w:val="36"/>
          <w:szCs w:val="36"/>
        </w:rPr>
      </w:pPr>
      <w:r w:rsidRPr="00542CD4">
        <w:rPr>
          <w:rFonts w:ascii="Times New Roman" w:eastAsia="Times New Roman" w:hAnsi="Times New Roman" w:cs="Times New Roman"/>
          <w:b/>
          <w:sz w:val="36"/>
          <w:szCs w:val="36"/>
        </w:rPr>
        <w:t>«</w:t>
      </w:r>
      <w:proofErr w:type="spellStart"/>
      <w:r w:rsidRPr="00542CD4">
        <w:rPr>
          <w:rFonts w:ascii="Times New Roman" w:eastAsia="Times New Roman" w:hAnsi="Times New Roman" w:cs="Times New Roman"/>
          <w:b/>
          <w:sz w:val="36"/>
          <w:szCs w:val="36"/>
        </w:rPr>
        <w:t>Алькеевский</w:t>
      </w:r>
      <w:proofErr w:type="spellEnd"/>
      <w:r w:rsidRPr="00542CD4">
        <w:rPr>
          <w:rFonts w:ascii="Times New Roman" w:eastAsia="Times New Roman" w:hAnsi="Times New Roman" w:cs="Times New Roman"/>
          <w:b/>
          <w:sz w:val="36"/>
          <w:szCs w:val="36"/>
        </w:rPr>
        <w:t xml:space="preserve"> муниципальный район»</w:t>
      </w:r>
    </w:p>
    <w:p w:rsidR="002638E8" w:rsidRPr="00542CD4" w:rsidRDefault="002638E8" w:rsidP="002638E8">
      <w:pPr>
        <w:spacing w:after="0" w:line="240" w:lineRule="auto"/>
        <w:ind w:firstLine="567"/>
        <w:contextualSpacing/>
        <w:jc w:val="center"/>
        <w:rPr>
          <w:rFonts w:ascii="Times New Roman" w:hAnsi="Times New Roman" w:cs="Times New Roman"/>
          <w:b/>
          <w:sz w:val="36"/>
          <w:szCs w:val="36"/>
        </w:rPr>
      </w:pPr>
      <w:r w:rsidRPr="00542CD4">
        <w:rPr>
          <w:rFonts w:ascii="Times New Roman" w:hAnsi="Times New Roman" w:cs="Times New Roman"/>
          <w:b/>
          <w:sz w:val="36"/>
          <w:szCs w:val="36"/>
        </w:rPr>
        <w:t>Республики Татарстан</w:t>
      </w: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p>
    <w:p w:rsidR="002638E8" w:rsidRPr="002638E8" w:rsidRDefault="002638E8" w:rsidP="002638E8">
      <w:pPr>
        <w:spacing w:after="0" w:line="240" w:lineRule="auto"/>
        <w:ind w:firstLine="567"/>
        <w:contextualSpacing/>
        <w:jc w:val="center"/>
        <w:rPr>
          <w:rFonts w:ascii="Times New Roman" w:hAnsi="Times New Roman" w:cs="Times New Roman"/>
          <w:b/>
          <w:sz w:val="24"/>
          <w:szCs w:val="24"/>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2638E8" w:rsidRPr="002638E8" w:rsidRDefault="002638E8" w:rsidP="002638E8">
      <w:pPr>
        <w:spacing w:after="0" w:line="240" w:lineRule="auto"/>
        <w:ind w:firstLine="567"/>
        <w:contextualSpacing/>
        <w:jc w:val="center"/>
        <w:rPr>
          <w:rFonts w:ascii="Times New Roman" w:hAnsi="Times New Roman" w:cs="Times New Roman"/>
          <w:b/>
          <w:sz w:val="28"/>
          <w:szCs w:val="28"/>
        </w:rPr>
      </w:pPr>
    </w:p>
    <w:p w:rsidR="00E54F85" w:rsidRDefault="00E54F85" w:rsidP="00542CD4">
      <w:pPr>
        <w:spacing w:after="0" w:line="240" w:lineRule="auto"/>
        <w:contextualSpacing/>
        <w:rPr>
          <w:rFonts w:ascii="Times New Roman" w:hAnsi="Times New Roman" w:cs="Times New Roman"/>
          <w:sz w:val="24"/>
          <w:szCs w:val="24"/>
        </w:rPr>
      </w:pPr>
    </w:p>
    <w:p w:rsidR="00E54F85" w:rsidRDefault="00E54F85" w:rsidP="002638E8">
      <w:pPr>
        <w:spacing w:after="0" w:line="240" w:lineRule="auto"/>
        <w:ind w:firstLine="567"/>
        <w:contextualSpacing/>
        <w:jc w:val="center"/>
        <w:rPr>
          <w:rFonts w:ascii="Times New Roman" w:hAnsi="Times New Roman" w:cs="Times New Roman"/>
          <w:sz w:val="24"/>
          <w:szCs w:val="24"/>
        </w:rPr>
      </w:pPr>
    </w:p>
    <w:p w:rsidR="00E54F85" w:rsidRDefault="00E54F85" w:rsidP="002638E8">
      <w:pPr>
        <w:spacing w:after="0" w:line="240" w:lineRule="auto"/>
        <w:ind w:firstLine="567"/>
        <w:contextualSpacing/>
        <w:jc w:val="center"/>
        <w:rPr>
          <w:rFonts w:ascii="Times New Roman" w:hAnsi="Times New Roman" w:cs="Times New Roman"/>
          <w:sz w:val="24"/>
          <w:szCs w:val="24"/>
        </w:rPr>
      </w:pPr>
    </w:p>
    <w:p w:rsidR="00E54F85" w:rsidRDefault="00E54F85" w:rsidP="002638E8">
      <w:pPr>
        <w:spacing w:after="0" w:line="240" w:lineRule="auto"/>
        <w:ind w:firstLine="567"/>
        <w:contextualSpacing/>
        <w:jc w:val="center"/>
        <w:rPr>
          <w:rFonts w:ascii="Times New Roman" w:hAnsi="Times New Roman" w:cs="Times New Roman"/>
          <w:sz w:val="24"/>
          <w:szCs w:val="24"/>
        </w:rPr>
      </w:pPr>
    </w:p>
    <w:p w:rsidR="00E54F85" w:rsidRDefault="00E54F85" w:rsidP="00AD53DC">
      <w:pPr>
        <w:spacing w:after="0" w:line="240" w:lineRule="auto"/>
        <w:contextualSpacing/>
        <w:rPr>
          <w:rFonts w:ascii="Times New Roman" w:hAnsi="Times New Roman" w:cs="Times New Roman"/>
          <w:sz w:val="24"/>
          <w:szCs w:val="24"/>
        </w:rPr>
      </w:pPr>
    </w:p>
    <w:p w:rsidR="00E54F85" w:rsidRDefault="00E54F85" w:rsidP="002638E8">
      <w:pPr>
        <w:spacing w:after="0" w:line="240" w:lineRule="auto"/>
        <w:ind w:firstLine="567"/>
        <w:contextualSpacing/>
        <w:jc w:val="center"/>
        <w:rPr>
          <w:rFonts w:ascii="Times New Roman" w:hAnsi="Times New Roman" w:cs="Times New Roman"/>
          <w:sz w:val="24"/>
          <w:szCs w:val="24"/>
        </w:rPr>
      </w:pPr>
    </w:p>
    <w:p w:rsidR="002638E8" w:rsidRPr="002638E8" w:rsidRDefault="002638E8" w:rsidP="002638E8">
      <w:pPr>
        <w:spacing w:after="0" w:line="240" w:lineRule="auto"/>
        <w:ind w:firstLine="567"/>
        <w:contextualSpacing/>
        <w:jc w:val="center"/>
        <w:rPr>
          <w:rFonts w:ascii="Times New Roman" w:hAnsi="Times New Roman" w:cs="Times New Roman"/>
          <w:sz w:val="24"/>
          <w:szCs w:val="24"/>
        </w:rPr>
      </w:pPr>
      <w:r w:rsidRPr="002638E8">
        <w:rPr>
          <w:rFonts w:ascii="Times New Roman" w:hAnsi="Times New Roman" w:cs="Times New Roman"/>
          <w:sz w:val="24"/>
          <w:szCs w:val="24"/>
        </w:rPr>
        <w:t>село Базарные Матаки</w:t>
      </w:r>
    </w:p>
    <w:p w:rsidR="0088170B" w:rsidRPr="002638E8" w:rsidRDefault="0088170B" w:rsidP="002638E8">
      <w:pPr>
        <w:tabs>
          <w:tab w:val="left" w:pos="4253"/>
          <w:tab w:val="left" w:pos="5670"/>
        </w:tabs>
        <w:autoSpaceDE w:val="0"/>
        <w:autoSpaceDN w:val="0"/>
        <w:adjustRightInd w:val="0"/>
        <w:spacing w:after="0" w:line="240" w:lineRule="auto"/>
        <w:contextualSpacing/>
        <w:outlineLvl w:val="1"/>
        <w:rPr>
          <w:rFonts w:ascii="Times New Roman" w:hAnsi="Times New Roman" w:cs="Times New Roman"/>
          <w:b/>
          <w:bCs/>
          <w:sz w:val="28"/>
          <w:szCs w:val="28"/>
        </w:rPr>
      </w:pP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 ОБЩИЕ ПОЛОЖЕНИЯ</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center"/>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 Муниципальный район и его статус</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образование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наделено статусом муниципального района Законом Республики Татарстан </w:t>
      </w:r>
      <w:hyperlink r:id="rId5" w:tgtFrame="Logical" w:history="1">
        <w:r w:rsidRPr="002638E8">
          <w:rPr>
            <w:rFonts w:ascii="Times New Roman" w:hAnsi="Times New Roman" w:cs="Times New Roman"/>
            <w:sz w:val="24"/>
            <w:szCs w:val="24"/>
          </w:rPr>
          <w:t>от 31 января 2005 года № 10-ЗРТ</w:t>
        </w:r>
      </w:hyperlink>
      <w:r w:rsidRPr="002638E8">
        <w:rPr>
          <w:rFonts w:ascii="Times New Roman" w:hAnsi="Times New Roman" w:cs="Times New Roman"/>
          <w:sz w:val="24"/>
          <w:szCs w:val="24"/>
        </w:rPr>
        <w:t xml:space="preserve">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 </w:t>
      </w:r>
    </w:p>
    <w:p w:rsidR="002638E8" w:rsidRPr="002638E8" w:rsidRDefault="002638E8" w:rsidP="002638E8">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Официальное наименование муниципального образования -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Республики Татарстан (далее по тексту - район), сокращенное наименование –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w:t>
      </w:r>
    </w:p>
    <w:p w:rsidR="002638E8" w:rsidRPr="002638E8" w:rsidRDefault="002638E8" w:rsidP="002638E8">
      <w:pPr>
        <w:tabs>
          <w:tab w:val="left" w:pos="851"/>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 Территориальное устройство района</w:t>
      </w:r>
    </w:p>
    <w:p w:rsidR="002638E8" w:rsidRPr="002638E8" w:rsidRDefault="002638E8" w:rsidP="002638E8">
      <w:pPr>
        <w:tabs>
          <w:tab w:val="left" w:pos="0"/>
          <w:tab w:val="left" w:pos="4253"/>
          <w:tab w:val="left" w:pos="5670"/>
        </w:tabs>
        <w:suppressAutoHyphens/>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1. В состав территории района входят:</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Аппаковское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Базарно-Матакское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Борискинское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Верхнеколчуринское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Каргопольское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Кошкинское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Нижнеалькеевское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Нижнекачеевское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Новоургагарское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Салманское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Староалпаровское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Старокамкинское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Староматакское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Старосалмановское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Старохурадинское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Старочелнинское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Тяжбердинское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Чувашско-Бродское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Чувашско</w:t>
      </w:r>
      <w:proofErr w:type="spellEnd"/>
      <w:r w:rsidRPr="002638E8">
        <w:rPr>
          <w:rFonts w:ascii="Times New Roman" w:hAnsi="Times New Roman" w:cs="Times New Roman"/>
          <w:sz w:val="24"/>
          <w:szCs w:val="24"/>
        </w:rPr>
        <w:t xml:space="preserve"> – </w:t>
      </w:r>
      <w:proofErr w:type="spellStart"/>
      <w:r w:rsidRPr="002638E8">
        <w:rPr>
          <w:rFonts w:ascii="Times New Roman" w:hAnsi="Times New Roman" w:cs="Times New Roman"/>
          <w:sz w:val="24"/>
          <w:szCs w:val="24"/>
        </w:rPr>
        <w:t>Бурнаевское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Шибашинское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tabs>
          <w:tab w:val="left" w:pos="0"/>
        </w:tabs>
        <w:spacing w:after="0" w:line="240" w:lineRule="auto"/>
        <w:ind w:firstLine="567"/>
        <w:contextualSpacing/>
        <w:jc w:val="both"/>
        <w:rPr>
          <w:rFonts w:ascii="Times New Roman" w:hAnsi="Times New Roman" w:cs="Times New Roman"/>
          <w:sz w:val="24"/>
          <w:szCs w:val="24"/>
        </w:rPr>
      </w:pPr>
      <w:proofErr w:type="spellStart"/>
      <w:r w:rsidRPr="002638E8">
        <w:rPr>
          <w:rFonts w:ascii="Times New Roman" w:hAnsi="Times New Roman" w:cs="Times New Roman"/>
          <w:sz w:val="24"/>
          <w:szCs w:val="24"/>
        </w:rPr>
        <w:t>Юхмачинское</w:t>
      </w:r>
      <w:proofErr w:type="spellEnd"/>
      <w:r w:rsidRPr="002638E8">
        <w:rPr>
          <w:rFonts w:ascii="Times New Roman" w:hAnsi="Times New Roman" w:cs="Times New Roman"/>
          <w:sz w:val="24"/>
          <w:szCs w:val="24"/>
        </w:rPr>
        <w:t xml:space="preserve"> сельское поселение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Административным центром района является село Базарные Матаки.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Границы района установлены Законом Республики Татарстан </w:t>
      </w:r>
      <w:hyperlink r:id="rId6" w:tgtFrame="Logical" w:history="1">
        <w:r w:rsidRPr="002638E8">
          <w:rPr>
            <w:rFonts w:ascii="Times New Roman" w:hAnsi="Times New Roman" w:cs="Times New Roman"/>
            <w:sz w:val="24"/>
            <w:szCs w:val="24"/>
          </w:rPr>
          <w:t>от 31 января 2005 года  № 10-ЗРТ</w:t>
        </w:r>
      </w:hyperlink>
      <w:r w:rsidRPr="002638E8">
        <w:rPr>
          <w:rFonts w:ascii="Times New Roman" w:hAnsi="Times New Roman" w:cs="Times New Roman"/>
          <w:sz w:val="24"/>
          <w:szCs w:val="24"/>
        </w:rPr>
        <w:t xml:space="preserve">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Границы района установлены с учетом необходимости создания условий для решения вопросов местного значения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органами местного самоуправления района, а также для осуществления на всей территории района отдельных государственных полномочий, переданных указанным органам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Изменение границ района, его преобразование осуществляются законом Республики Татарстан в порядке, установленном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 Официальные символы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Район имеет собственные официальные символы - флаг и герб, отражающие исторические, культурные и иные местные традиции и особенности.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Описание официальных символов, порядок их использования устанавливаются Положениями о флаге и гербе района, утверждаемыми Советом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Изображение герба района помещается на печатях, бланках и иных официальных документах органов и должностных лиц местного самоуправления района, фасадах зданий органов местного самоуправления района, в зале заседаний Совета района, рабочих кабинетах Главы Района и </w:t>
      </w:r>
      <w:r w:rsidRPr="002638E8">
        <w:rPr>
          <w:rFonts w:ascii="Times New Roman" w:hAnsi="Times New Roman" w:cs="Times New Roman"/>
          <w:sz w:val="24"/>
          <w:szCs w:val="24"/>
        </w:rPr>
        <w:lastRenderedPageBreak/>
        <w:t>Руководителя Исполнительного комитета района. Иные случаи официального воспроизведения герба Района устанавливаются решением Совета района.</w:t>
      </w:r>
    </w:p>
    <w:p w:rsidR="002638E8" w:rsidRPr="002638E8" w:rsidRDefault="002638E8" w:rsidP="002638E8">
      <w:pPr>
        <w:tabs>
          <w:tab w:val="left" w:pos="567"/>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Официальные символы района подлежат государственной регистрации в порядке, установленном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 Права граждан на осуществление местного самоуправления в районе</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Самоуправление в районе осуществляется гражданами Российской Федерации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предусмотренные настоящим Уставом.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Иностранные граждане, постоянно или преимущественно проживающие на территории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Каждый житель района имеет право непосредственно обращаться в органы местного самоуправления и должностным лицам местного самоуправления района, получать информацию о деятельности органов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и должностные лица местного самоуправления района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района, если иное не предусмотрено законом.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w:t>
      </w:r>
      <w:proofErr w:type="gramStart"/>
      <w:r w:rsidRPr="002638E8">
        <w:rPr>
          <w:rFonts w:ascii="Times New Roman" w:hAnsi="Times New Roman" w:cs="Times New Roman"/>
          <w:sz w:val="24"/>
          <w:szCs w:val="24"/>
        </w:rPr>
        <w:t>Органы местного самоуправления района через средства массовой информации и иным способом регулярно информируют население о наиболее существенных вопросах развития района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 в соответствии с</w:t>
      </w:r>
      <w:proofErr w:type="gramEnd"/>
      <w:r w:rsidRPr="002638E8">
        <w:rPr>
          <w:rFonts w:ascii="Times New Roman" w:hAnsi="Times New Roman" w:cs="Times New Roman"/>
          <w:sz w:val="24"/>
          <w:szCs w:val="24"/>
        </w:rPr>
        <w:t xml:space="preserve"> Федеральным законом от 09 февраля 2009 № 8-ФЗ «Об обеспечении доступа к информации о деятельности государственных органов и органов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Граждане, организации вправе оспорить в суде решения, действия (бездействие) органов и должностных лиц местного самоуправления района, если считают, что они противоречат законодательству, нарушают их права и свободы.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ab/>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 Структура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 xml:space="preserve">В структуру органов местного самоуправления района входят Совет района, Глава района, Исполнительный комитет района, муниципальное казенное учреждение «Контрольно-счетная палата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муниципальное казенное учреждение «Финансово-бюджетная палата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муниципальное казенное учреждение «Палата имущественных и земельных отношений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иные органы местного самоуправления, образуемые в соответствии с настоящим Уставом. </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Изменение структуры органов местного самоуправления района осуществляется путем внесения изменений в настоящий Устав.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0"/>
        <w:rPr>
          <w:rFonts w:ascii="Times New Roman" w:hAnsi="Times New Roman" w:cs="Times New Roman"/>
          <w:sz w:val="24"/>
          <w:szCs w:val="24"/>
        </w:rPr>
      </w:pPr>
      <w:r w:rsidRPr="002638E8">
        <w:rPr>
          <w:rFonts w:ascii="Times New Roman" w:hAnsi="Times New Roman" w:cs="Times New Roman"/>
          <w:b/>
          <w:bCs/>
          <w:sz w:val="24"/>
          <w:szCs w:val="24"/>
        </w:rPr>
        <w:t xml:space="preserve">Статья 6. Вопросы местного </w:t>
      </w:r>
      <w:proofErr w:type="spellStart"/>
      <w:r w:rsidRPr="002638E8">
        <w:rPr>
          <w:rFonts w:ascii="Times New Roman" w:hAnsi="Times New Roman" w:cs="Times New Roman"/>
          <w:b/>
          <w:bCs/>
          <w:sz w:val="24"/>
          <w:szCs w:val="24"/>
        </w:rPr>
        <w:t>значения</w:t>
      </w:r>
      <w:r w:rsidRPr="002638E8">
        <w:rPr>
          <w:rFonts w:ascii="Times New Roman" w:hAnsi="Times New Roman" w:cs="Times New Roman"/>
          <w:b/>
          <w:sz w:val="24"/>
          <w:szCs w:val="24"/>
        </w:rPr>
        <w:t>муниципального</w:t>
      </w:r>
      <w:proofErr w:type="spellEnd"/>
      <w:r w:rsidRPr="002638E8">
        <w:rPr>
          <w:rFonts w:ascii="Times New Roman" w:hAnsi="Times New Roman" w:cs="Times New Roman"/>
          <w:b/>
          <w:bCs/>
          <w:sz w:val="24"/>
          <w:szCs w:val="24"/>
        </w:rPr>
        <w:t xml:space="preserve">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К вопросам местного значения района относятся: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r w:rsidRPr="002638E8">
        <w:rPr>
          <w:rFonts w:ascii="Times New Roman" w:hAnsi="Times New Roman" w:cs="Times New Roman"/>
          <w:spacing w:val="2"/>
          <w:sz w:val="24"/>
          <w:szCs w:val="24"/>
          <w:shd w:val="clear" w:color="auto" w:fill="FFFFFF"/>
        </w:rPr>
        <w:t xml:space="preserve">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2638E8">
        <w:rPr>
          <w:rFonts w:ascii="Times New Roman" w:hAnsi="Times New Roman" w:cs="Times New Roman"/>
          <w:spacing w:val="2"/>
          <w:sz w:val="24"/>
          <w:szCs w:val="24"/>
          <w:shd w:val="clear" w:color="auto" w:fill="FFFFFF"/>
        </w:rPr>
        <w:t>контроля за</w:t>
      </w:r>
      <w:proofErr w:type="gramEnd"/>
      <w:r w:rsidRPr="002638E8">
        <w:rPr>
          <w:rFonts w:ascii="Times New Roman" w:hAnsi="Times New Roman" w:cs="Times New Roman"/>
          <w:spacing w:val="2"/>
          <w:sz w:val="24"/>
          <w:szCs w:val="24"/>
          <w:shd w:val="clear" w:color="auto" w:fill="FFFFFF"/>
        </w:rPr>
        <w:t xml:space="preserve"> его исполнением, составление и утверждение отчета об исполнении бюджета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установление, изменение и отмена местных налогов и сборов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владение, пользование и распоряжение имуществом, находящимся в муниципальной собственности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4) организация в границах района электро- и газоснабжения поселений в пределах полномочий, установленных законодательством Российской Федерации;</w:t>
      </w:r>
    </w:p>
    <w:p w:rsidR="003D73A2" w:rsidRPr="00CC2A54" w:rsidRDefault="002638E8" w:rsidP="00CC2A5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C2A54">
        <w:rPr>
          <w:rFonts w:ascii="Times New Roman" w:hAnsi="Times New Roman" w:cs="Times New Roman"/>
          <w:sz w:val="24"/>
          <w:szCs w:val="24"/>
        </w:rPr>
        <w:t xml:space="preserve">5) </w:t>
      </w:r>
      <w:r w:rsidR="003D73A2" w:rsidRPr="00CC2A54">
        <w:rPr>
          <w:rFonts w:ascii="Times New Roman" w:hAnsi="Times New Roman" w:cs="Times New Roman"/>
          <w:sz w:val="24"/>
          <w:szCs w:val="24"/>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w:t>
      </w:r>
      <w:proofErr w:type="gramEnd"/>
      <w:r w:rsidR="003D73A2" w:rsidRPr="00CC2A54">
        <w:rPr>
          <w:rFonts w:ascii="Times New Roman" w:hAnsi="Times New Roman" w:cs="Times New Roman"/>
          <w:sz w:val="24"/>
          <w:szCs w:val="24"/>
        </w:rPr>
        <w:t xml:space="preserve"> с </w:t>
      </w:r>
      <w:hyperlink r:id="rId7" w:history="1">
        <w:r w:rsidR="003D73A2" w:rsidRPr="00CC2A54">
          <w:rPr>
            <w:rFonts w:ascii="Times New Roman" w:hAnsi="Times New Roman" w:cs="Times New Roman"/>
            <w:color w:val="000000" w:themeColor="text1"/>
            <w:sz w:val="24"/>
            <w:szCs w:val="24"/>
          </w:rPr>
          <w:t>законодательством</w:t>
        </w:r>
      </w:hyperlink>
      <w:r w:rsidR="003D73A2" w:rsidRPr="00CC2A54">
        <w:rPr>
          <w:rFonts w:ascii="Times New Roman" w:hAnsi="Times New Roman" w:cs="Times New Roman"/>
          <w:sz w:val="24"/>
          <w:szCs w:val="24"/>
        </w:rPr>
        <w:t xml:space="preserve">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3D73A2" w:rsidRPr="00CC2A54" w:rsidRDefault="002638E8" w:rsidP="00CC2A54">
      <w:pPr>
        <w:autoSpaceDE w:val="0"/>
        <w:autoSpaceDN w:val="0"/>
        <w:adjustRightInd w:val="0"/>
        <w:spacing w:after="0" w:line="240" w:lineRule="auto"/>
        <w:ind w:firstLine="567"/>
        <w:jc w:val="both"/>
        <w:rPr>
          <w:rFonts w:ascii="Times New Roman" w:hAnsi="Times New Roman" w:cs="Times New Roman"/>
          <w:sz w:val="24"/>
          <w:szCs w:val="24"/>
        </w:rPr>
      </w:pPr>
      <w:r w:rsidRPr="00CC2A54">
        <w:rPr>
          <w:rFonts w:ascii="Times New Roman" w:hAnsi="Times New Roman" w:cs="Times New Roman"/>
          <w:sz w:val="24"/>
          <w:szCs w:val="24"/>
        </w:rPr>
        <w:t xml:space="preserve">8) </w:t>
      </w:r>
      <w:r w:rsidR="003D73A2" w:rsidRPr="00CC2A54">
        <w:rPr>
          <w:rFonts w:ascii="Times New Roman" w:hAnsi="Times New Roman" w:cs="Times New Roman"/>
          <w:sz w:val="24"/>
          <w:szCs w:val="24"/>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2638E8" w:rsidRPr="00CC2A54" w:rsidRDefault="002638E8" w:rsidP="00CC2A54">
      <w:pPr>
        <w:autoSpaceDE w:val="0"/>
        <w:autoSpaceDN w:val="0"/>
        <w:adjustRightInd w:val="0"/>
        <w:spacing w:after="0" w:line="240" w:lineRule="auto"/>
        <w:ind w:firstLine="567"/>
        <w:jc w:val="both"/>
        <w:rPr>
          <w:rFonts w:ascii="Times New Roman" w:hAnsi="Times New Roman" w:cs="Times New Roman"/>
          <w:sz w:val="24"/>
          <w:szCs w:val="24"/>
        </w:rPr>
      </w:pPr>
      <w:r w:rsidRPr="00CC2A54">
        <w:rPr>
          <w:rFonts w:ascii="Times New Roman" w:hAnsi="Times New Roman" w:cs="Times New Roman"/>
          <w:sz w:val="24"/>
          <w:szCs w:val="24"/>
        </w:rPr>
        <w:t>9) участие в предупреждении и ликвидации последствий чрезвычайных ситуаций на территории района;</w:t>
      </w:r>
    </w:p>
    <w:p w:rsidR="002A7210" w:rsidRPr="00CC2A54" w:rsidRDefault="002638E8" w:rsidP="00CC2A54">
      <w:pPr>
        <w:autoSpaceDE w:val="0"/>
        <w:autoSpaceDN w:val="0"/>
        <w:adjustRightInd w:val="0"/>
        <w:spacing w:after="0" w:line="240" w:lineRule="auto"/>
        <w:ind w:firstLine="567"/>
        <w:jc w:val="both"/>
        <w:rPr>
          <w:rFonts w:ascii="Times New Roman" w:hAnsi="Times New Roman" w:cs="Times New Roman"/>
          <w:sz w:val="24"/>
          <w:szCs w:val="24"/>
        </w:rPr>
      </w:pPr>
      <w:r w:rsidRPr="00CC2A54">
        <w:rPr>
          <w:rFonts w:ascii="Times New Roman" w:hAnsi="Times New Roman" w:cs="Times New Roman"/>
          <w:sz w:val="24"/>
          <w:szCs w:val="24"/>
        </w:rPr>
        <w:t xml:space="preserve">10) </w:t>
      </w:r>
      <w:r w:rsidR="002A7210" w:rsidRPr="00CC2A54">
        <w:rPr>
          <w:rFonts w:ascii="Times New Roman" w:hAnsi="Times New Roman" w:cs="Times New Roman"/>
          <w:sz w:val="24"/>
          <w:szCs w:val="24"/>
        </w:rPr>
        <w:t>организация охраны общественного порядка на территории муниципального района муниципальной милицией;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предоставление помещения для работы на обслуживаемом административном участке района сотруднику, замещающему должность участкового уполномоченного полиции;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13) организация мероприятий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охране окружающей среды;</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2638E8">
        <w:rPr>
          <w:rFonts w:ascii="Times New Roman" w:hAnsi="Times New Roman" w:cs="Times New Roman"/>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2638E8">
        <w:rPr>
          <w:rFonts w:ascii="Times New Roman" w:hAnsi="Times New Roman" w:cs="Times New Roman"/>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w:t>
      </w:r>
      <w:r w:rsidRPr="00B64A9D">
        <w:rPr>
          <w:rFonts w:ascii="Times New Roman" w:hAnsi="Times New Roman" w:cs="Times New Roman"/>
          <w:sz w:val="24"/>
          <w:szCs w:val="24"/>
        </w:rPr>
        <w:t>,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15) создание условий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w:t>
      </w:r>
      <w:hyperlink r:id="rId8" w:history="1">
        <w:r w:rsidRPr="002638E8">
          <w:rPr>
            <w:rFonts w:ascii="Times New Roman" w:hAnsi="Times New Roman" w:cs="Times New Roman"/>
            <w:sz w:val="24"/>
            <w:szCs w:val="24"/>
          </w:rPr>
          <w:t>перечень</w:t>
        </w:r>
      </w:hyperlink>
      <w:r w:rsidRPr="002638E8">
        <w:rPr>
          <w:rFonts w:ascii="Times New Roman" w:hAnsi="Times New Roman" w:cs="Times New Roman"/>
          <w:sz w:val="24"/>
          <w:szCs w:val="24"/>
        </w:rPr>
        <w:t xml:space="preserve"> территорий, население которых обеспечивается медицинской помощью в медицинских организациях, подведомственных федеральному </w:t>
      </w:r>
      <w:hyperlink r:id="rId9" w:history="1">
        <w:r w:rsidRPr="002638E8">
          <w:rPr>
            <w:rFonts w:ascii="Times New Roman" w:hAnsi="Times New Roman" w:cs="Times New Roman"/>
            <w:sz w:val="24"/>
            <w:szCs w:val="24"/>
          </w:rPr>
          <w:t>органу</w:t>
        </w:r>
      </w:hyperlink>
      <w:r w:rsidRPr="002638E8">
        <w:rPr>
          <w:rFonts w:ascii="Times New Roman" w:hAnsi="Times New Roman" w:cs="Times New Roman"/>
          <w:sz w:val="24"/>
          <w:szCs w:val="24"/>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D1154E" w:rsidRDefault="002638E8" w:rsidP="00D1154E">
      <w:pPr>
        <w:autoSpaceDE w:val="0"/>
        <w:autoSpaceDN w:val="0"/>
        <w:adjustRightInd w:val="0"/>
        <w:spacing w:after="0" w:line="240" w:lineRule="auto"/>
        <w:jc w:val="both"/>
        <w:rPr>
          <w:rFonts w:ascii="Times New Roman" w:hAnsi="Times New Roman" w:cs="Times New Roman"/>
          <w:sz w:val="24"/>
          <w:szCs w:val="24"/>
        </w:rPr>
      </w:pPr>
      <w:r w:rsidRPr="002638E8">
        <w:rPr>
          <w:rFonts w:ascii="Times New Roman" w:hAnsi="Times New Roman" w:cs="Times New Roman"/>
          <w:sz w:val="24"/>
          <w:szCs w:val="24"/>
        </w:rPr>
        <w:t xml:space="preserve">16) </w:t>
      </w:r>
      <w:r w:rsidR="00D1154E">
        <w:rPr>
          <w:rFonts w:ascii="Times New Roman" w:hAnsi="Times New Roman" w:cs="Times New Roman"/>
          <w:sz w:val="24"/>
          <w:szCs w:val="24"/>
        </w:rPr>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17) утверждение схем территориального планирования района, утверждение подготовленной на основе схемы территориального планирования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r w:rsidR="00191C2C" w:rsidRPr="00CC2A54">
        <w:rPr>
          <w:rFonts w:ascii="Times New Roman" w:hAnsi="Times New Roman" w:cs="Times New Roman"/>
          <w:sz w:val="24"/>
          <w:szCs w:val="24"/>
        </w:rPr>
        <w:t>,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идопустимости</w:t>
      </w:r>
      <w:proofErr w:type="gramEnd"/>
      <w:r w:rsidR="00191C2C" w:rsidRPr="00CC2A54">
        <w:rPr>
          <w:rFonts w:ascii="Times New Roman" w:hAnsi="Times New Roman" w:cs="Times New Roman"/>
          <w:sz w:val="24"/>
          <w:szCs w:val="24"/>
        </w:rPr>
        <w:t xml:space="preserve"> </w:t>
      </w:r>
      <w:proofErr w:type="gramStart"/>
      <w:r w:rsidR="00191C2C" w:rsidRPr="00CC2A54">
        <w:rPr>
          <w:rFonts w:ascii="Times New Roman" w:hAnsi="Times New Roman" w:cs="Times New Roman"/>
          <w:sz w:val="24"/>
          <w:szCs w:val="24"/>
        </w:rPr>
        <w:t xml:space="preserve">размещения объекта индивидуального </w:t>
      </w:r>
      <w:r w:rsidR="00191C2C" w:rsidRPr="00CC2A54">
        <w:rPr>
          <w:rFonts w:ascii="Times New Roman" w:hAnsi="Times New Roman" w:cs="Times New Roman"/>
          <w:sz w:val="24"/>
          <w:szCs w:val="24"/>
        </w:rPr>
        <w:lastRenderedPageBreak/>
        <w:t>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w:t>
      </w:r>
      <w:proofErr w:type="gramEnd"/>
      <w:r w:rsidR="00191C2C" w:rsidRPr="00CC2A54">
        <w:rPr>
          <w:rFonts w:ascii="Times New Roman" w:hAnsi="Times New Roman" w:cs="Times New Roman"/>
          <w:sz w:val="24"/>
          <w:szCs w:val="24"/>
        </w:rPr>
        <w:t xml:space="preserve"> </w:t>
      </w:r>
      <w:proofErr w:type="gramStart"/>
      <w:r w:rsidR="00191C2C" w:rsidRPr="00CC2A54">
        <w:rPr>
          <w:rFonts w:ascii="Times New Roman" w:hAnsi="Times New Roman" w:cs="Times New Roman"/>
          <w:sz w:val="24"/>
          <w:szCs w:val="24"/>
        </w:rPr>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w:t>
      </w:r>
      <w:proofErr w:type="gramEnd"/>
      <w:r w:rsidR="00191C2C" w:rsidRPr="00CC2A54">
        <w:rPr>
          <w:rFonts w:ascii="Times New Roman" w:hAnsi="Times New Roman" w:cs="Times New Roman"/>
          <w:sz w:val="24"/>
          <w:szCs w:val="24"/>
        </w:rPr>
        <w:t xml:space="preserve">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района, аннулирование таких разрешений, выдача предписаний о демонтаже самовольно установленных рекламных конструкций на территории района, осуществляемые в соответствии с Федеральным </w:t>
      </w:r>
      <w:hyperlink r:id="rId10" w:history="1">
        <w:proofErr w:type="spellStart"/>
        <w:r w:rsidRPr="002638E8">
          <w:rPr>
            <w:rFonts w:ascii="Times New Roman" w:hAnsi="Times New Roman" w:cs="Times New Roman"/>
            <w:sz w:val="24"/>
            <w:szCs w:val="24"/>
          </w:rPr>
          <w:t>законом</w:t>
        </w:r>
      </w:hyperlink>
      <w:hyperlink r:id="rId11" w:tgtFrame="Logical" w:history="1">
        <w:r w:rsidRPr="002638E8">
          <w:rPr>
            <w:rFonts w:ascii="Times New Roman" w:hAnsi="Times New Roman" w:cs="Times New Roman"/>
            <w:sz w:val="24"/>
            <w:szCs w:val="24"/>
          </w:rPr>
          <w:t>от</w:t>
        </w:r>
        <w:proofErr w:type="spellEnd"/>
        <w:r w:rsidRPr="002638E8">
          <w:rPr>
            <w:rFonts w:ascii="Times New Roman" w:hAnsi="Times New Roman" w:cs="Times New Roman"/>
            <w:sz w:val="24"/>
            <w:szCs w:val="24"/>
          </w:rPr>
          <w:t xml:space="preserve"> 13 марта 2006 года № 38-ФЗ</w:t>
        </w:r>
      </w:hyperlink>
      <w:r w:rsidRPr="002638E8">
        <w:rPr>
          <w:rFonts w:ascii="Times New Roman" w:hAnsi="Times New Roman" w:cs="Times New Roman"/>
          <w:sz w:val="24"/>
          <w:szCs w:val="24"/>
        </w:rPr>
        <w:t xml:space="preserve"> «О рекламе»;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формирование и содержание муниципального архива, включая хранение архивных фондов поселений;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20) содержание на территории района </w:t>
      </w:r>
      <w:proofErr w:type="spellStart"/>
      <w:r w:rsidRPr="002638E8">
        <w:rPr>
          <w:rFonts w:ascii="Times New Roman" w:hAnsi="Times New Roman" w:cs="Times New Roman"/>
          <w:sz w:val="24"/>
          <w:szCs w:val="24"/>
        </w:rPr>
        <w:t>межпоселенческих</w:t>
      </w:r>
      <w:proofErr w:type="spellEnd"/>
      <w:r w:rsidRPr="002638E8">
        <w:rPr>
          <w:rFonts w:ascii="Times New Roman" w:hAnsi="Times New Roman" w:cs="Times New Roman"/>
          <w:sz w:val="24"/>
          <w:szCs w:val="24"/>
        </w:rPr>
        <w:t xml:space="preserve"> мест захоронения, организация ритуальных услуг;</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создание условий для обеспечения поселений, входящих в состав района, услугами связи, общественного питания, торговли и бытового обслуживания;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22) организация библиотечного обслуживания населения </w:t>
      </w:r>
      <w:proofErr w:type="spellStart"/>
      <w:r w:rsidRPr="002638E8">
        <w:rPr>
          <w:rFonts w:ascii="Times New Roman" w:hAnsi="Times New Roman" w:cs="Times New Roman"/>
          <w:sz w:val="24"/>
          <w:szCs w:val="24"/>
        </w:rPr>
        <w:t>межпоселенческими</w:t>
      </w:r>
      <w:proofErr w:type="spellEnd"/>
      <w:r w:rsidRPr="002638E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23) создание условий для обеспечения поселений, входящих в состав района, услугами по организации досуга и услугами организаций культуры;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24) создание условий для развития местного традиционного народного художественного творчества в поселениях, входящих в состав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24.1)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25) выравнивание уровня бюджетной обеспеченности поселений, входящих в состав района, за счет средств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26) организация и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27) создание, развитие и обеспечение охраны лечебно-оздоровительных местностей и курортов местного значения на территории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29)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w:t>
      </w:r>
      <w:r w:rsidR="004012FE">
        <w:rPr>
          <w:rFonts w:ascii="Times New Roman" w:hAnsi="Times New Roman" w:cs="Times New Roman"/>
          <w:sz w:val="24"/>
          <w:szCs w:val="24"/>
        </w:rPr>
        <w:t>благотворительной деятельности,</w:t>
      </w:r>
      <w:r w:rsidRPr="002638E8">
        <w:rPr>
          <w:rFonts w:ascii="Times New Roman" w:hAnsi="Times New Roman" w:cs="Times New Roman"/>
          <w:sz w:val="24"/>
          <w:szCs w:val="24"/>
        </w:rPr>
        <w:t xml:space="preserve"> добровольчеству</w:t>
      </w:r>
      <w:r w:rsidR="00CC2A54">
        <w:rPr>
          <w:rFonts w:ascii="Times New Roman" w:hAnsi="Times New Roman" w:cs="Times New Roman"/>
          <w:sz w:val="24"/>
          <w:szCs w:val="24"/>
        </w:rPr>
        <w:t xml:space="preserve"> </w:t>
      </w:r>
      <w:r w:rsidR="004012FE" w:rsidRPr="00CC2A54">
        <w:rPr>
          <w:rFonts w:ascii="Times New Roman" w:hAnsi="Times New Roman" w:cs="Times New Roman"/>
          <w:sz w:val="24"/>
          <w:szCs w:val="24"/>
        </w:rPr>
        <w:t xml:space="preserve">и </w:t>
      </w:r>
      <w:proofErr w:type="spellStart"/>
      <w:r w:rsidR="004012FE" w:rsidRPr="00CC2A54">
        <w:rPr>
          <w:rFonts w:ascii="Times New Roman" w:hAnsi="Times New Roman" w:cs="Times New Roman"/>
          <w:sz w:val="24"/>
          <w:szCs w:val="24"/>
        </w:rPr>
        <w:t>волонтерству</w:t>
      </w:r>
      <w:proofErr w:type="spellEnd"/>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31) </w:t>
      </w:r>
      <w:r w:rsidRPr="002638E8">
        <w:rPr>
          <w:rFonts w:ascii="Times New Roman" w:hAnsi="Times New Roman" w:cs="Times New Roman"/>
          <w:sz w:val="24"/>
          <w:szCs w:val="24"/>
          <w:shd w:val="clear" w:color="auto" w:fill="FFFFFF"/>
        </w:rPr>
        <w:t>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32) организация и осуществление мероприятий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работе с детьми и молодежью;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33) осуществление в пределах, установленных водным </w:t>
      </w:r>
      <w:hyperlink r:id="rId12" w:history="1">
        <w:r w:rsidRPr="002638E8">
          <w:rPr>
            <w:rFonts w:ascii="Times New Roman" w:hAnsi="Times New Roman" w:cs="Times New Roman"/>
            <w:sz w:val="24"/>
            <w:szCs w:val="24"/>
          </w:rPr>
          <w:t>законодательством</w:t>
        </w:r>
      </w:hyperlink>
      <w:r w:rsidRPr="002638E8">
        <w:rPr>
          <w:rFonts w:ascii="Times New Roman" w:hAnsi="Times New Roman" w:cs="Times New Roman"/>
          <w:sz w:val="24"/>
          <w:szCs w:val="24"/>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34) осуществление муниципального лесного контроля;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35) обеспечение выполнения работ, необходимых для создания искусственных земельных участков для нужд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13" w:history="1">
        <w:r w:rsidRPr="002638E8">
          <w:rPr>
            <w:rFonts w:ascii="Times New Roman" w:hAnsi="Times New Roman" w:cs="Times New Roman"/>
            <w:sz w:val="24"/>
            <w:szCs w:val="24"/>
          </w:rPr>
          <w:t>законом</w:t>
        </w:r>
      </w:hyperlink>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36) осуществление мер по противодействию коррупции в границах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37) </w:t>
      </w:r>
      <w:r w:rsidRPr="002638E8">
        <w:rPr>
          <w:rFonts w:ascii="Times New Roman" w:hAnsi="Times New Roman" w:cs="Times New Roman"/>
          <w:sz w:val="24"/>
          <w:szCs w:val="24"/>
          <w:shd w:val="clear" w:color="auto" w:fill="FFFFFF"/>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38) осуществление муниципального земельного контроля на межселенной территории муниципального района; </w:t>
      </w:r>
    </w:p>
    <w:p w:rsid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w:t>
      </w:r>
      <w:r w:rsidR="002A1688">
        <w:rPr>
          <w:rFonts w:ascii="Times New Roman" w:hAnsi="Times New Roman" w:cs="Times New Roman"/>
          <w:sz w:val="24"/>
          <w:szCs w:val="24"/>
        </w:rPr>
        <w:t>рждение карты плана территории;</w:t>
      </w: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CC2A54">
        <w:rPr>
          <w:rFonts w:ascii="Times New Roman" w:hAnsi="Times New Roman" w:cs="Times New Roman"/>
          <w:sz w:val="24"/>
          <w:szCs w:val="24"/>
        </w:rPr>
        <w:t>40) обеспечение проживающих в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CC2A54">
        <w:rPr>
          <w:rFonts w:ascii="Times New Roman" w:hAnsi="Times New Roman" w:cs="Times New Roman"/>
          <w:sz w:val="24"/>
          <w:szCs w:val="24"/>
        </w:rPr>
        <w:t xml:space="preserve">- информирование собственников помещений в многоквартирных домах о способах формирования фонда капитального ремонта, о порядке </w:t>
      </w:r>
      <w:proofErr w:type="gramStart"/>
      <w:r w:rsidRPr="00CC2A54">
        <w:rPr>
          <w:rFonts w:ascii="Times New Roman" w:hAnsi="Times New Roman" w:cs="Times New Roman"/>
          <w:sz w:val="24"/>
          <w:szCs w:val="24"/>
        </w:rPr>
        <w:t>выбора способа формирования фонда капитального ремонта</w:t>
      </w:r>
      <w:proofErr w:type="gramEnd"/>
      <w:r w:rsidRPr="00CC2A54">
        <w:rPr>
          <w:rFonts w:ascii="Times New Roman" w:hAnsi="Times New Roman" w:cs="Times New Roman"/>
          <w:sz w:val="24"/>
          <w:szCs w:val="24"/>
        </w:rPr>
        <w:t>;</w:t>
      </w: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CC2A54">
        <w:rPr>
          <w:rFonts w:ascii="Times New Roman" w:hAnsi="Times New Roman" w:cs="Times New Roman"/>
          <w:sz w:val="24"/>
          <w:szCs w:val="24"/>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roofErr w:type="gramStart"/>
      <w:r w:rsidRPr="00CC2A54">
        <w:rPr>
          <w:rFonts w:ascii="Times New Roman" w:hAnsi="Times New Roman" w:cs="Times New Roman"/>
          <w:sz w:val="24"/>
          <w:szCs w:val="24"/>
        </w:rPr>
        <w:t>- информирование собственников помещений в многоквартирном доме о последствиях непринятия ими решения о выборе способа формирования фонда капитального ремонта и созыв общего собрания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 в соответствии с частью 6 статьи 170 Жилищного кодекса Российской Федерации;</w:t>
      </w:r>
      <w:proofErr w:type="gramEnd"/>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roofErr w:type="gramStart"/>
      <w:r w:rsidRPr="00CC2A54">
        <w:rPr>
          <w:rFonts w:ascii="Times New Roman" w:hAnsi="Times New Roman" w:cs="Times New Roman"/>
          <w:sz w:val="24"/>
          <w:szCs w:val="24"/>
        </w:rPr>
        <w:t>- принятие решения о формировании фонда капитального ремонта в отношении дома, собственники которого выбрали способ формирования фонда капитального ремонта или выбранный ими способ не был реализован, и уведомление собственников помещений в таком доме о принятом решении, в том числе с использованием системы в соответствии с частью 7 статьи 170 Жилищного кодекса Российской Федерации;</w:t>
      </w:r>
      <w:proofErr w:type="gramEnd"/>
    </w:p>
    <w:p w:rsidR="002A1688" w:rsidRPr="00CC2A54"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A168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CC2A54">
        <w:rPr>
          <w:rFonts w:ascii="Times New Roman" w:hAnsi="Times New Roman" w:cs="Times New Roman"/>
          <w:sz w:val="24"/>
          <w:szCs w:val="24"/>
        </w:rPr>
        <w:t xml:space="preserve">- принятие решения </w:t>
      </w:r>
      <w:proofErr w:type="gramStart"/>
      <w:r w:rsidRPr="00CC2A54">
        <w:rPr>
          <w:rFonts w:ascii="Times New Roman" w:hAnsi="Times New Roman" w:cs="Times New Roman"/>
          <w:sz w:val="24"/>
          <w:szCs w:val="24"/>
        </w:rPr>
        <w:t>о проведении капитального ремонта в соответствии с региональной программой капитального ремонта с уведомлением собственников помещений в многоквартирном доме</w:t>
      </w:r>
      <w:proofErr w:type="gramEnd"/>
      <w:r w:rsidRPr="00CC2A54">
        <w:rPr>
          <w:rFonts w:ascii="Times New Roman" w:hAnsi="Times New Roman" w:cs="Times New Roman"/>
          <w:sz w:val="24"/>
          <w:szCs w:val="24"/>
        </w:rPr>
        <w:t xml:space="preserve"> о принятом решении, в том числе с использованием системы, в случае, предусмотренном частью 6 статьи 189 Жилищного кодекса Российской Федерации.</w:t>
      </w:r>
    </w:p>
    <w:p w:rsidR="002A1688" w:rsidRPr="002638E8" w:rsidRDefault="002A1688" w:rsidP="002A168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 xml:space="preserve">В соответствии с Федеральным законом </w:t>
      </w:r>
      <w:hyperlink r:id="rId14"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органы местного самоуправления района вправе заключать соглашения с органами местного самоуправления отдельных поселений, входящих в состав района, о передаче им осуществления части своих </w:t>
      </w:r>
      <w:r w:rsidRPr="002638E8">
        <w:rPr>
          <w:rFonts w:ascii="Times New Roman" w:hAnsi="Times New Roman" w:cs="Times New Roman"/>
          <w:sz w:val="24"/>
          <w:szCs w:val="24"/>
        </w:rPr>
        <w:lastRenderedPageBreak/>
        <w:t>полномочий по решению вопросов местного значения за счет межбюджетных трансфертов, предоставляемых из бюджета района в бюджеты соответствующих</w:t>
      </w:r>
      <w:proofErr w:type="gramEnd"/>
      <w:r w:rsidRPr="002638E8">
        <w:rPr>
          <w:rFonts w:ascii="Times New Roman" w:hAnsi="Times New Roman" w:cs="Times New Roman"/>
          <w:sz w:val="24"/>
          <w:szCs w:val="24"/>
        </w:rPr>
        <w:t xml:space="preserve"> поселений в соответствии с Бюджетным кодексом Российской Федерации.</w:t>
      </w:r>
      <w:r w:rsidRPr="002638E8">
        <w:rPr>
          <w:rFonts w:ascii="Times New Roman" w:hAnsi="Times New Roman" w:cs="Times New Roman"/>
          <w:spacing w:val="2"/>
          <w:sz w:val="24"/>
          <w:szCs w:val="24"/>
          <w:shd w:val="clear" w:color="auto" w:fill="FFFFFF"/>
        </w:rPr>
        <w:t xml:space="preserve">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7. Права органов местного самоуправления района на решение вопросов, не отнесенных к вопросам местного значения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Органы местного самоуправления района имеют право </w:t>
      </w:r>
      <w:proofErr w:type="gramStart"/>
      <w:r w:rsidRPr="002638E8">
        <w:rPr>
          <w:rFonts w:ascii="Times New Roman" w:hAnsi="Times New Roman" w:cs="Times New Roman"/>
          <w:sz w:val="24"/>
          <w:szCs w:val="24"/>
        </w:rPr>
        <w:t>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создание музеев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участие в осуществлении деятельности по опеке и попечительству;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создание условий для развития туризма;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оказание поддержки общественным наблюдательным комиссиям, осуществляющим общественный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осуществление мероприятий, предусмотренных Федеральным законом «О донорстве крови и ее компонентов»;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10) </w:t>
      </w:r>
      <w:r w:rsidRPr="002638E8">
        <w:rPr>
          <w:rFonts w:ascii="Times New Roman" w:hAnsi="Times New Roman" w:cs="Times New Roman"/>
          <w:spacing w:val="2"/>
          <w:sz w:val="24"/>
          <w:szCs w:val="24"/>
          <w:shd w:val="clear" w:color="auto" w:fill="FFFFFF"/>
        </w:rPr>
        <w:t>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2638E8" w:rsidRPr="00CC2A54"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11) создание условий для организации проведения независимой оценки качества </w:t>
      </w:r>
      <w:r w:rsidR="00D426BC" w:rsidRPr="00CC2A54">
        <w:rPr>
          <w:rFonts w:ascii="Times New Roman" w:hAnsi="Times New Roman" w:cs="Times New Roman"/>
          <w:sz w:val="24"/>
          <w:szCs w:val="24"/>
        </w:rPr>
        <w:t>условий</w:t>
      </w:r>
      <w:r w:rsidRPr="00CC2A54">
        <w:rPr>
          <w:rFonts w:ascii="Times New Roman" w:hAnsi="Times New Roman" w:cs="Times New Roman"/>
          <w:sz w:val="24"/>
          <w:szCs w:val="24"/>
        </w:rPr>
        <w:t>оказания услуг организациями в порядке и на условиях, которые установлены федеральными законами</w:t>
      </w:r>
      <w:r w:rsidR="00D426BC" w:rsidRPr="00CC2A54">
        <w:rPr>
          <w:rFonts w:ascii="Times New Roman" w:hAnsi="Times New Roman" w:cs="Times New Roman"/>
          <w:sz w:val="24"/>
          <w:szCs w:val="24"/>
        </w:rPr>
        <w:t>,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w:t>
      </w:r>
      <w:proofErr w:type="gramEnd"/>
      <w:r w:rsidR="00D426BC" w:rsidRPr="00CC2A54">
        <w:rPr>
          <w:rFonts w:ascii="Times New Roman" w:hAnsi="Times New Roman" w:cs="Times New Roman"/>
          <w:sz w:val="24"/>
          <w:szCs w:val="24"/>
        </w:rPr>
        <w:t xml:space="preserve"> федеральными законами</w:t>
      </w:r>
      <w:r w:rsidRPr="00CC2A54">
        <w:rPr>
          <w:rFonts w:ascii="Times New Roman" w:hAnsi="Times New Roman" w:cs="Times New Roman"/>
          <w:sz w:val="24"/>
          <w:szCs w:val="24"/>
        </w:rPr>
        <w:t>;</w:t>
      </w:r>
    </w:p>
    <w:p w:rsidR="002638E8" w:rsidRPr="00CC2A54"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 xml:space="preserve">12) осуществление мероприятий в сфере профилактики правонарушений, предусмотренных Федеральным </w:t>
      </w:r>
      <w:hyperlink r:id="rId15" w:history="1">
        <w:r w:rsidRPr="00CC2A54">
          <w:rPr>
            <w:rFonts w:ascii="Times New Roman" w:hAnsi="Times New Roman" w:cs="Times New Roman"/>
            <w:color w:val="0000FF"/>
            <w:sz w:val="24"/>
            <w:szCs w:val="24"/>
          </w:rPr>
          <w:t>законом</w:t>
        </w:r>
      </w:hyperlink>
      <w:r w:rsidRPr="00CC2A54">
        <w:rPr>
          <w:rFonts w:ascii="Times New Roman" w:hAnsi="Times New Roman" w:cs="Times New Roman"/>
          <w:sz w:val="24"/>
          <w:szCs w:val="24"/>
        </w:rPr>
        <w:t xml:space="preserve"> "Об основах системы профилактики правона</w:t>
      </w:r>
      <w:r w:rsidR="00B64A9D" w:rsidRPr="00CC2A54">
        <w:rPr>
          <w:rFonts w:ascii="Times New Roman" w:hAnsi="Times New Roman" w:cs="Times New Roman"/>
          <w:sz w:val="24"/>
          <w:szCs w:val="24"/>
        </w:rPr>
        <w:t>рушений в Российской Федерации";</w:t>
      </w:r>
    </w:p>
    <w:p w:rsidR="00B64A9D" w:rsidRPr="00CC2A54" w:rsidRDefault="00B64A9D" w:rsidP="002638E8">
      <w:pPr>
        <w:autoSpaceDE w:val="0"/>
        <w:autoSpaceDN w:val="0"/>
        <w:adjustRightInd w:val="0"/>
        <w:spacing w:after="0" w:line="240" w:lineRule="auto"/>
        <w:ind w:firstLine="540"/>
        <w:jc w:val="both"/>
        <w:rPr>
          <w:rFonts w:ascii="Times New Roman" w:hAnsi="Times New Roman"/>
          <w:sz w:val="24"/>
          <w:szCs w:val="24"/>
        </w:rPr>
      </w:pPr>
      <w:r w:rsidRPr="00CC2A54">
        <w:rPr>
          <w:rFonts w:ascii="Times New Roman" w:hAnsi="Times New Roman" w:cs="Times New Roman"/>
          <w:sz w:val="24"/>
          <w:szCs w:val="24"/>
        </w:rPr>
        <w:t xml:space="preserve">13) </w:t>
      </w:r>
      <w:r w:rsidRPr="00CC2A54">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w:t>
      </w:r>
      <w:r w:rsidR="0036790E" w:rsidRPr="00CC2A54">
        <w:rPr>
          <w:rFonts w:ascii="Times New Roman" w:hAnsi="Times New Roman"/>
          <w:sz w:val="24"/>
          <w:szCs w:val="24"/>
        </w:rPr>
        <w:t>й культуры и адаптивного спорта;</w:t>
      </w:r>
    </w:p>
    <w:p w:rsidR="0036790E" w:rsidRPr="002638E8" w:rsidRDefault="0036790E" w:rsidP="0036790E">
      <w:pPr>
        <w:tabs>
          <w:tab w:val="left" w:pos="1813"/>
        </w:tabs>
        <w:autoSpaceDE w:val="0"/>
        <w:autoSpaceDN w:val="0"/>
        <w:adjustRightInd w:val="0"/>
        <w:spacing w:after="0" w:line="240" w:lineRule="auto"/>
        <w:ind w:firstLine="540"/>
        <w:jc w:val="both"/>
        <w:rPr>
          <w:rFonts w:ascii="Times New Roman" w:hAnsi="Times New Roman" w:cs="Times New Roman"/>
          <w:sz w:val="24"/>
          <w:szCs w:val="24"/>
        </w:rPr>
      </w:pPr>
      <w:r w:rsidRPr="00CC2A54">
        <w:rPr>
          <w:rFonts w:ascii="Times New Roman" w:hAnsi="Times New Roman"/>
          <w:sz w:val="24"/>
          <w:szCs w:val="24"/>
        </w:rPr>
        <w:t>14) осуществление мероприятий по защите прав потребителей, предусмотренных Законом Российской Федерации от 7 февраля 1992 года N 2300-I "О защите прав потребителей".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bCs/>
          <w:sz w:val="24"/>
          <w:szCs w:val="24"/>
        </w:rP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w:t>
      </w:r>
      <w:proofErr w:type="spellStart"/>
      <w:r w:rsidRPr="002638E8">
        <w:rPr>
          <w:rFonts w:ascii="Times New Roman" w:hAnsi="Times New Roman" w:cs="Times New Roman"/>
          <w:bCs/>
          <w:sz w:val="24"/>
          <w:szCs w:val="24"/>
        </w:rPr>
        <w:t>изих</w:t>
      </w:r>
      <w:proofErr w:type="spellEnd"/>
      <w:r w:rsidRPr="002638E8">
        <w:rPr>
          <w:rFonts w:ascii="Times New Roman" w:hAnsi="Times New Roman" w:cs="Times New Roman"/>
          <w:bCs/>
          <w:sz w:val="24"/>
          <w:szCs w:val="24"/>
        </w:rPr>
        <w:t xml:space="preserve"> компетенции</w:t>
      </w:r>
      <w:proofErr w:type="gramEnd"/>
      <w:r w:rsidRPr="002638E8">
        <w:rPr>
          <w:rFonts w:ascii="Times New Roman" w:hAnsi="Times New Roman" w:cs="Times New Roman"/>
          <w:bCs/>
          <w:sz w:val="24"/>
          <w:szCs w:val="24"/>
        </w:rPr>
        <w:t xml:space="preserve">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8. Иные вопросы местного значения района, решаемые органами местного самоуправления района на территориях сельских поселений района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bCs/>
          <w:sz w:val="24"/>
          <w:szCs w:val="24"/>
        </w:rPr>
      </w:pP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Cs/>
          <w:sz w:val="24"/>
          <w:szCs w:val="24"/>
        </w:rPr>
      </w:pPr>
      <w:r w:rsidRPr="002638E8">
        <w:rPr>
          <w:rFonts w:ascii="Times New Roman" w:hAnsi="Times New Roman" w:cs="Times New Roman"/>
          <w:bCs/>
          <w:sz w:val="24"/>
          <w:szCs w:val="24"/>
        </w:rPr>
        <w:t xml:space="preserve">К </w:t>
      </w:r>
      <w:proofErr w:type="gramStart"/>
      <w:r w:rsidRPr="002638E8">
        <w:rPr>
          <w:rFonts w:ascii="Times New Roman" w:hAnsi="Times New Roman" w:cs="Times New Roman"/>
          <w:bCs/>
          <w:sz w:val="24"/>
          <w:szCs w:val="24"/>
        </w:rPr>
        <w:t>иным вопросам местного значения района, решаемым органами местного самоуправления района на территориях сельских поселений района относятся</w:t>
      </w:r>
      <w:proofErr w:type="gramEnd"/>
      <w:r w:rsidRPr="002638E8">
        <w:rPr>
          <w:rFonts w:ascii="Times New Roman" w:hAnsi="Times New Roman" w:cs="Times New Roman"/>
          <w:bCs/>
          <w:sz w:val="24"/>
          <w:szCs w:val="24"/>
        </w:rPr>
        <w:t>:</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Cs/>
          <w:sz w:val="24"/>
          <w:szCs w:val="24"/>
        </w:rPr>
        <w:t xml:space="preserve">1) </w:t>
      </w:r>
      <w:r w:rsidRPr="002638E8">
        <w:rPr>
          <w:rFonts w:ascii="Times New Roman" w:hAnsi="Times New Roman" w:cs="Times New Roman"/>
          <w:sz w:val="24"/>
          <w:szCs w:val="24"/>
        </w:rPr>
        <w:t>организация в границах сельских поселений, входящих в состав района (далее – сельские поселения), электро-, тепло-, газоснабжения в пределах полномочий, установленных законодательством Российской Федерации;</w:t>
      </w:r>
    </w:p>
    <w:p w:rsidR="006F3BF6" w:rsidRPr="00CC2A54" w:rsidRDefault="002638E8" w:rsidP="00CC2A5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C2A54">
        <w:rPr>
          <w:rFonts w:ascii="Times New Roman" w:hAnsi="Times New Roman" w:cs="Times New Roman"/>
          <w:color w:val="000000" w:themeColor="text1"/>
          <w:sz w:val="24"/>
          <w:szCs w:val="24"/>
        </w:rPr>
        <w:t xml:space="preserve">2) </w:t>
      </w:r>
      <w:r w:rsidR="006F3BF6" w:rsidRPr="00CC2A54">
        <w:rPr>
          <w:rFonts w:ascii="Times New Roman" w:hAnsi="Times New Roman" w:cs="Times New Roman"/>
          <w:color w:val="000000" w:themeColor="text1"/>
          <w:sz w:val="24"/>
          <w:szCs w:val="24"/>
        </w:rPr>
        <w:t xml:space="preserve">обеспечение функционирования парковок (парковочных мест), осуществление муниципального </w:t>
      </w:r>
      <w:proofErr w:type="gramStart"/>
      <w:r w:rsidR="006F3BF6" w:rsidRPr="00CC2A54">
        <w:rPr>
          <w:rFonts w:ascii="Times New Roman" w:hAnsi="Times New Roman" w:cs="Times New Roman"/>
          <w:color w:val="000000" w:themeColor="text1"/>
          <w:sz w:val="24"/>
          <w:szCs w:val="24"/>
        </w:rPr>
        <w:t>контроля за</w:t>
      </w:r>
      <w:proofErr w:type="gramEnd"/>
      <w:r w:rsidR="006F3BF6" w:rsidRPr="00CC2A54">
        <w:rPr>
          <w:rFonts w:ascii="Times New Roman" w:hAnsi="Times New Roman" w:cs="Times New Roman"/>
          <w:color w:val="000000" w:themeColor="text1"/>
          <w:sz w:val="24"/>
          <w:szCs w:val="24"/>
        </w:rPr>
        <w:t xml:space="preserve">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6" w:history="1">
        <w:r w:rsidR="006F3BF6" w:rsidRPr="00CC2A54">
          <w:rPr>
            <w:rFonts w:ascii="Times New Roman" w:hAnsi="Times New Roman" w:cs="Times New Roman"/>
            <w:color w:val="000000" w:themeColor="text1"/>
            <w:sz w:val="24"/>
            <w:szCs w:val="24"/>
          </w:rPr>
          <w:t>законодательством</w:t>
        </w:r>
      </w:hyperlink>
      <w:r w:rsidR="006F3BF6" w:rsidRPr="00CC2A54">
        <w:rPr>
          <w:rFonts w:ascii="Times New Roman" w:hAnsi="Times New Roman" w:cs="Times New Roman"/>
          <w:color w:val="000000" w:themeColor="text1"/>
          <w:sz w:val="24"/>
          <w:szCs w:val="24"/>
        </w:rPr>
        <w:t xml:space="preserve"> Российской Федерации;</w:t>
      </w:r>
    </w:p>
    <w:p w:rsidR="00BD45D7" w:rsidRPr="00CC2A54" w:rsidRDefault="002638E8" w:rsidP="00CC2A5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C2A54">
        <w:rPr>
          <w:rFonts w:ascii="Times New Roman" w:hAnsi="Times New Roman" w:cs="Times New Roman"/>
          <w:color w:val="000000" w:themeColor="text1"/>
          <w:sz w:val="24"/>
          <w:szCs w:val="24"/>
        </w:rPr>
        <w:t>3</w:t>
      </w:r>
      <w:r w:rsidR="00BD45D7" w:rsidRPr="00CC2A54">
        <w:rPr>
          <w:rFonts w:ascii="Times New Roman" w:hAnsi="Times New Roman" w:cs="Times New Roman"/>
          <w:color w:val="000000" w:themeColor="text1"/>
          <w:sz w:val="24"/>
          <w:szCs w:val="24"/>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7" w:history="1">
        <w:r w:rsidR="00BD45D7" w:rsidRPr="00CC2A54">
          <w:rPr>
            <w:rFonts w:ascii="Times New Roman" w:hAnsi="Times New Roman" w:cs="Times New Roman"/>
            <w:color w:val="000000" w:themeColor="text1"/>
            <w:sz w:val="24"/>
            <w:szCs w:val="24"/>
          </w:rPr>
          <w:t>законодательством</w:t>
        </w:r>
      </w:hyperlink>
      <w:r w:rsidR="00BD45D7" w:rsidRPr="00CC2A54">
        <w:rPr>
          <w:rFonts w:ascii="Times New Roman" w:hAnsi="Times New Roman" w:cs="Times New Roman"/>
          <w:color w:val="000000" w:themeColor="text1"/>
          <w:sz w:val="24"/>
          <w:szCs w:val="24"/>
        </w:rPr>
        <w:t>;</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создание условий для предоставления транспортных услуг населению и организация транспортного обслуживания населения в границах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участие в предупреждении и ликвидации последствий чрезвычайных ситуаций в границах сельских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организация библиотечного обслуживания населения, комплектование и обеспечение сохранности библиотечных фондов библиотек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сохранение, использование и популяризация объектов культурного наследия (памятников истории и культуры), находящихся в собственности сельских поселений, охрана объектов культурного наследия (памятников истории и культуры) местного (муниципального) значения, расположенных на территории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сельских поселениях;</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использование, охрана, защита, воспроизводство лесов сельских поселений, лесов особо охраняемых природных территорий, расположенных в границах населенных пунктов сельских поселений;</w:t>
      </w:r>
    </w:p>
    <w:p w:rsidR="00DD15FE" w:rsidRPr="00CC2A54" w:rsidRDefault="002638E8" w:rsidP="00CC2A5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proofErr w:type="gramStart"/>
      <w:r w:rsidRPr="00CC2A54">
        <w:rPr>
          <w:rFonts w:ascii="Times New Roman" w:hAnsi="Times New Roman" w:cs="Times New Roman"/>
          <w:color w:val="000000" w:themeColor="text1"/>
          <w:sz w:val="24"/>
          <w:szCs w:val="24"/>
        </w:rPr>
        <w:t xml:space="preserve">11) </w:t>
      </w:r>
      <w:r w:rsidR="00DD15FE" w:rsidRPr="00CC2A54">
        <w:rPr>
          <w:rFonts w:ascii="Times New Roman" w:hAnsi="Times New Roman" w:cs="Times New Roman"/>
          <w:color w:val="000000" w:themeColor="text1"/>
          <w:sz w:val="24"/>
          <w:szCs w:val="24"/>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18" w:history="1">
        <w:r w:rsidR="00DD15FE" w:rsidRPr="00CC2A54">
          <w:rPr>
            <w:rFonts w:ascii="Times New Roman" w:hAnsi="Times New Roman" w:cs="Times New Roman"/>
            <w:color w:val="000000" w:themeColor="text1"/>
            <w:sz w:val="24"/>
            <w:szCs w:val="24"/>
          </w:rPr>
          <w:t>кодексом</w:t>
        </w:r>
      </w:hyperlink>
      <w:r w:rsidR="00DD15FE" w:rsidRPr="00CC2A54">
        <w:rPr>
          <w:rFonts w:ascii="Times New Roman" w:hAnsi="Times New Roman" w:cs="Times New Roman"/>
          <w:color w:val="000000" w:themeColor="text1"/>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земельи</w:t>
      </w:r>
      <w:proofErr w:type="gramEnd"/>
      <w:r w:rsidR="00DD15FE" w:rsidRPr="00CC2A54">
        <w:rPr>
          <w:rFonts w:ascii="Times New Roman" w:hAnsi="Times New Roman" w:cs="Times New Roman"/>
          <w:color w:val="000000" w:themeColor="text1"/>
          <w:sz w:val="24"/>
          <w:szCs w:val="24"/>
        </w:rPr>
        <w:t xml:space="preserve"> </w:t>
      </w:r>
      <w:proofErr w:type="gramStart"/>
      <w:r w:rsidR="00DD15FE" w:rsidRPr="00CC2A54">
        <w:rPr>
          <w:rFonts w:ascii="Times New Roman" w:hAnsi="Times New Roman" w:cs="Times New Roman"/>
          <w:color w:val="000000" w:themeColor="text1"/>
          <w:sz w:val="24"/>
          <w:szCs w:val="24"/>
        </w:rPr>
        <w:t xml:space="preserve">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9" w:history="1">
        <w:r w:rsidR="00DD15FE" w:rsidRPr="00CC2A54">
          <w:rPr>
            <w:rFonts w:ascii="Times New Roman" w:hAnsi="Times New Roman" w:cs="Times New Roman"/>
            <w:color w:val="000000" w:themeColor="text1"/>
            <w:sz w:val="24"/>
            <w:szCs w:val="24"/>
          </w:rPr>
          <w:t>кодексом</w:t>
        </w:r>
      </w:hyperlink>
      <w:r w:rsidR="00DD15FE" w:rsidRPr="00CC2A54">
        <w:rPr>
          <w:rFonts w:ascii="Times New Roman" w:hAnsi="Times New Roman" w:cs="Times New Roman"/>
          <w:color w:val="000000" w:themeColor="text1"/>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0" w:history="1">
        <w:r w:rsidR="00DD15FE" w:rsidRPr="00CC2A54">
          <w:rPr>
            <w:rFonts w:ascii="Times New Roman" w:hAnsi="Times New Roman" w:cs="Times New Roman"/>
            <w:color w:val="000000" w:themeColor="text1"/>
            <w:sz w:val="24"/>
            <w:szCs w:val="24"/>
          </w:rPr>
          <w:t>уведомлении</w:t>
        </w:r>
      </w:hyperlink>
      <w:r w:rsidR="00DD15FE" w:rsidRPr="00CC2A54">
        <w:rPr>
          <w:rFonts w:ascii="Times New Roman" w:hAnsi="Times New Roman" w:cs="Times New Roman"/>
          <w:color w:val="000000" w:themeColor="text1"/>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уведомлениео планируемом</w:t>
      </w:r>
      <w:proofErr w:type="gramEnd"/>
      <w:r w:rsidR="00DD15FE" w:rsidRPr="00CC2A54">
        <w:rPr>
          <w:rFonts w:ascii="Times New Roman" w:hAnsi="Times New Roman" w:cs="Times New Roman"/>
          <w:color w:val="000000" w:themeColor="text1"/>
          <w:sz w:val="24"/>
          <w:szCs w:val="24"/>
        </w:rPr>
        <w:t xml:space="preserve"> </w:t>
      </w:r>
      <w:proofErr w:type="gramStart"/>
      <w:r w:rsidR="00DD15FE" w:rsidRPr="00CC2A54">
        <w:rPr>
          <w:rFonts w:ascii="Times New Roman" w:hAnsi="Times New Roman" w:cs="Times New Roman"/>
          <w:color w:val="000000" w:themeColor="text1"/>
          <w:sz w:val="24"/>
          <w:szCs w:val="24"/>
        </w:rPr>
        <w:t xml:space="preserve">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1" w:history="1">
        <w:r w:rsidR="00DD15FE" w:rsidRPr="00CC2A54">
          <w:rPr>
            <w:rFonts w:ascii="Times New Roman" w:hAnsi="Times New Roman" w:cs="Times New Roman"/>
            <w:color w:val="000000" w:themeColor="text1"/>
            <w:sz w:val="24"/>
            <w:szCs w:val="24"/>
          </w:rPr>
          <w:t>уведомлении</w:t>
        </w:r>
      </w:hyperlink>
      <w:r w:rsidR="00DD15FE" w:rsidRPr="00CC2A54">
        <w:rPr>
          <w:rFonts w:ascii="Times New Roman" w:hAnsi="Times New Roman" w:cs="Times New Roman"/>
          <w:color w:val="000000" w:themeColor="text1"/>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уведомленияо соответствии или</w:t>
      </w:r>
      <w:proofErr w:type="gramEnd"/>
      <w:r w:rsidR="00DD15FE" w:rsidRPr="00CC2A54">
        <w:rPr>
          <w:rFonts w:ascii="Times New Roman" w:hAnsi="Times New Roman" w:cs="Times New Roman"/>
          <w:color w:val="000000" w:themeColor="text1"/>
          <w:sz w:val="24"/>
          <w:szCs w:val="24"/>
        </w:rPr>
        <w:t xml:space="preserve"> </w:t>
      </w:r>
      <w:proofErr w:type="gramStart"/>
      <w:r w:rsidR="00DD15FE" w:rsidRPr="00CC2A54">
        <w:rPr>
          <w:rFonts w:ascii="Times New Roman" w:hAnsi="Times New Roman" w:cs="Times New Roman"/>
          <w:color w:val="000000" w:themeColor="text1"/>
          <w:sz w:val="24"/>
          <w:szCs w:val="24"/>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w:t>
      </w:r>
      <w:r w:rsidR="00DD15FE" w:rsidRPr="00CC2A54">
        <w:rPr>
          <w:rFonts w:ascii="Times New Roman" w:hAnsi="Times New Roman" w:cs="Times New Roman"/>
          <w:color w:val="000000" w:themeColor="text1"/>
          <w:sz w:val="24"/>
          <w:szCs w:val="24"/>
        </w:rPr>
        <w:lastRenderedPageBreak/>
        <w:t xml:space="preserve">земельных участках, расположенных на территориях поселений, принятие в соответствии с гражданским </w:t>
      </w:r>
      <w:hyperlink r:id="rId22" w:history="1">
        <w:r w:rsidR="00DD15FE" w:rsidRPr="00CC2A54">
          <w:rPr>
            <w:rFonts w:ascii="Times New Roman" w:hAnsi="Times New Roman" w:cs="Times New Roman"/>
            <w:color w:val="000000" w:themeColor="text1"/>
            <w:sz w:val="24"/>
            <w:szCs w:val="24"/>
          </w:rPr>
          <w:t>законодательством</w:t>
        </w:r>
      </w:hyperlink>
      <w:r w:rsidR="00DD15FE" w:rsidRPr="00CC2A54">
        <w:rPr>
          <w:rFonts w:ascii="Times New Roman" w:hAnsi="Times New Roman" w:cs="Times New Roman"/>
          <w:color w:val="000000" w:themeColor="text1"/>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соответствиес предельными параметрами разрешенного</w:t>
      </w:r>
      <w:proofErr w:type="gramEnd"/>
      <w:r w:rsidR="00DD15FE" w:rsidRPr="00CC2A54">
        <w:rPr>
          <w:rFonts w:ascii="Times New Roman" w:hAnsi="Times New Roman" w:cs="Times New Roman"/>
          <w:color w:val="000000" w:themeColor="text1"/>
          <w:sz w:val="24"/>
          <w:szCs w:val="24"/>
        </w:rPr>
        <w:t xml:space="preserve"> </w:t>
      </w:r>
      <w:proofErr w:type="gramStart"/>
      <w:r w:rsidR="00DD15FE" w:rsidRPr="00CC2A54">
        <w:rPr>
          <w:rFonts w:ascii="Times New Roman" w:hAnsi="Times New Roman" w:cs="Times New Roman"/>
          <w:color w:val="000000" w:themeColor="text1"/>
          <w:sz w:val="24"/>
          <w:szCs w:val="24"/>
        </w:rPr>
        <w:t xml:space="preserve">строительства, реконструкции объектов капитального строительства, установленными </w:t>
      </w:r>
      <w:hyperlink r:id="rId23" w:history="1">
        <w:r w:rsidR="00DD15FE" w:rsidRPr="00CC2A54">
          <w:rPr>
            <w:rFonts w:ascii="Times New Roman" w:hAnsi="Times New Roman" w:cs="Times New Roman"/>
            <w:color w:val="000000" w:themeColor="text1"/>
            <w:sz w:val="24"/>
            <w:szCs w:val="24"/>
          </w:rPr>
          <w:t>правилами</w:t>
        </w:r>
      </w:hyperlink>
      <w:r w:rsidR="00DD15FE" w:rsidRPr="00CC2A54">
        <w:rPr>
          <w:rFonts w:ascii="Times New Roman" w:hAnsi="Times New Roman" w:cs="Times New Roman"/>
          <w:color w:val="000000" w:themeColor="text1"/>
          <w:sz w:val="24"/>
          <w:szCs w:val="24"/>
        </w:rPr>
        <w:t xml:space="preserve"> землепользования и застройки, </w:t>
      </w:r>
      <w:hyperlink r:id="rId24" w:history="1">
        <w:r w:rsidR="00DD15FE" w:rsidRPr="00CC2A54">
          <w:rPr>
            <w:rFonts w:ascii="Times New Roman" w:hAnsi="Times New Roman" w:cs="Times New Roman"/>
            <w:color w:val="000000" w:themeColor="text1"/>
            <w:sz w:val="24"/>
            <w:szCs w:val="24"/>
          </w:rPr>
          <w:t>документацией</w:t>
        </w:r>
      </w:hyperlink>
      <w:r w:rsidR="00DD15FE" w:rsidRPr="00CC2A54">
        <w:rPr>
          <w:rFonts w:ascii="Times New Roman" w:hAnsi="Times New Roman" w:cs="Times New Roman"/>
          <w:color w:val="000000" w:themeColor="text1"/>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w:t>
      </w:r>
      <w:proofErr w:type="gramEnd"/>
      <w:r w:rsidR="00DD15FE" w:rsidRPr="00CC2A54">
        <w:rPr>
          <w:rFonts w:ascii="Times New Roman" w:hAnsi="Times New Roman" w:cs="Times New Roman"/>
          <w:color w:val="000000" w:themeColor="text1"/>
          <w:sz w:val="24"/>
          <w:szCs w:val="24"/>
        </w:rPr>
        <w:t xml:space="preserve"> установленными требованиями в случаях, предусмотренных Градостроительным </w:t>
      </w:r>
      <w:hyperlink r:id="rId25" w:history="1">
        <w:r w:rsidR="00DD15FE" w:rsidRPr="00CC2A54">
          <w:rPr>
            <w:rFonts w:ascii="Times New Roman" w:hAnsi="Times New Roman" w:cs="Times New Roman"/>
            <w:color w:val="000000" w:themeColor="text1"/>
            <w:sz w:val="24"/>
            <w:szCs w:val="24"/>
          </w:rPr>
          <w:t>кодексом</w:t>
        </w:r>
      </w:hyperlink>
      <w:r w:rsidR="00DD15FE" w:rsidRPr="00CC2A54">
        <w:rPr>
          <w:rFonts w:ascii="Times New Roman" w:hAnsi="Times New Roman" w:cs="Times New Roman"/>
          <w:color w:val="000000" w:themeColor="text1"/>
          <w:sz w:val="24"/>
          <w:szCs w:val="24"/>
        </w:rPr>
        <w:t xml:space="preserve"> Российской Федерации;</w:t>
      </w:r>
    </w:p>
    <w:p w:rsidR="002638E8" w:rsidRPr="002638E8" w:rsidRDefault="002638E8" w:rsidP="00DD15FE">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организация и осуществление мероприятий по территориальной обороне и гражданской обороне, защите населения и территории сельских поселений от чрезвычайных ситуаций природного и техногенного характера;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создание, содержание и организация деятельности аварийно-спасательных служб и (или) аварийно-спасательных формирований на территории сельских поселений;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создание, развитие и обеспечение охраны лечебно-оздоровительных местностей и курортов местного значения на территории сельских поселений, а также осуществление муниципального контроля в области использования и охраны особо охраняемых природных территорий местного значения;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16) осуществление в пределах, установленных </w:t>
      </w:r>
      <w:hyperlink r:id="rId26" w:history="1">
        <w:r w:rsidRPr="002638E8">
          <w:rPr>
            <w:rFonts w:ascii="Times New Roman" w:hAnsi="Times New Roman" w:cs="Times New Roman"/>
            <w:sz w:val="24"/>
            <w:szCs w:val="24"/>
          </w:rPr>
          <w:t>водным законодательством</w:t>
        </w:r>
      </w:hyperlink>
      <w:r w:rsidRPr="002638E8">
        <w:rPr>
          <w:rFonts w:ascii="Times New Roman" w:hAnsi="Times New Roman" w:cs="Times New Roman"/>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осуществление муниципального лесного контроля;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19) до 1 января 2017 года </w:t>
      </w:r>
      <w:hyperlink r:id="rId27" w:history="1">
        <w:r w:rsidRPr="002638E8">
          <w:rPr>
            <w:rFonts w:ascii="Times New Roman" w:hAnsi="Times New Roman" w:cs="Times New Roman"/>
            <w:sz w:val="24"/>
            <w:szCs w:val="24"/>
          </w:rPr>
          <w:t>предоставление</w:t>
        </w:r>
      </w:hyperlink>
      <w:r w:rsidRPr="002638E8">
        <w:rPr>
          <w:rFonts w:ascii="Times New Roman" w:hAnsi="Times New Roman" w:cs="Times New Roman"/>
          <w:sz w:val="24"/>
          <w:szCs w:val="24"/>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21) оказание поддержки социально ориентированным некоммерческим организациям в пределах полномочий, установленных </w:t>
      </w:r>
      <w:hyperlink r:id="rId28" w:history="1">
        <w:r w:rsidRPr="002638E8">
          <w:rPr>
            <w:rFonts w:ascii="Times New Roman" w:hAnsi="Times New Roman" w:cs="Times New Roman"/>
            <w:sz w:val="24"/>
            <w:szCs w:val="24"/>
          </w:rPr>
          <w:t>статьями 31.1</w:t>
        </w:r>
      </w:hyperlink>
      <w:r w:rsidRPr="002638E8">
        <w:rPr>
          <w:rFonts w:ascii="Times New Roman" w:hAnsi="Times New Roman" w:cs="Times New Roman"/>
          <w:sz w:val="24"/>
          <w:szCs w:val="24"/>
        </w:rPr>
        <w:t xml:space="preserve"> и </w:t>
      </w:r>
      <w:hyperlink r:id="rId29" w:history="1">
        <w:r w:rsidRPr="002638E8">
          <w:rPr>
            <w:rFonts w:ascii="Times New Roman" w:hAnsi="Times New Roman" w:cs="Times New Roman"/>
            <w:sz w:val="24"/>
            <w:szCs w:val="24"/>
          </w:rPr>
          <w:t>31.3</w:t>
        </w:r>
      </w:hyperlink>
      <w:r w:rsidRPr="002638E8">
        <w:rPr>
          <w:rFonts w:ascii="Times New Roman" w:hAnsi="Times New Roman" w:cs="Times New Roman"/>
          <w:sz w:val="24"/>
          <w:szCs w:val="24"/>
        </w:rPr>
        <w:t xml:space="preserve"> Федерального закона от 12 января 1996 года № 7-ФЗ «О некоммерческих организациях»;</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20)обеспечение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22) осуществление мер по противодействию коррупции в границах сельских поселений;</w:t>
      </w:r>
    </w:p>
    <w:p w:rsidR="002638E8" w:rsidRPr="002638E8" w:rsidRDefault="002638E8" w:rsidP="002638E8">
      <w:pPr>
        <w:keepNext/>
        <w:overflowPunct w:val="0"/>
        <w:autoSpaceDE w:val="0"/>
        <w:autoSpaceDN w:val="0"/>
        <w:adjustRightInd w:val="0"/>
        <w:spacing w:after="0" w:line="240" w:lineRule="auto"/>
        <w:ind w:firstLine="567"/>
        <w:contextualSpacing/>
        <w:jc w:val="both"/>
        <w:textAlignment w:val="baseline"/>
        <w:outlineLvl w:val="0"/>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rPr>
        <w:t xml:space="preserve">23) участие в соответствии с </w:t>
      </w:r>
      <w:hyperlink r:id="rId30" w:history="1">
        <w:r w:rsidRPr="002638E8">
          <w:rPr>
            <w:rFonts w:ascii="Times New Roman" w:eastAsia="Times New Roman" w:hAnsi="Times New Roman" w:cs="Times New Roman"/>
            <w:sz w:val="24"/>
            <w:szCs w:val="24"/>
          </w:rPr>
          <w:t>Федеральным законом</w:t>
        </w:r>
      </w:hyperlink>
      <w:r w:rsidRPr="002638E8">
        <w:rPr>
          <w:rFonts w:ascii="Times New Roman" w:eastAsia="Times New Roman" w:hAnsi="Times New Roman" w:cs="Times New Roman"/>
          <w:sz w:val="24"/>
          <w:szCs w:val="24"/>
        </w:rPr>
        <w:t xml:space="preserve"> от 24 июля 2007 года № 221-ФЗ «О государственном кадастре недвижимости» в выполнении комплексных кадастровых работ.</w:t>
      </w:r>
    </w:p>
    <w:p w:rsidR="008327C0" w:rsidRPr="00CC2A54" w:rsidRDefault="008327C0" w:rsidP="00CC2A54">
      <w:pPr>
        <w:autoSpaceDE w:val="0"/>
        <w:autoSpaceDN w:val="0"/>
        <w:adjustRightInd w:val="0"/>
        <w:spacing w:after="0" w:line="240" w:lineRule="auto"/>
        <w:ind w:firstLine="567"/>
        <w:jc w:val="both"/>
        <w:rPr>
          <w:rFonts w:ascii="Times New Roman" w:hAnsi="Times New Roman" w:cs="Times New Roman"/>
          <w:bCs/>
          <w:color w:val="000000" w:themeColor="text1"/>
          <w:sz w:val="24"/>
          <w:szCs w:val="24"/>
        </w:rPr>
      </w:pPr>
      <w:r w:rsidRPr="00CC2A54">
        <w:rPr>
          <w:rFonts w:ascii="Times New Roman" w:hAnsi="Times New Roman" w:cs="Times New Roman"/>
          <w:bCs/>
          <w:color w:val="000000" w:themeColor="text1"/>
          <w:sz w:val="24"/>
          <w:szCs w:val="24"/>
        </w:rPr>
        <w:t xml:space="preserve">24) осуществление в ценовых зонах теплоснабжения муниципального </w:t>
      </w:r>
      <w:proofErr w:type="gramStart"/>
      <w:r w:rsidRPr="00CC2A54">
        <w:rPr>
          <w:rFonts w:ascii="Times New Roman" w:hAnsi="Times New Roman" w:cs="Times New Roman"/>
          <w:bCs/>
          <w:color w:val="000000" w:themeColor="text1"/>
          <w:sz w:val="24"/>
          <w:szCs w:val="24"/>
        </w:rPr>
        <w:t>контроля за</w:t>
      </w:r>
      <w:proofErr w:type="gramEnd"/>
      <w:r w:rsidRPr="00CC2A54">
        <w:rPr>
          <w:rFonts w:ascii="Times New Roman" w:hAnsi="Times New Roman" w:cs="Times New Roman"/>
          <w:bCs/>
          <w:color w:val="000000" w:themeColor="text1"/>
          <w:sz w:val="24"/>
          <w:szCs w:val="24"/>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1" w:history="1">
        <w:r w:rsidRPr="00CC2A54">
          <w:rPr>
            <w:rFonts w:ascii="Times New Roman" w:hAnsi="Times New Roman" w:cs="Times New Roman"/>
            <w:bCs/>
            <w:color w:val="000000" w:themeColor="text1"/>
            <w:sz w:val="24"/>
            <w:szCs w:val="24"/>
          </w:rPr>
          <w:t>законом</w:t>
        </w:r>
      </w:hyperlink>
      <w:r w:rsidR="000911F2" w:rsidRPr="00CC2A54">
        <w:rPr>
          <w:rFonts w:ascii="Times New Roman" w:hAnsi="Times New Roman" w:cs="Times New Roman"/>
          <w:bCs/>
          <w:color w:val="000000" w:themeColor="text1"/>
          <w:sz w:val="24"/>
          <w:szCs w:val="24"/>
        </w:rPr>
        <w:t xml:space="preserve"> "О теплоснабжении".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9.  Наделение органов местного самоуправления района отдельными государственными полномочиями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Наделение органов местного самоуправления района отдельными государственными полномочиями осуществляется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Органы местного самоуправления района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w:t>
      </w:r>
      <w:proofErr w:type="gramStart"/>
      <w:r w:rsidRPr="002638E8">
        <w:rPr>
          <w:rFonts w:ascii="Times New Roman" w:hAnsi="Times New Roman" w:cs="Times New Roman"/>
          <w:sz w:val="24"/>
          <w:szCs w:val="24"/>
        </w:rPr>
        <w:t>пределах</w:t>
      </w:r>
      <w:proofErr w:type="gramEnd"/>
      <w:r w:rsidRPr="002638E8">
        <w:rPr>
          <w:rFonts w:ascii="Times New Roman" w:hAnsi="Times New Roman" w:cs="Times New Roman"/>
          <w:sz w:val="24"/>
          <w:szCs w:val="24"/>
        </w:rPr>
        <w:t xml:space="preserve"> выделенных на эти цели материальных ресурсов и финансовых средств.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3. Реализация переданных полномочий подконтрольна государству. Условия и порядок контроля над осуществлением органами местного самоуправления района отдельных государственных полномочий определяются соответственно федеральными законами и законами Республики Татарстан. Совет района в пределах своих полномочий имеет право устанавливать случаи и порядок дополнительного использования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10. Участие района в межмуниципальном сотрудничестве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Участие района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11. Взаимоотношения органов местного самоуправления района с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Взаимоотношения органов местного самоуправления района с органами государственной власти осуществляются посредством: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участия органов местного самоуправления района в реализации государственных программ, направленных на социально-экономическое развитие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заключения договоров (соглашений) между органами местного самоуправления района и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создания постоянных либо временных координационных, консультативных, совещательных и иных рабочих органов;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законодательной инициативы Совета района в Государственном Совете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иных форм взаимодействия,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12. Правовое регулирование муниципальной службы</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Правовое регулирование муниципальной службы в районе,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hyperlink r:id="rId32" w:tgtFrame="Logical" w:history="1">
        <w:r w:rsidRPr="002638E8">
          <w:rPr>
            <w:rFonts w:ascii="Times New Roman" w:hAnsi="Times New Roman" w:cs="Times New Roman"/>
            <w:sz w:val="24"/>
            <w:szCs w:val="24"/>
          </w:rPr>
          <w:t>от 02 марта 2007 года № 25-ФЗ</w:t>
        </w:r>
      </w:hyperlink>
      <w:r w:rsidRPr="002638E8">
        <w:rPr>
          <w:rFonts w:ascii="Times New Roman" w:hAnsi="Times New Roman" w:cs="Times New Roman"/>
          <w:sz w:val="24"/>
          <w:szCs w:val="24"/>
        </w:rPr>
        <w:t xml:space="preserve"> «О муниципальной службе в Российской Федерации», Кодексом Республики Татарстан от 25 июня 2013 года № 50-ЗРТ «О муниципальной службе», Положением о муниципальной службе района, утвержденного Советом района и иными муниципальными</w:t>
      </w:r>
      <w:proofErr w:type="gramEnd"/>
      <w:r w:rsidRPr="002638E8">
        <w:rPr>
          <w:rFonts w:ascii="Times New Roman" w:hAnsi="Times New Roman" w:cs="Times New Roman"/>
          <w:sz w:val="24"/>
          <w:szCs w:val="24"/>
        </w:rPr>
        <w:t xml:space="preserve"> правовыми актами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13. Непосредственное участие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Население района непосредственно участвует в осуществлении местного самоуправления в следующих формах:</w:t>
      </w:r>
    </w:p>
    <w:p w:rsidR="002638E8" w:rsidRPr="002638E8" w:rsidRDefault="002638E8" w:rsidP="002638E8">
      <w:pPr>
        <w:numPr>
          <w:ilvl w:val="0"/>
          <w:numId w:val="3"/>
        </w:numPr>
        <w:tabs>
          <w:tab w:val="left" w:pos="993"/>
          <w:tab w:val="left" w:pos="5670"/>
        </w:tabs>
        <w:suppressAutoHyphen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местный референдум;</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муниципальные выборы;</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голосование по вопросам изменения границ и преобразования района;</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правотворческая инициатива граждан;</w:t>
      </w:r>
    </w:p>
    <w:p w:rsidR="002638E8" w:rsidRPr="00CC2A54"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территориальное общественное </w:t>
      </w:r>
      <w:r w:rsidRPr="00CC2A54">
        <w:rPr>
          <w:rFonts w:ascii="Times New Roman" w:hAnsi="Times New Roman" w:cs="Times New Roman"/>
          <w:sz w:val="24"/>
          <w:szCs w:val="24"/>
        </w:rPr>
        <w:t>самоуправление;</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 xml:space="preserve"> публичные слушания</w:t>
      </w:r>
      <w:r w:rsidR="004012FE" w:rsidRPr="00CC2A54">
        <w:rPr>
          <w:rFonts w:ascii="Times New Roman" w:hAnsi="Times New Roman" w:cs="Times New Roman"/>
          <w:sz w:val="24"/>
          <w:szCs w:val="24"/>
        </w:rPr>
        <w:t>, общественные обсуждения</w:t>
      </w:r>
      <w:r w:rsidRPr="002638E8">
        <w:rPr>
          <w:rFonts w:ascii="Times New Roman" w:hAnsi="Times New Roman" w:cs="Times New Roman"/>
          <w:sz w:val="24"/>
          <w:szCs w:val="24"/>
        </w:rPr>
        <w:t>;</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собрание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конференция граждан (собрание делегатов);</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опрос граждан;</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народное обсуждение наиболее важных вопросов местного значения;</w:t>
      </w:r>
    </w:p>
    <w:p w:rsidR="002638E8" w:rsidRPr="002638E8" w:rsidRDefault="002638E8" w:rsidP="004D0948">
      <w:pPr>
        <w:numPr>
          <w:ilvl w:val="0"/>
          <w:numId w:val="3"/>
        </w:numPr>
        <w:tabs>
          <w:tab w:val="left" w:pos="993"/>
          <w:tab w:val="left" w:pos="4536"/>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обращения граждан в органы местного самоуправления;</w:t>
      </w:r>
    </w:p>
    <w:p w:rsidR="002638E8" w:rsidRPr="002638E8" w:rsidRDefault="002638E8" w:rsidP="002638E8">
      <w:pPr>
        <w:numPr>
          <w:ilvl w:val="0"/>
          <w:numId w:val="3"/>
        </w:numPr>
        <w:tabs>
          <w:tab w:val="left" w:pos="993"/>
        </w:tabs>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14. Местный референдум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Местный референдум проводится в целях решения непосредственно населением района вопросов местного значения в соответствии с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 xml:space="preserve">Местный референдум проводится на всей территории района в порядке, установленном Федеральным законом </w:t>
      </w:r>
      <w:hyperlink r:id="rId33" w:tgtFrame="Logical" w:history="1">
        <w:r w:rsidRPr="002638E8">
          <w:rPr>
            <w:rFonts w:ascii="Times New Roman" w:hAnsi="Times New Roman" w:cs="Times New Roman"/>
            <w:sz w:val="24"/>
            <w:szCs w:val="24"/>
          </w:rPr>
          <w:t>от 12 июня 2002 года № 67-ФЗ</w:t>
        </w:r>
      </w:hyperlink>
      <w:r w:rsidRPr="002638E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34" w:tgtFrame="Logical" w:history="1">
        <w:r w:rsidRPr="002638E8">
          <w:rPr>
            <w:rFonts w:ascii="Times New Roman" w:hAnsi="Times New Roman" w:cs="Times New Roman"/>
            <w:sz w:val="24"/>
            <w:szCs w:val="24"/>
          </w:rPr>
          <w:t>от 24 марта 2004 года № 23-ЗРТ</w:t>
        </w:r>
      </w:hyperlink>
      <w:r w:rsidRPr="002638E8">
        <w:rPr>
          <w:rFonts w:ascii="Times New Roman" w:hAnsi="Times New Roman" w:cs="Times New Roman"/>
          <w:sz w:val="24"/>
          <w:szCs w:val="24"/>
        </w:rPr>
        <w:t xml:space="preserve"> «О местном референдуме» с учетом особенностей, предусмотренных Федеральным законом </w:t>
      </w:r>
      <w:hyperlink r:id="rId35"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w:t>
      </w:r>
      <w:proofErr w:type="gramEnd"/>
      <w:r w:rsidRPr="002638E8">
        <w:rPr>
          <w:rFonts w:ascii="Times New Roman" w:hAnsi="Times New Roman" w:cs="Times New Roman"/>
          <w:sz w:val="24"/>
          <w:szCs w:val="24"/>
        </w:rPr>
        <w:t xml:space="preserve">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В местном референдуме имеют право участвовать граждане Российской Федерации, место жительства которых расположено в границах района. На основании международных договоров Российской Федерации и в порядке, установленном законом, </w:t>
      </w:r>
      <w:proofErr w:type="gramStart"/>
      <w:r w:rsidRPr="002638E8">
        <w:rPr>
          <w:rFonts w:ascii="Times New Roman" w:hAnsi="Times New Roman" w:cs="Times New Roman"/>
          <w:sz w:val="24"/>
          <w:szCs w:val="24"/>
        </w:rPr>
        <w:t>иностранные граждане, постоянно проживающие на территории района участвуют</w:t>
      </w:r>
      <w:proofErr w:type="gramEnd"/>
      <w:r w:rsidRPr="002638E8">
        <w:rPr>
          <w:rFonts w:ascii="Times New Roman" w:hAnsi="Times New Roman" w:cs="Times New Roman"/>
          <w:sz w:val="24"/>
          <w:szCs w:val="24"/>
        </w:rPr>
        <w:t xml:space="preserve"> в местном референдуме на тех же условиях, что и граждане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Решение о назначении местного референдума принимается Советом района по инициативе: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 имеющих право на участие в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Совета района и Руководителя Исполнительного комитета района, </w:t>
      </w:r>
      <w:proofErr w:type="gramStart"/>
      <w:r w:rsidRPr="002638E8">
        <w:rPr>
          <w:rFonts w:ascii="Times New Roman" w:hAnsi="Times New Roman" w:cs="Times New Roman"/>
          <w:sz w:val="24"/>
          <w:szCs w:val="24"/>
        </w:rPr>
        <w:t>выдвинутой</w:t>
      </w:r>
      <w:proofErr w:type="gramEnd"/>
      <w:r w:rsidRPr="002638E8">
        <w:rPr>
          <w:rFonts w:ascii="Times New Roman" w:hAnsi="Times New Roman" w:cs="Times New Roman"/>
          <w:sz w:val="24"/>
          <w:szCs w:val="24"/>
        </w:rPr>
        <w:t xml:space="preserve"> ими совместно.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района, но не может быть менее 25 подписей.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Инициатива проведения референдума, выдвинутая совместно Советом района и Руководителем Исполнительного комитета района, оформляется решением Совета района и постановлением Руководителя Исполнительного комитета района. Порядок выдвижения указанной инициативы определяется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Совет района назначает местный референдум в течение 30 дней со дня поступления в Совет района документов, на основании которых назначается местный референдум.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2638E8">
        <w:rPr>
          <w:rFonts w:ascii="Times New Roman" w:hAnsi="Times New Roman" w:cs="Times New Roman"/>
          <w:sz w:val="24"/>
          <w:szCs w:val="24"/>
        </w:rPr>
        <w:t xml:space="preserve">8. Дата проведения голосования на референдуме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25 дней до назначенного дня голосования может быть перенесена по решению Совета района на более поздний срок (но не более чем на 90 дней) в целях ее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Решение о назначении референдума, а также о перенесении дня голосования на референдуме в соответствии с </w:t>
      </w:r>
      <w:hyperlink r:id="rId36" w:history="1">
        <w:r w:rsidRPr="002638E8">
          <w:rPr>
            <w:rFonts w:ascii="Times New Roman" w:hAnsi="Times New Roman" w:cs="Times New Roman"/>
            <w:sz w:val="24"/>
            <w:szCs w:val="24"/>
          </w:rPr>
          <w:t xml:space="preserve">пунктом </w:t>
        </w:r>
      </w:hyperlink>
      <w:r w:rsidRPr="002638E8">
        <w:rPr>
          <w:rFonts w:ascii="Times New Roman" w:hAnsi="Times New Roman" w:cs="Times New Roman"/>
          <w:sz w:val="24"/>
          <w:szCs w:val="24"/>
        </w:rPr>
        <w:t>8 настоящей статьи подлежит официальному опубликованию в средствах массовой информации не позднее чем через пять дней со дня его принятия.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Итоги голосования и принятое на местном референдуме решение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Органы местного самоуправления района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 в соответствии с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hd w:val="clear" w:color="auto" w:fill="FFFFFF"/>
        <w:spacing w:after="0" w:line="240" w:lineRule="auto"/>
        <w:ind w:firstLine="567"/>
        <w:contextualSpacing/>
        <w:textAlignment w:val="baseline"/>
        <w:outlineLvl w:val="2"/>
        <w:rPr>
          <w:rFonts w:ascii="Times New Roman" w:hAnsi="Times New Roman" w:cs="Times New Roman"/>
          <w:b/>
          <w:spacing w:val="2"/>
          <w:sz w:val="24"/>
          <w:szCs w:val="24"/>
        </w:rPr>
      </w:pPr>
      <w:r w:rsidRPr="002638E8">
        <w:rPr>
          <w:rFonts w:ascii="Times New Roman" w:hAnsi="Times New Roman" w:cs="Times New Roman"/>
          <w:b/>
          <w:spacing w:val="2"/>
          <w:sz w:val="24"/>
          <w:szCs w:val="24"/>
        </w:rPr>
        <w:t>Статья 15. Муниципальные выборы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shd w:val="clear" w:color="auto" w:fill="FFFFFF"/>
        </w:rPr>
      </w:pPr>
      <w:r w:rsidRPr="002638E8">
        <w:rPr>
          <w:rFonts w:ascii="Times New Roman" w:hAnsi="Times New Roman" w:cs="Times New Roman"/>
          <w:sz w:val="24"/>
          <w:szCs w:val="24"/>
          <w:shd w:val="clear" w:color="auto" w:fill="FFFFFF"/>
        </w:rPr>
        <w:t>Муниципальные выборы на территории муниципального образования проводятся в соответствии с Избирательным кодексом Республики Татарстан от 07.05.2007 № 21-ЗРТ.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16. Голосование по вопросам изменения границ, преобразования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Голосование по вопросам изменения границ, преобразования района проводится в целях получения согласия населения на указанное изменение границ, преобразование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Голосование по вопросам изменения границ, преобразования района проводится на всей территории района или на части его территории в случаях, установленных Федеральным законом </w:t>
      </w:r>
      <w:hyperlink r:id="rId37"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 xml:space="preserve">Голосование по вопросам изменения границ района, преобразования района назначается Советом района и проводится в порядке, установленном Федеральным законом </w:t>
      </w:r>
      <w:hyperlink r:id="rId38" w:tgtFrame="Logical" w:history="1">
        <w:r w:rsidRPr="002638E8">
          <w:rPr>
            <w:rFonts w:ascii="Times New Roman" w:hAnsi="Times New Roman" w:cs="Times New Roman"/>
            <w:sz w:val="24"/>
            <w:szCs w:val="24"/>
          </w:rPr>
          <w:t>от 12 июня 2002 года № 67-ФЗ</w:t>
        </w:r>
      </w:hyperlink>
      <w:r w:rsidRPr="002638E8">
        <w:rPr>
          <w:rFonts w:ascii="Times New Roman" w:hAnsi="Times New Roman" w:cs="Times New Roman"/>
          <w:sz w:val="24"/>
          <w:szCs w:val="24"/>
        </w:rPr>
        <w:t xml:space="preserve"> «Об основных гарантиях избирательных прав и права на участие в референдуме граждан Российской Федерации» и Законом Республики Татарстан </w:t>
      </w:r>
      <w:hyperlink r:id="rId39" w:tgtFrame="Logical" w:history="1">
        <w:r w:rsidRPr="002638E8">
          <w:rPr>
            <w:rFonts w:ascii="Times New Roman" w:hAnsi="Times New Roman" w:cs="Times New Roman"/>
            <w:sz w:val="24"/>
            <w:szCs w:val="24"/>
          </w:rPr>
          <w:t>от 24 марта 2004 года № 23-ЗРТ</w:t>
        </w:r>
      </w:hyperlink>
      <w:r w:rsidRPr="002638E8">
        <w:rPr>
          <w:rFonts w:ascii="Times New Roman" w:hAnsi="Times New Roman" w:cs="Times New Roman"/>
          <w:sz w:val="24"/>
          <w:szCs w:val="24"/>
        </w:rPr>
        <w:t xml:space="preserve"> «О местном референдуме» с учетом особенностей, предусмотренных Федеральным законом </w:t>
      </w:r>
      <w:hyperlink r:id="rId40" w:tgtFrame="Logical" w:history="1">
        <w:r w:rsidRPr="002638E8">
          <w:rPr>
            <w:rFonts w:ascii="Times New Roman" w:hAnsi="Times New Roman" w:cs="Times New Roman"/>
            <w:sz w:val="24"/>
            <w:szCs w:val="24"/>
          </w:rPr>
          <w:t>от 06 октября</w:t>
        </w:r>
        <w:proofErr w:type="gramEnd"/>
        <w:r w:rsidRPr="002638E8">
          <w:rPr>
            <w:rFonts w:ascii="Times New Roman" w:hAnsi="Times New Roman" w:cs="Times New Roman"/>
            <w:sz w:val="24"/>
            <w:szCs w:val="24"/>
          </w:rPr>
          <w:t xml:space="preserve">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Голосование по вопросам изменения границ района, преобразования района считается состоявшимся, если в нем приняло участие более половины жителей района или части района, обладающих избирательным правом. Согласие населения на изменение границ района, преобразование района считается полученным, если за указанное изменение, преобразование проголосовало более половины принявших участие в голосовании жителей района или части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Итоги голосования по вопросам изменения границ, преобразования района и принятые решения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17. Правотворческая инициатива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Граждане района имеют право выступить с правотворческой инициативой в порядке, установленном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 правотворческой инициативой может выступить группа граждан, обладающих избирательным правом, в количестве 1 процента от числа жителей района, обладающих избирательным правом.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целях осуществления правотворческой инициативы жители района вправе: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создавать инициативные группы по сбору подписей в поддержку выдвижения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проводить сбор подписей жителей района и вести агитацию в поддержку выдвижения правотворческой инициативы способами, не противоречащими законодательству.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и должностные лица местного самоуправления района обязаны оказывать содействие жителям района в осуществлении правотворческой инициативы.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района на открытом заседании, Главой района или Руководителем Исполнительного комитета района в соответствии с их компетенцией, установленной настоящим Уставом, в течение трех месяцев со дня его внесения.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района, нормативным правовым актом Главы района,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18. Территориальное общественное самоуправление</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 в границах муниципального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3. Границы территории, на которой осуществляется территориальное общественное самоуправление, устанавливаются Советом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по предложению населения, проживающего на данной территории, в порядке, установленном Положением о территориальном общественном самоуправлении, утверждаемым Советом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уставе территориального общественного самоуправления устанавливаются: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территория, на которой оно осуществляется;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порядок принятия решений;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установление структуры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избрание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638E8">
        <w:rPr>
          <w:rFonts w:ascii="Times New Roman" w:hAnsi="Times New Roman" w:cs="Times New Roman"/>
          <w:sz w:val="24"/>
          <w:szCs w:val="24"/>
        </w:rPr>
        <w:t>а о ее</w:t>
      </w:r>
      <w:proofErr w:type="gramEnd"/>
      <w:r w:rsidRPr="002638E8">
        <w:rPr>
          <w:rFonts w:ascii="Times New Roman" w:hAnsi="Times New Roman" w:cs="Times New Roman"/>
          <w:sz w:val="24"/>
          <w:szCs w:val="24"/>
        </w:rPr>
        <w:t xml:space="preserve"> исполнении;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Органы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представляют интересы населения, проживающего на соответствующей территории;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обеспечивают исполнение решений, принятых на собраниях и конференциях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района с использованием средств бюджета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вправе вносить в органы местного самоуправления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0" w:name="sub_2711"/>
      <w:r w:rsidRPr="002638E8">
        <w:rPr>
          <w:rFonts w:ascii="Times New Roman" w:hAnsi="Times New Roman" w:cs="Times New Roman"/>
          <w:sz w:val="24"/>
          <w:szCs w:val="24"/>
        </w:rPr>
        <w:t xml:space="preserve">9. </w:t>
      </w:r>
      <w:bookmarkEnd w:id="0"/>
      <w:r w:rsidRPr="002638E8">
        <w:rPr>
          <w:rFonts w:ascii="Times New Roman" w:hAnsi="Times New Roman" w:cs="Times New Roman"/>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нормативными правовыми актами Совета района.</w:t>
      </w:r>
    </w:p>
    <w:p w:rsidR="00CE2AE4" w:rsidRDefault="00CE2AE4"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CE2AE4" w:rsidRPr="002638E8" w:rsidRDefault="00CE2AE4"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19. Порядок учреждения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1. В целях учреждения территориального общественного самоуправления по инициативе жителей, органов местного самоуправления района образуется инициативная группа граждан, </w:t>
      </w:r>
      <w:r w:rsidRPr="002638E8">
        <w:rPr>
          <w:rFonts w:ascii="Times New Roman" w:hAnsi="Times New Roman" w:cs="Times New Roman"/>
          <w:sz w:val="24"/>
          <w:szCs w:val="24"/>
        </w:rPr>
        <w:lastRenderedPageBreak/>
        <w:t xml:space="preserve">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Собрание граждан принимает решение о создании на территории района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района по вопросам, связанным с регистрацией устава территориального общественного самоуправления.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района.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w:t>
      </w:r>
    </w:p>
    <w:p w:rsidR="002638E8" w:rsidRPr="002638E8" w:rsidRDefault="002638E8" w:rsidP="002638E8">
      <w:pPr>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b/>
          <w:sz w:val="24"/>
          <w:szCs w:val="24"/>
        </w:rPr>
        <w:t>Статья 20. Порядок регистрации устава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района представляются: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два экземпляра устава территориального общественного самоуправления.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Требование о представлении других документов, кроме документов, установленных частью 1 настоящей статьи, не допускается.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Уполномоченному представителю выдается расписка в получении документов с указанием перечня и даты их получения.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Глава района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района о регистрации устава или об отказе в его регистрации.</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района с правом совещательного голоса.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района. Отказ в регистрации устава должен быть мотивирован.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настоящему Уставу, иным муниципальным нормативным правовым актам.</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Принятое Советом района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В случае принятия Советом района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района.</w:t>
      </w:r>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Изменения, вносимые в устав территориального общественного самоуправления, подлежат регистрации Советом района в порядке, установленном настоящей статьей. Указанные изменения вступают в силу со дня их регистрации.</w:t>
      </w:r>
    </w:p>
    <w:p w:rsidR="00857D75" w:rsidRDefault="00857D75"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857D75" w:rsidRPr="00CC2A54" w:rsidRDefault="00857D75" w:rsidP="00857D75">
      <w:pPr>
        <w:autoSpaceDE w:val="0"/>
        <w:autoSpaceDN w:val="0"/>
        <w:adjustRightInd w:val="0"/>
        <w:spacing w:after="0" w:line="240" w:lineRule="auto"/>
        <w:ind w:firstLine="567"/>
        <w:jc w:val="both"/>
        <w:rPr>
          <w:rFonts w:ascii="Times New Roman" w:hAnsi="Times New Roman" w:cs="Times New Roman"/>
          <w:b/>
          <w:sz w:val="24"/>
          <w:szCs w:val="24"/>
        </w:rPr>
      </w:pPr>
      <w:r w:rsidRPr="00CC2A54">
        <w:rPr>
          <w:rFonts w:ascii="Times New Roman" w:hAnsi="Times New Roman" w:cs="Times New Roman"/>
          <w:b/>
          <w:sz w:val="24"/>
          <w:szCs w:val="24"/>
        </w:rPr>
        <w:t>Статья 20.1. Староста сельского населенного пункта</w:t>
      </w:r>
    </w:p>
    <w:p w:rsidR="00857D75" w:rsidRPr="00CC2A54" w:rsidRDefault="00857D75" w:rsidP="00857D75">
      <w:pPr>
        <w:autoSpaceDE w:val="0"/>
        <w:autoSpaceDN w:val="0"/>
        <w:adjustRightInd w:val="0"/>
        <w:spacing w:after="0" w:line="240" w:lineRule="auto"/>
        <w:ind w:firstLine="567"/>
        <w:jc w:val="both"/>
        <w:rPr>
          <w:rFonts w:ascii="Times New Roman" w:hAnsi="Times New Roman" w:cs="Times New Roman"/>
          <w:b/>
          <w:sz w:val="24"/>
          <w:szCs w:val="24"/>
        </w:rPr>
      </w:pPr>
    </w:p>
    <w:p w:rsidR="00857D75" w:rsidRPr="00CC2A54" w:rsidRDefault="00857D75" w:rsidP="00857D75">
      <w:pPr>
        <w:autoSpaceDE w:val="0"/>
        <w:autoSpaceDN w:val="0"/>
        <w:adjustRightInd w:val="0"/>
        <w:spacing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4. Старостой сельского населенного пункта не может быть назначено лицо:</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 xml:space="preserve">1) </w:t>
      </w:r>
      <w:proofErr w:type="gramStart"/>
      <w:r w:rsidRPr="00CC2A54">
        <w:rPr>
          <w:rFonts w:ascii="Times New Roman" w:hAnsi="Times New Roman" w:cs="Times New Roman"/>
          <w:sz w:val="24"/>
          <w:szCs w:val="24"/>
        </w:rPr>
        <w:t>замещающее</w:t>
      </w:r>
      <w:proofErr w:type="gramEnd"/>
      <w:r w:rsidRPr="00CC2A54">
        <w:rPr>
          <w:rFonts w:ascii="Times New Roman" w:hAnsi="Times New Roman" w:cs="Times New Roman"/>
          <w:sz w:val="24"/>
          <w:szCs w:val="24"/>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 xml:space="preserve">2) </w:t>
      </w:r>
      <w:proofErr w:type="gramStart"/>
      <w:r w:rsidRPr="00CC2A54">
        <w:rPr>
          <w:rFonts w:ascii="Times New Roman" w:hAnsi="Times New Roman" w:cs="Times New Roman"/>
          <w:sz w:val="24"/>
          <w:szCs w:val="24"/>
        </w:rPr>
        <w:t>признанное</w:t>
      </w:r>
      <w:proofErr w:type="gramEnd"/>
      <w:r w:rsidRPr="00CC2A54">
        <w:rPr>
          <w:rFonts w:ascii="Times New Roman" w:hAnsi="Times New Roman" w:cs="Times New Roman"/>
          <w:sz w:val="24"/>
          <w:szCs w:val="24"/>
        </w:rPr>
        <w:t xml:space="preserve"> судом недееспособным или ограниченно дееспособным;</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 xml:space="preserve">3) </w:t>
      </w:r>
      <w:proofErr w:type="gramStart"/>
      <w:r w:rsidRPr="00CC2A54">
        <w:rPr>
          <w:rFonts w:ascii="Times New Roman" w:hAnsi="Times New Roman" w:cs="Times New Roman"/>
          <w:sz w:val="24"/>
          <w:szCs w:val="24"/>
        </w:rPr>
        <w:t>имеющее</w:t>
      </w:r>
      <w:proofErr w:type="gramEnd"/>
      <w:r w:rsidRPr="00CC2A54">
        <w:rPr>
          <w:rFonts w:ascii="Times New Roman" w:hAnsi="Times New Roman" w:cs="Times New Roman"/>
          <w:sz w:val="24"/>
          <w:szCs w:val="24"/>
        </w:rPr>
        <w:t xml:space="preserve"> непогашенную или неснятую судимость.</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874BC5" w:rsidRPr="00CC2A54" w:rsidRDefault="00857D75" w:rsidP="00874BC5">
      <w:pPr>
        <w:autoSpaceDE w:val="0"/>
        <w:autoSpaceDN w:val="0"/>
        <w:adjustRightInd w:val="0"/>
        <w:spacing w:after="0" w:line="240" w:lineRule="auto"/>
        <w:ind w:left="540"/>
        <w:jc w:val="both"/>
        <w:rPr>
          <w:rFonts w:ascii="Times New Roman" w:hAnsi="Times New Roman" w:cs="Times New Roman"/>
          <w:b/>
          <w:sz w:val="24"/>
          <w:szCs w:val="24"/>
        </w:rPr>
      </w:pPr>
      <w:r w:rsidRPr="00CC2A54">
        <w:rPr>
          <w:rFonts w:ascii="Times New Roman" w:hAnsi="Times New Roman" w:cs="Times New Roman"/>
          <w:sz w:val="24"/>
          <w:szCs w:val="24"/>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r w:rsidR="00874BC5" w:rsidRPr="00CC2A54">
        <w:rPr>
          <w:rFonts w:ascii="Times New Roman" w:hAnsi="Times New Roman" w:cs="Times New Roman"/>
          <w:sz w:val="24"/>
          <w:szCs w:val="24"/>
        </w:rPr>
        <w:t xml:space="preserve">Федерального закона </w:t>
      </w:r>
      <w:r w:rsidR="00874BC5" w:rsidRPr="00CC2A54">
        <w:rPr>
          <w:rFonts w:ascii="Times New Roman" w:hAnsi="Times New Roman" w:cs="Times New Roman"/>
          <w:b/>
          <w:sz w:val="24"/>
          <w:szCs w:val="24"/>
        </w:rPr>
        <w:t>от 06.10.2003 N 131-ФЗ</w:t>
      </w:r>
      <w:proofErr w:type="gramStart"/>
      <w:r w:rsidR="00874BC5" w:rsidRPr="00CC2A54">
        <w:rPr>
          <w:rFonts w:ascii="Times New Roman" w:hAnsi="Times New Roman" w:cs="Times New Roman"/>
          <w:b/>
          <w:sz w:val="24"/>
          <w:szCs w:val="24"/>
        </w:rPr>
        <w:t>"О</w:t>
      </w:r>
      <w:proofErr w:type="gramEnd"/>
      <w:r w:rsidR="00874BC5" w:rsidRPr="00CC2A54">
        <w:rPr>
          <w:rFonts w:ascii="Times New Roman" w:hAnsi="Times New Roman" w:cs="Times New Roman"/>
          <w:b/>
          <w:sz w:val="24"/>
          <w:szCs w:val="24"/>
        </w:rPr>
        <w:t>б общих принципах организации местного самоуправления в Российской Федерации".</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6. Староста сельского населенного пункта для решения возложенных на него задач:</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857D75" w:rsidRPr="00CC2A54" w:rsidRDefault="00857D75" w:rsidP="00857D75">
      <w:pPr>
        <w:autoSpaceDE w:val="0"/>
        <w:autoSpaceDN w:val="0"/>
        <w:adjustRightInd w:val="0"/>
        <w:spacing w:before="240" w:after="0" w:line="240" w:lineRule="auto"/>
        <w:ind w:firstLine="540"/>
        <w:jc w:val="both"/>
        <w:rPr>
          <w:rFonts w:ascii="Times New Roman" w:hAnsi="Times New Roman" w:cs="Times New Roman"/>
          <w:sz w:val="24"/>
          <w:szCs w:val="24"/>
        </w:rPr>
      </w:pPr>
      <w:r w:rsidRPr="00CC2A54">
        <w:rPr>
          <w:rFonts w:ascii="Times New Roman" w:hAnsi="Times New Roman" w:cs="Times New Roman"/>
          <w:sz w:val="24"/>
          <w:szCs w:val="24"/>
        </w:rPr>
        <w:lastRenderedPageBreak/>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857D75" w:rsidRDefault="00857D75" w:rsidP="00857D75">
      <w:pPr>
        <w:autoSpaceDE w:val="0"/>
        <w:autoSpaceDN w:val="0"/>
        <w:adjustRightInd w:val="0"/>
        <w:spacing w:before="240" w:after="0" w:line="240" w:lineRule="auto"/>
        <w:jc w:val="both"/>
        <w:rPr>
          <w:rFonts w:ascii="Times New Roman" w:hAnsi="Times New Roman" w:cs="Times New Roman"/>
          <w:sz w:val="24"/>
          <w:szCs w:val="24"/>
        </w:rPr>
      </w:pPr>
      <w:r w:rsidRPr="00CC2A54">
        <w:rPr>
          <w:rFonts w:ascii="Times New Roman" w:hAnsi="Times New Roman" w:cs="Times New Roman"/>
          <w:sz w:val="24"/>
          <w:szCs w:val="24"/>
        </w:rP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Start"/>
      <w:r w:rsidRPr="00CC2A54">
        <w:rPr>
          <w:rFonts w:ascii="Times New Roman" w:hAnsi="Times New Roman" w:cs="Times New Roman"/>
          <w:sz w:val="24"/>
          <w:szCs w:val="24"/>
        </w:rPr>
        <w:t>."</w:t>
      </w:r>
      <w:proofErr w:type="gramEnd"/>
    </w:p>
    <w:p w:rsidR="00857D75" w:rsidRPr="002638E8" w:rsidRDefault="00857D75"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21. Публичные слушания</w:t>
      </w:r>
      <w:r w:rsidR="00BC3336">
        <w:rPr>
          <w:rFonts w:ascii="Times New Roman" w:hAnsi="Times New Roman" w:cs="Times New Roman"/>
          <w:b/>
          <w:bCs/>
          <w:sz w:val="24"/>
          <w:szCs w:val="24"/>
        </w:rPr>
        <w:t>, общественные обсуждения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района Советом района, Главой района могут проводиться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Публичные слушания проводятся по инициативе населения, Совета района или Главы района. Публичные слушания, проводимые по инициативе населения или Совета района, назначаются Советом района, а по инициативе Главы района -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На публичные слушания должны выноситься: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41" w:history="1">
        <w:r w:rsidRPr="00B64A9D">
          <w:rPr>
            <w:rFonts w:ascii="Times New Roman" w:hAnsi="Times New Roman" w:cs="Times New Roman"/>
            <w:color w:val="0000FF"/>
            <w:sz w:val="24"/>
            <w:szCs w:val="24"/>
          </w:rPr>
          <w:t>Конституции</w:t>
        </w:r>
      </w:hyperlink>
      <w:r w:rsidRPr="00B64A9D">
        <w:rPr>
          <w:rFonts w:ascii="Times New Roman" w:hAnsi="Times New Roman" w:cs="Times New Roman"/>
          <w:sz w:val="24"/>
          <w:szCs w:val="24"/>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проект бюджета района и отчет о его исполнении;</w:t>
      </w:r>
    </w:p>
    <w:p w:rsidR="00B64A9D" w:rsidRPr="00CC2A54" w:rsidRDefault="00B64A9D"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 xml:space="preserve">2.1) </w:t>
      </w:r>
      <w:r w:rsidRPr="00CC2A54">
        <w:rPr>
          <w:rFonts w:ascii="Times New Roman" w:hAnsi="Times New Roman"/>
          <w:sz w:val="24"/>
          <w:szCs w:val="24"/>
        </w:rPr>
        <w:t>прое</w:t>
      </w:r>
      <w:proofErr w:type="gramStart"/>
      <w:r w:rsidRPr="00CC2A54">
        <w:rPr>
          <w:rFonts w:ascii="Times New Roman" w:hAnsi="Times New Roman"/>
          <w:sz w:val="24"/>
          <w:szCs w:val="24"/>
        </w:rPr>
        <w:t>кт стр</w:t>
      </w:r>
      <w:proofErr w:type="gramEnd"/>
      <w:r w:rsidRPr="00CC2A54">
        <w:rPr>
          <w:rFonts w:ascii="Times New Roman" w:hAnsi="Times New Roman"/>
          <w:sz w:val="24"/>
          <w:szCs w:val="24"/>
        </w:rPr>
        <w:t>атегии социально-экономического развития муниципального образования;</w:t>
      </w:r>
    </w:p>
    <w:p w:rsidR="002638E8" w:rsidRPr="00CC2A54" w:rsidRDefault="009F0D4D"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3</w:t>
      </w:r>
      <w:r w:rsidR="002638E8" w:rsidRPr="00CC2A54">
        <w:rPr>
          <w:rFonts w:ascii="Times New Roman" w:hAnsi="Times New Roman" w:cs="Times New Roman"/>
          <w:sz w:val="24"/>
          <w:szCs w:val="24"/>
        </w:rPr>
        <w:t xml:space="preserve">) вопросы о преобразовании района, </w:t>
      </w:r>
      <w:r w:rsidR="002638E8" w:rsidRPr="00CC2A54">
        <w:rPr>
          <w:rFonts w:ascii="Times New Roman" w:hAnsi="Times New Roman" w:cs="Times New Roman"/>
          <w:sz w:val="24"/>
          <w:szCs w:val="24"/>
          <w:shd w:val="clear" w:color="auto" w:fill="FFFFFF"/>
        </w:rPr>
        <w:t>за исключением случаев, если в соответствии со статьей 13 Федерального закона от 06.10.2003 №131-Ф3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w:t>
      </w:r>
      <w:r w:rsidR="002638E8" w:rsidRPr="00CC2A54">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Решение о проведении публичных слушаний должно приниматься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20 дней до дня рассмотрения соответствующим органом или должностным лицом района проекта муниципального нормативного правового акта, если иное не предусмотрено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иное не предусмотрено действующим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 дня опубликования решения о проведении публичных слушаний и до дня их проведения жители района вправе направлять Главе района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района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Публичные слушания проводятся не позднее, чем за 7 дней до дня рассмотрения проекта муниципального правового акта, если иное не предусмотрено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района, к компетенции которых отнесено принятие выносимого на публичные слушания проекта муниципального правового акта.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Порядок организации и проведения публичных слушаний определяется Положением о публичных слушаниях, утверждаемым Советом района</w:t>
      </w:r>
    </w:p>
    <w:p w:rsid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Сроки, указанные в настоящей статье применяются, если действующим законодательством не установлены иные сроки, предусмотренные для публичных слушаний.</w:t>
      </w:r>
    </w:p>
    <w:p w:rsidR="00AD73C3" w:rsidRDefault="00AD73C3" w:rsidP="00AD73C3">
      <w:pPr>
        <w:autoSpaceDE w:val="0"/>
        <w:autoSpaceDN w:val="0"/>
        <w:adjustRightInd w:val="0"/>
        <w:spacing w:after="0" w:line="240" w:lineRule="auto"/>
        <w:ind w:firstLine="567"/>
        <w:jc w:val="both"/>
        <w:rPr>
          <w:rFonts w:ascii="Times New Roman" w:hAnsi="Times New Roman" w:cs="Times New Roman"/>
          <w:sz w:val="24"/>
          <w:szCs w:val="24"/>
        </w:rPr>
      </w:pPr>
      <w:r w:rsidRPr="00CC2A54">
        <w:rPr>
          <w:rFonts w:ascii="Times New Roman" w:hAnsi="Times New Roman" w:cs="Times New Roman"/>
          <w:sz w:val="24"/>
          <w:szCs w:val="24"/>
        </w:rPr>
        <w:lastRenderedPageBreak/>
        <w:t>11.1.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3A22F8" w:rsidRPr="00CC2A54" w:rsidRDefault="003A22F8" w:rsidP="00CC2A54">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C2A54">
        <w:rPr>
          <w:rFonts w:ascii="Times New Roman" w:hAnsi="Times New Roman" w:cs="Times New Roman"/>
          <w:color w:val="000000" w:themeColor="text1"/>
          <w:sz w:val="24"/>
          <w:szCs w:val="24"/>
        </w:rPr>
        <w:t xml:space="preserve">12. </w:t>
      </w:r>
      <w:proofErr w:type="gramStart"/>
      <w:r w:rsidRPr="00CC2A54">
        <w:rPr>
          <w:rFonts w:ascii="Times New Roman" w:hAnsi="Times New Roman" w:cs="Times New Roman"/>
          <w:color w:val="000000" w:themeColor="text1"/>
          <w:sz w:val="24"/>
          <w:szCs w:val="24"/>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капитальногостроительства</w:t>
      </w:r>
      <w:proofErr w:type="gramEnd"/>
      <w:r w:rsidRPr="00CC2A54">
        <w:rPr>
          <w:rFonts w:ascii="Times New Roman" w:hAnsi="Times New Roman" w:cs="Times New Roman"/>
          <w:color w:val="000000" w:themeColor="text1"/>
          <w:sz w:val="24"/>
          <w:szCs w:val="24"/>
        </w:rPr>
        <w:t xml:space="preserve">, </w:t>
      </w:r>
      <w:proofErr w:type="gramStart"/>
      <w:r w:rsidRPr="00CC2A54">
        <w:rPr>
          <w:rFonts w:ascii="Times New Roman" w:hAnsi="Times New Roman" w:cs="Times New Roman"/>
          <w:color w:val="000000" w:themeColor="text1"/>
          <w:sz w:val="24"/>
          <w:szCs w:val="24"/>
        </w:rPr>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42" w:history="1">
        <w:r w:rsidRPr="00CC2A54">
          <w:rPr>
            <w:rFonts w:ascii="Times New Roman" w:hAnsi="Times New Roman" w:cs="Times New Roman"/>
            <w:color w:val="000000" w:themeColor="text1"/>
            <w:sz w:val="24"/>
            <w:szCs w:val="24"/>
          </w:rPr>
          <w:t>законодательства</w:t>
        </w:r>
      </w:hyperlink>
      <w:r w:rsidRPr="00CC2A54">
        <w:rPr>
          <w:rFonts w:ascii="Times New Roman" w:hAnsi="Times New Roman" w:cs="Times New Roman"/>
          <w:color w:val="000000" w:themeColor="text1"/>
          <w:sz w:val="24"/>
          <w:szCs w:val="24"/>
        </w:rPr>
        <w:t xml:space="preserve"> о градостроительной деятельности.</w:t>
      </w:r>
      <w:proofErr w:type="gramEnd"/>
    </w:p>
    <w:p w:rsidR="00AD73C3" w:rsidRPr="002638E8" w:rsidRDefault="00AD73C3"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22. Собрание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района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могут проводиться собрания граждан. Собрания граждан созываются по микрорайонам, жилым массивам, кварталам, улицам, жилым домам, населенным пунктам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Собрание граждан проводится по инициативе населения, Совета района, Главы района, а также в случаях, предусмотренных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Собрание граждан, проводимое по инициативе Совета района или Главой района, назначается соответственно Советом района или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Собрание граждан, проводимое по инициативе населения, назначается Советом района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Совет района рассматривает внесенное предложение о проведении собрания граждан на своем ближайшем заседании.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Совет района не вправе отказать в проведении собрания граждан по мотивам его нецелесообразности.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О времени и месте проведения собрания граждан и о вопросах, вносимых на обсуждение, жители соответствующей территории оповещаются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семь дней до дня проведения собрания, используя для этого средства массовой информации, официальный сайт района в сети «Интернет», почтовые извещения, поквартирные (подворные) обходы и объявления. Подготовку и проведение собрания граждан обеспечивает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Собрание граждан считается правомочным, если на нем присутствует не менее одной трети от числа граждан, имеющих право участвовать в собрании.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Решения собрания принимаются большинством голосов граждан, присутствующих на собрании.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Собрание граждан может принимать обращения к органам местного самоуправления и должностным лицам местного самоуправления района,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района, к компетенции которых отнесено решение содержащихся в обращениях вопросов, с направлением письменного ответа.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Итоги собрания граждан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23. Конференция граждан (собрание делегатов)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района. Конференция граждан (собрание делегатов) из числа жителей, проживающих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проводится в случаях, когда созыв собрания граждан затруднен.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Порядок назначения и проведения конференции граждан (собрания делегатов), избрания делегатов определяется настоящим Уставом и нормативным правовым актом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Конференция граждан (собрание делегатов) осуществляет полномочия собрания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Конференция граждан (собрание делегатов) проводится по инициативе населения, Совета района, Главы района. Конференция граждан, проводимая по инициативе Совета района или Главой района, назначается соответственно Советом района или Главой района. Конференция граждан (собрание делегатов), проводимая по инициативе населения, назначается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Конференция граждан (собрание делегатов) считается правомочной, если на ней присутствует более половины избранных делегатов. Решения конференции граждан (собрания делегатов) принимаются большинством голосов делегатов, присутствующих на конференции.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Итоги конференции граждан (собрания делегатов) подлежат официальному опубликованию (обнародованию).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24. Опрос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Опрос граждан проводится на всей территории или </w:t>
      </w:r>
      <w:proofErr w:type="gramStart"/>
      <w:r w:rsidRPr="002638E8">
        <w:rPr>
          <w:rFonts w:ascii="Times New Roman" w:hAnsi="Times New Roman" w:cs="Times New Roman"/>
          <w:sz w:val="24"/>
          <w:szCs w:val="24"/>
        </w:rPr>
        <w:t>на части территории</w:t>
      </w:r>
      <w:proofErr w:type="gramEnd"/>
      <w:r w:rsidRPr="002638E8">
        <w:rPr>
          <w:rFonts w:ascii="Times New Roman" w:hAnsi="Times New Roman" w:cs="Times New Roman"/>
          <w:sz w:val="24"/>
          <w:szCs w:val="24"/>
        </w:rPr>
        <w:t xml:space="preserve"> района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Результаты опроса носят рекомендательный характер.</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опросе граждан имеют право участвовать жители района, обладающие избирательным правом.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Опрос граждан проводится по инициативе: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Совета района или Главы района - по вопросам местного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органов государственной власти Республики Татарстан - для учета мнения граждан при принятии решений об изменении целевого назначения земель района для объектов республиканского и межрегионального значения.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Порядок назначения и проведения опроса граждан определяется нормативным правовым актом Совета района,  </w:t>
      </w:r>
      <w:r w:rsidRPr="002638E8">
        <w:rPr>
          <w:rFonts w:ascii="Times New Roman" w:hAnsi="Times New Roman" w:cs="Times New Roman"/>
          <w:sz w:val="24"/>
          <w:szCs w:val="24"/>
          <w:shd w:val="clear" w:color="auto" w:fill="FFFFFF"/>
        </w:rPr>
        <w:t>в соответствии с законом Республики Татарстан</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Решение о назначении опроса граждан принимается Советом района. В решении Совета района о назначении опроса граждан устанавливаются: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дата и сроки проведения опроса;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lastRenderedPageBreak/>
        <w:t>2) формулировка вопроса (вопросов), предлагаемого (предлагаемых) при проведении опроса;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методика проведения опроса;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форма опросного листа;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минимальная численность жителей района, участвующих в опросе.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Жители района информируются о проведении опроса граждан не менее чем за 10 дней до его проведения.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 счет средств бюджета района - при проведении опроса по инициативе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района. Результаты опроса подлежат учету при принятии органами местного самоуправления района соответствующих решений.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25. Народное обсуждение наиболее важных вопросов местного значения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района по собственной инициативе или по требованию граждан, проживающих на соответствующей территории, в порядке, определяемом Советом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района, размещаются в доступных для ознакомления населением местах, обнародуются иными способами.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Одновременно с вынесением вопроса на народное обсуждение Совет района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Предложения и замечания по вопросам, вынесенным на народное обсуждение, направляются в Совет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Предложения и замечания по проектам муниципальных нормативных правовых актов и </w:t>
      </w:r>
      <w:proofErr w:type="gramStart"/>
      <w:r w:rsidRPr="002638E8">
        <w:rPr>
          <w:rFonts w:ascii="Times New Roman" w:hAnsi="Times New Roman" w:cs="Times New Roman"/>
          <w:sz w:val="24"/>
          <w:szCs w:val="24"/>
        </w:rPr>
        <w:t>другим</w:t>
      </w:r>
      <w:proofErr w:type="gramEnd"/>
      <w:r w:rsidRPr="002638E8">
        <w:rPr>
          <w:rFonts w:ascii="Times New Roman" w:hAnsi="Times New Roman" w:cs="Times New Roman"/>
          <w:sz w:val="24"/>
          <w:szCs w:val="24"/>
        </w:rPr>
        <w:t xml:space="preserve"> наиболее важным вопросам местного значения рассматриваются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Об итогах народного обсуждения население информируется в месячный срок.</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26. Обращения граждан в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Граждане имеют право на индивидуальные и коллективные обращения в органы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Обращения граждан подлежат рассмотрению в порядке и сроки, установленные Федеральным законом </w:t>
      </w:r>
      <w:hyperlink r:id="rId43" w:tgtFrame="Logical" w:history="1">
        <w:r w:rsidRPr="002638E8">
          <w:rPr>
            <w:rFonts w:ascii="Times New Roman" w:hAnsi="Times New Roman" w:cs="Times New Roman"/>
            <w:sz w:val="24"/>
            <w:szCs w:val="24"/>
          </w:rPr>
          <w:t>от 02 мая 2006 года № 59-ФЗ</w:t>
        </w:r>
      </w:hyperlink>
      <w:r w:rsidRPr="002638E8">
        <w:rPr>
          <w:rFonts w:ascii="Times New Roman" w:hAnsi="Times New Roman" w:cs="Times New Roman"/>
          <w:sz w:val="24"/>
          <w:szCs w:val="24"/>
        </w:rPr>
        <w:t xml:space="preserve"> «О порядке рассмотрения обращений граждан Российской Федерации» и Законом Республики Татарстан </w:t>
      </w:r>
      <w:hyperlink r:id="rId44" w:tgtFrame="Logical" w:history="1">
        <w:r w:rsidRPr="002638E8">
          <w:rPr>
            <w:rFonts w:ascii="Times New Roman" w:hAnsi="Times New Roman" w:cs="Times New Roman"/>
            <w:sz w:val="24"/>
            <w:szCs w:val="24"/>
          </w:rPr>
          <w:t>от 12 мая 2003 года № 16-ЗРТ</w:t>
        </w:r>
      </w:hyperlink>
      <w:r w:rsidRPr="002638E8">
        <w:rPr>
          <w:rFonts w:ascii="Times New Roman" w:hAnsi="Times New Roman" w:cs="Times New Roman"/>
          <w:sz w:val="24"/>
          <w:szCs w:val="24"/>
        </w:rPr>
        <w:t xml:space="preserve"> «Об обращениях граждан в Республике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27. Другие формы непосредственного осуществления населением района местного самоуправления и участия в его осуществлении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Татарстан.</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Непосредственное осуществление населением района местного самоуправления и участие населения в осуществлении местного самоуправления основываются на принципах законности, добровольности.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Органы местного самоуправления и должностные лица местного самоуправления района обязаны содействовать населению в непосредственном осуществлении населением района местного самоуправления и участии населения в осуществлении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III. СОВЕТ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28. Совет района - представительный орган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является постоянно действующим выборным коллегиальным представительным органом местного самоуправления района.</w:t>
      </w:r>
    </w:p>
    <w:p w:rsidR="002638E8" w:rsidRPr="002638E8" w:rsidRDefault="002638E8" w:rsidP="002638E8">
      <w:pPr>
        <w:tabs>
          <w:tab w:val="left" w:pos="2296"/>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 xml:space="preserve">2. Официальное наименование Совета района – «Совет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Срок полномочий Совета района - 5 лет.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подотчетен и подконтролен жителям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имеет печать, бланки с изображением герба района и со своим наименованием.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Расходы на обеспечение деятельности Совета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29. Состав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состоит из 42 депутатов.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Совет района является правомочным при избрании в его состав не менее двух третей депутатов от установленной численности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30. Порядок избрания депутатов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1. В состав Совета района входят по должности главы поселений, входящих в состав района, и депутаты представительных органов указанных поселений, избранные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количестве одного представителя от каждого поселения.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Норма представительства одного поселения, входящего в состав муниципального района, не может превышать одну треть от установленной численности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избираемый из числа депутатов представительного органа поселения, должен быть избран не позднее одного месяца со дня первого заседания в правомочном составе представительного органа соответствующего поселения нового созыва, в том числе в случае досрочного прекращения полномочий этого органа предыдущего созыва.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Избрание депутата Совета района из числа депутатов представительного органа поселения осуществляется тайным голосованием и оформляется решением указанного органа.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Решение представительного органа поселения об избрании Главы поселения и об избрании депутата представительного органа поселения депутатом Совета района в трехдневный срок направляется в Совет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31. Статус депутата Совета района</w:t>
      </w:r>
    </w:p>
    <w:p w:rsid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w:t>
      </w:r>
      <w:proofErr w:type="gramStart"/>
      <w:r w:rsidRPr="002638E8">
        <w:rPr>
          <w:rFonts w:ascii="Times New Roman" w:hAnsi="Times New Roman" w:cs="Times New Roman"/>
          <w:sz w:val="24"/>
          <w:szCs w:val="24"/>
        </w:rPr>
        <w:t>начала работы Совета района нового созыва</w:t>
      </w:r>
      <w:proofErr w:type="gramEnd"/>
      <w:r w:rsidRPr="002638E8">
        <w:rPr>
          <w:rFonts w:ascii="Times New Roman" w:hAnsi="Times New Roman" w:cs="Times New Roman"/>
          <w:sz w:val="24"/>
          <w:szCs w:val="24"/>
        </w:rPr>
        <w:t>.</w:t>
      </w:r>
    </w:p>
    <w:p w:rsidR="006A7402" w:rsidRDefault="006A7402" w:rsidP="006A740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CC2A54">
        <w:rPr>
          <w:rFonts w:ascii="Times New Roman" w:hAnsi="Times New Roman" w:cs="Times New Roman"/>
          <w:sz w:val="24"/>
          <w:szCs w:val="24"/>
        </w:rPr>
        <w:t>Полномочия депутата представительного органа муниципального района, состоящего в соответствии с пунктом 1 части 4 статьи 35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w:t>
      </w:r>
      <w:proofErr w:type="gramEnd"/>
      <w:r w:rsidRPr="00CC2A54">
        <w:rPr>
          <w:rFonts w:ascii="Times New Roman" w:hAnsi="Times New Roman" w:cs="Times New Roman"/>
          <w:sz w:val="24"/>
          <w:szCs w:val="24"/>
        </w:rPr>
        <w:t xml:space="preserve">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6A7402" w:rsidRPr="002638E8" w:rsidRDefault="006A7402"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Депутат Совета Района должен соблюдать ограничения и запреты и исполнять обязанности, которые установлены Федеральным законом </w:t>
      </w:r>
      <w:r w:rsidRPr="002638E8">
        <w:rPr>
          <w:rFonts w:ascii="Times New Roman" w:hAnsi="Times New Roman" w:cs="Times New Roman"/>
          <w:spacing w:val="4"/>
          <w:sz w:val="24"/>
          <w:szCs w:val="24"/>
        </w:rPr>
        <w:t>от 25 декабря 2008 года № 273-ФЗ</w:t>
      </w:r>
      <w:r w:rsidRPr="002638E8">
        <w:rPr>
          <w:rFonts w:ascii="Times New Roman" w:hAnsi="Times New Roman" w:cs="Times New Roman"/>
          <w:sz w:val="24"/>
          <w:szCs w:val="24"/>
        </w:rPr>
        <w:t xml:space="preserve"> «О противодействии коррупции» и другими федеральными законами.</w:t>
      </w:r>
    </w:p>
    <w:p w:rsid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B64A9D" w:rsidRPr="00CC2A54" w:rsidRDefault="00B64A9D" w:rsidP="002638E8">
      <w:pPr>
        <w:autoSpaceDE w:val="0"/>
        <w:autoSpaceDN w:val="0"/>
        <w:adjustRightInd w:val="0"/>
        <w:spacing w:after="0" w:line="240" w:lineRule="auto"/>
        <w:ind w:firstLine="567"/>
        <w:contextualSpacing/>
        <w:jc w:val="both"/>
        <w:rPr>
          <w:rFonts w:ascii="Times New Roman" w:hAnsi="Times New Roman"/>
          <w:sz w:val="24"/>
          <w:szCs w:val="24"/>
        </w:rPr>
      </w:pPr>
      <w:r>
        <w:rPr>
          <w:rFonts w:ascii="Times New Roman" w:hAnsi="Times New Roman" w:cs="Times New Roman"/>
          <w:sz w:val="24"/>
          <w:szCs w:val="24"/>
        </w:rPr>
        <w:t xml:space="preserve">4.1. </w:t>
      </w:r>
      <w:proofErr w:type="gramStart"/>
      <w:r w:rsidRPr="00CC2A54">
        <w:rPr>
          <w:rFonts w:ascii="Times New Roman" w:hAnsi="Times New Roman"/>
          <w:sz w:val="24"/>
          <w:szCs w:val="24"/>
        </w:rPr>
        <w:t xml:space="preserve">Встречи депутата с избирателями проводятся в помещениях, специально отведенных местах, а также на </w:t>
      </w:r>
      <w:proofErr w:type="spellStart"/>
      <w:r w:rsidRPr="00CC2A54">
        <w:rPr>
          <w:rFonts w:ascii="Times New Roman" w:hAnsi="Times New Roman"/>
          <w:sz w:val="24"/>
          <w:szCs w:val="24"/>
        </w:rPr>
        <w:t>внутридворовых</w:t>
      </w:r>
      <w:proofErr w:type="spellEnd"/>
      <w:r w:rsidRPr="00CC2A54">
        <w:rPr>
          <w:rFonts w:ascii="Times New Roman" w:hAnsi="Times New Roman"/>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CC2A54">
        <w:rPr>
          <w:rFonts w:ascii="Times New Roman" w:hAnsi="Times New Roman"/>
          <w:sz w:val="24"/>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B64A9D" w:rsidRPr="002638E8" w:rsidRDefault="00B64A9D"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sz w:val="24"/>
          <w:szCs w:val="24"/>
        </w:rPr>
        <w:t>4.2.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соблюдать установленные в Совете района правила публичных выступлений;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6. Депутат </w:t>
      </w:r>
      <w:r w:rsidRPr="00B64A9D">
        <w:rPr>
          <w:rFonts w:ascii="Times New Roman" w:hAnsi="Times New Roman" w:cs="Times New Roman"/>
          <w:sz w:val="24"/>
          <w:szCs w:val="24"/>
        </w:rPr>
        <w:t>Совета района,</w:t>
      </w:r>
      <w:proofErr w:type="gramStart"/>
      <w:r w:rsidRPr="00B64A9D">
        <w:rPr>
          <w:rFonts w:ascii="Times New Roman" w:hAnsi="Times New Roman" w:cs="Times New Roman"/>
          <w:sz w:val="24"/>
          <w:szCs w:val="24"/>
        </w:rPr>
        <w:t xml:space="preserve"> ,</w:t>
      </w:r>
      <w:proofErr w:type="gramEnd"/>
      <w:r w:rsidRPr="00B64A9D">
        <w:rPr>
          <w:rFonts w:ascii="Times New Roman" w:hAnsi="Times New Roman" w:cs="Times New Roman"/>
          <w:sz w:val="24"/>
          <w:szCs w:val="24"/>
        </w:rPr>
        <w:t xml:space="preserve"> замещающий муниципальную должность, не вправе:</w:t>
      </w:r>
    </w:p>
    <w:p w:rsidR="00692371" w:rsidRPr="00CC2A54" w:rsidRDefault="002638E8" w:rsidP="00CC2A54">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C2A54">
        <w:rPr>
          <w:rFonts w:ascii="Times New Roman" w:hAnsi="Times New Roman" w:cs="Times New Roman"/>
          <w:sz w:val="24"/>
          <w:szCs w:val="24"/>
        </w:rPr>
        <w:t xml:space="preserve">1) </w:t>
      </w:r>
      <w:bookmarkStart w:id="1" w:name="sub_40073"/>
      <w:r w:rsidR="00692371" w:rsidRPr="00CC2A54">
        <w:rPr>
          <w:rFonts w:ascii="Times New Roman" w:hAnsi="Times New Roman" w:cs="Times New Roman"/>
          <w:sz w:val="24"/>
          <w:szCs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00692371" w:rsidRPr="00CC2A54">
        <w:rPr>
          <w:rFonts w:ascii="Times New Roman" w:hAnsi="Times New Roman" w:cs="Times New Roman"/>
          <w:sz w:val="24"/>
          <w:szCs w:val="24"/>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00692371" w:rsidRPr="00CC2A54">
        <w:rPr>
          <w:rFonts w:ascii="Times New Roman" w:hAnsi="Times New Roman" w:cs="Times New Roman"/>
          <w:sz w:val="24"/>
          <w:szCs w:val="24"/>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2638E8" w:rsidRPr="002638E8" w:rsidRDefault="002638E8" w:rsidP="00692371">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w:t>
      </w:r>
      <w:r w:rsidRPr="002638E8">
        <w:rPr>
          <w:rFonts w:ascii="Times New Roman" w:hAnsi="Times New Roman" w:cs="Times New Roman"/>
          <w:sz w:val="24"/>
          <w:szCs w:val="24"/>
        </w:rPr>
        <w:lastRenderedPageBreak/>
        <w:t>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38E8" w:rsidRPr="00CC2A54"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2" w:name="sub_40074"/>
      <w:bookmarkEnd w:id="1"/>
      <w:r w:rsidRPr="00CC2A54">
        <w:rPr>
          <w:rFonts w:ascii="Times New Roman" w:hAnsi="Times New Roman" w:cs="Times New Roman"/>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2"/>
    </w:p>
    <w:p w:rsidR="002638E8" w:rsidRPr="00CC2A54" w:rsidRDefault="002638E8" w:rsidP="002638E8">
      <w:pPr>
        <w:tabs>
          <w:tab w:val="left" w:pos="5670"/>
        </w:tabs>
        <w:suppressAutoHyphens/>
        <w:adjustRightInd w:val="0"/>
        <w:spacing w:after="0" w:line="240" w:lineRule="auto"/>
        <w:ind w:firstLine="567"/>
        <w:contextualSpacing/>
        <w:rPr>
          <w:rFonts w:ascii="Times New Roman" w:hAnsi="Times New Roman" w:cs="Times New Roman"/>
          <w:sz w:val="24"/>
          <w:szCs w:val="24"/>
        </w:rPr>
      </w:pPr>
      <w:r w:rsidRPr="00CC2A54">
        <w:rPr>
          <w:rFonts w:ascii="Times New Roman" w:hAnsi="Times New Roman" w:cs="Times New Roman"/>
          <w:sz w:val="24"/>
          <w:szCs w:val="24"/>
        </w:rPr>
        <w:t>7. Полномочия депутата Совета района прекращаются досрочно в случае:</w:t>
      </w:r>
    </w:p>
    <w:p w:rsidR="002638E8" w:rsidRPr="00CC2A54"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1) смерти;</w:t>
      </w:r>
    </w:p>
    <w:p w:rsidR="002638E8" w:rsidRPr="00CC2A54"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2) отставки по собственному желанию;</w:t>
      </w:r>
    </w:p>
    <w:p w:rsidR="002638E8" w:rsidRPr="00CC2A54"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3) признания судом недееспособным или ограниченно дееспособным;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признания судом безвестно отсутствующим или объявления умершим;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вступления в отношении его в законную силу обвинительного приговора суда;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выезда за пределы Российской Федерации на постоянное место жительства;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отзыва избирателями как депутата соответствующего представительного органа поселения, входящего в состав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призыва на военную службу или направление на заменяющую ее альтернативную гражданскую службу;</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в иных случаях, установленных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8. </w:t>
      </w:r>
      <w:r w:rsidRPr="002638E8">
        <w:rPr>
          <w:rFonts w:ascii="Times New Roman" w:hAnsi="Times New Roman" w:cs="Times New Roman"/>
          <w:sz w:val="24"/>
          <w:szCs w:val="24"/>
          <w:shd w:val="clear" w:color="auto" w:fill="FFFFFF"/>
        </w:rPr>
        <w:t xml:space="preserve">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№273-Ф3 «О противодействии коррупции» и другими федеральными законами. </w:t>
      </w:r>
      <w:proofErr w:type="gramStart"/>
      <w:r w:rsidRPr="002638E8">
        <w:rPr>
          <w:rFonts w:ascii="Times New Roman" w:hAnsi="Times New Roman" w:cs="Times New Roman"/>
          <w:sz w:val="24"/>
          <w:szCs w:val="24"/>
          <w:shd w:val="clear" w:color="auto" w:fill="FFFFFF"/>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№273-Ф3 «О противодействии коррупции», Федеральным законом от 3 декабря 2012 года №230-Ф3 «О контроле за соответствием расходов лиц, замещающих государственные должности, и иных лиц их доходам</w:t>
      </w:r>
      <w:proofErr w:type="gramEnd"/>
      <w:r w:rsidRPr="002638E8">
        <w:rPr>
          <w:rFonts w:ascii="Times New Roman" w:hAnsi="Times New Roman" w:cs="Times New Roman"/>
          <w:sz w:val="24"/>
          <w:szCs w:val="24"/>
          <w:shd w:val="clear" w:color="auto" w:fill="FFFFFF"/>
        </w:rPr>
        <w:t xml:space="preserve">»,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rsidRPr="002638E8">
        <w:rPr>
          <w:rFonts w:ascii="Times New Roman" w:hAnsi="Times New Roman" w:cs="Times New Roman"/>
          <w:sz w:val="24"/>
          <w:szCs w:val="24"/>
          <w:shd w:val="clear" w:color="auto" w:fill="FFFFFF"/>
        </w:rPr>
        <w:t>и(</w:t>
      </w:r>
      <w:proofErr w:type="gramEnd"/>
      <w:r w:rsidRPr="002638E8">
        <w:rPr>
          <w:rFonts w:ascii="Times New Roman" w:hAnsi="Times New Roman" w:cs="Times New Roman"/>
          <w:sz w:val="24"/>
          <w:szCs w:val="24"/>
          <w:shd w:val="clear" w:color="auto" w:fill="FFFFFF"/>
        </w:rPr>
        <w:t>или) пользоваться иностранными финансовыми инструментами»</w:t>
      </w:r>
      <w:r w:rsidRPr="002638E8">
        <w:rPr>
          <w:rFonts w:ascii="Times New Roman" w:hAnsi="Times New Roman" w:cs="Times New Roman"/>
          <w:sz w:val="24"/>
          <w:szCs w:val="24"/>
        </w:rPr>
        <w:t>.</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9</w:t>
      </w:r>
      <w:r w:rsidRPr="00B64A9D">
        <w:rPr>
          <w:rFonts w:ascii="Times New Roman" w:hAnsi="Times New Roman" w:cs="Times New Roman"/>
          <w:sz w:val="24"/>
          <w:szCs w:val="24"/>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Президента Республики Татарстан  в порядке, установленном законом Республики Татарстан</w:t>
      </w:r>
      <w:proofErr w:type="gramStart"/>
      <w:r w:rsidRPr="00B64A9D">
        <w:rPr>
          <w:rFonts w:ascii="Times New Roman" w:hAnsi="Times New Roman" w:cs="Times New Roman"/>
          <w:sz w:val="24"/>
          <w:szCs w:val="24"/>
        </w:rPr>
        <w:t xml:space="preserve"> .</w:t>
      </w:r>
      <w:proofErr w:type="gramEnd"/>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CC2A54">
        <w:rPr>
          <w:rFonts w:ascii="Times New Roman" w:hAnsi="Times New Roman" w:cs="Times New Roman"/>
          <w:color w:val="000000" w:themeColor="text1"/>
          <w:sz w:val="24"/>
          <w:szCs w:val="24"/>
        </w:rPr>
        <w:t xml:space="preserve">10. </w:t>
      </w:r>
      <w:proofErr w:type="gramStart"/>
      <w:r w:rsidRPr="00CC2A54">
        <w:rPr>
          <w:rFonts w:ascii="Times New Roman" w:hAnsi="Times New Roman" w:cs="Times New Roman"/>
          <w:color w:val="000000" w:themeColor="text1"/>
          <w:sz w:val="24"/>
          <w:szCs w:val="24"/>
        </w:rPr>
        <w:t xml:space="preserve">При выявлении в результате проверки, проведенной в соответствии с пунктом 9 настоящей статьи, фактов несоблюдения ограничений, запретов, неисполнения обязанностей, которые установлены Федеральным </w:t>
      </w:r>
      <w:hyperlink r:id="rId45"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25 декабря 2008 года № 273-ФЗ "О противодействии коррупции", Федеральным </w:t>
      </w:r>
      <w:hyperlink r:id="rId46"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47"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7 мая 2013года</w:t>
      </w:r>
      <w:proofErr w:type="gramEnd"/>
      <w:r w:rsidRPr="00CC2A54">
        <w:rPr>
          <w:rFonts w:ascii="Times New Roman" w:hAnsi="Times New Roman" w:cs="Times New Roman"/>
          <w:color w:val="000000" w:themeColor="text1"/>
          <w:sz w:val="24"/>
          <w:szCs w:val="24"/>
        </w:rPr>
        <w:t xml:space="preserve"> № </w:t>
      </w:r>
      <w:proofErr w:type="gramStart"/>
      <w:r w:rsidRPr="00CC2A54">
        <w:rPr>
          <w:rFonts w:ascii="Times New Roman" w:hAnsi="Times New Roman" w:cs="Times New Roman"/>
          <w:color w:val="000000" w:themeColor="text1"/>
          <w:sz w:val="24"/>
          <w:szCs w:val="24"/>
        </w:rPr>
        <w:t>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rsidRPr="00B64A9D">
        <w:rPr>
          <w:rFonts w:ascii="Times New Roman" w:hAnsi="Times New Roman" w:cs="Times New Roman"/>
          <w:sz w:val="24"/>
          <w:szCs w:val="24"/>
        </w:rPr>
        <w:t xml:space="preserve"> Федерации, владеть и (или) пользоваться иностранными </w:t>
      </w:r>
      <w:r w:rsidRPr="00B64A9D">
        <w:rPr>
          <w:rFonts w:ascii="Times New Roman" w:hAnsi="Times New Roman" w:cs="Times New Roman"/>
          <w:sz w:val="24"/>
          <w:szCs w:val="24"/>
        </w:rPr>
        <w:lastRenderedPageBreak/>
        <w:t xml:space="preserve">финансовыми инструментами", Президент Республики Татарстан обращается с заявлением о досрочном прекращении полномочий депутата в Совет </w:t>
      </w:r>
      <w:proofErr w:type="spellStart"/>
      <w:r w:rsidRPr="00B64A9D">
        <w:rPr>
          <w:rFonts w:ascii="Times New Roman" w:hAnsi="Times New Roman" w:cs="Times New Roman"/>
          <w:sz w:val="24"/>
          <w:szCs w:val="24"/>
        </w:rPr>
        <w:t>Алькеевского</w:t>
      </w:r>
      <w:proofErr w:type="spellEnd"/>
      <w:r w:rsidRPr="00B64A9D">
        <w:rPr>
          <w:rFonts w:ascii="Times New Roman" w:hAnsi="Times New Roman" w:cs="Times New Roman"/>
          <w:sz w:val="24"/>
          <w:szCs w:val="24"/>
        </w:rPr>
        <w:t xml:space="preserve"> муниципального района Республики Татарстан  или в суд.</w:t>
      </w:r>
      <w:proofErr w:type="gramEnd"/>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В случае обращения Президента Республики Татарстан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 xml:space="preserve">11.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официальном сайте </w:t>
      </w:r>
      <w:proofErr w:type="spellStart"/>
      <w:r w:rsidRPr="00B64A9D">
        <w:rPr>
          <w:rFonts w:ascii="Times New Roman" w:hAnsi="Times New Roman" w:cs="Times New Roman"/>
          <w:sz w:val="24"/>
          <w:szCs w:val="24"/>
        </w:rPr>
        <w:t>Алькеевского</w:t>
      </w:r>
      <w:proofErr w:type="spellEnd"/>
      <w:r w:rsidRPr="00B64A9D">
        <w:rPr>
          <w:rFonts w:ascii="Times New Roman" w:hAnsi="Times New Roman" w:cs="Times New Roman"/>
          <w:sz w:val="24"/>
          <w:szCs w:val="24"/>
        </w:rPr>
        <w:t xml:space="preserve"> муниципального района Республики Татарстан в информационно-телекоммуникационной сети "Интернет".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12. В случае досрочного </w:t>
      </w:r>
      <w:proofErr w:type="gramStart"/>
      <w:r w:rsidRPr="002638E8">
        <w:rPr>
          <w:rFonts w:ascii="Times New Roman" w:hAnsi="Times New Roman" w:cs="Times New Roman"/>
          <w:sz w:val="24"/>
          <w:szCs w:val="24"/>
        </w:rPr>
        <w:t>прекращения полномочий депутата Совета района</w:t>
      </w:r>
      <w:proofErr w:type="gramEnd"/>
      <w:r w:rsidRPr="002638E8">
        <w:rPr>
          <w:rFonts w:ascii="Times New Roman" w:hAnsi="Times New Roman" w:cs="Times New Roman"/>
          <w:sz w:val="24"/>
          <w:szCs w:val="24"/>
        </w:rPr>
        <w:t xml:space="preserve">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32. Взаимоотношение депутата Совета района с жителями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Депутат Совета района поддерживает связь с жителями района, а также с коллективами предприятий, организациями, государственными и иными органами, расположенными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отчитывается перед жителями поселения, представителем которого он является, о своей работе не реже одного раза в год, периодически информирует их о работе Совета района, а также проводит прием населения.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Депутат Совета района обязан принимать предусмотренные законодательством меры по обеспечению законных прав, свобод и интересов жителей района,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33. Организация работы вновь избранного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нового созыва собирается на первое заседание в течение 30 дней со дня избрания не менее двух третей депутатов от установленного числа депутатов Совета района. Первое после выборов заседание Совета района созывает и готовит Глава района, избранный предыдущим созывом Совета района, а при его отсутствии -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Первое после выборов заседание Совета района до избрания Главы района открывает и ведет старейший по возрасту депутат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 xml:space="preserve">Статья 34. Компетенция Совета района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 компетенции Совета района находятся: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принятие Устава района и внесение в него изменений и дополнений, издание муниципальных правовых актов;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highlight w:val="yellow"/>
        </w:rPr>
      </w:pPr>
      <w:r w:rsidRPr="002638E8">
        <w:rPr>
          <w:rFonts w:ascii="Times New Roman" w:hAnsi="Times New Roman" w:cs="Times New Roman"/>
          <w:sz w:val="24"/>
          <w:szCs w:val="24"/>
        </w:rPr>
        <w:t xml:space="preserve">2) установление официальных символов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утверждение бюджета района и отчета о его исполнении;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2638E8" w:rsidRPr="00CC2A54" w:rsidRDefault="002638E8" w:rsidP="002638E8">
      <w:pPr>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CC2A54">
        <w:rPr>
          <w:rFonts w:ascii="Times New Roman" w:hAnsi="Times New Roman" w:cs="Times New Roman"/>
          <w:color w:val="000000" w:themeColor="text1"/>
          <w:sz w:val="24"/>
          <w:szCs w:val="24"/>
        </w:rPr>
        <w:t xml:space="preserve">5) </w:t>
      </w:r>
      <w:r w:rsidR="00B64A9D" w:rsidRPr="00CC2A54">
        <w:rPr>
          <w:rFonts w:ascii="Times New Roman" w:hAnsi="Times New Roman"/>
          <w:color w:val="000000" w:themeColor="text1"/>
          <w:sz w:val="24"/>
          <w:szCs w:val="24"/>
        </w:rPr>
        <w:t xml:space="preserve">утверждение стратегии социально-экономического развития муниципального образования, </w:t>
      </w:r>
      <w:proofErr w:type="gramStart"/>
      <w:r w:rsidR="00B64A9D" w:rsidRPr="00CC2A54">
        <w:rPr>
          <w:rFonts w:ascii="Times New Roman" w:hAnsi="Times New Roman"/>
          <w:color w:val="000000" w:themeColor="text1"/>
          <w:sz w:val="24"/>
          <w:szCs w:val="24"/>
        </w:rPr>
        <w:t>предусмотренными</w:t>
      </w:r>
      <w:proofErr w:type="gramEnd"/>
      <w:r w:rsidR="00CC2A54">
        <w:rPr>
          <w:rFonts w:ascii="Times New Roman" w:hAnsi="Times New Roman"/>
          <w:color w:val="000000" w:themeColor="text1"/>
          <w:sz w:val="24"/>
          <w:szCs w:val="24"/>
        </w:rPr>
        <w:t xml:space="preserve"> </w:t>
      </w:r>
      <w:hyperlink r:id="rId48" w:history="1">
        <w:r w:rsidR="00B64A9D" w:rsidRPr="00CC2A54">
          <w:rPr>
            <w:rFonts w:ascii="Times New Roman" w:hAnsi="Times New Roman"/>
            <w:color w:val="000000" w:themeColor="text1"/>
            <w:sz w:val="24"/>
            <w:szCs w:val="24"/>
          </w:rPr>
          <w:t>Федеральным законом</w:t>
        </w:r>
      </w:hyperlink>
      <w:r w:rsidR="00B64A9D" w:rsidRPr="00CC2A54">
        <w:rPr>
          <w:rFonts w:ascii="Times New Roman" w:hAnsi="Times New Roman"/>
          <w:color w:val="000000" w:themeColor="text1"/>
          <w:sz w:val="24"/>
          <w:szCs w:val="24"/>
        </w:rPr>
        <w:t xml:space="preserve"> от 28 июня 2014 года № 172-ФЗ "О стратегическом планировании в Российской Федерации</w:t>
      </w:r>
      <w:r w:rsidRPr="00CC2A54">
        <w:rPr>
          <w:rFonts w:ascii="Times New Roman" w:hAnsi="Times New Roman" w:cs="Times New Roman"/>
          <w:color w:val="000000" w:themeColor="text1"/>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утверждение муниципальных программ в области энергосбережения и повышения энергетической эффективности;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выдвижение инициативы об изменении границ, преобразовании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назначение местного референдума;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избрание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избрание заместителя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
          <w:sz w:val="24"/>
          <w:szCs w:val="24"/>
        </w:rPr>
        <w:t>11</w:t>
      </w:r>
      <w:r w:rsidRPr="002638E8">
        <w:rPr>
          <w:rFonts w:ascii="Times New Roman" w:hAnsi="Times New Roman" w:cs="Times New Roman"/>
          <w:sz w:val="24"/>
          <w:szCs w:val="24"/>
        </w:rPr>
        <w:t>) назначение Руководителя Исполнительного комитета района, принятие его отставки;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утверждение структуры Исполнительного комитета района, установление предельной численности его работников;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установление порядка проведения конкурса на замещение должности Руководителя Исполнительного комитета района, назначение членов конкурсной комиссии;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14) утверждение положения о МКУ «Контрольно-счетная палата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положения о МКУ «Финансово-бюджетная палата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и положения о МКУ «Палате имущественных и земельных отношений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назначение членов Избирательной комиссии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16) назначение голосования по вопросам изменения границ, преобразования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17) реализация права законодательной инициативы в Государственном Совете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определение порядка управления и распоряжения имуществом, находящимся в муниципальной собственности района,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20) определение порядка участия района в организациях межмуниципального сотрудничества;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определение порядка материально-технического и организационного обеспечения деятельности органов местного самоуправления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22)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исполнением органами местного самоуправления и должностными лицами местного самоуправления района полномочий по решению вопросов местного значения;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23) утверждение документов территориального планирования района, другой градостроительной документации в соответствии с Градостроительным кодексом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24) определение порядка создания и использования местных резервов финансовых и материальных ресурсов для ликвидации чрезвычайных ситуаций;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25) установление условий и порядка выделения необходимых средств из бюджета района для выравнивания уровня бюджетной обеспеченности поселений;</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26) учреждение собственных средств массовой информации;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27) толкование Устава района и решений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28) принятие Регламента Совета района и иных решений по вопросам организации своей деятельности;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29) утверждение положения об аппарате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30) принятие решения об удалении Главы района в отставку;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31) назначение в установленном порядке председателя и членов (аудиторов) МКУ «Контрольно-счетная палата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w:t>
      </w:r>
    </w:p>
    <w:p w:rsid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32) иные полномочия, отнесенные федеральными законами, законами Республики Татарстан к ведению представительных органов муниципальных районов, а также иные полномочия, отнесенные настоящим Уста</w:t>
      </w:r>
      <w:r w:rsidR="004D0948">
        <w:rPr>
          <w:rFonts w:ascii="Times New Roman" w:hAnsi="Times New Roman" w:cs="Times New Roman"/>
          <w:sz w:val="24"/>
          <w:szCs w:val="24"/>
        </w:rPr>
        <w:t>вом к компетенции Совета района;</w:t>
      </w:r>
    </w:p>
    <w:p w:rsidR="004D0948" w:rsidRPr="002638E8" w:rsidRDefault="004D094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33) утверждение правил благоустройства территории муниципального образования.</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Совет района заслушивает ежегодные отчеты Главы района, Руководителя  Исполнительного комитета района о результатах их деятельности, деятельности местной администрации и иных подведомственных Главе района органов местного самоуправления, в том числе о решении вопросов, поставленных Советом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35. Порядок работы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Порядок работы Совета района определяется настоящим Уставом и Регламентом Совета района.</w:t>
      </w:r>
    </w:p>
    <w:p w:rsidR="002638E8" w:rsidRPr="00B64A9D"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Основной формой работы Совета района являются его </w:t>
      </w:r>
      <w:r w:rsidRPr="00B64A9D">
        <w:rPr>
          <w:rFonts w:ascii="Times New Roman" w:hAnsi="Times New Roman" w:cs="Times New Roman"/>
          <w:sz w:val="24"/>
          <w:szCs w:val="24"/>
        </w:rPr>
        <w:t>заседания, на которых решаются вопросы, отнесенные к компетенции Совета района.</w:t>
      </w:r>
    </w:p>
    <w:p w:rsidR="002638E8" w:rsidRPr="00B64A9D"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 xml:space="preserve">3. Заседание Совета района </w:t>
      </w:r>
      <w:proofErr w:type="gramStart"/>
      <w:r w:rsidRPr="00B64A9D">
        <w:rPr>
          <w:rFonts w:ascii="Times New Roman" w:hAnsi="Times New Roman" w:cs="Times New Roman"/>
          <w:sz w:val="24"/>
          <w:szCs w:val="24"/>
        </w:rPr>
        <w:t>правомочен</w:t>
      </w:r>
      <w:proofErr w:type="gramEnd"/>
      <w:r w:rsidRPr="00B64A9D">
        <w:rPr>
          <w:rFonts w:ascii="Times New Roman" w:hAnsi="Times New Roman" w:cs="Times New Roman"/>
          <w:sz w:val="24"/>
          <w:szCs w:val="24"/>
        </w:rPr>
        <w:t>, если на нем присутствует не менее 50 процентов от числа избранных депутатов Совета района.</w:t>
      </w:r>
    </w:p>
    <w:p w:rsidR="002638E8" w:rsidRPr="00B64A9D"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4. Очередные заседания Совета района проводятся по мере необходимости, но не реже одного раза в три месяца. Внеочередные заседания созываются по инициативе Главы района или группы депутатов не менее одной трети от установленного числа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lastRenderedPageBreak/>
        <w:t>5. Заседания Совета района созываются Главой района. Депутаты Совета района и приглашенные лица извещаются о времени, месте и повестке дня очередного заседания</w:t>
      </w:r>
      <w:r w:rsidRPr="002638E8">
        <w:rPr>
          <w:rFonts w:ascii="Times New Roman" w:hAnsi="Times New Roman" w:cs="Times New Roman"/>
          <w:sz w:val="24"/>
          <w:szCs w:val="24"/>
        </w:rPr>
        <w:t xml:space="preserve">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пять дней, а внеочередного заседания - не позднее чем за один день до ее проведения.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На каждом заседании Совета района ведется протокол. В протокол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Главой района с ним может ознакомиться любой житель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На заседании Совета района каждый депутат имеет один голос. Депутат Совета района осуществляет свое право на голосование лично. Голосование на заседании Совета района может быть открытым (в том числе поименным) и тайным. Случаи применения каждого вида голосования устанавливаются настоящим Уставом,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36. Организация деятельности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Организацию деятельности Совета района осуществляет 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соответствии с регламентом Совета района для предварительного рассмотрения и подготовки вопросов, отнесенных к компетенции Совета района, из числа депутатов, за исключением Главы района и его заместителей, образуются постоянные комиссии по основным направлениям деятельности Совета района, а также могут образовываться временные комиссии.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Для подготовки муниципальных программ, проектов решений Совета района, обсуждения наиболее значимых вопросов, отнесенных к ведению района, при Совете района по его решению могут создаваться рабочие, экспертные и иные совещательные группы в составе депутатов, представителей Исполнительного комитета района, общественных объединений, организаций и предприятий, специалистов, экспертов и жителей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Организационное, правовое, информационное, материально-техническое и иное обеспечение деятельности Совета района осуществляет аппарат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37. Осуществление Советом района контрольных функций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Совет района осуществляет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соблюдением на территории района положений настоящего Устава, принимаемых Советом района нормативных актов, исполнением бюджета района, использованием средств внебюджетных фондов, программ развития района, над деятельностью Исполнительного комитета района и его Руководителя.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случае выявления фактов нарушения органами местного самоуправления района и их должностными лицами законодательства, настоящего Устава и иных муниципальных нормативных правовых актов решением Совета района, Главы района из числа депутатов могут образовываться временные контрольные комиссии для проверки указанных фактов.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соответствии с законодательством решением Совета района, Главы района могут проводиться проверки (ревизии) целевого использования средств бюджета района, эффективности использования муниципального имущества, а также иных вопросов финансово-хозяйственной деятельности Исполнительного комитета района.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w:t>
      </w:r>
      <w:proofErr w:type="gramStart"/>
      <w:r w:rsidRPr="002638E8">
        <w:rPr>
          <w:rFonts w:ascii="Times New Roman" w:hAnsi="Times New Roman" w:cs="Times New Roman"/>
          <w:sz w:val="24"/>
          <w:szCs w:val="24"/>
        </w:rPr>
        <w:t>Исполнительный комитет района, его Руководитель, предприятия, учреждения, организации, должностные лица, если иное не установлено законом, обязаны по обращению Совета района, его контрольных комиссий, депутата Совета района предоставлять запрашиваемую информацию по вопросам, относящимся к ведению Совета района,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Совет района,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38. Досрочное прекращение полномочий Совета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Совета района могут быть прекращены досрочно в случае: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принятия Советом района решения о самороспуске;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случае вступления в силу решения Верховного суда Республики Татарстан о неправомочности данного состава депутатов Совета района, в том числе в связи со сложением депутатами своих полномочий;</w:t>
      </w:r>
    </w:p>
    <w:p w:rsidR="005624C8" w:rsidRDefault="002638E8" w:rsidP="005624C8">
      <w:pPr>
        <w:autoSpaceDE w:val="0"/>
        <w:autoSpaceDN w:val="0"/>
        <w:adjustRightInd w:val="0"/>
        <w:spacing w:after="0" w:line="240" w:lineRule="auto"/>
        <w:jc w:val="both"/>
        <w:rPr>
          <w:rFonts w:ascii="Times New Roman" w:hAnsi="Times New Roman" w:cs="Times New Roman"/>
          <w:b/>
          <w:bCs/>
          <w:sz w:val="24"/>
          <w:szCs w:val="24"/>
        </w:rPr>
      </w:pPr>
      <w:r w:rsidRPr="002638E8">
        <w:rPr>
          <w:rFonts w:ascii="Times New Roman" w:hAnsi="Times New Roman" w:cs="Times New Roman"/>
          <w:sz w:val="24"/>
          <w:szCs w:val="24"/>
        </w:rPr>
        <w:t>3)</w:t>
      </w:r>
      <w:r w:rsidR="005624C8">
        <w:rPr>
          <w:rFonts w:ascii="Times New Roman" w:hAnsi="Times New Roman" w:cs="Times New Roman"/>
          <w:sz w:val="24"/>
          <w:szCs w:val="24"/>
        </w:rPr>
        <w:t xml:space="preserve"> в случае преобразования района,</w:t>
      </w:r>
      <w:r w:rsidR="005624C8" w:rsidRPr="005624C8">
        <w:rPr>
          <w:rFonts w:ascii="Times New Roman" w:hAnsi="Times New Roman" w:cs="Times New Roman"/>
          <w:b/>
          <w:bCs/>
          <w:sz w:val="24"/>
          <w:szCs w:val="24"/>
        </w:rPr>
        <w:t>а также в случае упразднения муниципального образования</w:t>
      </w:r>
      <w:r w:rsidR="005624C8">
        <w:rPr>
          <w:rFonts w:ascii="Times New Roman" w:hAnsi="Times New Roman" w:cs="Times New Roman"/>
          <w:b/>
          <w:bCs/>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 случае увеличения численности избирателей района более чем на 25 процентов, произошедшего вследствие изменения границ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случае нарушения срока издания муниципального нормативного правового акта, требуемого для реализации решения, принятого путем прямого волеизъявления граждан.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Досрочное прекращение полномочий Совета района влечет досрочное прекращение полномочий его депутатов.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случае досрочного прекращения полномочий Совета района представительные органы поселений обязаны в течение одного месяца избрать в состав Совета района других депутатов.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39. Порядок принятия решения о самороспуске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о самороспуске Совета района может быть принято по инициативе Главы района или группы депутатов в количестве не менее половины от установленной численности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Инициатива принятия решения о самороспуске не может быть выдвинута: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течение первого года после избрания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период принятия бюджета района и утверждения отчета о его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случае досрочного прекращения полномочий Главы района до избрания нового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Письменное предложение о самороспуске Совета района должно содержать мотивы самороспуска, а также к нему могут прилагаться иные материалы, обосновывающие причины самороспуска.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Для предварительного рассмотрения вопроса о самороспуске из числа депутатов решением Совета района образуется комиссия. По решению Совета района или Главы района вопрос о самороспуске Совета района может быть вынесен на публичные слушания.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Продолжительность рассмотрения вопроса о самороспуске Совета района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района и жителями района. Решение о самороспуске </w:t>
      </w:r>
      <w:r w:rsidR="00CF54BE" w:rsidRPr="00CC2A54">
        <w:rPr>
          <w:rFonts w:ascii="Times New Roman" w:hAnsi="Times New Roman" w:cs="Times New Roman"/>
          <w:sz w:val="24"/>
          <w:szCs w:val="24"/>
        </w:rPr>
        <w:t>принимается</w:t>
      </w:r>
      <w:r w:rsidR="00CC2A54">
        <w:rPr>
          <w:rFonts w:ascii="Times New Roman" w:hAnsi="Times New Roman" w:cs="Times New Roman"/>
          <w:sz w:val="24"/>
          <w:szCs w:val="24"/>
        </w:rPr>
        <w:t xml:space="preserve"> </w:t>
      </w:r>
      <w:r w:rsidRPr="002638E8">
        <w:rPr>
          <w:rFonts w:ascii="Times New Roman" w:hAnsi="Times New Roman" w:cs="Times New Roman"/>
          <w:sz w:val="24"/>
          <w:szCs w:val="24"/>
        </w:rPr>
        <w:t>по истечении двух месяцев со дня выдвижения инициативы о самороспуске.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Решение о самороспуске Совета района принимается двумя третями голосов от установленной численности депутатов Совета района путем тайного голосования.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В случае отклонения Советом района предложения о самороспуске повторная </w:t>
      </w:r>
      <w:proofErr w:type="gramStart"/>
      <w:r w:rsidRPr="002638E8">
        <w:rPr>
          <w:rFonts w:ascii="Times New Roman" w:hAnsi="Times New Roman" w:cs="Times New Roman"/>
          <w:sz w:val="24"/>
          <w:szCs w:val="24"/>
        </w:rPr>
        <w:t>инициатива</w:t>
      </w:r>
      <w:proofErr w:type="gramEnd"/>
      <w:r w:rsidRPr="002638E8">
        <w:rPr>
          <w:rFonts w:ascii="Times New Roman" w:hAnsi="Times New Roman" w:cs="Times New Roman"/>
          <w:sz w:val="24"/>
          <w:szCs w:val="24"/>
        </w:rPr>
        <w:t xml:space="preserve"> о самороспуске может быть выдвинута не ранее чем через один год со дня голосования по вопросу о самороспуске.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IV. 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40. Глава района - высшее должностное лицо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является высшим должностным лицом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избирается Советом района и исполняет полномочия его председателя.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Официальное наименование должности Главы района – «Глава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41. Порядок избрания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избирается на первом заседании вновь избранного Совета района из числа депутатов Совета района тайным голосованием, если Совет района не определит иной порядок голосования, на срок полномочий Совета района.</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Избрание Главы района осуществляется из числа кандидатов, выдвигаемых депутатами Совета района, в том числе на основе предложений жителей района, общественных объединений, Президента Республики Татарстан.</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2. Депутат Совета района считается избранным Главой района, если за его избрание проголосовало более половины от установленной численности депутатов Совета района.</w:t>
      </w:r>
    </w:p>
    <w:p w:rsidR="002638E8" w:rsidRPr="002638E8" w:rsidRDefault="002638E8" w:rsidP="002638E8">
      <w:pPr>
        <w:autoSpaceDE w:val="0"/>
        <w:autoSpaceDN w:val="0"/>
        <w:adjustRightInd w:val="0"/>
        <w:spacing w:after="0" w:line="240" w:lineRule="auto"/>
        <w:ind w:left="720"/>
        <w:contextualSpacing/>
        <w:rPr>
          <w:rFonts w:ascii="Times New Roman" w:hAnsi="Times New Roman" w:cs="Times New Roman"/>
          <w:sz w:val="24"/>
          <w:szCs w:val="24"/>
          <w:shd w:val="clear" w:color="auto" w:fill="FFFFFF"/>
        </w:rPr>
      </w:pPr>
      <w:r w:rsidRPr="002638E8">
        <w:rPr>
          <w:rFonts w:ascii="Times New Roman" w:hAnsi="Times New Roman" w:cs="Times New Roman"/>
          <w:sz w:val="24"/>
          <w:szCs w:val="24"/>
          <w:shd w:val="clear" w:color="auto" w:fill="FFFFFF"/>
        </w:rPr>
        <w:t xml:space="preserve">3.После избрания </w:t>
      </w:r>
      <w:r w:rsidRPr="002638E8">
        <w:rPr>
          <w:rFonts w:ascii="Times New Roman" w:hAnsi="Times New Roman" w:cs="Times New Roman"/>
          <w:sz w:val="24"/>
          <w:szCs w:val="24"/>
        </w:rPr>
        <w:t>Глава Района приносит следующую присягу: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«Клянусь при осуществлении возложенных на меня высоких обязанностей Главы Района соблюдать Конституцию и законы Российской Федерации, Конституцию и законы Республики </w:t>
      </w:r>
      <w:r w:rsidRPr="002638E8">
        <w:rPr>
          <w:rFonts w:ascii="Times New Roman" w:hAnsi="Times New Roman" w:cs="Times New Roman"/>
          <w:sz w:val="24"/>
          <w:szCs w:val="24"/>
        </w:rPr>
        <w:lastRenderedPageBreak/>
        <w:t>Татарстан, Устав Района, приложить все силы и знания для обеспечения благосостояния жителей Района, защиты прав и свобод человека и гражданина».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42. Статус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Глава района работает на постоянной основе.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Глава района в своей деятельности </w:t>
      </w:r>
      <w:proofErr w:type="gramStart"/>
      <w:r w:rsidRPr="002638E8">
        <w:rPr>
          <w:rFonts w:ascii="Times New Roman" w:hAnsi="Times New Roman" w:cs="Times New Roman"/>
          <w:sz w:val="24"/>
          <w:szCs w:val="24"/>
        </w:rPr>
        <w:t>подконтролен</w:t>
      </w:r>
      <w:proofErr w:type="gramEnd"/>
      <w:r w:rsidRPr="002638E8">
        <w:rPr>
          <w:rFonts w:ascii="Times New Roman" w:hAnsi="Times New Roman" w:cs="Times New Roman"/>
          <w:sz w:val="24"/>
          <w:szCs w:val="24"/>
        </w:rPr>
        <w:t xml:space="preserve"> и подотчетен жителям района и Совету района в соответствии с федеральным законом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Глава района не реже одного раза в год отчитывается перед Советом района о своей деятельности.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CC2A54">
        <w:rPr>
          <w:rFonts w:ascii="Times New Roman" w:hAnsi="Times New Roman" w:cs="Times New Roman"/>
          <w:color w:val="000000" w:themeColor="text1"/>
          <w:sz w:val="24"/>
          <w:szCs w:val="24"/>
        </w:rPr>
        <w:t xml:space="preserve">4. </w:t>
      </w:r>
      <w:proofErr w:type="gramStart"/>
      <w:r w:rsidRPr="00CC2A54">
        <w:rPr>
          <w:rFonts w:ascii="Times New Roman" w:hAnsi="Times New Roman" w:cs="Times New Roman"/>
          <w:color w:val="000000" w:themeColor="text1"/>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w:t>
      </w:r>
      <w:hyperlink r:id="rId49"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50"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1"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7 мая 2013 года N 79-ФЗ "О запрете отдельным категориям лиц</w:t>
      </w:r>
      <w:proofErr w:type="gramEnd"/>
      <w:r w:rsidRPr="00CC2A54">
        <w:rPr>
          <w:rFonts w:ascii="Times New Roman" w:hAnsi="Times New Roman" w:cs="Times New Roman"/>
          <w:color w:val="000000" w:themeColor="text1"/>
          <w:sz w:val="24"/>
          <w:szCs w:val="24"/>
        </w:rPr>
        <w:t xml:space="preserve"> открывать и иметь счета (вклады), хранить наличные денежные</w:t>
      </w:r>
      <w:r w:rsidRPr="00B64A9D">
        <w:rPr>
          <w:rFonts w:ascii="Times New Roman" w:hAnsi="Times New Roman" w:cs="Times New Roman"/>
          <w:sz w:val="24"/>
          <w:szCs w:val="24"/>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Глава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Гарантии осуществления полномочий Главы района устанавливаются настоящим Уставом,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43. Полномочия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Глава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организует работу Совета района, созывает заседания Совета района и председательствует на них;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подписывает и обнародует в порядке, установленном настоящим Уставом, нормативные правовые акты, принятые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издает в пределах своих полномочий правовые акты;</w:t>
      </w: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вправе требовать созыва внеочередного заседания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заключает контракт с Руководителем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принимает меры по обеспечению гласности и учета общественного мнения в работе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организует прием граждан, рассмотрение их обращений, заявлений и жалоб;</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подписывает протоколы заседаний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осуществляет руководство работой аппарата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координирует осуществление контрольных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является распорядителем средств по расходам, предусмотренным в бюджете района на содержание и обеспечение деятельности Совета района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организует принятие правового акта Совета района по реализации решения, принятого путем прямого волеизъявления граждан, в соответствии с законом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обеспечивает необходимое взаимодействие органов местного самоуправления района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от имени района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17) осуществляет иные полномочия, отнесенные федеральными законами, законами Республики Татарстан к ведению глав муниципальных районов, а также иные полномочия, отнесенные настоящим Уставом, решениями Совета района к компетенции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44. Досрочное прекращение полномочий Главы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Главы района прекращаются досрочно в случае: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удаления в отставку в соответствии со статьей 74</w:t>
      </w:r>
      <w:r w:rsidRPr="002638E8">
        <w:rPr>
          <w:rFonts w:ascii="Times New Roman" w:hAnsi="Times New Roman" w:cs="Times New Roman"/>
          <w:sz w:val="24"/>
          <w:szCs w:val="24"/>
          <w:vertAlign w:val="superscript"/>
        </w:rPr>
        <w:t>1</w:t>
      </w:r>
      <w:r w:rsidRPr="002638E8">
        <w:rPr>
          <w:rFonts w:ascii="Times New Roman" w:hAnsi="Times New Roman" w:cs="Times New Roman"/>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признания судом недееспособным или ограниченно дееспособным;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признания судом безвестно отсутствующим или объявления умершим;</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вступления в отношении его в законную силу обвинительного приговора суда;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выезда за пределы Российской Федерации на постоянное место жительства;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0F173F" w:rsidRDefault="002638E8" w:rsidP="002638E8">
      <w:pPr>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10</w:t>
      </w:r>
      <w:r w:rsidRPr="000F173F">
        <w:rPr>
          <w:rFonts w:ascii="Times New Roman" w:hAnsi="Times New Roman" w:cs="Times New Roman"/>
          <w:b/>
          <w:sz w:val="24"/>
          <w:szCs w:val="24"/>
        </w:rPr>
        <w:t>) отзыва избирателями;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b/>
          <w:sz w:val="24"/>
          <w:szCs w:val="24"/>
          <w:highlight w:val="yellow"/>
        </w:rPr>
      </w:pPr>
      <w:r w:rsidRPr="002638E8">
        <w:rPr>
          <w:rFonts w:ascii="Times New Roman" w:hAnsi="Times New Roman" w:cs="Times New Roman"/>
          <w:sz w:val="24"/>
          <w:szCs w:val="24"/>
        </w:rPr>
        <w:t>11) преобразования района, осуществляемого в соответствии с законодательством, а также в случае упразднения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12) увеличения численности избирателей муниципального образования более чем на 25 процентов, произошедшего вследствие изменения границ района</w:t>
      </w:r>
      <w:proofErr w:type="gramStart"/>
      <w:r w:rsidRPr="002638E8">
        <w:rPr>
          <w:rFonts w:ascii="Times New Roman" w:hAnsi="Times New Roman" w:cs="Times New Roman"/>
          <w:sz w:val="24"/>
          <w:szCs w:val="24"/>
        </w:rPr>
        <w:t>;;</w:t>
      </w:r>
      <w:proofErr w:type="gramEnd"/>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13) установленной в судебном порядке стойкой неспособности по состоянию здоровья осуществлять полномочия главы района</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в случае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2</w:t>
      </w:r>
      <w:r w:rsidRPr="00B64A9D">
        <w:rPr>
          <w:rFonts w:ascii="Times New Roman" w:hAnsi="Times New Roman" w:cs="Times New Roman"/>
          <w:sz w:val="24"/>
          <w:szCs w:val="24"/>
        </w:rPr>
        <w:t>. В случае досрочного прекращения полномочий главы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B64A9D" w:rsidRPr="00CC2A54" w:rsidRDefault="00B64A9D" w:rsidP="002638E8">
      <w:pPr>
        <w:autoSpaceDE w:val="0"/>
        <w:autoSpaceDN w:val="0"/>
        <w:adjustRightInd w:val="0"/>
        <w:spacing w:after="0" w:line="240" w:lineRule="auto"/>
        <w:ind w:firstLine="567"/>
        <w:contextualSpacing/>
        <w:jc w:val="both"/>
        <w:rPr>
          <w:rFonts w:ascii="Times New Roman" w:hAnsi="Times New Roman"/>
          <w:sz w:val="24"/>
          <w:szCs w:val="24"/>
        </w:rPr>
      </w:pPr>
      <w:r w:rsidRPr="00CC2A54">
        <w:rPr>
          <w:rFonts w:ascii="Times New Roman" w:hAnsi="Times New Roman"/>
          <w:sz w:val="24"/>
          <w:szCs w:val="24"/>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B64A9D" w:rsidRDefault="002638E8" w:rsidP="002638E8">
      <w:pPr>
        <w:autoSpaceDE w:val="0"/>
        <w:autoSpaceDN w:val="0"/>
        <w:adjustRightInd w:val="0"/>
        <w:spacing w:after="0" w:line="240" w:lineRule="auto"/>
        <w:ind w:firstLine="567"/>
        <w:contextualSpacing/>
        <w:jc w:val="both"/>
        <w:rPr>
          <w:rFonts w:ascii="Times New Roman" w:hAnsi="Times New Roman"/>
          <w:sz w:val="24"/>
          <w:szCs w:val="24"/>
        </w:rPr>
      </w:pPr>
      <w:r w:rsidRPr="00CC2A54">
        <w:rPr>
          <w:rFonts w:ascii="Times New Roman" w:hAnsi="Times New Roman" w:cs="Times New Roman"/>
          <w:sz w:val="24"/>
          <w:szCs w:val="24"/>
        </w:rPr>
        <w:t xml:space="preserve">3. </w:t>
      </w:r>
      <w:proofErr w:type="gramStart"/>
      <w:r w:rsidR="00B64A9D" w:rsidRPr="00CC2A54">
        <w:rPr>
          <w:rFonts w:ascii="Times New Roman" w:hAnsi="Times New Roman"/>
          <w:sz w:val="24"/>
          <w:szCs w:val="24"/>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w:t>
      </w:r>
      <w:proofErr w:type="gramEnd"/>
      <w:r w:rsidR="00B64A9D" w:rsidRPr="00CC2A54">
        <w:rPr>
          <w:rFonts w:ascii="Times New Roman" w:hAnsi="Times New Roman"/>
          <w:sz w:val="24"/>
          <w:szCs w:val="24"/>
        </w:rPr>
        <w:t xml:space="preserve"> в правомочном составе.</w:t>
      </w:r>
    </w:p>
    <w:p w:rsidR="00823064" w:rsidRPr="00CC2A54" w:rsidRDefault="002638E8" w:rsidP="00CC2A54">
      <w:pPr>
        <w:autoSpaceDE w:val="0"/>
        <w:autoSpaceDN w:val="0"/>
        <w:adjustRightInd w:val="0"/>
        <w:spacing w:after="0" w:line="240" w:lineRule="auto"/>
        <w:ind w:firstLine="567"/>
        <w:jc w:val="both"/>
        <w:rPr>
          <w:rFonts w:ascii="Times New Roman" w:hAnsi="Times New Roman" w:cs="Times New Roman"/>
          <w:sz w:val="24"/>
          <w:szCs w:val="24"/>
        </w:rPr>
      </w:pPr>
      <w:r w:rsidRPr="00CC2A54">
        <w:rPr>
          <w:rFonts w:ascii="Times New Roman" w:hAnsi="Times New Roman" w:cs="Times New Roman"/>
          <w:sz w:val="24"/>
          <w:szCs w:val="24"/>
        </w:rPr>
        <w:lastRenderedPageBreak/>
        <w:t xml:space="preserve">4. </w:t>
      </w:r>
      <w:r w:rsidR="00823064" w:rsidRPr="00CC2A54">
        <w:rPr>
          <w:rFonts w:ascii="Times New Roman" w:hAnsi="Times New Roman" w:cs="Times New Roman"/>
          <w:sz w:val="24"/>
          <w:szCs w:val="24"/>
        </w:rPr>
        <w:t>В случае</w:t>
      </w:r>
      <w:proofErr w:type="gramStart"/>
      <w:r w:rsidR="00823064" w:rsidRPr="00CC2A54">
        <w:rPr>
          <w:rFonts w:ascii="Times New Roman" w:hAnsi="Times New Roman" w:cs="Times New Roman"/>
          <w:sz w:val="24"/>
          <w:szCs w:val="24"/>
        </w:rPr>
        <w:t>,</w:t>
      </w:r>
      <w:proofErr w:type="gramEnd"/>
      <w:r w:rsidR="00823064" w:rsidRPr="00CC2A54">
        <w:rPr>
          <w:rFonts w:ascii="Times New Roman" w:hAnsi="Times New Roman" w:cs="Times New Roman"/>
          <w:sz w:val="24"/>
          <w:szCs w:val="24"/>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2638E8" w:rsidRPr="002638E8" w:rsidRDefault="002638E8" w:rsidP="00823064">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Полномочия Главы района прекращаются досрочно также в связи с утратой доверия Президента Российской Федерации в случаях:</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xml:space="preserve">1) несоблюдения главой муниципального района, их супругами и несовершеннолетними детьми запрета, установленного Федеральным </w:t>
      </w:r>
      <w:hyperlink r:id="rId52" w:history="1">
        <w:r w:rsidRPr="002638E8">
          <w:rPr>
            <w:rFonts w:ascii="Times New Roman" w:hAnsi="Times New Roman" w:cs="Times New Roman"/>
            <w:sz w:val="24"/>
            <w:szCs w:val="24"/>
          </w:rPr>
          <w:t>законом</w:t>
        </w:r>
      </w:hyperlink>
      <w:r w:rsidRPr="002638E8">
        <w:rPr>
          <w:rFonts w:ascii="Times New Roman" w:hAnsi="Times New Roman" w:cs="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2) установления в отношении избранных на муниципальных выборах главы муниципального района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45. Заместитель Главы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 предложению Главы Района Советом Района из числа депутатов избирается заместитель Главы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w:t>
      </w:r>
      <w:proofErr w:type="gramStart"/>
      <w:r w:rsidRPr="002638E8">
        <w:rPr>
          <w:rFonts w:ascii="Times New Roman" w:hAnsi="Times New Roman" w:cs="Times New Roman"/>
          <w:sz w:val="24"/>
          <w:szCs w:val="24"/>
        </w:rPr>
        <w:t>осуществляет обязанности</w:t>
      </w:r>
      <w:proofErr w:type="gramEnd"/>
      <w:r w:rsidRPr="002638E8">
        <w:rPr>
          <w:rFonts w:ascii="Times New Roman" w:hAnsi="Times New Roman" w:cs="Times New Roman"/>
          <w:sz w:val="24"/>
          <w:szCs w:val="24"/>
        </w:rPr>
        <w:t xml:space="preserve">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Заместитель Главы Района осуществляет свои полномочия на постоянной основе.</w:t>
      </w:r>
    </w:p>
    <w:p w:rsidR="000A01E2" w:rsidRPr="00CC2A54"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 xml:space="preserve">5.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 </w:t>
      </w:r>
    </w:p>
    <w:p w:rsidR="002638E8" w:rsidRPr="00B64A9D"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Полномочия заместителя Главы Района прекращаются досрочно по основаниям, предусмотренным </w:t>
      </w:r>
      <w:r w:rsidRPr="00B64A9D">
        <w:rPr>
          <w:rFonts w:ascii="Times New Roman" w:hAnsi="Times New Roman" w:cs="Times New Roman"/>
          <w:sz w:val="24"/>
          <w:szCs w:val="24"/>
        </w:rPr>
        <w:t>пунктом 7 статьи 31 настоящего Устава.</w:t>
      </w:r>
    </w:p>
    <w:p w:rsidR="002638E8" w:rsidRPr="00B64A9D"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7. Заместители Главы Района в любое время могут быть также отозваны с должности по решению Совета Района, принимаемому по инициативе Главы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заместителей Главы Района принимается большинством голосов от установленной численности депутатов Совета Района.</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 xml:space="preserve">8. </w:t>
      </w:r>
      <w:proofErr w:type="gramStart"/>
      <w:r w:rsidRPr="00B64A9D">
        <w:rPr>
          <w:rFonts w:ascii="Times New Roman" w:hAnsi="Times New Roman" w:cs="Times New Roman"/>
          <w:sz w:val="24"/>
          <w:szCs w:val="24"/>
        </w:rPr>
        <w:t xml:space="preserve">Заместители Главы </w:t>
      </w:r>
      <w:proofErr w:type="spellStart"/>
      <w:r w:rsidRPr="00B64A9D">
        <w:rPr>
          <w:rFonts w:ascii="Times New Roman" w:hAnsi="Times New Roman" w:cs="Times New Roman"/>
          <w:sz w:val="24"/>
          <w:szCs w:val="24"/>
        </w:rPr>
        <w:t>Районадолжны</w:t>
      </w:r>
      <w:proofErr w:type="spellEnd"/>
      <w:r w:rsidRPr="00B64A9D">
        <w:rPr>
          <w:rFonts w:ascii="Times New Roman" w:hAnsi="Times New Roman" w:cs="Times New Roman"/>
          <w:sz w:val="24"/>
          <w:szCs w:val="24"/>
        </w:rPr>
        <w:t xml:space="preserve"> соблюдать ограничения, запреты, исполнять обязанности, которые установлены Федеральным </w:t>
      </w:r>
      <w:hyperlink r:id="rId53"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25 декабря 2008 года N 273-ФЗ "О противодействии коррупции", Федеральным </w:t>
      </w:r>
      <w:hyperlink r:id="rId54"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5" w:history="1">
        <w:r w:rsidRPr="00B64A9D">
          <w:rPr>
            <w:rFonts w:ascii="Times New Roman" w:hAnsi="Times New Roman" w:cs="Times New Roman"/>
            <w:color w:val="0000FF"/>
            <w:sz w:val="24"/>
            <w:szCs w:val="24"/>
          </w:rPr>
          <w:t>законом</w:t>
        </w:r>
      </w:hyperlink>
      <w:r w:rsidRPr="00B64A9D">
        <w:rPr>
          <w:rFonts w:ascii="Times New Roman" w:hAnsi="Times New Roman" w:cs="Times New Roman"/>
          <w:sz w:val="24"/>
          <w:szCs w:val="24"/>
        </w:rPr>
        <w:t xml:space="preserve"> от 7 мая 2013 года N 79-ФЗ "О запрете отдельным категориям лиц открывать</w:t>
      </w:r>
      <w:proofErr w:type="gramEnd"/>
      <w:r w:rsidRPr="00B64A9D">
        <w:rPr>
          <w:rFonts w:ascii="Times New Roman" w:hAnsi="Times New Roman" w:cs="Times New Roman"/>
          <w:sz w:val="24"/>
          <w:szCs w:val="24"/>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contextualSpacing/>
        <w:jc w:val="both"/>
        <w:rPr>
          <w:rFonts w:ascii="Times New Roman" w:hAnsi="Times New Roman" w:cs="Times New Roman"/>
          <w:sz w:val="24"/>
          <w:szCs w:val="24"/>
        </w:rPr>
      </w:pPr>
    </w:p>
    <w:p w:rsidR="00CC2A54" w:rsidRDefault="00CC2A54"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CC2A54" w:rsidRDefault="00CC2A54"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CC2A54" w:rsidRDefault="00CC2A54"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CC2A54" w:rsidRDefault="00CC2A54"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CC2A54" w:rsidRDefault="00CC2A54"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lastRenderedPageBreak/>
        <w:t>Глава V.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46. Исполнительный комитет района - исполнительно-распорядительный орган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Исполнительный комитет района является исполнительно-распорядительным органом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Официальное наименование Исполнительного комитета района – «Исполнительный комитет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(далее по тексту –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Исполнительный комитет района подотчетен и подконтролен Совету района, Главе района и жителям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Исполнительный комитет района имеет печать, бланки с изображением герба района и со своим наименованием, а также круглую печать с изображением герба Российской Федерации для осуществления переданных Исполнительному комитету полномочий на государственную регистрацию актов гражданского состояния.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на обеспечение деятельности Исполнительного комитета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47. Структура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Структура Исполнительного комитета утверждается Советом района по представлению Руководителя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структуру Исполнительного комитета района входят Руководитель Исполнительного комитета, его заместители, отраслевые (функциональные) и (или) территориальные органы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sz w:val="24"/>
          <w:szCs w:val="24"/>
        </w:rPr>
        <w:t>Статья 48. Полномочия Исполнительного комитета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Исполнительный комитет района: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области планирования, бюджета, финансов и учета: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составление проекта бюджета района (проекта бюджета и среднесрочного финансового плана);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вносит на утверждение Совета района проект бюджета района (проект бюджета и среднесрочный финансовый план) с необходимыми документами и материалами;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утверждает методики распределения и (или) порядки предоставления межбюджетных трансфертов в соответствии с Бюджетным кодексом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исполнение бюджета района и составление бюджетной отчетности, представляет отчет об исполнении бюджета района на утверждение Совета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управление муниципальным долгом;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разработку проектов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исполнение бюджета района, выполнение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подготовку отчетов о выполнении планов и программ комплексного социально-экономического развития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сбор статистических показателей, характеризующих состояние экономики и социальной сферы района, и представление указанных данных органам государственной власти в порядке, установленном законодательством;</w:t>
      </w:r>
    </w:p>
    <w:p w:rsid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выравнивание уровней бюджетной обеспеченности поселений за счет средств бюджета района;</w:t>
      </w:r>
    </w:p>
    <w:p w:rsidR="00B64A9D" w:rsidRPr="002638E8" w:rsidRDefault="00B64A9D"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CC2A54">
        <w:rPr>
          <w:rFonts w:ascii="Times New Roman" w:hAnsi="Times New Roman"/>
          <w:sz w:val="24"/>
          <w:szCs w:val="24"/>
        </w:rPr>
        <w:t xml:space="preserve">осуществляет полномочия в сфере стратегического планирования, </w:t>
      </w:r>
      <w:proofErr w:type="gramStart"/>
      <w:r w:rsidRPr="00CC2A54">
        <w:rPr>
          <w:rFonts w:ascii="Times New Roman" w:hAnsi="Times New Roman"/>
          <w:sz w:val="24"/>
          <w:szCs w:val="24"/>
        </w:rPr>
        <w:t>предусмотренными</w:t>
      </w:r>
      <w:proofErr w:type="gramEnd"/>
      <w:r w:rsidR="00CC2A54">
        <w:rPr>
          <w:rFonts w:ascii="Times New Roman" w:hAnsi="Times New Roman"/>
          <w:sz w:val="24"/>
          <w:szCs w:val="24"/>
        </w:rPr>
        <w:t xml:space="preserve"> </w:t>
      </w:r>
      <w:hyperlink r:id="rId56" w:history="1">
        <w:r w:rsidRPr="00CC2A54">
          <w:rPr>
            <w:rFonts w:ascii="Times New Roman" w:hAnsi="Times New Roman"/>
            <w:color w:val="000000" w:themeColor="text1"/>
            <w:sz w:val="24"/>
            <w:szCs w:val="24"/>
          </w:rPr>
          <w:t>Федеральным законом</w:t>
        </w:r>
      </w:hyperlink>
      <w:r w:rsidRPr="00CC2A54">
        <w:rPr>
          <w:rFonts w:ascii="Times New Roman" w:hAnsi="Times New Roman"/>
          <w:sz w:val="24"/>
          <w:szCs w:val="24"/>
        </w:rPr>
        <w:t xml:space="preserve"> от 28 июня 2014 года № 172-ФЗ «О стратегическом планировании в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области управления муниципальной собственностью, взаимоотношений с предприятиями, учреждениями и организациями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управляет имуществом, находящимся в муниципальной собственности района, решает вопросы по созданию, приобретению, использованию, распоряжению и аренде объектов муниципальной собственности (если иное не установлено решением Совета района);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b/>
          <w:sz w:val="24"/>
          <w:szCs w:val="24"/>
        </w:rPr>
        <w:lastRenderedPageBreak/>
        <w:t xml:space="preserve">- </w:t>
      </w:r>
      <w:r w:rsidRPr="002638E8">
        <w:rPr>
          <w:rFonts w:ascii="Times New Roman" w:hAnsi="Times New Roman" w:cs="Times New Roman"/>
          <w:sz w:val="24"/>
          <w:szCs w:val="24"/>
        </w:rPr>
        <w:t xml:space="preserve">создает муниципальные предприятия и учреждения, утверждает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r w:rsidRPr="002638E8">
        <w:rPr>
          <w:rFonts w:ascii="Times New Roman" w:eastAsia="Calibri" w:hAnsi="Times New Roman" w:cs="Times New Roman"/>
          <w:sz w:val="24"/>
          <w:szCs w:val="24"/>
        </w:rPr>
        <w:t xml:space="preserve">осуществляет финансовое обеспечение деятельности муниципальных казенных учреждений </w:t>
      </w:r>
      <w:r w:rsidRPr="002638E8">
        <w:rPr>
          <w:rFonts w:ascii="Times New Roman" w:hAnsi="Times New Roman" w:cs="Times New Roman"/>
          <w:sz w:val="24"/>
          <w:szCs w:val="24"/>
        </w:rPr>
        <w:t xml:space="preserve">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содействует созданию на территории района предприятий различных форм собственности в сфере обслуживания населения;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предоставляет помещение для работы на обслуживаемом административном участке района сотруднику, замещающему должность участкового уполномоченного полиции;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в области территориального планирования, использования земли и других природных ресурсов, охраны окружающей природной среды: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вносит на утверждение Совета района проекты документов территориального планирования района, иной градостроительной документации района и обеспечивает их реализацию;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ведение информационных систем обеспечения градостроительной деятельности, осуществляемой на территории района, резервирование и изъятие земельных участков в границах муниципального района для муниципальных нужд;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мероприятия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охране окружающей среды;</w:t>
      </w:r>
    </w:p>
    <w:p w:rsidR="002638E8" w:rsidRPr="00CC2A54" w:rsidRDefault="002638E8" w:rsidP="00CC2A54">
      <w:pPr>
        <w:autoSpaceDE w:val="0"/>
        <w:autoSpaceDN w:val="0"/>
        <w:adjustRightInd w:val="0"/>
        <w:spacing w:after="0" w:line="240" w:lineRule="auto"/>
        <w:ind w:firstLine="567"/>
        <w:jc w:val="both"/>
        <w:rPr>
          <w:rFonts w:ascii="Times New Roman" w:hAnsi="Times New Roman" w:cs="Times New Roman"/>
          <w:sz w:val="24"/>
          <w:szCs w:val="24"/>
        </w:rPr>
      </w:pPr>
      <w:r w:rsidRPr="00CC2A54">
        <w:rPr>
          <w:rFonts w:ascii="Times New Roman" w:hAnsi="Times New Roman" w:cs="Times New Roman"/>
          <w:sz w:val="24"/>
          <w:szCs w:val="24"/>
        </w:rPr>
        <w:t xml:space="preserve">- </w:t>
      </w:r>
      <w:r w:rsidR="006D6C41" w:rsidRPr="00CC2A54">
        <w:rPr>
          <w:rFonts w:ascii="Times New Roman" w:hAnsi="Times New Roman" w:cs="Times New Roman"/>
          <w:sz w:val="24"/>
          <w:szCs w:val="24"/>
        </w:rPr>
        <w:t xml:space="preserve">участвует в организации деятельности по накоплению (в том числе раздельному накоплению), </w:t>
      </w:r>
      <w:r w:rsidRPr="00CC2A54">
        <w:rPr>
          <w:rFonts w:ascii="Times New Roman" w:hAnsi="Times New Roman" w:cs="Times New Roman"/>
          <w:sz w:val="24"/>
          <w:szCs w:val="24"/>
          <w:shd w:val="clear" w:color="auto" w:fill="FFFFFF"/>
        </w:rPr>
        <w:t xml:space="preserve"> сбору</w:t>
      </w:r>
      <w:r w:rsidR="006D6C41" w:rsidRPr="00CC2A54">
        <w:rPr>
          <w:rFonts w:ascii="Times New Roman" w:hAnsi="Times New Roman" w:cs="Times New Roman"/>
          <w:sz w:val="24"/>
          <w:szCs w:val="24"/>
          <w:shd w:val="clear" w:color="auto" w:fill="FFFFFF"/>
        </w:rPr>
        <w:t>,</w:t>
      </w:r>
      <w:r w:rsidRPr="00CC2A54">
        <w:rPr>
          <w:rFonts w:ascii="Times New Roman" w:hAnsi="Times New Roman" w:cs="Times New Roman"/>
          <w:sz w:val="24"/>
          <w:szCs w:val="24"/>
          <w:shd w:val="clear" w:color="auto" w:fill="FFFFFF"/>
        </w:rPr>
        <w:t xml:space="preserve"> транспортированию, обработке, утилизации, обезвреживанию, захоронению твердых коммунальных отходов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осуществляет развитие и обеспечение охраны лечебно-оздоровительных местностей и курортов местного значения на территории района, осуществляет муниципальный контроль в области использования и охраны особо охраняемых природных территорий местного значения;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муниципальный лесной контроль;</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выполнение работ, необходимых для создания искусственных земельных участков для нужд района, проводит открытый аукцион на право заключить договор о создании искусственного земельного участка в соответствии с федеральным законом;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муниципальный земельный контроль на межселенной территории муниципального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в области строительства, транспорта и связи:</w:t>
      </w:r>
    </w:p>
    <w:p w:rsidR="002638E8" w:rsidRPr="002638E8" w:rsidRDefault="002638E8" w:rsidP="006535B6">
      <w:pPr>
        <w:autoSpaceDE w:val="0"/>
        <w:autoSpaceDN w:val="0"/>
        <w:adjustRightInd w:val="0"/>
        <w:spacing w:after="0" w:line="240" w:lineRule="auto"/>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 обеспечивает осуществление дорожной деятельности в отношении автомобильных дорог местного значения вне границ населенных пунктов в границах района, осуществляет муниципальный контроль за сохранностью автомобильных дорог местного значения вне границ населенных пунктов в границах района, </w:t>
      </w:r>
      <w:r w:rsidR="006535B6" w:rsidRPr="00CC2A54">
        <w:rPr>
          <w:rFonts w:ascii="Times New Roman" w:hAnsi="Times New Roman" w:cs="Times New Roman"/>
          <w:bCs/>
          <w:sz w:val="24"/>
          <w:szCs w:val="24"/>
        </w:rPr>
        <w:t xml:space="preserve">организует дорожное движение, </w:t>
      </w:r>
      <w:r w:rsidRPr="00CC2A54">
        <w:rPr>
          <w:rFonts w:ascii="Times New Roman" w:hAnsi="Times New Roman" w:cs="Times New Roman"/>
          <w:sz w:val="24"/>
          <w:szCs w:val="24"/>
        </w:rPr>
        <w:t>обеспечивает</w:t>
      </w:r>
      <w:r w:rsidRPr="002638E8">
        <w:rPr>
          <w:rFonts w:ascii="Times New Roman" w:hAnsi="Times New Roman" w:cs="Times New Roman"/>
          <w:sz w:val="24"/>
          <w:szCs w:val="24"/>
        </w:rPr>
        <w:t xml:space="preserve"> безопасность дорожного движения на них,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w:t>
      </w:r>
      <w:proofErr w:type="gramEnd"/>
      <w:r w:rsidRPr="002638E8">
        <w:rPr>
          <w:rFonts w:ascii="Times New Roman" w:hAnsi="Times New Roman" w:cs="Times New Roman"/>
          <w:sz w:val="24"/>
          <w:szCs w:val="24"/>
        </w:rPr>
        <w:t xml:space="preserve">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предоставления транспортных услуг населению и обеспечивает организацию транспортного обслуживания населения между поселениями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утверждает или согласовывает маршруты, графики движения, места остановок общественного транспорта, обслуживающего население между населенными пунктами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благоустройство мест, отведенных для остановок общественного транспорта вне границ населенных пунктов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обеспечения поселений услугами связи;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обеспечивает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w:t>
      </w:r>
      <w:r w:rsidRPr="002638E8">
        <w:rPr>
          <w:rFonts w:ascii="Times New Roman" w:hAnsi="Times New Roman" w:cs="Times New Roman"/>
          <w:sz w:val="24"/>
          <w:szCs w:val="24"/>
        </w:rPr>
        <w:lastRenderedPageBreak/>
        <w:t>муниципального района, изменение, аннулирование таких наименований, размещение информации в государственном адресном реестре;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 области жилищно-коммунального, бытового, торгового и иного обслуживания, а также в сфере благоустройства и сельского хозяйства: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которые составляют муниципальный жилищный фонд в границах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в границах района электро- и газоснабжение поселений в пределах полномочий, установленных законодательством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обеспечения поселений, входящих в состав муниципального района, услугами общественного питания, торговли и бытового обслуживания;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библиотечное обслуживание населения </w:t>
      </w:r>
      <w:proofErr w:type="spellStart"/>
      <w:r w:rsidRPr="002638E8">
        <w:rPr>
          <w:rFonts w:ascii="Times New Roman" w:hAnsi="Times New Roman" w:cs="Times New Roman"/>
          <w:sz w:val="24"/>
          <w:szCs w:val="24"/>
        </w:rPr>
        <w:t>межпоселенческими</w:t>
      </w:r>
      <w:proofErr w:type="spellEnd"/>
      <w:r w:rsidRPr="002638E8">
        <w:rPr>
          <w:rFonts w:ascii="Times New Roman" w:hAnsi="Times New Roman" w:cs="Times New Roman"/>
          <w:sz w:val="24"/>
          <w:szCs w:val="24"/>
        </w:rPr>
        <w:t xml:space="preserve"> библиотеками, комплектование и обеспечение сохранности их библиотечных фондов;</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оказание ритуальных услуг и обеспечивает содержание </w:t>
      </w:r>
      <w:proofErr w:type="spellStart"/>
      <w:r w:rsidRPr="002638E8">
        <w:rPr>
          <w:rFonts w:ascii="Times New Roman" w:hAnsi="Times New Roman" w:cs="Times New Roman"/>
          <w:sz w:val="24"/>
          <w:szCs w:val="24"/>
        </w:rPr>
        <w:t>межпоселенческих</w:t>
      </w:r>
      <w:proofErr w:type="spellEnd"/>
      <w:r w:rsidRPr="002638E8">
        <w:rPr>
          <w:rFonts w:ascii="Times New Roman" w:hAnsi="Times New Roman" w:cs="Times New Roman"/>
          <w:sz w:val="24"/>
          <w:szCs w:val="24"/>
        </w:rPr>
        <w:t xml:space="preserve"> мест захоронения;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развития местного традиционного народного художественного творчества в поселениях, входящих в состав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создание условий для обеспечения поселений, входящих в состав района, услугами по организации досуга и услугами организаций культуры;</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создает условия для развития сельскохозяйственного производства в поселениях,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w:t>
      </w:r>
    </w:p>
    <w:p w:rsidR="002638E8" w:rsidRPr="002638E8" w:rsidRDefault="002638E8" w:rsidP="002638E8">
      <w:pPr>
        <w:spacing w:after="0" w:line="322" w:lineRule="exact"/>
        <w:ind w:left="20" w:right="20" w:firstLine="1120"/>
        <w:jc w:val="both"/>
        <w:rPr>
          <w:rFonts w:ascii="Times New Roman" w:eastAsia="Times New Roman" w:hAnsi="Times New Roman" w:cs="Times New Roman"/>
          <w:sz w:val="24"/>
          <w:szCs w:val="24"/>
          <w:shd w:val="clear" w:color="auto" w:fill="FFFFFF"/>
        </w:rPr>
      </w:pPr>
      <w:r w:rsidRPr="002638E8">
        <w:rPr>
          <w:rFonts w:ascii="Times New Roman" w:eastAsia="Times New Roman" w:hAnsi="Times New Roman" w:cs="Times New Roman"/>
          <w:sz w:val="24"/>
          <w:szCs w:val="24"/>
        </w:rPr>
        <w:t xml:space="preserve">- </w:t>
      </w:r>
      <w:r w:rsidRPr="002638E8">
        <w:rPr>
          <w:rFonts w:ascii="Times New Roman" w:eastAsia="Times New Roman" w:hAnsi="Times New Roman" w:cs="Times New Roman"/>
          <w:sz w:val="24"/>
          <w:szCs w:val="24"/>
          <w:shd w:val="clear" w:color="auto" w:fill="FFFFFF"/>
        </w:rPr>
        <w:t>обеспечивает условия для развития на территории района физической культуры, школьного спорта и массового спорта, организует проведение официальных физкультурно-оздоровительных и спортивных мероприятий района</w:t>
      </w:r>
      <w:r w:rsidRPr="002638E8">
        <w:rPr>
          <w:rFonts w:ascii="Times New Roman" w:eastAsia="Times New Roman" w:hAnsi="Times New Roman" w:cs="Times New Roman"/>
          <w:sz w:val="24"/>
          <w:szCs w:val="24"/>
        </w:rPr>
        <w:t>;</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w:t>
      </w:r>
      <w:r w:rsidRPr="002638E8">
        <w:rPr>
          <w:rFonts w:ascii="Times New Roman" w:eastAsia="Calibri" w:hAnsi="Times New Roman" w:cs="Times New Roman"/>
          <w:sz w:val="24"/>
          <w:szCs w:val="24"/>
        </w:rPr>
        <w:t xml:space="preserve">регулирует тарифы на подключение к системе коммунальной инфраструктуры, тарифы организаций коммунального комплекса на подключение, надбавок к тарифам на товары и услуги организаций коммунального </w:t>
      </w:r>
      <w:r w:rsidRPr="002638E8">
        <w:rPr>
          <w:rFonts w:ascii="Times New Roman" w:hAnsi="Times New Roman" w:cs="Times New Roman"/>
          <w:sz w:val="24"/>
          <w:szCs w:val="24"/>
        </w:rPr>
        <w:t>комплекса, надбавок к ценам (тарифам) для потребителей;</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осуществляет полномочия по организации теплоснабжения, предусмотренные Федеральным законом «О теплоснабжении»;</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eastAsia="Calibri" w:hAnsi="Times New Roman" w:cs="Times New Roman"/>
          <w:sz w:val="24"/>
          <w:szCs w:val="24"/>
        </w:rPr>
        <w:t xml:space="preserve">- осуществляет полномочия в сфере водоснабжения и водоотведения, предусмотренные Федеральным </w:t>
      </w:r>
      <w:r w:rsidRPr="002638E8">
        <w:rPr>
          <w:rFonts w:ascii="Times New Roman" w:hAnsi="Times New Roman" w:cs="Times New Roman"/>
          <w:sz w:val="24"/>
          <w:szCs w:val="24"/>
        </w:rPr>
        <w:t>законом «О водоснабжении и водоотведении»;</w:t>
      </w:r>
    </w:p>
    <w:p w:rsidR="002638E8" w:rsidRPr="002638E8" w:rsidRDefault="002638E8" w:rsidP="002638E8">
      <w:pPr>
        <w:autoSpaceDE w:val="0"/>
        <w:autoSpaceDN w:val="0"/>
        <w:adjustRightInd w:val="0"/>
        <w:spacing w:after="0" w:line="20" w:lineRule="atLeast"/>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утверждает схемы размещения рекламных конструкций, выдает разрешения на установку и эксплуатацию рекламных конструкций на территории муниципального района, аннулирует такие разрешения, выдает предписания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 38-ФЗ «О рекламе»</w:t>
      </w:r>
      <w:r w:rsidRPr="002638E8">
        <w:rPr>
          <w:rFonts w:ascii="Times New Roman" w:hAnsi="Times New Roman" w:cs="Times New Roman"/>
          <w:i/>
          <w:sz w:val="24"/>
          <w:szCs w:val="24"/>
        </w:rPr>
        <w:t>;</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в сфере образования и здравоохранения:</w:t>
      </w:r>
    </w:p>
    <w:p w:rsidR="002638E8" w:rsidRPr="002638E8" w:rsidRDefault="002638E8" w:rsidP="002638E8">
      <w:pPr>
        <w:spacing w:after="0" w:line="20" w:lineRule="atLeast"/>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w:t>
      </w:r>
      <w:proofErr w:type="spellStart"/>
      <w:r w:rsidRPr="002638E8">
        <w:rPr>
          <w:rFonts w:ascii="Times New Roman" w:hAnsi="Times New Roman" w:cs="Times New Roman"/>
          <w:sz w:val="24"/>
          <w:szCs w:val="24"/>
        </w:rPr>
        <w:t>РеспубликиТатарстан</w:t>
      </w:r>
      <w:proofErr w:type="spellEnd"/>
      <w:proofErr w:type="gramEnd"/>
      <w:r w:rsidRPr="002638E8">
        <w:rPr>
          <w:rFonts w:ascii="Times New Roman" w:hAnsi="Times New Roman" w:cs="Times New Roman"/>
          <w:sz w:val="24"/>
          <w:szCs w:val="24"/>
        </w:rPr>
        <w:t xml:space="preserve">), создает условия для осуществления присмотра и ухода за детьми, содержания детей в муниципальных образовательных организациях, а также </w:t>
      </w:r>
      <w:r w:rsidRPr="00B64A9D">
        <w:rPr>
          <w:rFonts w:ascii="Times New Roman" w:hAnsi="Times New Roman" w:cs="Times New Roman"/>
          <w:sz w:val="24"/>
          <w:szCs w:val="24"/>
        </w:rPr>
        <w:t>осуществляет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r w:rsidRPr="002638E8">
        <w:rPr>
          <w:rFonts w:ascii="Times New Roman" w:hAnsi="Times New Roman" w:cs="Times New Roman"/>
          <w:sz w:val="24"/>
          <w:szCs w:val="24"/>
        </w:rPr>
        <w:t>;</w:t>
      </w:r>
    </w:p>
    <w:p w:rsidR="002638E8" w:rsidRPr="002638E8" w:rsidRDefault="002638E8" w:rsidP="002638E8">
      <w:pPr>
        <w:tabs>
          <w:tab w:val="left" w:pos="5670"/>
        </w:tabs>
        <w:suppressAutoHyphens/>
        <w:adjustRightInd w:val="0"/>
        <w:spacing w:after="0" w:line="20" w:lineRule="atLeast"/>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содержание зданий и сооружений муниципальных образовательных организаций, обустройство прилегающих к ним территорий;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 ведет учет детей, подлежащих </w:t>
      </w:r>
      <w:proofErr w:type="gramStart"/>
      <w:r w:rsidRPr="002638E8">
        <w:rPr>
          <w:rFonts w:ascii="Times New Roman" w:hAnsi="Times New Roman" w:cs="Times New Roman"/>
          <w:sz w:val="24"/>
          <w:szCs w:val="24"/>
        </w:rPr>
        <w:t>обучению по</w:t>
      </w:r>
      <w:proofErr w:type="gramEnd"/>
      <w:r w:rsidRPr="002638E8">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закрепляет муниципальные образовательные организации за конкретными территориями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-создает, реорганизует, ликвидирует муниципальные образовательные организация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осуществляет функции и полномочия учредителя муниципальных образовательных организаций;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создает условия для оказания медицинской помощи населению на территории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и осуществляет мероприятия </w:t>
      </w:r>
      <w:proofErr w:type="spellStart"/>
      <w:r w:rsidRPr="002638E8">
        <w:rPr>
          <w:rFonts w:ascii="Times New Roman" w:hAnsi="Times New Roman" w:cs="Times New Roman"/>
          <w:sz w:val="24"/>
          <w:szCs w:val="24"/>
        </w:rPr>
        <w:t>межпоселенческого</w:t>
      </w:r>
      <w:proofErr w:type="spellEnd"/>
      <w:r w:rsidRPr="002638E8">
        <w:rPr>
          <w:rFonts w:ascii="Times New Roman" w:hAnsi="Times New Roman" w:cs="Times New Roman"/>
          <w:sz w:val="24"/>
          <w:szCs w:val="24"/>
        </w:rPr>
        <w:t xml:space="preserve"> характера по работе с детьми и молодежью;</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района, муниципальных служащих и работников учреждений;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 принимает меры по сохранению, использованию и популяризации объектов культурного наследия (памятников истории и культуры), находящихся в собственности муниципального района, охране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 области охраны прав и свобод граждан, обеспечения законности, защиты населения и территории от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на территории района соблюдение законов, актов органов государственной власти и местного самоуправления, охрану прав и свобод граждан;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обеспечивает организацию охраны общественного порядка муниципальной милицией;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участвует в предупреждении и ликвидации последствий чрезвычайных ситуаций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 обеспечивает осуществление мероприятий по территориальной обороне и гражданской обороне, защите населения и территории района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организует и осуществляет мероприятия по мобилизационной подготовке муниципальных предприятий и учреждений, находящихся на территории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осуществление мероприятий по обеспечению безопасности людей на водных объектах, охране их жизни и здоровья;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организационное и материально-техническое обеспечение подготовки и проведения местного референдума, голосования по вопросам изменения границ района, преобразования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в пределах своих полномочий принятие мер по профилактике терроризма и экстремизма, а также по минимизации и (или) ликвидации последствий проявлений терроризма и экстремизма на территории района;</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организует и проводит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lastRenderedPageBreak/>
        <w:t>-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2638E8">
        <w:rPr>
          <w:rFonts w:ascii="Times New Roman" w:hAnsi="Times New Roman" w:cs="Times New Roman"/>
          <w:sz w:val="24"/>
          <w:szCs w:val="24"/>
        </w:rPr>
        <w:t>-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меры по противодействию коррупции в границах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 сфере исполнения отдельных государственных полномочий, переданных органам местного самоуправления района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отдельные государственные полномочия, переданные органам местного самоуправления района, в соответствии с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района, для осуществления переданных им отдельных государственных полномочий в соответствии с решениями Совета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осуществляет в пределах, установленных водным законодательством Российской Федерации, полномочий собственника водных объектов, устанавливает правила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иные полномочия:</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устанавливает порядок формирования и ведения реестра муниципальных услуг;</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формирует и содержит муниципальный архив, включая хранение архивных фондов поселений;</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в пределах своих полномочий международные и внешнеэкономические связи в соответствии с федеральными законами;</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осуществляет иные полномочия по вопросам местного значения района, за исключением полномочий, отнесенных законодательством, настоящим Уставом, решениями Совета района к компетенции Совета района, Главы района или иных органов местного самоуправления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2. Исполнительный комитет осуществляет следующие полномочия по решению вопросов, не отнесенных к вопросам местного значения Поселения: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создает музеи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участвует в осуществлении деятельности по опеке и попечительству;</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создает условия для осуществления деятельности, связанной с реализацией прав местных национально-культурных автономий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оказывает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осуществляет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создает условий для развития туризма;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оказывает поддержку общественным наблюдательным комиссиям, осуществляющим общественный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8)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2638E8">
        <w:rPr>
          <w:rFonts w:ascii="Times New Roman" w:hAnsi="Times New Roman" w:cs="Times New Roman"/>
          <w:sz w:val="24"/>
          <w:szCs w:val="24"/>
        </w:rPr>
        <w:lastRenderedPageBreak/>
        <w:t>Федеральным законом от 24 ноября 1995 года № 181-ФЗ «О социальной защите инвалидов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осуществляет мероприятия, предусмотренные Федеральным законом «О донорстве крови и ее компонентов»;</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10) организует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CC2A54">
        <w:rPr>
          <w:rFonts w:ascii="Times New Roman" w:hAnsi="Times New Roman" w:cs="Times New Roman"/>
          <w:sz w:val="24"/>
          <w:szCs w:val="24"/>
        </w:rPr>
        <w:t xml:space="preserve">11) </w:t>
      </w:r>
      <w:r w:rsidR="002A2F6A" w:rsidRPr="00CC2A54">
        <w:rPr>
          <w:rFonts w:ascii="Times New Roman" w:hAnsi="Times New Roman" w:cs="Times New Roman"/>
          <w:sz w:val="24"/>
          <w:szCs w:val="24"/>
        </w:rPr>
        <w:t>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2A2F6A" w:rsidRPr="00CC2A54">
        <w:rPr>
          <w:rFonts w:ascii="Times New Roman" w:hAnsi="Times New Roman" w:cs="Times New Roman"/>
          <w:sz w:val="24"/>
          <w:szCs w:val="24"/>
        </w:rPr>
        <w:t xml:space="preserve"> с федеральными законами</w:t>
      </w:r>
      <w:r w:rsidRPr="00CC2A54">
        <w:rPr>
          <w:rFonts w:ascii="Times New Roman" w:hAnsi="Times New Roman" w:cs="Times New Roman"/>
          <w:sz w:val="24"/>
          <w:szCs w:val="24"/>
        </w:rPr>
        <w:t>.</w:t>
      </w:r>
    </w:p>
    <w:p w:rsidR="002638E8" w:rsidRPr="002638E8" w:rsidRDefault="002638E8" w:rsidP="002638E8">
      <w:pPr>
        <w:tabs>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Исполнительный комитет района является органом, уполномоченным на осуществление муниципального контроля. </w:t>
      </w:r>
    </w:p>
    <w:p w:rsidR="002638E8" w:rsidRPr="002638E8" w:rsidRDefault="002638E8" w:rsidP="002638E8">
      <w:pPr>
        <w:tabs>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К полномочиям Исполнительного комитета района в области муниципального контроля относятся:</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 xml:space="preserve">2) организация и осуществление регионального государственного контроля (надзора), </w:t>
      </w:r>
      <w:proofErr w:type="gramStart"/>
      <w:r w:rsidRPr="002638E8">
        <w:rPr>
          <w:rFonts w:ascii="Times New Roman" w:hAnsi="Times New Roman" w:cs="Times New Roman"/>
          <w:sz w:val="24"/>
          <w:szCs w:val="24"/>
        </w:rPr>
        <w:t>полномочиями</w:t>
      </w:r>
      <w:proofErr w:type="gramEnd"/>
      <w:r w:rsidRPr="002638E8">
        <w:rPr>
          <w:rFonts w:ascii="Times New Roman" w:hAnsi="Times New Roman" w:cs="Times New Roman"/>
          <w:sz w:val="24"/>
          <w:szCs w:val="24"/>
        </w:rPr>
        <w:t xml:space="preserve"> по осуществлению которого наделены органы местного самоуправления;</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5) осуществление иных предусмотренных федеральными законами, законами и иными нормативными правовыми актами Республики Татарстан полномочий.</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Функции по непосредственному осуществлению муниципального контроля могут быть возложены на органы Исполнительного комитета района в соответствии с правовыми актами, определяющими статус таких органов.</w:t>
      </w:r>
    </w:p>
    <w:p w:rsidR="002638E8" w:rsidRPr="002638E8" w:rsidRDefault="002638E8" w:rsidP="002638E8">
      <w:pPr>
        <w:tabs>
          <w:tab w:val="left" w:pos="5670"/>
        </w:tabs>
        <w:suppressAutoHyphens/>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49.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Исполнительный комитет района возглавляет Руководитель Исполнительного комитета.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Руководитель Исполнительного комитета района является должностным лицом местного самоуправления района, назначаемым на данную должность по контракту.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Руководитель Исполнительного комитета района осуществляет свои полномочия на постоянной основе.</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color w:val="000000" w:themeColor="text1"/>
          <w:sz w:val="24"/>
          <w:szCs w:val="24"/>
        </w:rPr>
      </w:pPr>
      <w:r w:rsidRPr="002638E8">
        <w:rPr>
          <w:rFonts w:ascii="Times New Roman" w:hAnsi="Times New Roman" w:cs="Times New Roman"/>
          <w:sz w:val="24"/>
          <w:szCs w:val="24"/>
        </w:rPr>
        <w:t xml:space="preserve">4. Для осуществления отдельных организационно-распорядительных функций Руководитель Исполнительного комитета района имеет заместителей. В случае временного отсутствия (в связи с болезнью или отпуском) Руководителя Исполнительного комитета района или невозможности выполнения им </w:t>
      </w:r>
      <w:r w:rsidRPr="00CC2A54">
        <w:rPr>
          <w:rFonts w:ascii="Times New Roman" w:hAnsi="Times New Roman" w:cs="Times New Roman"/>
          <w:color w:val="000000" w:themeColor="text1"/>
          <w:sz w:val="24"/>
          <w:szCs w:val="24"/>
        </w:rPr>
        <w:t>своих обязанностей либо досрочного прекращения полномочий его полномочия осуществляет один из заместителей Руководителя Исполнительного комитета района в соответствии с установленным распределением обязанностей.</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CC2A54">
        <w:rPr>
          <w:rFonts w:ascii="Times New Roman" w:hAnsi="Times New Roman" w:cs="Times New Roman"/>
          <w:color w:val="000000" w:themeColor="text1"/>
          <w:sz w:val="24"/>
          <w:szCs w:val="24"/>
        </w:rPr>
        <w:t xml:space="preserve">5. </w:t>
      </w:r>
      <w:proofErr w:type="gramStart"/>
      <w:r w:rsidRPr="00CC2A54">
        <w:rPr>
          <w:rFonts w:ascii="Times New Roman" w:hAnsi="Times New Roman" w:cs="Times New Roman"/>
          <w:color w:val="000000" w:themeColor="text1"/>
          <w:sz w:val="24"/>
          <w:szCs w:val="24"/>
        </w:rPr>
        <w:t xml:space="preserve">Руководитель Исполнительного комитета района должен соблюдать ограничения, запреты, исполнять обязанности, которые установлены Федеральным </w:t>
      </w:r>
      <w:hyperlink r:id="rId57"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58"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9"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7 мая 2013 года N 79-ФЗ "О запрете отдельным категориям</w:t>
      </w:r>
      <w:proofErr w:type="gramEnd"/>
      <w:r w:rsidRPr="00CC2A54">
        <w:rPr>
          <w:rFonts w:ascii="Times New Roman" w:hAnsi="Times New Roman" w:cs="Times New Roman"/>
          <w:color w:val="000000" w:themeColor="text1"/>
          <w:sz w:val="24"/>
          <w:szCs w:val="24"/>
        </w:rPr>
        <w:t xml:space="preserve"> лиц открывать и иметь счета (вклады), хранить наличные денежные</w:t>
      </w:r>
      <w:r w:rsidRPr="00B64A9D">
        <w:rPr>
          <w:rFonts w:ascii="Times New Roman" w:hAnsi="Times New Roman" w:cs="Times New Roman"/>
          <w:sz w:val="24"/>
          <w:szCs w:val="24"/>
        </w:rPr>
        <w:t xml:space="preserve"> средства и ценности в иностранных </w:t>
      </w:r>
      <w:r w:rsidRPr="00B64A9D">
        <w:rPr>
          <w:rFonts w:ascii="Times New Roman" w:hAnsi="Times New Roman" w:cs="Times New Roman"/>
          <w:sz w:val="24"/>
          <w:szCs w:val="24"/>
        </w:rPr>
        <w:lastRenderedPageBreak/>
        <w:t>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 xml:space="preserve">Статья 50. </w:t>
      </w:r>
      <w:r w:rsidRPr="002638E8">
        <w:rPr>
          <w:rFonts w:ascii="Times New Roman" w:hAnsi="Times New Roman" w:cs="Times New Roman"/>
          <w:b/>
          <w:sz w:val="24"/>
          <w:szCs w:val="24"/>
        </w:rPr>
        <w:t>Порядок назначения Руководителя Исполнительного комитета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Назначение Руководителя Исполнительного комитета района проводится на конкурсной основе.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Порядок проведения конкурса на замещение должности Руководителя Исполнительного комитета района устанавливается Советом района.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20 дней до дня проведения конкурса.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Для проведения конкурса образуется конкурсная комиссия. Общее число членов конкурсной комиссии устанавливается Советом района.</w:t>
      </w:r>
      <w:bookmarkStart w:id="3" w:name="sub_26044"/>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В соответствии с  </w:t>
      </w:r>
      <w:hyperlink w:anchor="sub_21043" w:history="1">
        <w:r w:rsidRPr="002638E8">
          <w:rPr>
            <w:rFonts w:ascii="Times New Roman" w:hAnsi="Times New Roman" w:cs="Times New Roman"/>
            <w:sz w:val="24"/>
            <w:szCs w:val="24"/>
          </w:rPr>
          <w:t>абзацем третьим части 4 статьи 21</w:t>
        </w:r>
      </w:hyperlink>
      <w:r w:rsidRPr="002638E8">
        <w:rPr>
          <w:rFonts w:ascii="Times New Roman" w:hAnsi="Times New Roman" w:cs="Times New Roman"/>
          <w:sz w:val="24"/>
          <w:szCs w:val="24"/>
        </w:rPr>
        <w:t xml:space="preserve"> Закона Республики Татарстан от 28 июля 2004 г. № 45-ЗРТ «О местном самоуправлении в Республике Татарстан»,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Президентом Республики Татарстан. </w:t>
      </w:r>
      <w:proofErr w:type="gramEnd"/>
    </w:p>
    <w:bookmarkEnd w:id="3"/>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Лицо назначается на должность Руководителя Исполнительного комитета района Советом района из числа кандидатов, представленных конкурсной комиссией по результатам конкурса.</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Условия контракта для Руководителя Исполнительного комитета района утверждаются Советом района.  </w:t>
      </w:r>
    </w:p>
    <w:p w:rsidR="002638E8" w:rsidRPr="002638E8" w:rsidRDefault="002638E8" w:rsidP="002638E8">
      <w:pPr>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Для Руководителя Исполнительного комитета района – Советом района в части, касающейся осуществления полномочий по решению вопросов местного значения, и законом Республики Татарстан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Контракт с Руководителем Исполнительного комитета района заключается Главой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51. Срок полномочий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Контракт с Руководителем Исполнительного комитета района заключается на срок полномочий Совета района, принявшего решение о назначении лица на должность руководителя исполнительного комитета (до дня начала работы Совета района нового созыва), но не менее чем на два года.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 истечении срока полномочий Совета района Руководитель Исполнительного комитета района продолжает осуществление своих полномочий до назначения в установленном порядке нового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52. Полномочия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руководит деятельностью Исполнительного комитета района на принципах единоначалия и несет персональную ответственность за выполнение Исполнительным комитетом района входящих в его компетенцию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представляет Исполнительный комитет района в отношениях с Советом района, Главой района, иными органами местного самоуправления района и других муниципальных образований, органами государственной власти, гражданами и организациями;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представляет на рассмотрение Совета района проекты бюджета района и отчеты о его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представляет на рассмотрение Совета района проекты планов и программ комплексного социально-экономического развития района и отчеты об их исполнении;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вносит на утверждение Совета района прое</w:t>
      </w:r>
      <w:proofErr w:type="gramStart"/>
      <w:r w:rsidRPr="002638E8">
        <w:rPr>
          <w:rFonts w:ascii="Times New Roman" w:hAnsi="Times New Roman" w:cs="Times New Roman"/>
          <w:sz w:val="24"/>
          <w:szCs w:val="24"/>
        </w:rPr>
        <w:t>кт стр</w:t>
      </w:r>
      <w:proofErr w:type="gramEnd"/>
      <w:r w:rsidRPr="002638E8">
        <w:rPr>
          <w:rFonts w:ascii="Times New Roman" w:hAnsi="Times New Roman" w:cs="Times New Roman"/>
          <w:sz w:val="24"/>
          <w:szCs w:val="24"/>
        </w:rPr>
        <w:t>уктуры Исполнительного комитета района, утверждает штатное расписание Исполнительного комитета района в соответствии с утвержденной структурой, установленной предельной численностью работников и фондом оплаты труда;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назначает по согласованию с Главой района и освобождает от должности заместителей Руководителя Исполнительного комитета района, распределяет обязанности между ними, назначает на должность и освобождает от должности муниципальных служащих и иных работников Исполнительного комитета района, осуществляет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их деятельностью, применяет к ним меры поощрения и дисциплинарной ответственности;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7) распоряжается средствами района в соответствии с утвержденным бюджетом в пределах своих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осуществляет и (или) обеспечивает осуществление Исполнительным комитетом района отдельных государственных полномочий, переданных органам местного самоуправления района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9) издает правовые акты по вопросам местного значения, отнесенным к компетенции Исполнительного комитета района, а также правовые акты по вопросам организации работы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не реже одного раза в год или по требованию Главы района, Совета района представляет Совету района отчеты о своей деятельности и деятельности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регулярно информирует население о деятельности Исполнительного комитета района, организует прием граждан работниками Исполнительного комитета района,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принимает меры по обеспечению и защите интересов района в государственных и иных органах, от имени Исполнительного комитета района подает заявления в суд, выдает доверенности;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представляет на утверждение Совета района проекты положений об органах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14) назначает на должность и освобождает от должности руководителей органов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осуществляет иные полномочия в соответствии с законодательством, настоящим Уставом, решениями Совета района и заключенным контрактом.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53. Досрочное прекращение полномочий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Полномочия Руководителя Исполнительного комитета района прекращаются досрочно в случае: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смерти;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отставки по собственному желанию;</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расторжения контракта в соответствии с пунктом </w:t>
      </w:r>
      <w:r w:rsidRPr="00B64A9D">
        <w:rPr>
          <w:rFonts w:ascii="Times New Roman" w:hAnsi="Times New Roman" w:cs="Times New Roman"/>
          <w:sz w:val="24"/>
          <w:szCs w:val="24"/>
        </w:rPr>
        <w:t>2 и пунктом 3 настоящей</w:t>
      </w:r>
      <w:r w:rsidRPr="002638E8">
        <w:rPr>
          <w:rFonts w:ascii="Times New Roman" w:hAnsi="Times New Roman" w:cs="Times New Roman"/>
          <w:sz w:val="24"/>
          <w:szCs w:val="24"/>
        </w:rPr>
        <w:t xml:space="preserve"> статьи;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отрешения от должности в соответствии со статьей 74 Федерального закона </w:t>
      </w:r>
      <w:hyperlink r:id="rId60"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признания судом недееспособным или ограниченно дееспособным;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признания судом безвестно отсутствующим или объявления умершим;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вступления в отношении его в законную силу обвинительного приговора суда;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выезда за пределы Российской Федерации на постоянное место жительства;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638E8">
        <w:rPr>
          <w:rFonts w:ascii="Times New Roman" w:hAnsi="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11) преобразования района, осуществляемого в соответствии с законодательством, а также в случае упразднения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увеличения численности избирателей района более чем на 25 процентов, произошедшего вследствие изменения границ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13) нарушения срока издания муниципального правового акта, требуемого для реализации решения, принятого путем прямого волеизъявления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lastRenderedPageBreak/>
        <w:t xml:space="preserve">14) </w:t>
      </w:r>
      <w:r w:rsidRPr="002638E8">
        <w:rPr>
          <w:rFonts w:ascii="Times New Roman" w:eastAsia="Calibri" w:hAnsi="Times New Roman" w:cs="Times New Roman"/>
          <w:sz w:val="24"/>
          <w:szCs w:val="24"/>
        </w:rPr>
        <w:t>вступления в должность Главы района, исполняющего полномочия Руководителя Исполнительного комитета района</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Контракт с Руководителем Исполнительного комитета может быть, расторгнут по соглашению сторон или в судебном порядке на основании заявления: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Совета района или Главы района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Президента Республики Татарстан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в связи с несоблюдением ограничений, установленных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Руководителя Исполнительного комитета - в связи с нарушениями условий контракта органами местного самоуправления района и (или) органами государственной власти Республики Татарстан.</w:t>
      </w:r>
    </w:p>
    <w:p w:rsidR="002638E8" w:rsidRPr="00B64A9D"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 xml:space="preserve">3. Контракт с Руководителем Исполнительного комитета может </w:t>
      </w:r>
      <w:proofErr w:type="gramStart"/>
      <w:r w:rsidRPr="00B64A9D">
        <w:rPr>
          <w:rFonts w:ascii="Times New Roman" w:hAnsi="Times New Roman" w:cs="Times New Roman"/>
          <w:sz w:val="24"/>
          <w:szCs w:val="24"/>
        </w:rPr>
        <w:t>быть</w:t>
      </w:r>
      <w:proofErr w:type="gramEnd"/>
      <w:r w:rsidRPr="00B64A9D">
        <w:rPr>
          <w:rFonts w:ascii="Times New Roman" w:hAnsi="Times New Roman" w:cs="Times New Roman"/>
          <w:sz w:val="24"/>
          <w:szCs w:val="24"/>
        </w:rPr>
        <w:t xml:space="preserve"> расторгнут в судебном порядке на </w:t>
      </w:r>
      <w:r w:rsidRPr="00CC2A54">
        <w:rPr>
          <w:rFonts w:ascii="Times New Roman" w:hAnsi="Times New Roman" w:cs="Times New Roman"/>
          <w:color w:val="000000" w:themeColor="text1"/>
          <w:sz w:val="24"/>
          <w:szCs w:val="24"/>
        </w:rPr>
        <w:t xml:space="preserve">основании заявления Президента Республики Татарстан в связи с несоблюдением ограничений, запретов, неисполнением обязанностей, которые установлены Федеральным </w:t>
      </w:r>
      <w:hyperlink r:id="rId61"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62"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w:t>
      </w:r>
      <w:proofErr w:type="spellStart"/>
      <w:r w:rsidRPr="00CC2A54">
        <w:rPr>
          <w:rFonts w:ascii="Times New Roman" w:hAnsi="Times New Roman" w:cs="Times New Roman"/>
          <w:color w:val="000000" w:themeColor="text1"/>
          <w:sz w:val="24"/>
          <w:szCs w:val="24"/>
        </w:rPr>
        <w:t>лицихдоходам</w:t>
      </w:r>
      <w:proofErr w:type="spellEnd"/>
      <w:r w:rsidRPr="00CC2A54">
        <w:rPr>
          <w:rFonts w:ascii="Times New Roman" w:hAnsi="Times New Roman" w:cs="Times New Roman"/>
          <w:color w:val="000000" w:themeColor="text1"/>
          <w:sz w:val="24"/>
          <w:szCs w:val="24"/>
        </w:rPr>
        <w:t xml:space="preserve">", </w:t>
      </w:r>
      <w:proofErr w:type="gramStart"/>
      <w:r w:rsidRPr="00CC2A54">
        <w:rPr>
          <w:rFonts w:ascii="Times New Roman" w:hAnsi="Times New Roman" w:cs="Times New Roman"/>
          <w:color w:val="000000" w:themeColor="text1"/>
          <w:sz w:val="24"/>
          <w:szCs w:val="24"/>
        </w:rPr>
        <w:t xml:space="preserve">Федеральным </w:t>
      </w:r>
      <w:hyperlink r:id="rId63"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7 мая 2013 года N 79-ФЗ "О запрете отдельным категориям лиц открывать и иметь счета (вклады), хранить наличные</w:t>
      </w:r>
      <w:r w:rsidRPr="00B64A9D">
        <w:rPr>
          <w:rFonts w:ascii="Times New Roman" w:hAnsi="Times New Roman" w:cs="Times New Roman"/>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w:t>
      </w:r>
      <w:proofErr w:type="gramEnd"/>
      <w:r w:rsidRPr="00B64A9D">
        <w:rPr>
          <w:rFonts w:ascii="Times New Roman" w:hAnsi="Times New Roman" w:cs="Times New Roman"/>
          <w:sz w:val="24"/>
          <w:szCs w:val="24"/>
        </w:rPr>
        <w:t xml:space="preserve"> </w:t>
      </w:r>
      <w:proofErr w:type="gramStart"/>
      <w:r w:rsidRPr="00B64A9D">
        <w:rPr>
          <w:rFonts w:ascii="Times New Roman" w:hAnsi="Times New Roman" w:cs="Times New Roman"/>
          <w:sz w:val="24"/>
          <w:szCs w:val="24"/>
        </w:rPr>
        <w:t>соответствии</w:t>
      </w:r>
      <w:proofErr w:type="gramEnd"/>
      <w:r w:rsidRPr="00B64A9D">
        <w:rPr>
          <w:rFonts w:ascii="Times New Roman" w:hAnsi="Times New Roman" w:cs="Times New Roman"/>
          <w:sz w:val="24"/>
          <w:szCs w:val="24"/>
        </w:rPr>
        <w:t xml:space="preserve"> с законодательством Российской Федерации о противодействии коррупции.</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r w:rsidRPr="00B64A9D">
        <w:rPr>
          <w:rFonts w:ascii="Times New Roman" w:hAnsi="Times New Roman" w:cs="Times New Roman"/>
          <w:sz w:val="24"/>
          <w:szCs w:val="24"/>
        </w:rPr>
        <w:t>4.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 ВЗАИМООТНОШЕНИЯ СОВЕТА РАЙОНА, ГЛАВЫ РАЙОНА 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54. Основы взаимодействия Совета района, Главы района 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соответствии с разделением полномочий, установленных настоящим Уставом, Совет района, Глава района и Исполнительный комитет района осуществляют свои полномочия самостоятельно.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Совет района и Исполнительный комитет района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района и в интересах его населения.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Совет района и Исполнительный комитет района направляют друг другу принятые правовые акты в семидневный срок со дня их подписания.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Совет района, Глава района вправе обратиться к Руководителю Исполнительного комитета района с предложением о принятии, отмене, изменении правовых актов Руководителя Исполнительного комитета района, иных должностных лиц Исполнительного комитета района, а также вправе обжаловать их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Руководитель Исполнительного комитета района вправе обратиться в Совет района, к Главе района с предложением о принятии, отмене, изменении правовых актов Совета района, Главы района, а также вправе обжаловать их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Глава района направляет Руководителю Исполнительного комитета района планы работы Совета района и проекты решений Совета района в порядке, установленном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7. На заседаниях Совета района, заседаниях его органов, заседаниях, проводимых Главой района, вправе присутствовать с правом совещательного голоса Руководитель Исполнительного </w:t>
      </w:r>
      <w:r w:rsidRPr="002638E8">
        <w:rPr>
          <w:rFonts w:ascii="Times New Roman" w:hAnsi="Times New Roman" w:cs="Times New Roman"/>
          <w:sz w:val="24"/>
          <w:szCs w:val="24"/>
        </w:rPr>
        <w:lastRenderedPageBreak/>
        <w:t>комитета района, его заместители или уполномоченные ими лица. Должностные лица Исполнительного комитета района при наличии письменного приглашения обязаны присутствовать на заседании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На заседаниях, проводимых Руководителем Исполнительного комитета района, вправе присутствовать Глава района, депутаты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outlineLvl w:val="2"/>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55. Разрешение споров между органами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Споры между органами местного самоуправления района по вопросам осуществления их полномочий разрешаются путем проведения согласительных процедур либо в судебном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VII. ДРУГИЕ ОРГАНЫ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 xml:space="preserve">Статья 56. </w:t>
      </w:r>
      <w:r w:rsidRPr="002638E8">
        <w:rPr>
          <w:rFonts w:ascii="Times New Roman" w:hAnsi="Times New Roman" w:cs="Times New Roman"/>
          <w:b/>
          <w:sz w:val="24"/>
          <w:szCs w:val="24"/>
        </w:rPr>
        <w:t xml:space="preserve">Муниципальное казенное учреждение «Контрольно-счетная палата </w:t>
      </w:r>
      <w:proofErr w:type="spellStart"/>
      <w:r w:rsidRPr="002638E8">
        <w:rPr>
          <w:rFonts w:ascii="Times New Roman" w:hAnsi="Times New Roman" w:cs="Times New Roman"/>
          <w:b/>
          <w:sz w:val="24"/>
          <w:szCs w:val="24"/>
        </w:rPr>
        <w:t>Алькеевского</w:t>
      </w:r>
      <w:proofErr w:type="spellEnd"/>
      <w:r w:rsidRPr="002638E8">
        <w:rPr>
          <w:rFonts w:ascii="Times New Roman" w:hAnsi="Times New Roman" w:cs="Times New Roman"/>
          <w:b/>
          <w:sz w:val="24"/>
          <w:szCs w:val="24"/>
        </w:rPr>
        <w:t xml:space="preserve"> муниципального района Республики Татарстан»</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Муниципальное казенное учреждение «Контрольно-счетная палата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(далее - Контрольно-счетная палата района) является постоянно действующим органом внешнего муниципального финансового контроля</w:t>
      </w:r>
      <w:proofErr w:type="gramStart"/>
      <w:r w:rsidRPr="002638E8">
        <w:rPr>
          <w:rFonts w:ascii="Times New Roman" w:hAnsi="Times New Roman" w:cs="Times New Roman"/>
          <w:sz w:val="24"/>
          <w:szCs w:val="24"/>
        </w:rPr>
        <w:t xml:space="preserve"> ,</w:t>
      </w:r>
      <w:proofErr w:type="gramEnd"/>
      <w:r w:rsidRPr="002638E8">
        <w:rPr>
          <w:rFonts w:ascii="Times New Roman" w:hAnsi="Times New Roman" w:cs="Times New Roman"/>
          <w:sz w:val="24"/>
          <w:szCs w:val="24"/>
        </w:rPr>
        <w:t xml:space="preserve"> образуется Советом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и ему подотчетна.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Контрольно-счетная палата района состоит из председателя и аудитора Контрольно-счетной палаты.</w:t>
      </w:r>
    </w:p>
    <w:p w:rsidR="002638E8" w:rsidRPr="002638E8" w:rsidRDefault="002638E8" w:rsidP="002638E8">
      <w:pPr>
        <w:shd w:val="clear" w:color="auto" w:fill="FFFFFF"/>
        <w:tabs>
          <w:tab w:val="left" w:pos="0"/>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Контрольно-счетной палаты района назначается Советом района по предложению председателя Совета района, Главы района или не менее одной трети от установленного числа депутатов Совета района сроком до 5 лет.</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Председатель Контрольно-счетной палаты района</w:t>
      </w:r>
      <w:r w:rsidR="00CC2A54">
        <w:rPr>
          <w:rFonts w:ascii="Times New Roman" w:hAnsi="Times New Roman" w:cs="Times New Roman"/>
          <w:sz w:val="24"/>
          <w:szCs w:val="24"/>
        </w:rPr>
        <w:t xml:space="preserve"> </w:t>
      </w:r>
      <w:r w:rsidRPr="00B64A9D">
        <w:rPr>
          <w:rFonts w:ascii="Times New Roman" w:hAnsi="Times New Roman" w:cs="Times New Roman"/>
          <w:sz w:val="24"/>
          <w:szCs w:val="24"/>
        </w:rPr>
        <w:t xml:space="preserve">должен соблюдать ограничения, запреты, исполнять обязанности, </w:t>
      </w:r>
      <w:r w:rsidRPr="00CC2A54">
        <w:rPr>
          <w:rFonts w:ascii="Times New Roman" w:hAnsi="Times New Roman" w:cs="Times New Roman"/>
          <w:color w:val="000000" w:themeColor="text1"/>
          <w:sz w:val="24"/>
          <w:szCs w:val="24"/>
        </w:rPr>
        <w:t xml:space="preserve">которые установлены Федеральным </w:t>
      </w:r>
      <w:hyperlink r:id="rId64"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65"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6"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7 мая 2013 года N 79-ФЗ "О запрете отдельным категориям</w:t>
      </w:r>
      <w:proofErr w:type="gramEnd"/>
      <w:r w:rsidRPr="00CC2A54">
        <w:rPr>
          <w:rFonts w:ascii="Times New Roman" w:hAnsi="Times New Roman" w:cs="Times New Roman"/>
          <w:color w:val="000000" w:themeColor="text1"/>
          <w:sz w:val="24"/>
          <w:szCs w:val="24"/>
        </w:rPr>
        <w:t xml:space="preserve"> лиц открывать и иметь счета (вклады), хранить наличные денежные средства</w:t>
      </w:r>
      <w:r w:rsidRPr="00B64A9D">
        <w:rPr>
          <w:rFonts w:ascii="Times New Roman" w:hAnsi="Times New Roman" w:cs="Times New Roman"/>
          <w:sz w:val="24"/>
          <w:szCs w:val="24"/>
        </w:rPr>
        <w:t xml:space="preserve">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В пределах своих полномочий Контрольно-счетная палата района обладает организационной и функциональной независимостью.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4" w:name="sub_504"/>
      <w:r w:rsidRPr="002638E8">
        <w:rPr>
          <w:rFonts w:ascii="Times New Roman" w:hAnsi="Times New Roman" w:cs="Times New Roman"/>
          <w:sz w:val="24"/>
          <w:szCs w:val="24"/>
        </w:rPr>
        <w:t xml:space="preserve">5. </w:t>
      </w:r>
      <w:r w:rsidRPr="002638E8">
        <w:rPr>
          <w:rFonts w:ascii="Times New Roman" w:eastAsia="Calibri" w:hAnsi="Times New Roman" w:cs="Times New Roman"/>
          <w:sz w:val="24"/>
          <w:szCs w:val="24"/>
        </w:rPr>
        <w:t xml:space="preserve">В соответствии с нормативным правовым актом Совета района председатель </w:t>
      </w:r>
      <w:r w:rsidRPr="002638E8">
        <w:rPr>
          <w:rFonts w:ascii="Times New Roman" w:hAnsi="Times New Roman" w:cs="Times New Roman"/>
          <w:sz w:val="24"/>
          <w:szCs w:val="24"/>
        </w:rPr>
        <w:t xml:space="preserve">Контрольно-счетной палаты района </w:t>
      </w:r>
      <w:r w:rsidRPr="002638E8">
        <w:rPr>
          <w:rFonts w:ascii="Times New Roman" w:eastAsia="Calibri" w:hAnsi="Times New Roman" w:cs="Times New Roman"/>
          <w:sz w:val="24"/>
          <w:szCs w:val="24"/>
        </w:rPr>
        <w:t>замещает муниципальную должность, а аудитор Контрольно- счетной палаты замещает должность муниципальной службы</w:t>
      </w:r>
      <w:proofErr w:type="gramStart"/>
      <w:r w:rsidRPr="002638E8">
        <w:rPr>
          <w:rFonts w:ascii="Times New Roman" w:eastAsia="Calibri" w:hAnsi="Times New Roman" w:cs="Times New Roman"/>
          <w:sz w:val="24"/>
          <w:szCs w:val="24"/>
        </w:rPr>
        <w:t>..</w:t>
      </w:r>
      <w:bookmarkEnd w:id="4"/>
      <w:proofErr w:type="gramEnd"/>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Органы и должностные лица местного самоуправления Района обязаны представлять в Контрольно-счетную палату района по ее требованию необходимую информацию и документы по вопросам, относящимся к компетенции Контрольно-счетной палаты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Контрольно-счетная палата района является органом местного самоуправления,</w:t>
      </w:r>
      <w:r w:rsidR="00CC2A54">
        <w:rPr>
          <w:rFonts w:ascii="Times New Roman" w:hAnsi="Times New Roman" w:cs="Times New Roman"/>
          <w:sz w:val="24"/>
          <w:szCs w:val="24"/>
        </w:rPr>
        <w:t xml:space="preserve"> </w:t>
      </w:r>
      <w:r w:rsidRPr="002638E8">
        <w:rPr>
          <w:rFonts w:ascii="Times New Roman" w:hAnsi="Times New Roman" w:cs="Times New Roman"/>
          <w:sz w:val="24"/>
          <w:szCs w:val="24"/>
        </w:rPr>
        <w:t>обладает правами юридического лица, имеет гербовою печать и бланки со своим наименованием и с  изображением герба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Расходы на обеспечение деятельности Контрольно-счетной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9. </w:t>
      </w:r>
      <w:proofErr w:type="gramStart"/>
      <w:r w:rsidRPr="002638E8">
        <w:rPr>
          <w:rFonts w:ascii="Times New Roman" w:eastAsia="Calibri" w:hAnsi="Times New Roman" w:cs="Times New Roman"/>
          <w:sz w:val="24"/>
          <w:szCs w:val="24"/>
        </w:rPr>
        <w:t xml:space="preserve">Порядок организации и деятельности, полномочия Контрольно-счетной палаты района определяются Бюджетным кодексом Российской Федерации, федеральными законами </w:t>
      </w:r>
      <w:hyperlink r:id="rId67" w:tgtFrame="Logical" w:history="1">
        <w:r w:rsidRPr="002638E8">
          <w:rPr>
            <w:rFonts w:ascii="Times New Roman" w:eastAsia="Calibri" w:hAnsi="Times New Roman" w:cs="Times New Roman"/>
            <w:sz w:val="24"/>
            <w:szCs w:val="24"/>
          </w:rPr>
          <w:t>от 7 февраля 2011 года № 6-ФЗ</w:t>
        </w:r>
      </w:hyperlink>
      <w:r w:rsidRPr="002638E8">
        <w:rPr>
          <w:rFonts w:ascii="Times New Roman" w:eastAsia="Calibri" w:hAnsi="Times New Roman" w:cs="Times New Roman"/>
          <w:sz w:val="24"/>
          <w:szCs w:val="24"/>
        </w:rPr>
        <w:t xml:space="preserve"> «Об общих принципах организации и деятельности контрольно-счетных органов субъектов Российской Федерации и муниципальных образований», </w:t>
      </w:r>
      <w:hyperlink r:id="rId68" w:tgtFrame="Logical" w:history="1">
        <w:r w:rsidRPr="002638E8">
          <w:rPr>
            <w:rFonts w:ascii="Times New Roman" w:eastAsia="Calibri" w:hAnsi="Times New Roman" w:cs="Times New Roman"/>
            <w:sz w:val="24"/>
            <w:szCs w:val="24"/>
          </w:rPr>
          <w:t>от 6 октября 2003 года № 131-ФЗ</w:t>
        </w:r>
      </w:hyperlink>
      <w:r w:rsidRPr="002638E8">
        <w:rPr>
          <w:rFonts w:ascii="Times New Roman" w:eastAsia="Calibri"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w:t>
      </w:r>
      <w:proofErr w:type="gramEnd"/>
      <w:r w:rsidRPr="002638E8">
        <w:rPr>
          <w:rFonts w:ascii="Times New Roman" w:eastAsia="Calibri" w:hAnsi="Times New Roman" w:cs="Times New Roman"/>
          <w:sz w:val="24"/>
          <w:szCs w:val="24"/>
        </w:rPr>
        <w:t>, Положением о Контрольно-счетной палате района, утвержденным Советом района, иными муниципальными нормативными правовыми актами.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eastAsia="Calibri" w:hAnsi="Times New Roman" w:cs="Times New Roman"/>
          <w:sz w:val="24"/>
          <w:szCs w:val="24"/>
        </w:rPr>
        <w:t>В случаях и порядке, установленными федеральными законами, правовое регулирование организации и деятельности Контрольно-счетной палаты района осуществляется также законами Республики Татарстан</w:t>
      </w:r>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 xml:space="preserve">Статья 57. </w:t>
      </w:r>
      <w:r w:rsidRPr="002638E8">
        <w:rPr>
          <w:rFonts w:ascii="Times New Roman" w:hAnsi="Times New Roman" w:cs="Times New Roman"/>
          <w:b/>
          <w:sz w:val="24"/>
          <w:szCs w:val="24"/>
        </w:rPr>
        <w:t xml:space="preserve">Муниципальное казенное учреждение «Финансово-бюджетная палата </w:t>
      </w:r>
      <w:proofErr w:type="spellStart"/>
      <w:r w:rsidRPr="002638E8">
        <w:rPr>
          <w:rFonts w:ascii="Times New Roman" w:hAnsi="Times New Roman" w:cs="Times New Roman"/>
          <w:b/>
          <w:sz w:val="24"/>
          <w:szCs w:val="24"/>
        </w:rPr>
        <w:t>Алькеевского</w:t>
      </w:r>
      <w:proofErr w:type="spellEnd"/>
      <w:r w:rsidRPr="002638E8">
        <w:rPr>
          <w:rFonts w:ascii="Times New Roman" w:hAnsi="Times New Roman" w:cs="Times New Roman"/>
          <w:b/>
          <w:sz w:val="24"/>
          <w:szCs w:val="24"/>
        </w:rPr>
        <w:t xml:space="preserve"> муниципального района Республики Татарстан»</w:t>
      </w:r>
    </w:p>
    <w:p w:rsidR="002638E8" w:rsidRPr="002638E8" w:rsidRDefault="002638E8" w:rsidP="002638E8">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4"/>
          <w:szCs w:val="24"/>
        </w:rPr>
      </w:pPr>
      <w:r w:rsidRPr="002638E8">
        <w:rPr>
          <w:rFonts w:ascii="Times New Roman" w:hAnsi="Times New Roman" w:cs="Times New Roman"/>
          <w:bCs/>
          <w:iCs/>
          <w:sz w:val="24"/>
          <w:szCs w:val="24"/>
        </w:rPr>
        <w:t xml:space="preserve">1. Муниципальное казенное учреждение «Финансово-бюджетная палата </w:t>
      </w:r>
      <w:proofErr w:type="spellStart"/>
      <w:r w:rsidRPr="002638E8">
        <w:rPr>
          <w:rFonts w:ascii="Times New Roman" w:hAnsi="Times New Roman" w:cs="Times New Roman"/>
          <w:bCs/>
          <w:iCs/>
          <w:sz w:val="24"/>
          <w:szCs w:val="24"/>
        </w:rPr>
        <w:t>Алькеевского</w:t>
      </w:r>
      <w:proofErr w:type="spellEnd"/>
      <w:r w:rsidRPr="002638E8">
        <w:rPr>
          <w:rFonts w:ascii="Times New Roman" w:hAnsi="Times New Roman" w:cs="Times New Roman"/>
          <w:bCs/>
          <w:iCs/>
          <w:sz w:val="24"/>
          <w:szCs w:val="24"/>
        </w:rPr>
        <w:t xml:space="preserve"> муниципального района Республики Татарстан» (дале</w:t>
      </w:r>
      <w:proofErr w:type="gramStart"/>
      <w:r w:rsidRPr="002638E8">
        <w:rPr>
          <w:rFonts w:ascii="Times New Roman" w:hAnsi="Times New Roman" w:cs="Times New Roman"/>
          <w:bCs/>
          <w:iCs/>
          <w:sz w:val="24"/>
          <w:szCs w:val="24"/>
        </w:rPr>
        <w:t>е-</w:t>
      </w:r>
      <w:proofErr w:type="gramEnd"/>
      <w:r w:rsidRPr="002638E8">
        <w:rPr>
          <w:rFonts w:ascii="Times New Roman" w:hAnsi="Times New Roman" w:cs="Times New Roman"/>
          <w:bCs/>
          <w:iCs/>
          <w:sz w:val="24"/>
          <w:szCs w:val="24"/>
        </w:rPr>
        <w:t xml:space="preserve"> Финансово-бюджетная палата района) является постоянно действующим органом местного самоуправления, осуществляющим исполнение бюджета района, составление проектов бюджета района и отчета о его исполнении. </w:t>
      </w:r>
    </w:p>
    <w:p w:rsidR="002638E8" w:rsidRPr="002638E8" w:rsidRDefault="002638E8" w:rsidP="002638E8">
      <w:pPr>
        <w:tabs>
          <w:tab w:val="left" w:pos="4253"/>
          <w:tab w:val="left" w:pos="5670"/>
        </w:tabs>
        <w:suppressAutoHyphens/>
        <w:spacing w:after="0" w:line="240" w:lineRule="auto"/>
        <w:ind w:firstLine="567"/>
        <w:contextualSpacing/>
        <w:jc w:val="both"/>
        <w:outlineLvl w:val="4"/>
        <w:rPr>
          <w:rFonts w:ascii="Times New Roman" w:hAnsi="Times New Roman" w:cs="Times New Roman"/>
          <w:bCs/>
          <w:iCs/>
          <w:sz w:val="24"/>
          <w:szCs w:val="24"/>
        </w:rPr>
      </w:pPr>
      <w:r w:rsidRPr="002638E8">
        <w:rPr>
          <w:rFonts w:ascii="Times New Roman" w:hAnsi="Times New Roman" w:cs="Times New Roman"/>
          <w:bCs/>
          <w:iCs/>
          <w:sz w:val="24"/>
          <w:szCs w:val="24"/>
        </w:rPr>
        <w:t>Финансово-бюджетная палата района подотчетна Совету района.</w:t>
      </w:r>
    </w:p>
    <w:p w:rsidR="002638E8" w:rsidRPr="002638E8" w:rsidRDefault="002638E8" w:rsidP="002638E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Председатель Палаты назначается на должность руководителем Исполнительного комитета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по результатам конкурса, по согласованию с Главой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РТ, по трудовому договору, заключаемому в соответствии с действующим законодательством.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Финансово-бюджетной палаты района является должностным лицом местного самоуправления Района, осуществляет руководство деятельностью Финансово-бюджетной палаты района и организует ее работу.</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Финансово-бюджетная палата района имеет печать, бланки с изображением герба Района и со своим наименованием.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по обеспечению деятельности Финансово-бюджетной палаты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Финансово-бюджетная палата района осуществляет свою деятельность в соответствии с законодательством, настоящим Уставом и Положением о Финансово-бюджетной палате района, утверждаемым Советом района.</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 xml:space="preserve">Статья 58. </w:t>
      </w:r>
      <w:r w:rsidRPr="002638E8">
        <w:rPr>
          <w:rFonts w:ascii="Times New Roman" w:hAnsi="Times New Roman" w:cs="Times New Roman"/>
          <w:b/>
          <w:sz w:val="24"/>
          <w:szCs w:val="24"/>
        </w:rPr>
        <w:t>Муниципальное казенное учреждение</w:t>
      </w:r>
      <w:r w:rsidRPr="002638E8">
        <w:rPr>
          <w:rFonts w:ascii="Times New Roman" w:hAnsi="Times New Roman" w:cs="Times New Roman"/>
          <w:b/>
          <w:bCs/>
          <w:sz w:val="24"/>
          <w:szCs w:val="24"/>
        </w:rPr>
        <w:t xml:space="preserve"> «Палата имущественных и земельных отношений </w:t>
      </w:r>
      <w:proofErr w:type="spellStart"/>
      <w:r w:rsidRPr="002638E8">
        <w:rPr>
          <w:rFonts w:ascii="Times New Roman" w:hAnsi="Times New Roman" w:cs="Times New Roman"/>
          <w:b/>
          <w:sz w:val="24"/>
          <w:szCs w:val="24"/>
        </w:rPr>
        <w:t>Алькеевского</w:t>
      </w:r>
      <w:proofErr w:type="spellEnd"/>
      <w:r w:rsidRPr="002638E8">
        <w:rPr>
          <w:rFonts w:ascii="Times New Roman" w:hAnsi="Times New Roman" w:cs="Times New Roman"/>
          <w:b/>
          <w:sz w:val="24"/>
          <w:szCs w:val="24"/>
        </w:rPr>
        <w:t xml:space="preserve"> муниципального района Республики Татарстан»</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Муниципальное казенное учреждение</w:t>
      </w:r>
      <w:r w:rsidRPr="002638E8">
        <w:rPr>
          <w:rFonts w:ascii="Times New Roman" w:hAnsi="Times New Roman" w:cs="Times New Roman"/>
          <w:bCs/>
          <w:sz w:val="24"/>
          <w:szCs w:val="24"/>
        </w:rPr>
        <w:t xml:space="preserve"> «Палата имущественных и земельных отношений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 (дале</w:t>
      </w:r>
      <w:proofErr w:type="gramStart"/>
      <w:r w:rsidRPr="002638E8">
        <w:rPr>
          <w:rFonts w:ascii="Times New Roman" w:hAnsi="Times New Roman" w:cs="Times New Roman"/>
          <w:sz w:val="24"/>
          <w:szCs w:val="24"/>
        </w:rPr>
        <w:t>е-</w:t>
      </w:r>
      <w:proofErr w:type="gramEnd"/>
      <w:r w:rsidRPr="002638E8">
        <w:rPr>
          <w:rFonts w:ascii="Times New Roman" w:hAnsi="Times New Roman" w:cs="Times New Roman"/>
          <w:sz w:val="24"/>
          <w:szCs w:val="24"/>
        </w:rPr>
        <w:t xml:space="preserve"> Палата имущественных и земельных отношений района) является постоянно действующим органом местного самоуправления района, осуществляющим в пределах своих полномочий управление муниципальным имуществом, в том числе находящимися в собственности района земельными участками, акциями, долями (вкладами) в уставных капиталах хозяйственных обществ. </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Палата имущественных и земельных отношений района подотчетна Исполнительному комитету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Республики Татарстан.</w:t>
      </w:r>
    </w:p>
    <w:p w:rsidR="002638E8" w:rsidRPr="002638E8" w:rsidRDefault="002638E8" w:rsidP="002638E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b/>
          <w:i/>
          <w:sz w:val="24"/>
          <w:szCs w:val="24"/>
        </w:rPr>
        <w:t xml:space="preserve">2. </w:t>
      </w:r>
      <w:r w:rsidRPr="002638E8">
        <w:rPr>
          <w:rFonts w:ascii="Times New Roman" w:hAnsi="Times New Roman" w:cs="Times New Roman"/>
          <w:sz w:val="24"/>
          <w:szCs w:val="24"/>
        </w:rPr>
        <w:t xml:space="preserve">Председатель Палаты имущественных и земельных отношений назначается на должность руководителем Исполнительного комитета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по результатам конкурса, по согласованию с Главой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РТ, по трудовому договору, заключаемому в соответствии с действующим законодательством.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Председатель Палаты имущественных и земельных отношений района является должностным лицом местного самоуправления Района, осуществляет руководство деятельностью Палаты имущественных и земельных отношений района и организует ее работу.</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Палата имущественных и земельных отношений района имеет печать, бланки с изображением герба района и со своим наименованием.</w:t>
      </w:r>
    </w:p>
    <w:p w:rsidR="002638E8" w:rsidRPr="002638E8" w:rsidRDefault="002638E8" w:rsidP="002638E8">
      <w:pPr>
        <w:tabs>
          <w:tab w:val="center" w:pos="4153"/>
          <w:tab w:val="left" w:pos="4253"/>
          <w:tab w:val="left" w:pos="5670"/>
          <w:tab w:val="right" w:pos="8306"/>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Расходы по обеспечению деятельности Палаты имущественных и земельных отношений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Палата имущественных и земельных отношений района осуществляет свою деятельность в соответствии с законодательством, настоящим Уставом и Положением о Палате земельных и имущественных отношений района, утверждаемым Советом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VIII. ИЗБИРАТЕЛЬНАЯ КОМИССИЯ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59. Избирательная комиссия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1. Избирательная комиссия района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Избирательная комиссия района не входит в структуру органов местного самоуправления.</w:t>
      </w:r>
    </w:p>
    <w:p w:rsidR="002638E8" w:rsidRPr="002638E8" w:rsidRDefault="002638E8" w:rsidP="002638E8">
      <w:pPr>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lastRenderedPageBreak/>
        <w:t xml:space="preserve">2. Избирательная комиссия района формируется Советом района в порядке, установленном федеральным законодательством, Избирательным кодексом Республики Татарстан.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Срок полномочий избирательной комиссии района составляет пять лет.</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Избирательная комиссия района формируется в количестве 8 членов с правом решающего голоса. </w:t>
      </w:r>
    </w:p>
    <w:p w:rsidR="002638E8" w:rsidRPr="002638E8" w:rsidRDefault="002638E8" w:rsidP="002638E8">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B64A9D">
        <w:rPr>
          <w:rFonts w:ascii="Times New Roman" w:hAnsi="Times New Roman" w:cs="Times New Roman"/>
          <w:sz w:val="24"/>
          <w:szCs w:val="24"/>
        </w:rPr>
        <w:t xml:space="preserve">Члены </w:t>
      </w:r>
      <w:r w:rsidRPr="00CC2A54">
        <w:rPr>
          <w:rFonts w:ascii="Times New Roman" w:hAnsi="Times New Roman" w:cs="Times New Roman"/>
          <w:color w:val="000000" w:themeColor="text1"/>
          <w:sz w:val="24"/>
          <w:szCs w:val="24"/>
        </w:rPr>
        <w:t>избирательной комиссии</w:t>
      </w:r>
      <w:r w:rsidR="00CC2A54">
        <w:rPr>
          <w:rFonts w:ascii="Times New Roman" w:hAnsi="Times New Roman" w:cs="Times New Roman"/>
          <w:color w:val="000000" w:themeColor="text1"/>
          <w:sz w:val="24"/>
          <w:szCs w:val="24"/>
        </w:rPr>
        <w:t xml:space="preserve"> </w:t>
      </w:r>
      <w:r w:rsidRPr="00CC2A54">
        <w:rPr>
          <w:rFonts w:ascii="Times New Roman" w:hAnsi="Times New Roman" w:cs="Times New Roman"/>
          <w:color w:val="000000" w:themeColor="text1"/>
          <w:sz w:val="24"/>
          <w:szCs w:val="24"/>
        </w:rPr>
        <w:t xml:space="preserve">должны соблюдать ограничения, запреты, исполнять обязанности, которые установлены Федеральным </w:t>
      </w:r>
      <w:hyperlink r:id="rId69"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25 декабря 2008 года N 273-ФЗ "О противодействии коррупции", Федеральным </w:t>
      </w:r>
      <w:hyperlink r:id="rId70"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1" w:history="1">
        <w:r w:rsidRPr="00CC2A54">
          <w:rPr>
            <w:rFonts w:ascii="Times New Roman" w:hAnsi="Times New Roman" w:cs="Times New Roman"/>
            <w:color w:val="000000" w:themeColor="text1"/>
            <w:sz w:val="24"/>
            <w:szCs w:val="24"/>
          </w:rPr>
          <w:t>законом</w:t>
        </w:r>
      </w:hyperlink>
      <w:r w:rsidRPr="00CC2A54">
        <w:rPr>
          <w:rFonts w:ascii="Times New Roman" w:hAnsi="Times New Roman" w:cs="Times New Roman"/>
          <w:color w:val="000000" w:themeColor="text1"/>
          <w:sz w:val="24"/>
          <w:szCs w:val="24"/>
        </w:rPr>
        <w:t xml:space="preserve"> от 7 мая 2013 года N 79-ФЗ "О запрете отдельным категориям лиц</w:t>
      </w:r>
      <w:proofErr w:type="gramEnd"/>
      <w:r w:rsidRPr="00CC2A54">
        <w:rPr>
          <w:rFonts w:ascii="Times New Roman" w:hAnsi="Times New Roman" w:cs="Times New Roman"/>
          <w:color w:val="000000" w:themeColor="text1"/>
          <w:sz w:val="24"/>
          <w:szCs w:val="24"/>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r w:rsidRPr="00B64A9D">
        <w:rPr>
          <w:rFonts w:ascii="Times New Roman" w:hAnsi="Times New Roman" w:cs="Times New Roman"/>
          <w:sz w:val="24"/>
          <w:szCs w:val="24"/>
        </w:rPr>
        <w:t xml:space="preserve"> Федерации, владеть и (или) пользоваться иностранными финансовыми инструментами.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Финансовое обеспечение деятельности избирательной комиссии района предусматривается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Полномочия избирательной комиссии района, порядок и гарантии ее деятельности регулируются федеральным законодательством, законами Республики Татарстан, настоящим Уставом. Полномочия избирательной комиссии района по решению Центральной избирательной комиссии Республики Татарстан, принятому на основании обращения Совета района, могут возлагаться на территориальную избирательную комиссию в соответствии с законодательством.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IX. ГРАЖДАНСКО-ПРАВОВАЯ И ФИНАНСОВАЯ ОСНОВЫ ДЕЯТЕЛЬНОСТИ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60. Органы местного самоуправления района, обладающие правами юридического лица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В соответствии с федеральным законом и настоящим Уставом правами юридического лица наделяются Совет района, Исполнительный комитет района, Финансово-бюджетная палата района, Палата имущественных и земельных отношений района и Контрольно-счетная палата района.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Решением Совета района правами юридического лица могут быть наделены иные муниципальные органы, а также в соответствии со структурой Исполнительного комитета района его отдельные органы.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51. Органы местного самоуправления района как юридические лица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От имени района приобретать и осуществлять имущественные и иные права и обязанности, выступать в суде без доверенности может Руководитель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приобретает и осуществляет имущественные и иные права и обязанности, выступает в суде без доверенности в связи с распоряжением средствами бюджета района, направляемыми на обеспечение деятельности Совета района, Главы района, депутатов, а также с распоряжением муниципальным имуществом, закрепленным за Советом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Органы местного самоуправления района,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 законодательством.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62. Финансирование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r w:rsidRPr="002638E8">
        <w:rPr>
          <w:rFonts w:ascii="Times New Roman" w:eastAsia="Calibri" w:hAnsi="Times New Roman" w:cs="Times New Roman"/>
          <w:sz w:val="24"/>
          <w:szCs w:val="24"/>
        </w:rPr>
        <w:t>Финансовое обеспечение деятельности</w:t>
      </w:r>
      <w:r w:rsidRPr="002638E8">
        <w:rPr>
          <w:rFonts w:ascii="Times New Roman" w:hAnsi="Times New Roman" w:cs="Times New Roman"/>
          <w:sz w:val="24"/>
          <w:szCs w:val="24"/>
        </w:rPr>
        <w:t xml:space="preserve"> органов местного самоуправления района осуществляется за счет собственных доходов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случаях, предусмотренных законом, настоящим Уставом, решениями Совета района, расходы на обеспечение деятельности органов местного самоуправления района предусматриваются в бюджете района отдельной строкой в соответствии с классификацией расходов бюджетов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 СОЦИАЛЬНЫЕ И ИНЫЕ ГАРАНТИИ ГЛАВЫ РАЙОНА 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ИНЫХ ЛИЦ, ЗАМЕЩАЮЩИХ МУНИЦИПАЛЬНЫЕ ДОЛЖНОСТИ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lastRenderedPageBreak/>
        <w:t>Статья 63. Социальные и иные гарантии деятельности Главы района и его заместителей, депутатов Совета района, работающих на постоянной основе, иных должностных лиц</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Социальные и иные гарантии, предоставляемые Главе района и его заместителям, депутатам Совета района, работающим на постоянной основе, иным должностным лицам, определяются Законом Республики Татарстан </w:t>
      </w:r>
      <w:hyperlink r:id="rId72" w:tgtFrame="Logical" w:history="1">
        <w:r w:rsidRPr="002638E8">
          <w:rPr>
            <w:rFonts w:ascii="Times New Roman" w:hAnsi="Times New Roman" w:cs="Times New Roman"/>
            <w:sz w:val="24"/>
            <w:szCs w:val="24"/>
          </w:rPr>
          <w:t>от 12 февраля 2009 года № 15-ЗРТ</w:t>
        </w:r>
      </w:hyperlink>
      <w:r w:rsidRPr="002638E8">
        <w:rPr>
          <w:rFonts w:ascii="Times New Roman" w:hAnsi="Times New Roman" w:cs="Times New Roman"/>
          <w:sz w:val="24"/>
          <w:szCs w:val="24"/>
        </w:rPr>
        <w:t xml:space="preserve">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 и решениями Совета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64. Гарантии неприкосновенности Главы района, депутатов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Гарантии прав депутатов Совета района, в том числе Главы района,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w:t>
      </w:r>
      <w:proofErr w:type="gramEnd"/>
      <w:r w:rsidRPr="002638E8">
        <w:rPr>
          <w:rFonts w:ascii="Times New Roman" w:hAnsi="Times New Roman" w:cs="Times New Roman"/>
          <w:sz w:val="24"/>
          <w:szCs w:val="24"/>
        </w:rPr>
        <w:t xml:space="preserve"> им документов устанавливаются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В соответствии с федеральным законом депутат Совета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Главы района, в том числе по истечении срока его полномочий. Данное положение не распространяется на случаи, когда депутатом Совета района были допущены публичные оскорбления, клевета или иные нарушения, ответственность за которые предусмотрена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 xml:space="preserve">Глава XI. ОТВЕТСТВЕННОСТЬ ОРГАНОВ И ДОЛЖНОСТНЫХ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65. Ответственность органов и должностных лиц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Органы и должностные лица местного самоуправления района несут ответственность перед населением района, государством, физическими и юридическими лицами в соответствии с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66. Ответственность депутатов Совета района перед жителями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Ответственность депутатов Совета района, в том числе Главы района, перед жителями района наступает в результате утраты соответствующим депутатом доверия избравших его жителей района.</w:t>
      </w:r>
    </w:p>
    <w:p w:rsidR="002638E8" w:rsidRPr="0070777D"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r w:rsidRPr="002638E8">
        <w:rPr>
          <w:rFonts w:ascii="Times New Roman" w:hAnsi="Times New Roman" w:cs="Times New Roman"/>
          <w:sz w:val="24"/>
          <w:szCs w:val="24"/>
        </w:rPr>
        <w:t xml:space="preserve">2. </w:t>
      </w:r>
      <w:r w:rsidRPr="0070777D">
        <w:rPr>
          <w:rFonts w:ascii="Times New Roman" w:hAnsi="Times New Roman" w:cs="Times New Roman"/>
          <w:b/>
          <w:sz w:val="24"/>
          <w:szCs w:val="24"/>
        </w:rPr>
        <w:t>Утративший доверие депутат Совета района, в том числе Глава района, может быть отозван в случаях и в порядке, установленных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67. Ответственность органов и должностных лиц местного самоуправления района перед государством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В соответствии с федеральным законом ответственность Совета района, Главы района, Руководителя Исполнительного комитета района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района отдельных государственных полномочий.</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68. Ответственность органов и должностных лиц местного самоуправления района перед физическими и юридическими лицами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Ответственность органов и должностных лиц местного самоуправления района перед физическими и юридическими лицами наступает в порядке, установленном федеральным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69. Увольнение (освобождение от должности) лиц, муниципальные должности, в связи с утратой доверия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 Лицо, замещающее муниципальную должность, в порядке, предусмотренном федеральными законами,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непринятия лицом мер по предотвращению и (или) урегулированию конфликта интересов, стороной которого оно является;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осуществления лицом предпринимательской деятельности;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XII. МУНИЦИПАЛЬНЫЕ ПРАВОВЫЕ АКТЫ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70. Система муниципальных правовых актов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В систему муниципальных правовых актов района входят:</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Устав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правовые акты, принятые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нормативные и иные правовые акты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правовые акты Главы района, Исполнительного комитета района, иных органов и должностных лиц местного самоуправления, предусмотренных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Устав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71. Решения, принятые путем прямого волеизъявления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Решение вопросов местного значения непосредственно гражданами района осуществляется путем прямого волеизъявления населения, выраженного на местном референдуме.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w:t>
      </w:r>
      <w:proofErr w:type="gramStart"/>
      <w:r w:rsidRPr="002638E8">
        <w:rPr>
          <w:rFonts w:ascii="Times New Roman" w:hAnsi="Times New Roman" w:cs="Times New Roman"/>
          <w:sz w:val="24"/>
          <w:szCs w:val="24"/>
        </w:rPr>
        <w:t>Если для реализации решения, принятого путем прямого волеизъявления населения района, дополнительно требуется принятие муниципального нормативного правового акта, орган местного самоуправления или должностное лицо местного самоуправления района, в компетенцию которых входит принятие указанного акта, обязаны в течение 15 дней со дня вступления в силу решения, принятого на референдуме, определить срок подготовки и принятия соответствующего муниципального нормативного правового акта.</w:t>
      </w:r>
      <w:proofErr w:type="gramEnd"/>
      <w:r w:rsidRPr="002638E8">
        <w:rPr>
          <w:rFonts w:ascii="Times New Roman" w:hAnsi="Times New Roman" w:cs="Times New Roman"/>
          <w:sz w:val="24"/>
          <w:szCs w:val="24"/>
        </w:rPr>
        <w:t xml:space="preserve"> Указанный срок не может превышать три месяца.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района, досрочного прекращения полномочий Руководителя Исполнительного комитета района или досрочного прекращения полномочий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72. Виды муниципальных правовых актов, принимаемых органами и должностными лицами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1. Органы и должностные лица местного самоуправления района во исполнение возложенных на них полномочий издают следующие муниципальные правовые акты: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Совет района - решения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Глава района - постановления и распоряжения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Руководитель Исполнительного комитета района - постановления и распоряжения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Иные должностные лица местного самоуправления района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73. Подготовка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прокурором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B64A9D">
        <w:rPr>
          <w:rFonts w:ascii="Times New Roman" w:hAnsi="Times New Roman" w:cs="Times New Roman"/>
          <w:sz w:val="24"/>
          <w:szCs w:val="24"/>
        </w:rPr>
        <w:t xml:space="preserve">Прокурор </w:t>
      </w:r>
      <w:proofErr w:type="spellStart"/>
      <w:r w:rsidRPr="00B64A9D">
        <w:rPr>
          <w:rFonts w:ascii="Times New Roman" w:hAnsi="Times New Roman" w:cs="Times New Roman"/>
          <w:sz w:val="24"/>
          <w:szCs w:val="24"/>
        </w:rPr>
        <w:t>Алькеевского</w:t>
      </w:r>
      <w:proofErr w:type="spellEnd"/>
      <w:r w:rsidRPr="00B64A9D">
        <w:rPr>
          <w:rFonts w:ascii="Times New Roman" w:hAnsi="Times New Roman" w:cs="Times New Roman"/>
          <w:sz w:val="24"/>
          <w:szCs w:val="24"/>
        </w:rPr>
        <w:t xml:space="preserve"> муниципального района Республики Татарстан при установлении в ходе </w:t>
      </w:r>
      <w:proofErr w:type="gramStart"/>
      <w:r w:rsidRPr="00B64A9D">
        <w:rPr>
          <w:rFonts w:ascii="Times New Roman" w:hAnsi="Times New Roman" w:cs="Times New Roman"/>
          <w:sz w:val="24"/>
          <w:szCs w:val="24"/>
        </w:rPr>
        <w:t>осуществления своих полномочий необходимости совершенствования действующих муниципальных нормативных правовых актов</w:t>
      </w:r>
      <w:proofErr w:type="gramEnd"/>
      <w:r w:rsidRPr="00B64A9D">
        <w:rPr>
          <w:rFonts w:ascii="Times New Roman" w:hAnsi="Times New Roman" w:cs="Times New Roman"/>
          <w:sz w:val="24"/>
          <w:szCs w:val="24"/>
        </w:rPr>
        <w:t xml:space="preserve"> вправе вносить проекты и предложения об изменении, об отмене или о принятии муниципальных нормативных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 xml:space="preserve">3. </w:t>
      </w:r>
      <w:proofErr w:type="gramStart"/>
      <w:r w:rsidRPr="002638E8">
        <w:rPr>
          <w:rFonts w:ascii="Times New Roman" w:eastAsia="Times New Roman" w:hAnsi="Times New Roman" w:cs="Times New Roman"/>
          <w:sz w:val="24"/>
          <w:szCs w:val="24"/>
          <w:shd w:val="clear" w:color="auto" w:fill="FFFFFF"/>
        </w:rPr>
        <w:t>При включении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638E8" w:rsidRPr="002638E8" w:rsidRDefault="002638E8" w:rsidP="002638E8">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устанавливающих, изменяющих, приостанавливающих, отменяющих местные налоги и сборы;</w:t>
      </w:r>
    </w:p>
    <w:p w:rsidR="002638E8" w:rsidRPr="002638E8" w:rsidRDefault="002638E8" w:rsidP="002638E8">
      <w:pPr>
        <w:numPr>
          <w:ilvl w:val="2"/>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регулирующих бюджетные правоотношения.</w:t>
      </w:r>
    </w:p>
    <w:p w:rsidR="002638E8" w:rsidRPr="002638E8" w:rsidRDefault="002638E8" w:rsidP="002638E8">
      <w:pPr>
        <w:numPr>
          <w:ilvl w:val="3"/>
          <w:numId w:val="6"/>
        </w:numPr>
        <w:tabs>
          <w:tab w:val="left" w:pos="1542"/>
        </w:tabs>
        <w:spacing w:after="0" w:line="322" w:lineRule="exact"/>
        <w:ind w:left="20" w:right="20" w:firstLine="1120"/>
        <w:jc w:val="both"/>
        <w:rPr>
          <w:rFonts w:ascii="Times New Roman" w:eastAsia="Times New Roman" w:hAnsi="Times New Roman" w:cs="Times New Roman"/>
          <w:sz w:val="24"/>
          <w:szCs w:val="24"/>
        </w:rPr>
      </w:pPr>
      <w:proofErr w:type="gramStart"/>
      <w:r w:rsidRPr="002638E8">
        <w:rPr>
          <w:rFonts w:ascii="Times New Roman" w:eastAsia="Times New Roman" w:hAnsi="Times New Roman" w:cs="Times New Roman"/>
          <w:sz w:val="24"/>
          <w:szCs w:val="24"/>
          <w:shd w:val="clear" w:color="auto" w:fill="FFFFFF"/>
        </w:rPr>
        <w:t>В случае не включения района в соответствующий перечень законом Республики Татарстан, проекты муниципальных нормативных правовых актов района,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района в порядке, установленном муниципальными нормативными правовыми актами в соответствии с законом Республики Татарстан, за исключением:</w:t>
      </w:r>
      <w:proofErr w:type="gramEnd"/>
    </w:p>
    <w:p w:rsidR="002638E8" w:rsidRPr="002638E8" w:rsidRDefault="002638E8" w:rsidP="002638E8">
      <w:pPr>
        <w:numPr>
          <w:ilvl w:val="4"/>
          <w:numId w:val="6"/>
        </w:numPr>
        <w:tabs>
          <w:tab w:val="left" w:pos="1719"/>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устанавливающих, изменяющих, приостанавливающих, отменяющих местные налоги и сборы;</w:t>
      </w:r>
    </w:p>
    <w:p w:rsidR="002638E8" w:rsidRPr="002638E8" w:rsidRDefault="002638E8" w:rsidP="002638E8">
      <w:pPr>
        <w:numPr>
          <w:ilvl w:val="4"/>
          <w:numId w:val="6"/>
        </w:numPr>
        <w:tabs>
          <w:tab w:val="left" w:pos="1714"/>
        </w:tabs>
        <w:spacing w:after="0" w:line="322" w:lineRule="exact"/>
        <w:ind w:left="20" w:right="20" w:firstLine="1120"/>
        <w:jc w:val="both"/>
        <w:rPr>
          <w:rFonts w:ascii="Times New Roman" w:eastAsia="Times New Roman" w:hAnsi="Times New Roman" w:cs="Times New Roman"/>
          <w:sz w:val="24"/>
          <w:szCs w:val="24"/>
        </w:rPr>
      </w:pPr>
      <w:r w:rsidRPr="002638E8">
        <w:rPr>
          <w:rFonts w:ascii="Times New Roman" w:eastAsia="Times New Roman" w:hAnsi="Times New Roman" w:cs="Times New Roman"/>
          <w:sz w:val="24"/>
          <w:szCs w:val="24"/>
          <w:shd w:val="clear" w:color="auto" w:fill="FFFFFF"/>
        </w:rPr>
        <w:t>проектов нормативных правовых актов Совета района, регулирующих бюджетные правоотношения.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shd w:val="clear" w:color="auto" w:fill="FFFFFF"/>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74. Правовые акты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 xml:space="preserve">Совет района по вопросам, отнесенным к его компетенции, принимает решения, устанавливающие правила, обязательные для исполнения на территории района, решение об </w:t>
      </w:r>
      <w:r w:rsidRPr="002638E8">
        <w:rPr>
          <w:rFonts w:ascii="Times New Roman" w:hAnsi="Times New Roman" w:cs="Times New Roman"/>
          <w:sz w:val="24"/>
          <w:szCs w:val="24"/>
        </w:rPr>
        <w:lastRenderedPageBreak/>
        <w:t>удалении Главы района в отставку, регламент Совета района, иные решения по вопросам организации деятельности Совета района, а также решения по иным вопросам, отнесенным к его компетенции федеральными законами, законами Республики Татарстан, настоящим Уставом.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Решения Совета района принимаются большинством голосов от установленного числа депутатов Совета района, за исключением случаев, установленных законодательством, настоящим Уставом.</w:t>
      </w:r>
    </w:p>
    <w:p w:rsidR="002638E8" w:rsidRPr="00874FB1"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874FB1">
        <w:rPr>
          <w:rFonts w:ascii="Times New Roman" w:hAnsi="Times New Roman" w:cs="Times New Roman"/>
          <w:sz w:val="24"/>
          <w:szCs w:val="24"/>
        </w:rPr>
        <w:t>3. Решения Совета, предусматривающие установление, изменение и отмену местных налогов и сборов, осуществление расходов из средств бюджета района, могут быть внесены на рассмотрение Совета района только по инициативе Руководителя Исполнительного комитета района или при наличии его заключения. Указанное заключение представляется в Совет района в тридцатидневный срок со дня представления проекта решения в Исполнительный комитет района.</w:t>
      </w:r>
    </w:p>
    <w:p w:rsidR="00FC1894" w:rsidRPr="00CC2A54" w:rsidRDefault="002638E8" w:rsidP="00CC2A54">
      <w:pPr>
        <w:autoSpaceDE w:val="0"/>
        <w:autoSpaceDN w:val="0"/>
        <w:adjustRightInd w:val="0"/>
        <w:spacing w:after="0" w:line="240" w:lineRule="auto"/>
        <w:ind w:firstLine="567"/>
        <w:jc w:val="both"/>
        <w:rPr>
          <w:rFonts w:ascii="Times New Roman" w:hAnsi="Times New Roman" w:cs="Times New Roman"/>
          <w:sz w:val="24"/>
          <w:szCs w:val="24"/>
        </w:rPr>
      </w:pPr>
      <w:r w:rsidRPr="00CC2A54">
        <w:rPr>
          <w:rFonts w:ascii="Times New Roman" w:hAnsi="Times New Roman" w:cs="Times New Roman"/>
          <w:sz w:val="24"/>
          <w:szCs w:val="24"/>
        </w:rPr>
        <w:t xml:space="preserve">4. </w:t>
      </w:r>
      <w:r w:rsidR="00FC1894" w:rsidRPr="00CC2A54">
        <w:rPr>
          <w:rFonts w:ascii="Times New Roman" w:hAnsi="Times New Roman" w:cs="Times New Roman"/>
          <w:sz w:val="24"/>
          <w:szCs w:val="24"/>
        </w:rPr>
        <w:t>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FC1894" w:rsidRDefault="00FC1894" w:rsidP="00FC1894">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2638E8" w:rsidRPr="002638E8" w:rsidRDefault="002638E8" w:rsidP="00FC1894">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75. Правовые акты Главы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Глава района в пределах своих полномочий, установленных законодательством, настоящим Уставом, решениями Совета района, издает правовые акты по вопросам организации деятельности Совета района, а также по иным вопросам, отнесенным к его компетенции Федеральным законом </w:t>
      </w:r>
      <w:hyperlink r:id="rId73" w:tgtFrame="Logical" w:history="1">
        <w:r w:rsidRPr="002638E8">
          <w:rPr>
            <w:rFonts w:ascii="Times New Roman" w:hAnsi="Times New Roman" w:cs="Times New Roman"/>
            <w:sz w:val="24"/>
            <w:szCs w:val="24"/>
          </w:rPr>
          <w:t>от 06 октября 2003 года № 131-ФЗ</w:t>
        </w:r>
      </w:hyperlink>
      <w:r w:rsidRPr="002638E8">
        <w:rPr>
          <w:rFonts w:ascii="Times New Roman" w:hAnsi="Times New Roman" w:cs="Times New Roman"/>
          <w:sz w:val="24"/>
          <w:szCs w:val="24"/>
        </w:rPr>
        <w:t xml:space="preserve"> «Об общих принципах организации местного самоуправления в Российской Федерации», другими федеральными законами, законами Республики Татарстан, настоящим Уставом.</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sz w:val="24"/>
          <w:szCs w:val="24"/>
        </w:rPr>
      </w:pPr>
      <w:r w:rsidRPr="002638E8">
        <w:rPr>
          <w:rFonts w:ascii="Times New Roman" w:hAnsi="Times New Roman" w:cs="Times New Roman"/>
          <w:b/>
          <w:bCs/>
          <w:sz w:val="24"/>
          <w:szCs w:val="24"/>
        </w:rPr>
        <w:t>Статья 76. Правовые акты Руководителя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Руководитель Исполнительного комитета в пределах полномочий Исполнительного комитета района, установленных законодательством, настоящим Уставом и решениями Совета района,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района федеральными законами и законами Республики Татарстан, а также распоряжения по вопросам организации работы Исполнительного комитета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77. Порядок опубликования (обнародования) и вступления в силу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Решения Совета района вступают в силу со дня их подписания Главой района, если иное не определено самим решением.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Правовые акты Совета района о налогах и сборах вступают в силу в соответствии с Налоговым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Решения Совета района о принятии Устава района или внесений изменении в настоящий Устав вступают в силу в порядке, установленном федеральным законом,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Правовые акты Главы района, Руководителя Исполнительного комитета района, иных должностных лиц местного самоуправления вступают в силу со дня их подписания, если иное не установлено самими актами.</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w:t>
      </w:r>
      <w:r w:rsidRPr="00CC2A54">
        <w:rPr>
          <w:rFonts w:ascii="Times New Roman" w:hAnsi="Times New Roman" w:cs="Times New Roman"/>
          <w:sz w:val="24"/>
          <w:szCs w:val="24"/>
        </w:rPr>
        <w:t xml:space="preserve">. </w:t>
      </w:r>
      <w:r w:rsidR="00B64A9D" w:rsidRPr="00CC2A54">
        <w:rPr>
          <w:rFonts w:ascii="Times New Roman" w:hAnsi="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 же соглашения, заключаемые между органами местного самоуправления, вступают в силу после их официального опубликования (обнародования)</w:t>
      </w:r>
      <w:r w:rsidRPr="00CC2A54">
        <w:rPr>
          <w:rFonts w:ascii="Times New Roman" w:hAnsi="Times New Roman" w:cs="Times New Roman"/>
          <w:sz w:val="24"/>
          <w:szCs w:val="24"/>
        </w:rPr>
        <w:t>.</w:t>
      </w:r>
    </w:p>
    <w:p w:rsidR="00BA12DA" w:rsidRPr="00CC2A54" w:rsidRDefault="00BA12DA" w:rsidP="00BA12DA">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lastRenderedPageBreak/>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BA12DA" w:rsidRPr="00CC2A54" w:rsidRDefault="00BA12DA" w:rsidP="00BA12DA">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A12DA" w:rsidRPr="00CC2A54" w:rsidRDefault="00BA12DA"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4. Каждый муниципальный</w:t>
      </w:r>
      <w:r w:rsidRPr="002638E8">
        <w:rPr>
          <w:rFonts w:ascii="Times New Roman" w:hAnsi="Times New Roman" w:cs="Times New Roman"/>
          <w:sz w:val="24"/>
          <w:szCs w:val="24"/>
        </w:rPr>
        <w:t xml:space="preserve"> правовой акт должен содержать его реквизиты: наименование, дату его подписания (для правовых актов, принятых Советом района, - также дату его принятия Советом района), регистрационный номер, наименование должностного лица, подписавшего правовой акт.</w:t>
      </w:r>
    </w:p>
    <w:p w:rsidR="002638E8" w:rsidRPr="00CC2A54" w:rsidRDefault="002638E8" w:rsidP="00F66898">
      <w:pPr>
        <w:autoSpaceDE w:val="0"/>
        <w:autoSpaceDN w:val="0"/>
        <w:adjustRightInd w:val="0"/>
        <w:spacing w:after="0" w:line="240" w:lineRule="auto"/>
        <w:jc w:val="both"/>
        <w:rPr>
          <w:rFonts w:ascii="Times New Roman" w:hAnsi="Times New Roman" w:cs="Times New Roman"/>
          <w:sz w:val="24"/>
          <w:szCs w:val="24"/>
        </w:rPr>
      </w:pPr>
      <w:r w:rsidRPr="002638E8">
        <w:rPr>
          <w:rFonts w:ascii="Times New Roman" w:hAnsi="Times New Roman" w:cs="Times New Roman"/>
          <w:sz w:val="24"/>
          <w:szCs w:val="24"/>
        </w:rPr>
        <w:t xml:space="preserve">5. Решения Совета района о бюджете района, об отчете о его исполнении, об установлении местных налогов и сборов, иные нормативные </w:t>
      </w:r>
      <w:r w:rsidRPr="00CC2A54">
        <w:rPr>
          <w:rFonts w:ascii="Times New Roman" w:hAnsi="Times New Roman" w:cs="Times New Roman"/>
          <w:sz w:val="24"/>
          <w:szCs w:val="24"/>
        </w:rPr>
        <w:t xml:space="preserve">правовые акты, принятые Советом района, Главой района, Руководителем Исполнительного комитета района, </w:t>
      </w:r>
      <w:r w:rsidR="00F66898" w:rsidRPr="00CC2A54">
        <w:rPr>
          <w:rFonts w:ascii="Times New Roman" w:hAnsi="Times New Roman" w:cs="Times New Roman"/>
          <w:sz w:val="24"/>
          <w:szCs w:val="24"/>
        </w:rPr>
        <w:t>соглашения, заключаемые между органами местного самоуправления</w:t>
      </w:r>
      <w:proofErr w:type="gramStart"/>
      <w:r w:rsidR="00F66898" w:rsidRPr="00CC2A54">
        <w:rPr>
          <w:rFonts w:ascii="Times New Roman" w:hAnsi="Times New Roman" w:cs="Times New Roman"/>
          <w:sz w:val="24"/>
          <w:szCs w:val="24"/>
        </w:rPr>
        <w:t>,</w:t>
      </w:r>
      <w:r w:rsidRPr="00CC2A54">
        <w:rPr>
          <w:rFonts w:ascii="Times New Roman" w:hAnsi="Times New Roman" w:cs="Times New Roman"/>
          <w:sz w:val="24"/>
          <w:szCs w:val="24"/>
        </w:rPr>
        <w:t>д</w:t>
      </w:r>
      <w:proofErr w:type="gramEnd"/>
      <w:r w:rsidRPr="00CC2A54">
        <w:rPr>
          <w:rFonts w:ascii="Times New Roman" w:hAnsi="Times New Roman" w:cs="Times New Roman"/>
          <w:sz w:val="24"/>
          <w:szCs w:val="24"/>
        </w:rPr>
        <w:t xml:space="preserve">олжны быть официально опубликованы (обнародованы)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w:t>
      </w:r>
      <w:proofErr w:type="gramStart"/>
      <w:r w:rsidRPr="00CC2A54">
        <w:rPr>
          <w:rFonts w:ascii="Times New Roman" w:hAnsi="Times New Roman" w:cs="Times New Roman"/>
          <w:sz w:val="24"/>
          <w:szCs w:val="24"/>
        </w:rPr>
        <w:t>которых</w:t>
      </w:r>
      <w:proofErr w:type="gramEnd"/>
      <w:r w:rsidRPr="00CC2A54">
        <w:rPr>
          <w:rFonts w:ascii="Times New Roman" w:hAnsi="Times New Roman" w:cs="Times New Roman"/>
          <w:sz w:val="24"/>
          <w:szCs w:val="24"/>
        </w:rPr>
        <w:t xml:space="preserve"> ограничено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6. Обязательному официальному опубликованию (обнародованию) подлежат также ненормативные правовые акты о назначении местного референдума</w:t>
      </w:r>
      <w:r w:rsidRPr="002638E8">
        <w:rPr>
          <w:rFonts w:ascii="Times New Roman" w:hAnsi="Times New Roman" w:cs="Times New Roman"/>
          <w:sz w:val="24"/>
          <w:szCs w:val="24"/>
        </w:rPr>
        <w:t>, по вопросу изменения границ, преобразования района, избрании Главы района и его заместителей, назначении Руководителя Исполнительного комитета района и его заместителей и иные акты в соответствии с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района.</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8. При опубликовании (обнародовании) указываются реквизит</w:t>
      </w:r>
      <w:r w:rsidR="004A7494" w:rsidRPr="00CC2A54">
        <w:rPr>
          <w:rFonts w:ascii="Times New Roman" w:hAnsi="Times New Roman" w:cs="Times New Roman"/>
          <w:sz w:val="24"/>
          <w:szCs w:val="24"/>
        </w:rPr>
        <w:t xml:space="preserve">ы муниципального правового акта, </w:t>
      </w:r>
      <w:r w:rsidR="006051D0" w:rsidRPr="00CC2A54">
        <w:rPr>
          <w:rFonts w:ascii="Times New Roman" w:hAnsi="Times New Roman" w:cs="Times New Roman"/>
          <w:sz w:val="24"/>
          <w:szCs w:val="24"/>
        </w:rPr>
        <w:t>соглашения, заключаемого</w:t>
      </w:r>
      <w:r w:rsidR="004A7494" w:rsidRPr="00CC2A54">
        <w:rPr>
          <w:rFonts w:ascii="Times New Roman" w:hAnsi="Times New Roman" w:cs="Times New Roman"/>
          <w:sz w:val="24"/>
          <w:szCs w:val="24"/>
        </w:rPr>
        <w:t xml:space="preserve"> между органами местного самоуправления.</w:t>
      </w:r>
    </w:p>
    <w:p w:rsidR="004A7494" w:rsidRPr="00CC2A54" w:rsidRDefault="002638E8" w:rsidP="004A7494">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9. Официальное опубликование (обнародование) муниципальных правовых актов</w:t>
      </w:r>
      <w:proofErr w:type="gramStart"/>
      <w:r w:rsidR="004A7494" w:rsidRPr="00CC2A54">
        <w:rPr>
          <w:rFonts w:ascii="Times New Roman" w:hAnsi="Times New Roman" w:cs="Times New Roman"/>
          <w:sz w:val="24"/>
          <w:szCs w:val="24"/>
        </w:rPr>
        <w:t>,с</w:t>
      </w:r>
      <w:proofErr w:type="gramEnd"/>
      <w:r w:rsidR="004A7494" w:rsidRPr="00CC2A54">
        <w:rPr>
          <w:rFonts w:ascii="Times New Roman" w:hAnsi="Times New Roman" w:cs="Times New Roman"/>
          <w:sz w:val="24"/>
          <w:szCs w:val="24"/>
        </w:rPr>
        <w:t>оглашений, заключаемых между органами местного самоуправления.</w:t>
      </w:r>
    </w:p>
    <w:p w:rsidR="002638E8" w:rsidRPr="00CC2A54"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 xml:space="preserve"> </w:t>
      </w:r>
      <w:proofErr w:type="gramStart"/>
      <w:r w:rsidRPr="00CC2A54">
        <w:rPr>
          <w:rFonts w:ascii="Times New Roman" w:hAnsi="Times New Roman" w:cs="Times New Roman"/>
          <w:sz w:val="24"/>
          <w:szCs w:val="24"/>
        </w:rPr>
        <w:t>м</w:t>
      </w:r>
      <w:proofErr w:type="gramEnd"/>
      <w:r w:rsidRPr="00CC2A54">
        <w:rPr>
          <w:rFonts w:ascii="Times New Roman" w:hAnsi="Times New Roman" w:cs="Times New Roman"/>
          <w:sz w:val="24"/>
          <w:szCs w:val="24"/>
        </w:rPr>
        <w:t xml:space="preserve">ожет осуществляться посредством: </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CC2A54">
        <w:rPr>
          <w:rFonts w:ascii="Times New Roman" w:hAnsi="Times New Roman" w:cs="Times New Roman"/>
          <w:sz w:val="24"/>
          <w:szCs w:val="24"/>
        </w:rPr>
        <w:t>- опубликования текста правового акта в печатных средствах массовой информации, учрежденных органами местного самоуправления</w:t>
      </w:r>
      <w:r w:rsidRPr="002638E8">
        <w:rPr>
          <w:rFonts w:ascii="Times New Roman" w:hAnsi="Times New Roman" w:cs="Times New Roman"/>
          <w:sz w:val="24"/>
          <w:szCs w:val="24"/>
        </w:rPr>
        <w:t xml:space="preserve"> района либо иных печатных средствах массовой информации, распространяемых на территории района;</w:t>
      </w:r>
    </w:p>
    <w:p w:rsidR="002638E8" w:rsidRPr="002638E8" w:rsidRDefault="002638E8" w:rsidP="002638E8">
      <w:pPr>
        <w:tabs>
          <w:tab w:val="left" w:pos="4253"/>
          <w:tab w:val="left" w:pos="5670"/>
        </w:tabs>
        <w:suppressAutoHyphens/>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размещение текста правового акта или проекта правового акта на официальном сайте района на Портале муниципальных образований Республики Татарстан в информационно</w:t>
      </w:r>
      <w:proofErr w:type="gramStart"/>
      <w:r w:rsidRPr="002638E8">
        <w:rPr>
          <w:rFonts w:ascii="Times New Roman" w:hAnsi="Times New Roman" w:cs="Times New Roman"/>
          <w:sz w:val="24"/>
          <w:szCs w:val="24"/>
        </w:rPr>
        <w:t>й-</w:t>
      </w:r>
      <w:proofErr w:type="gramEnd"/>
      <w:r w:rsidRPr="002638E8">
        <w:rPr>
          <w:rFonts w:ascii="Times New Roman" w:hAnsi="Times New Roman" w:cs="Times New Roman"/>
          <w:sz w:val="24"/>
          <w:szCs w:val="24"/>
        </w:rPr>
        <w:t xml:space="preserve"> телекоммуникационной сети «Интернет», на «Официальный портал правовой информации Республики Татарстан».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При опубликовании (обнародовании) муниципального правового акта должна быть указана дата выхода печатного средства массовой информации.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10. Муниципальные нормативные правовые акты, а также оформленные в виде правовых актов решения, принятые на местном референдуме (сходе граждан), направляются Главой района в Министерство юстиции Республики Татарстан для включения в регистр муниципальных нормативных правовых актов Республики Татарстан, единый банк нормативных правовых актов Республики Татарстан в порядке и сроки, установленные законодательством.</w:t>
      </w:r>
    </w:p>
    <w:p w:rsidR="002638E8" w:rsidRPr="002638E8" w:rsidRDefault="002638E8" w:rsidP="002638E8">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4"/>
          <w:szCs w:val="24"/>
        </w:rPr>
      </w:pPr>
    </w:p>
    <w:p w:rsidR="002638E8" w:rsidRPr="002638E8" w:rsidRDefault="002638E8" w:rsidP="002638E8">
      <w:pPr>
        <w:shd w:val="clear" w:color="auto" w:fill="FFFFFF"/>
        <w:spacing w:after="0" w:line="240" w:lineRule="auto"/>
        <w:ind w:firstLine="567"/>
        <w:contextualSpacing/>
        <w:jc w:val="center"/>
        <w:textAlignment w:val="baseline"/>
        <w:outlineLvl w:val="2"/>
        <w:rPr>
          <w:rFonts w:ascii="Times New Roman" w:hAnsi="Times New Roman" w:cs="Times New Roman"/>
          <w:b/>
          <w:spacing w:val="2"/>
          <w:sz w:val="24"/>
          <w:szCs w:val="24"/>
        </w:rPr>
      </w:pPr>
      <w:r w:rsidRPr="002638E8">
        <w:rPr>
          <w:rFonts w:ascii="Times New Roman" w:hAnsi="Times New Roman" w:cs="Times New Roman"/>
          <w:b/>
          <w:spacing w:val="2"/>
          <w:sz w:val="24"/>
          <w:szCs w:val="24"/>
        </w:rPr>
        <w:t xml:space="preserve">Статья 78. Отмена муниципальных правовых </w:t>
      </w:r>
      <w:proofErr w:type="spellStart"/>
      <w:r w:rsidRPr="002638E8">
        <w:rPr>
          <w:rFonts w:ascii="Times New Roman" w:hAnsi="Times New Roman" w:cs="Times New Roman"/>
          <w:b/>
          <w:spacing w:val="2"/>
          <w:sz w:val="24"/>
          <w:szCs w:val="24"/>
        </w:rPr>
        <w:t>актови</w:t>
      </w:r>
      <w:proofErr w:type="spellEnd"/>
      <w:r w:rsidRPr="002638E8">
        <w:rPr>
          <w:rFonts w:ascii="Times New Roman" w:hAnsi="Times New Roman" w:cs="Times New Roman"/>
          <w:b/>
          <w:spacing w:val="2"/>
          <w:sz w:val="24"/>
          <w:szCs w:val="24"/>
        </w:rPr>
        <w:t xml:space="preserve"> приостановление их действия</w:t>
      </w:r>
    </w:p>
    <w:p w:rsidR="002638E8" w:rsidRPr="002638E8" w:rsidRDefault="002638E8" w:rsidP="002638E8">
      <w:pPr>
        <w:numPr>
          <w:ilvl w:val="0"/>
          <w:numId w:val="4"/>
        </w:numPr>
        <w:shd w:val="clear" w:color="auto" w:fill="FFFFFF"/>
        <w:spacing w:after="0" w:line="240" w:lineRule="auto"/>
        <w:ind w:left="0" w:firstLine="567"/>
        <w:contextualSpacing/>
        <w:jc w:val="both"/>
        <w:textAlignment w:val="baseline"/>
        <w:rPr>
          <w:rFonts w:ascii="Times New Roman" w:hAnsi="Times New Roman" w:cs="Times New Roman"/>
          <w:spacing w:val="2"/>
          <w:sz w:val="24"/>
          <w:szCs w:val="24"/>
        </w:rPr>
      </w:pPr>
      <w:proofErr w:type="gramStart"/>
      <w:r w:rsidRPr="002638E8">
        <w:rPr>
          <w:rFonts w:ascii="Times New Roman" w:hAnsi="Times New Roman" w:cs="Times New Roman"/>
          <w:spacing w:val="2"/>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w:t>
      </w:r>
      <w:r w:rsidRPr="002638E8">
        <w:rPr>
          <w:rFonts w:ascii="Times New Roman" w:hAnsi="Times New Roman" w:cs="Times New Roman"/>
          <w:sz w:val="24"/>
          <w:szCs w:val="24"/>
        </w:rPr>
        <w:t xml:space="preserve"> Поселения</w:t>
      </w:r>
      <w:r w:rsidRPr="002638E8">
        <w:rPr>
          <w:rFonts w:ascii="Times New Roman" w:hAnsi="Times New Roman" w:cs="Times New Roman"/>
          <w:spacing w:val="2"/>
          <w:sz w:val="24"/>
          <w:szCs w:val="24"/>
        </w:rPr>
        <w:t xml:space="preserve"> или должностными лицами местного самоуправления, к полномочиям которых на момент отмены или приостановления</w:t>
      </w:r>
      <w:proofErr w:type="gramEnd"/>
      <w:r w:rsidRPr="002638E8">
        <w:rPr>
          <w:rFonts w:ascii="Times New Roman" w:hAnsi="Times New Roman" w:cs="Times New Roman"/>
          <w:spacing w:val="2"/>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w:t>
      </w:r>
      <w:r w:rsidRPr="002638E8">
        <w:rPr>
          <w:rFonts w:ascii="Times New Roman" w:hAnsi="Times New Roman" w:cs="Times New Roman"/>
          <w:spacing w:val="2"/>
          <w:sz w:val="24"/>
          <w:szCs w:val="24"/>
        </w:rPr>
        <w:lastRenderedPageBreak/>
        <w:t>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2638E8" w:rsidRPr="002638E8" w:rsidRDefault="002638E8" w:rsidP="002638E8">
      <w:pPr>
        <w:shd w:val="clear" w:color="auto" w:fill="FFFFFF"/>
        <w:spacing w:after="0" w:line="240" w:lineRule="auto"/>
        <w:ind w:firstLine="567"/>
        <w:contextualSpacing/>
        <w:jc w:val="both"/>
        <w:textAlignment w:val="baseline"/>
        <w:rPr>
          <w:rFonts w:ascii="Times New Roman" w:hAnsi="Times New Roman" w:cs="Times New Roman"/>
          <w:spacing w:val="2"/>
          <w:sz w:val="24"/>
          <w:szCs w:val="24"/>
        </w:rPr>
      </w:pPr>
      <w:proofErr w:type="gramStart"/>
      <w:r w:rsidRPr="002638E8">
        <w:rPr>
          <w:rFonts w:ascii="Times New Roman" w:hAnsi="Times New Roman" w:cs="Times New Roman"/>
          <w:spacing w:val="2"/>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638E8">
        <w:rPr>
          <w:rFonts w:ascii="Times New Roman" w:hAnsi="Times New Roman" w:cs="Times New Roman"/>
          <w:spacing w:val="2"/>
          <w:sz w:val="24"/>
          <w:szCs w:val="24"/>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 </w:t>
      </w:r>
    </w:p>
    <w:p w:rsidR="002638E8" w:rsidRPr="002638E8" w:rsidRDefault="002638E8" w:rsidP="002638E8">
      <w:pPr>
        <w:shd w:val="clear" w:color="auto" w:fill="FFFFFF"/>
        <w:spacing w:after="0" w:line="240" w:lineRule="auto"/>
        <w:ind w:firstLine="567"/>
        <w:contextualSpacing/>
        <w:jc w:val="both"/>
        <w:textAlignment w:val="baseline"/>
        <w:rPr>
          <w:rFonts w:ascii="Times New Roman" w:hAnsi="Times New Roman" w:cs="Times New Roman"/>
          <w:spacing w:val="2"/>
          <w:sz w:val="24"/>
          <w:szCs w:val="24"/>
        </w:rPr>
      </w:pPr>
      <w:r w:rsidRPr="002638E8">
        <w:rPr>
          <w:rFonts w:ascii="Times New Roman" w:hAnsi="Times New Roman" w:cs="Times New Roman"/>
          <w:spacing w:val="2"/>
          <w:sz w:val="24"/>
          <w:szCs w:val="24"/>
        </w:rPr>
        <w:t xml:space="preserve">2. Признание по решению суда </w:t>
      </w:r>
      <w:r w:rsidRPr="002638E8">
        <w:rPr>
          <w:rFonts w:ascii="Times New Roman" w:hAnsi="Times New Roman" w:cs="Times New Roman"/>
          <w:sz w:val="24"/>
          <w:szCs w:val="24"/>
        </w:rPr>
        <w:t>Закона Республики Татарстан от 31 января 2005 года № 10-ЗРТ «Об установлении границ территорий и статусе муниципального образования «</w:t>
      </w:r>
      <w:proofErr w:type="spellStart"/>
      <w:r w:rsidRPr="002638E8">
        <w:rPr>
          <w:rFonts w:ascii="Times New Roman" w:hAnsi="Times New Roman" w:cs="Times New Roman"/>
          <w:sz w:val="24"/>
          <w:szCs w:val="24"/>
        </w:rPr>
        <w:t>Алькеевский</w:t>
      </w:r>
      <w:proofErr w:type="spellEnd"/>
      <w:r w:rsidRPr="002638E8">
        <w:rPr>
          <w:rFonts w:ascii="Times New Roman" w:hAnsi="Times New Roman" w:cs="Times New Roman"/>
          <w:sz w:val="24"/>
          <w:szCs w:val="24"/>
        </w:rPr>
        <w:t xml:space="preserve"> муниципальный район» и муниципальных образований в его составе»</w:t>
      </w:r>
      <w:proofErr w:type="gramStart"/>
      <w:r w:rsidRPr="002638E8">
        <w:rPr>
          <w:rFonts w:ascii="Times New Roman" w:hAnsi="Times New Roman" w:cs="Times New Roman"/>
          <w:sz w:val="24"/>
          <w:szCs w:val="24"/>
        </w:rPr>
        <w:t xml:space="preserve"> .</w:t>
      </w:r>
      <w:proofErr w:type="gramEnd"/>
      <w:r w:rsidRPr="002638E8">
        <w:rPr>
          <w:rFonts w:ascii="Times New Roman" w:hAnsi="Times New Roman" w:cs="Times New Roman"/>
          <w:spacing w:val="2"/>
          <w:sz w:val="24"/>
          <w:szCs w:val="24"/>
        </w:rPr>
        <w:t>недействующим до вступления в силу нового закона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outlineLvl w:val="1"/>
        <w:rPr>
          <w:rFonts w:ascii="Times New Roman" w:hAnsi="Times New Roman" w:cs="Times New Roman"/>
          <w:b/>
          <w:bCs/>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XI</w:t>
      </w:r>
      <w:r w:rsidRPr="002638E8">
        <w:rPr>
          <w:rFonts w:ascii="Times New Roman" w:hAnsi="Times New Roman" w:cs="Times New Roman"/>
          <w:b/>
          <w:bCs/>
          <w:sz w:val="24"/>
          <w:szCs w:val="24"/>
          <w:lang w:val="en-US"/>
        </w:rPr>
        <w:t>II</w:t>
      </w:r>
      <w:r w:rsidRPr="002638E8">
        <w:rPr>
          <w:rFonts w:ascii="Times New Roman" w:hAnsi="Times New Roman" w:cs="Times New Roman"/>
          <w:b/>
          <w:bCs/>
          <w:sz w:val="24"/>
          <w:szCs w:val="24"/>
        </w:rPr>
        <w:t>. ЭКОНОМИЧЕСКАЯ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79. Экономическая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Экономическую основу района составляют находящееся в муниципальной собственности района имущество, средства бюджета района, а также имущественные права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80. Муниципальное имущество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5" w:name="sub_5001"/>
      <w:r w:rsidRPr="002638E8">
        <w:rPr>
          <w:rFonts w:ascii="Times New Roman" w:hAnsi="Times New Roman" w:cs="Times New Roman"/>
          <w:sz w:val="24"/>
          <w:szCs w:val="24"/>
        </w:rPr>
        <w:t>1. В собственности района может находиться:</w:t>
      </w:r>
    </w:p>
    <w:bookmarkEnd w:id="5"/>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имущество, предназначенное для решения установленных статьей 6 настоящего Устава </w:t>
      </w:r>
      <w:hyperlink w:anchor="sub_20110" w:history="1">
        <w:r w:rsidRPr="002638E8">
          <w:rPr>
            <w:rFonts w:ascii="Times New Roman" w:hAnsi="Times New Roman" w:cs="Times New Roman"/>
            <w:sz w:val="24"/>
            <w:szCs w:val="24"/>
          </w:rPr>
          <w:t>вопросов местного значения</w:t>
        </w:r>
      </w:hyperlink>
      <w:r w:rsidRPr="002638E8">
        <w:rPr>
          <w:rFonts w:ascii="Times New Roman" w:hAnsi="Times New Roman" w:cs="Times New Roman"/>
          <w:sz w:val="24"/>
          <w:szCs w:val="24"/>
        </w:rPr>
        <w:t xml:space="preserve">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sub_1504" w:history="1">
        <w:r w:rsidRPr="002638E8">
          <w:rPr>
            <w:rFonts w:ascii="Times New Roman" w:hAnsi="Times New Roman" w:cs="Times New Roman"/>
            <w:sz w:val="24"/>
            <w:szCs w:val="24"/>
          </w:rPr>
          <w:t>частью 4 статьи 15</w:t>
        </w:r>
      </w:hyperlink>
      <w:r w:rsidRPr="002638E8">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6" w:name="sub_500103"/>
      <w:r w:rsidRPr="002638E8">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района, муниципальных служащих, работников муниципальных предприятий и учреждений в соответствии с нормативными правовыми актами Совета района;</w:t>
      </w:r>
    </w:p>
    <w:bookmarkEnd w:id="6"/>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имущество, необходимое для решения вопросов, право решения, которых предоставлено органам местного самоуправления района федеральными законами и которые не отнесены к вопросам местного значения (статья 7 настоящего Устава);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со статьей 8 настоящего Устава, а также имущество, предназначенное для осуществления полномочий по решению вопросов местного значения в соответствии с </w:t>
      </w:r>
      <w:hyperlink w:anchor="sub_1701" w:history="1">
        <w:r w:rsidRPr="002638E8">
          <w:rPr>
            <w:rFonts w:ascii="Times New Roman" w:hAnsi="Times New Roman" w:cs="Times New Roman"/>
            <w:sz w:val="24"/>
            <w:szCs w:val="24"/>
          </w:rPr>
          <w:t>частями 1</w:t>
        </w:r>
      </w:hyperlink>
      <w:r w:rsidRPr="002638E8">
        <w:rPr>
          <w:rFonts w:ascii="Times New Roman" w:hAnsi="Times New Roman" w:cs="Times New Roman"/>
          <w:sz w:val="24"/>
          <w:szCs w:val="24"/>
        </w:rPr>
        <w:t xml:space="preserve"> и </w:t>
      </w:r>
      <w:hyperlink w:anchor="sub_17011" w:history="1">
        <w:r w:rsidRPr="002638E8">
          <w:rPr>
            <w:rFonts w:ascii="Times New Roman" w:hAnsi="Times New Roman" w:cs="Times New Roman"/>
            <w:sz w:val="24"/>
            <w:szCs w:val="24"/>
          </w:rPr>
          <w:t>1.1 статьи 17</w:t>
        </w:r>
      </w:hyperlink>
      <w:r w:rsidRPr="002638E8">
        <w:rPr>
          <w:rFonts w:ascii="Times New Roman" w:hAnsi="Times New Roman" w:cs="Times New Roman"/>
          <w:sz w:val="24"/>
          <w:szCs w:val="24"/>
        </w:rPr>
        <w:t xml:space="preserve"> Федерального закона от 6 октября 2003 года № 131-ФЗ «Об общих принципах организации местного самоуправления в Российской Федерации».</w:t>
      </w:r>
      <w:proofErr w:type="gramEnd"/>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2. В случаях возникновения у района права собственности на имущество, не соответствующее требованиям </w:t>
      </w:r>
      <w:hyperlink w:anchor="sub_5001" w:history="1">
        <w:r w:rsidRPr="002638E8">
          <w:rPr>
            <w:rFonts w:ascii="Times New Roman" w:hAnsi="Times New Roman" w:cs="Times New Roman"/>
            <w:sz w:val="24"/>
            <w:szCs w:val="24"/>
          </w:rPr>
          <w:t>части 1</w:t>
        </w:r>
      </w:hyperlink>
      <w:r w:rsidRPr="002638E8">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81. Владение, пользование и распоряжение муниципальным имуществом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Органы местного самоуправления района от имени района с учетом разграничения полномочий, установленного настоящим Уставом, самостоятельно владеют, пользуются и </w:t>
      </w:r>
      <w:r w:rsidRPr="002638E8">
        <w:rPr>
          <w:rFonts w:ascii="Times New Roman" w:hAnsi="Times New Roman" w:cs="Times New Roman"/>
          <w:sz w:val="24"/>
          <w:szCs w:val="24"/>
        </w:rPr>
        <w:lastRenderedPageBreak/>
        <w:t>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Органы местного самоуправления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74" w:history="1">
        <w:r w:rsidRPr="002638E8">
          <w:rPr>
            <w:rFonts w:ascii="Times New Roman" w:hAnsi="Times New Roman" w:cs="Times New Roman"/>
            <w:sz w:val="24"/>
            <w:szCs w:val="24"/>
          </w:rPr>
          <w:t>законами</w:t>
        </w:r>
      </w:hyperlink>
      <w:r w:rsidRPr="002638E8">
        <w:rPr>
          <w:rFonts w:ascii="Times New Roman"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Доходы от использования и приватизации муниципального имущества поступают в местные бюджеты.</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82. Муниципальные предприятия, учреждения и хозяйственные общества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Район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sz w:val="24"/>
          <w:szCs w:val="24"/>
        </w:rPr>
      </w:pPr>
      <w:r w:rsidRPr="002638E8">
        <w:rPr>
          <w:rFonts w:ascii="Times New Roman" w:hAnsi="Times New Roman" w:cs="Times New Roman"/>
          <w:sz w:val="24"/>
          <w:szCs w:val="24"/>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 3. Органы местного самоуправления района от имени района </w:t>
      </w:r>
      <w:proofErr w:type="spellStart"/>
      <w:r w:rsidRPr="002638E8">
        <w:rPr>
          <w:rFonts w:ascii="Times New Roman" w:hAnsi="Times New Roman" w:cs="Times New Roman"/>
          <w:sz w:val="24"/>
          <w:szCs w:val="24"/>
        </w:rPr>
        <w:t>субсидиарно</w:t>
      </w:r>
      <w:proofErr w:type="spellEnd"/>
      <w:r w:rsidRPr="002638E8">
        <w:rPr>
          <w:rFonts w:ascii="Times New Roman" w:hAnsi="Times New Roman" w:cs="Times New Roman"/>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83. Отношения органов местного самоуправления района с предприятиями, учреждениями и организациями, не находящимися в муниципальной собственности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Отношения органов местного самоуправления района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w:t>
      </w:r>
      <w:r w:rsidRPr="002638E8">
        <w:rPr>
          <w:rFonts w:ascii="Times New Roman" w:hAnsi="Times New Roman" w:cs="Times New Roman"/>
          <w:b/>
          <w:bCs/>
          <w:sz w:val="24"/>
          <w:szCs w:val="24"/>
          <w:lang w:val="en-US"/>
        </w:rPr>
        <w:t>I</w:t>
      </w:r>
      <w:r w:rsidRPr="002638E8">
        <w:rPr>
          <w:rFonts w:ascii="Times New Roman" w:hAnsi="Times New Roman" w:cs="Times New Roman"/>
          <w:b/>
          <w:bCs/>
          <w:sz w:val="24"/>
          <w:szCs w:val="24"/>
        </w:rPr>
        <w:t>V. ФИНАНСОВАЯ ОСНОВА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84. Бюджет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Район имеет собственный </w:t>
      </w:r>
      <w:r w:rsidRPr="002638E8">
        <w:rPr>
          <w:rFonts w:ascii="Times New Roman" w:hAnsi="Times New Roman" w:cs="Times New Roman"/>
          <w:b/>
          <w:sz w:val="24"/>
          <w:szCs w:val="24"/>
        </w:rPr>
        <w:t>бюджет</w:t>
      </w:r>
      <w:r w:rsidRPr="002638E8">
        <w:rPr>
          <w:rFonts w:ascii="Times New Roman" w:hAnsi="Times New Roman" w:cs="Times New Roman"/>
          <w:b/>
          <w:spacing w:val="2"/>
          <w:sz w:val="24"/>
          <w:szCs w:val="24"/>
          <w:shd w:val="clear" w:color="auto" w:fill="FFFFFF"/>
        </w:rPr>
        <w:t xml:space="preserve">  (местный бюджет)</w:t>
      </w:r>
      <w:r w:rsidRPr="002638E8">
        <w:rPr>
          <w:rFonts w:ascii="Times New Roman" w:hAnsi="Times New Roman" w:cs="Times New Roman"/>
          <w:b/>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 района разрабатывается и утверждается в форме нормативного правового акта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В бюджете района раздельно предусматриваются доходы, направляемые на осуществление полномочий органов местного самоуправления по решению вопросов местного значения района, и субвенции, предоставленные для обеспечения осуществления органами местного самоуправления района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района.</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Органы местного самоуправления района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85. Бюджетный процесс в районе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Формирование, утверждение, исполнение бюджета района и </w:t>
      </w:r>
      <w:proofErr w:type="gramStart"/>
      <w:r w:rsidRPr="002638E8">
        <w:rPr>
          <w:rFonts w:ascii="Times New Roman" w:hAnsi="Times New Roman" w:cs="Times New Roman"/>
          <w:sz w:val="24"/>
          <w:szCs w:val="24"/>
        </w:rPr>
        <w:t>контроль за</w:t>
      </w:r>
      <w:proofErr w:type="gramEnd"/>
      <w:r w:rsidRPr="002638E8">
        <w:rPr>
          <w:rFonts w:ascii="Times New Roman" w:hAnsi="Times New Roman" w:cs="Times New Roman"/>
          <w:sz w:val="24"/>
          <w:szCs w:val="24"/>
        </w:rPr>
        <w:t xml:space="preserve"> его исполнением осуществляются органами местного самоуправления района самостоятельно. Порядок формирования, утверждения и исполнения бюджета района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lastRenderedPageBreak/>
        <w:t xml:space="preserve">2. Проект бюджета района, решение Совета района об утверждении бюджета района, годовой отчет о его исполнении, ежеквартальные сведения о ходе исполнения бюджета района и о численности муниципальных служащих органов местного самоуправления, работников муниципальных учреждений с указанием фактических </w:t>
      </w:r>
      <w:r w:rsidRPr="002638E8">
        <w:rPr>
          <w:rFonts w:ascii="Times New Roman" w:hAnsi="Times New Roman" w:cs="Times New Roman"/>
          <w:sz w:val="24"/>
          <w:szCs w:val="24"/>
          <w:shd w:val="clear" w:color="auto" w:fill="FFFFFF"/>
        </w:rPr>
        <w:t>расходов на оплату их труда</w:t>
      </w:r>
      <w:r w:rsidRPr="002638E8">
        <w:rPr>
          <w:rFonts w:ascii="Times New Roman" w:hAnsi="Times New Roman" w:cs="Times New Roman"/>
          <w:sz w:val="24"/>
          <w:szCs w:val="24"/>
        </w:rPr>
        <w:t xml:space="preserve"> подлежат официальному опубликованию (обнародованию).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Составление проекта бюджета района осуществляется МКУ «Финансово-бюджетная палата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 РТ»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w:t>
      </w:r>
      <w:proofErr w:type="gramStart"/>
      <w:r w:rsidRPr="002638E8">
        <w:rPr>
          <w:rFonts w:ascii="Times New Roman" w:hAnsi="Times New Roman" w:cs="Times New Roman"/>
          <w:sz w:val="24"/>
          <w:szCs w:val="24"/>
        </w:rPr>
        <w:t>Правовые акты Совета района о внесении изменений в правовые акты о местных налогах, правовые акты Совета района,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района проекта решения о местном бюджете на очередной финансовый</w:t>
      </w:r>
      <w:proofErr w:type="gramEnd"/>
      <w:r w:rsidRPr="002638E8">
        <w:rPr>
          <w:rFonts w:ascii="Times New Roman" w:hAnsi="Times New Roman" w:cs="Times New Roman"/>
          <w:sz w:val="24"/>
          <w:szCs w:val="24"/>
        </w:rPr>
        <w:t xml:space="preserve">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Нормативные правовые акты Совета района, предусматривающие внесение изменений в нормативные правовые акты Совета района о налогах и сборах, принятые после дня внесения в Совет района проекта решения о местном бюджете на очередной </w:t>
      </w:r>
      <w:proofErr w:type="spellStart"/>
      <w:proofErr w:type="gramStart"/>
      <w:r w:rsidRPr="002638E8">
        <w:rPr>
          <w:rFonts w:ascii="Times New Roman" w:hAnsi="Times New Roman" w:cs="Times New Roman"/>
          <w:sz w:val="24"/>
          <w:szCs w:val="24"/>
        </w:rPr>
        <w:t>очередной</w:t>
      </w:r>
      <w:proofErr w:type="spellEnd"/>
      <w:proofErr w:type="gramEnd"/>
      <w:r w:rsidRPr="002638E8">
        <w:rPr>
          <w:rFonts w:ascii="Times New Roman" w:hAnsi="Times New Roman" w:cs="Times New Roman"/>
          <w:sz w:val="24"/>
          <w:szCs w:val="24"/>
        </w:rPr>
        <w:t xml:space="preserve">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района не ранее 1 января года, следующего за очередным финансовым годом</w:t>
      </w:r>
      <w:proofErr w:type="gramStart"/>
      <w:r w:rsidRPr="002638E8">
        <w:rPr>
          <w:rFonts w:ascii="Times New Roman" w:hAnsi="Times New Roman" w:cs="Times New Roman"/>
          <w:sz w:val="24"/>
          <w:szCs w:val="24"/>
        </w:rPr>
        <w:t>.(</w:t>
      </w:r>
      <w:proofErr w:type="gramEnd"/>
      <w:r w:rsidRPr="002638E8">
        <w:rPr>
          <w:rFonts w:ascii="Times New Roman" w:hAnsi="Times New Roman" w:cs="Times New Roman"/>
          <w:sz w:val="24"/>
          <w:szCs w:val="24"/>
        </w:rPr>
        <w:t>дополнительно)</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5. Проект бюджета Района составляется и утверждается сроком на три года (на очередной финансовый год и плановый период) в соответствии с муниципальным правовым актом Совета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6. Проект бюджета района составляется в порядке и сроки, установленные Исполнительным комитетом района, в соответствии с Бюджетным кодексом Российской Федерации и принятыми с соблюдением его требований Бюджетным кодексом Республики Татарстан и настоящим Уставом.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hAnsi="Times New Roman" w:cs="Times New Roman"/>
          <w:b/>
          <w:sz w:val="24"/>
          <w:szCs w:val="24"/>
          <w:highlight w:val="yellow"/>
        </w:rPr>
      </w:pPr>
      <w:r w:rsidRPr="002638E8">
        <w:rPr>
          <w:rFonts w:ascii="Times New Roman" w:hAnsi="Times New Roman" w:cs="Times New Roman"/>
          <w:sz w:val="24"/>
          <w:szCs w:val="24"/>
        </w:rPr>
        <w:t xml:space="preserve">7. Составление проекта бюджета района на очередной финансовый год и плановый период основывается </w:t>
      </w:r>
      <w:proofErr w:type="gramStart"/>
      <w:r w:rsidRPr="002638E8">
        <w:rPr>
          <w:rFonts w:ascii="Times New Roman" w:hAnsi="Times New Roman" w:cs="Times New Roman"/>
          <w:sz w:val="24"/>
          <w:szCs w:val="24"/>
        </w:rPr>
        <w:t>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положениях</w:t>
      </w:r>
      <w:proofErr w:type="gramEnd"/>
      <w:r w:rsidRPr="002638E8">
        <w:rPr>
          <w:rFonts w:ascii="Times New Roman" w:hAnsi="Times New Roman" w:cs="Times New Roman"/>
          <w:sz w:val="24"/>
          <w:szCs w:val="24"/>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основных </w:t>
      </w:r>
      <w:proofErr w:type="gramStart"/>
      <w:r w:rsidRPr="002638E8">
        <w:rPr>
          <w:rFonts w:ascii="Times New Roman" w:hAnsi="Times New Roman" w:cs="Times New Roman"/>
          <w:sz w:val="24"/>
          <w:szCs w:val="24"/>
        </w:rPr>
        <w:t>направлениях</w:t>
      </w:r>
      <w:proofErr w:type="gramEnd"/>
      <w:r w:rsidRPr="002638E8">
        <w:rPr>
          <w:rFonts w:ascii="Times New Roman" w:hAnsi="Times New Roman" w:cs="Times New Roman"/>
          <w:sz w:val="24"/>
          <w:szCs w:val="24"/>
        </w:rPr>
        <w:t xml:space="preserve"> бюджетной политики и основных направлениях налоговой политики;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основных </w:t>
      </w:r>
      <w:proofErr w:type="gramStart"/>
      <w:r w:rsidRPr="002638E8">
        <w:rPr>
          <w:rFonts w:ascii="Times New Roman" w:hAnsi="Times New Roman" w:cs="Times New Roman"/>
          <w:sz w:val="24"/>
          <w:szCs w:val="24"/>
        </w:rPr>
        <w:t>направлениях</w:t>
      </w:r>
      <w:proofErr w:type="gramEnd"/>
      <w:r w:rsidRPr="002638E8">
        <w:rPr>
          <w:rFonts w:ascii="Times New Roman" w:hAnsi="Times New Roman" w:cs="Times New Roman"/>
          <w:sz w:val="24"/>
          <w:szCs w:val="24"/>
        </w:rPr>
        <w:t xml:space="preserve"> таможенно-тарифной политики Российской Федерации;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прогнозе</w:t>
      </w:r>
      <w:proofErr w:type="gramEnd"/>
      <w:r w:rsidRPr="002638E8">
        <w:rPr>
          <w:rFonts w:ascii="Times New Roman" w:hAnsi="Times New Roman" w:cs="Times New Roman"/>
          <w:sz w:val="24"/>
          <w:szCs w:val="24"/>
        </w:rPr>
        <w:t xml:space="preserve"> социально-экономического развития;</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бюджетном </w:t>
      </w:r>
      <w:proofErr w:type="gramStart"/>
      <w:r w:rsidRPr="002638E8">
        <w:rPr>
          <w:rFonts w:ascii="Times New Roman" w:hAnsi="Times New Roman" w:cs="Times New Roman"/>
          <w:sz w:val="24"/>
          <w:szCs w:val="24"/>
        </w:rPr>
        <w:t>прогнозе</w:t>
      </w:r>
      <w:proofErr w:type="gramEnd"/>
      <w:r w:rsidRPr="002638E8">
        <w:rPr>
          <w:rFonts w:ascii="Times New Roman" w:hAnsi="Times New Roman" w:cs="Times New Roman"/>
          <w:sz w:val="24"/>
          <w:szCs w:val="24"/>
        </w:rPr>
        <w:t xml:space="preserve"> (проекте бюджетного прогноза, проекте изменений бюджетного прогноза) на долгосрочный период; </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муниципальных </w:t>
      </w:r>
      <w:proofErr w:type="gramStart"/>
      <w:r w:rsidRPr="002638E8">
        <w:rPr>
          <w:rFonts w:ascii="Times New Roman" w:hAnsi="Times New Roman" w:cs="Times New Roman"/>
          <w:sz w:val="24"/>
          <w:szCs w:val="24"/>
        </w:rPr>
        <w:t>программах</w:t>
      </w:r>
      <w:proofErr w:type="gramEnd"/>
      <w:r w:rsidRPr="002638E8">
        <w:rPr>
          <w:rFonts w:ascii="Times New Roman" w:hAnsi="Times New Roman" w:cs="Times New Roman"/>
          <w:sz w:val="24"/>
          <w:szCs w:val="24"/>
        </w:rPr>
        <w:t xml:space="preserve"> (проектах муниципальных программ, проектах изменений указанных программ).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8. В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Российской Федерации, законами субъектов Российской Федерации, муниципальными правовыми актами представительных органов муниципальных образований (кроме законов (решений) о бюджете).</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bookmarkStart w:id="7" w:name="sub_184123"/>
      <w:r w:rsidRPr="002638E8">
        <w:rPr>
          <w:rFonts w:ascii="Times New Roman" w:hAnsi="Times New Roman" w:cs="Times New Roman"/>
          <w:sz w:val="24"/>
          <w:szCs w:val="24"/>
        </w:rPr>
        <w:t>В решении Совета района о бюджете района должны содержаться нормативы распределения доходов между бюджетами сельских поселений  в случае, если они не установлены Бюджетным кодексом Российской Федерации, законом Республики Татарстан о бюджете Республики Татарстан, законами Республики Татарстан и муниципальными правовыми актами, принятыми в соответствии с положениями Бюджетного кодекса Российской Федерации.</w:t>
      </w:r>
    </w:p>
    <w:bookmarkEnd w:id="7"/>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9. </w:t>
      </w:r>
      <w:r w:rsidRPr="002638E8">
        <w:rPr>
          <w:rFonts w:ascii="Times New Roman" w:eastAsia="Calibri" w:hAnsi="Times New Roman" w:cs="Times New Roman"/>
          <w:sz w:val="24"/>
          <w:szCs w:val="24"/>
        </w:rPr>
        <w:t>Решением о бюджете района утверждаются показатели, состав которых определяется в соответствии с Бюджетным кодексом Российской Федерации, принятыми в соответствии с ним Бюджетным кодексом Республики Татарстан и законами Республики Татарстан, муниципальными правовыми актами Совета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10. Решением о бюджете района устанавливаются </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перечень главных администраторов доходов бюджета Района;</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перечень главных </w:t>
      </w:r>
      <w:proofErr w:type="gramStart"/>
      <w:r w:rsidRPr="002638E8">
        <w:rPr>
          <w:rFonts w:ascii="Times New Roman" w:hAnsi="Times New Roman" w:cs="Times New Roman"/>
          <w:sz w:val="24"/>
          <w:szCs w:val="24"/>
        </w:rPr>
        <w:t>администраторов источников финансирования дефицита бюджета Района</w:t>
      </w:r>
      <w:proofErr w:type="gramEnd"/>
      <w:r w:rsidRPr="002638E8">
        <w:rPr>
          <w:rFonts w:ascii="Times New Roman" w:hAnsi="Times New Roman" w:cs="Times New Roman"/>
          <w:sz w:val="24"/>
          <w:szCs w:val="24"/>
        </w:rPr>
        <w:t>;</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w:t>
      </w:r>
      <w:proofErr w:type="gramEnd"/>
      <w:r w:rsidRPr="002638E8">
        <w:rPr>
          <w:rFonts w:ascii="Times New Roman" w:hAnsi="Times New Roman" w:cs="Times New Roman"/>
          <w:sz w:val="24"/>
          <w:szCs w:val="24"/>
        </w:rPr>
        <w:t xml:space="preserve"> также по разделам и подразделам классификации расходов бюджетов в случаях, установленных соответственно настоящим Кодексом, законом Республики Татарстан, муниципальным правовым актом Совета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ведомственная структура расходов бюджета на очередной финансовый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общий объем бюджетных ассигнований, направляемых на исполнение публичных нормативных обязательств;</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638E8" w:rsidRPr="002638E8" w:rsidRDefault="002638E8" w:rsidP="002638E8">
      <w:pPr>
        <w:spacing w:after="0" w:line="240" w:lineRule="auto"/>
        <w:ind w:firstLine="567"/>
        <w:contextualSpacing/>
        <w:jc w:val="both"/>
        <w:rPr>
          <w:rFonts w:ascii="Times New Roman" w:eastAsia="Calibri" w:hAnsi="Times New Roman" w:cs="Times New Roman"/>
          <w:sz w:val="24"/>
          <w:szCs w:val="24"/>
        </w:rPr>
      </w:pPr>
      <w:proofErr w:type="gramStart"/>
      <w:r w:rsidRPr="002638E8">
        <w:rPr>
          <w:rFonts w:ascii="Times New Roman" w:hAnsi="Times New Roman" w:cs="Times New Roman"/>
          <w:sz w:val="24"/>
          <w:szCs w:val="24"/>
        </w:rPr>
        <w:t>общий объем условно утверждаемых (утвержденных) расходов бюджета района на первый год планового периода в объеме не менее 2,5 процента общего объема расходов бюджета района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Района (без</w:t>
      </w:r>
      <w:proofErr w:type="gramEnd"/>
      <w:r w:rsidRPr="002638E8">
        <w:rPr>
          <w:rFonts w:ascii="Times New Roman" w:hAnsi="Times New Roman" w:cs="Times New Roman"/>
          <w:sz w:val="24"/>
          <w:szCs w:val="24"/>
        </w:rPr>
        <w:t xml:space="preserve">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источники финансирования дефицита бюджета района на очередной финансовый год и плановый период;</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638E8" w:rsidRPr="002638E8" w:rsidRDefault="002638E8" w:rsidP="002638E8">
      <w:pPr>
        <w:tabs>
          <w:tab w:val="left" w:pos="5670"/>
        </w:tabs>
        <w:suppressAutoHyphens/>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 xml:space="preserve">иные показатели бюджета района, установленные соответственно Бюджетным кодексом Российской Федерации и принятыми в соответствии с ним Бюджетным кодексом Республики Татарстан, муниципальными правовыми актами Совета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муниципального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11. Одновременно с проектом решения о бюджете района в Совет района представляются документы и материалы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12. Составление проекта бюджета района осуществляется финансово-бюджетной палатой района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13. Проект бюджет района до его представления в Совет района подлежит </w:t>
      </w:r>
      <w:proofErr w:type="spellStart"/>
      <w:r w:rsidRPr="002638E8">
        <w:rPr>
          <w:rFonts w:ascii="Times New Roman" w:hAnsi="Times New Roman" w:cs="Times New Roman"/>
          <w:sz w:val="24"/>
          <w:szCs w:val="24"/>
        </w:rPr>
        <w:t>финансово-экономоческой</w:t>
      </w:r>
      <w:proofErr w:type="spellEnd"/>
      <w:r w:rsidRPr="002638E8">
        <w:rPr>
          <w:rFonts w:ascii="Times New Roman" w:hAnsi="Times New Roman" w:cs="Times New Roman"/>
          <w:sz w:val="24"/>
          <w:szCs w:val="24"/>
        </w:rPr>
        <w:t xml:space="preserve"> экспертизе. Экспертиза проекта бюджета района осуществляется Контрол</w:t>
      </w:r>
      <w:proofErr w:type="gramStart"/>
      <w:r w:rsidRPr="002638E8">
        <w:rPr>
          <w:rFonts w:ascii="Times New Roman" w:hAnsi="Times New Roman" w:cs="Times New Roman"/>
          <w:sz w:val="24"/>
          <w:szCs w:val="24"/>
        </w:rPr>
        <w:t>ь-</w:t>
      </w:r>
      <w:proofErr w:type="gramEnd"/>
      <w:r w:rsidRPr="002638E8">
        <w:rPr>
          <w:rFonts w:ascii="Times New Roman" w:hAnsi="Times New Roman" w:cs="Times New Roman"/>
          <w:sz w:val="24"/>
          <w:szCs w:val="24"/>
        </w:rPr>
        <w:t xml:space="preserve"> счетной палатой в порядке, установленном муниципальным правовым актом Совета района, с соблюдением требований Бюджетного кодекса Российской Федерации и с учетом особенностей, установленных федеральными законами. По результатам проведения экспертизы</w:t>
      </w:r>
      <w:proofErr w:type="gramStart"/>
      <w:r w:rsidRPr="002638E8">
        <w:rPr>
          <w:rFonts w:ascii="Times New Roman" w:hAnsi="Times New Roman" w:cs="Times New Roman"/>
          <w:sz w:val="24"/>
          <w:szCs w:val="24"/>
        </w:rPr>
        <w:t xml:space="preserve"> К</w:t>
      </w:r>
      <w:proofErr w:type="gramEnd"/>
      <w:r w:rsidRPr="002638E8">
        <w:rPr>
          <w:rFonts w:ascii="Times New Roman" w:hAnsi="Times New Roman" w:cs="Times New Roman"/>
          <w:sz w:val="24"/>
          <w:szCs w:val="24"/>
        </w:rPr>
        <w:t>онтрольно- счетной палатой подготавливается заключение по проекту решения о бюджете с указанием недостатков данного проекта в случае  их выявления.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13. Исполнительный комитет района вносит на рассмотрение Совета района проект решения о бюджете района в срок не позднее 15 ноября текущего года.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14. Порядок рассмотрения проекта решения о бюджете района и его утверждения, определенный муниципальным правовым актом Совета района,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 </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15. Решение о бюджете района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Решение о бюджете района подлежит официальному опубликованию не позднее десяти дней после его подписания в установленном порядке.</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17. Органы местного самоуправления района обеспечивают сбалансированность бюджета района и соблюдение установленного федерального законодательства и законодательства </w:t>
      </w:r>
      <w:r w:rsidRPr="002638E8">
        <w:rPr>
          <w:rFonts w:ascii="Times New Roman" w:hAnsi="Times New Roman" w:cs="Times New Roman"/>
          <w:sz w:val="24"/>
          <w:szCs w:val="24"/>
        </w:rPr>
        <w:lastRenderedPageBreak/>
        <w:t>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18. Доходы бюджета района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19. Расходы бюджета района осуществляются в формах, предусмотренных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20. Осуществление расходов бюджета района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21. Бюджетные инвестиции в объекты муниципальной собственности осуществляются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autoSpaceDE w:val="0"/>
        <w:autoSpaceDN w:val="0"/>
        <w:adjustRightInd w:val="0"/>
        <w:spacing w:after="0" w:line="240" w:lineRule="auto"/>
        <w:ind w:firstLine="567"/>
        <w:contextualSpacing/>
        <w:jc w:val="both"/>
        <w:outlineLvl w:val="0"/>
        <w:rPr>
          <w:rFonts w:ascii="Times New Roman" w:hAnsi="Times New Roman" w:cs="Times New Roman"/>
          <w:b/>
          <w:bCs/>
          <w:sz w:val="24"/>
          <w:szCs w:val="24"/>
        </w:rPr>
      </w:pPr>
      <w:r w:rsidRPr="002638E8">
        <w:rPr>
          <w:rFonts w:ascii="Times New Roman" w:hAnsi="Times New Roman" w:cs="Times New Roman"/>
          <w:b/>
          <w:bCs/>
          <w:sz w:val="24"/>
          <w:szCs w:val="24"/>
        </w:rPr>
        <w:t>Статья 86. Закупки для обеспечения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Закупки товаров, работ, услуг для обеспечения муниципальных нужд осуществляются за счет средств местного бюджета.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87. Средства самообложения граждан района</w:t>
      </w:r>
    </w:p>
    <w:p w:rsidR="00764D78" w:rsidRPr="00CC2A54" w:rsidRDefault="002638E8" w:rsidP="00764D7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Cs/>
          <w:sz w:val="24"/>
          <w:szCs w:val="24"/>
        </w:rPr>
      </w:pPr>
      <w:r w:rsidRPr="00CC2A54">
        <w:rPr>
          <w:rFonts w:ascii="Times New Roman" w:hAnsi="Times New Roman" w:cs="Times New Roman"/>
          <w:sz w:val="24"/>
          <w:szCs w:val="24"/>
        </w:rPr>
        <w:t xml:space="preserve">1. </w:t>
      </w:r>
      <w:r w:rsidR="00764D78" w:rsidRPr="00CC2A54">
        <w:rPr>
          <w:rFonts w:ascii="Times New Roman" w:hAnsi="Times New Roman" w:cs="Times New Roman"/>
          <w:bCs/>
          <w:sz w:val="24"/>
          <w:szCs w:val="24"/>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00764D78" w:rsidRPr="00CC2A54">
        <w:rPr>
          <w:rFonts w:ascii="Times New Roman" w:hAnsi="Times New Roman" w:cs="Times New Roman"/>
          <w:bCs/>
          <w:sz w:val="24"/>
          <w:szCs w:val="24"/>
        </w:rPr>
        <w:t>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городского округа),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городского округа) и для которых размер платежей может быть уменьшен.</w:t>
      </w:r>
      <w:proofErr w:type="gramEnd"/>
    </w:p>
    <w:p w:rsidR="00764D78" w:rsidRPr="00CC2A54" w:rsidRDefault="002638E8" w:rsidP="00764D78">
      <w:pPr>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CC2A54">
        <w:rPr>
          <w:rFonts w:ascii="Times New Roman" w:hAnsi="Times New Roman" w:cs="Times New Roman"/>
          <w:sz w:val="24"/>
          <w:szCs w:val="24"/>
        </w:rPr>
        <w:t xml:space="preserve">2. </w:t>
      </w:r>
      <w:r w:rsidR="00764D78" w:rsidRPr="00CC2A54">
        <w:rPr>
          <w:rFonts w:ascii="Times New Roman" w:hAnsi="Times New Roman" w:cs="Times New Roman"/>
          <w:sz w:val="24"/>
          <w:szCs w:val="24"/>
        </w:rPr>
        <w:t xml:space="preserve">Вопросы введения и </w:t>
      </w:r>
      <w:proofErr w:type="gramStart"/>
      <w:r w:rsidR="00764D78" w:rsidRPr="00CC2A54">
        <w:rPr>
          <w:rFonts w:ascii="Times New Roman" w:hAnsi="Times New Roman" w:cs="Times New Roman"/>
          <w:color w:val="000000" w:themeColor="text1"/>
          <w:sz w:val="24"/>
          <w:szCs w:val="24"/>
        </w:rPr>
        <w:t>использования</w:t>
      </w:r>
      <w:proofErr w:type="gramEnd"/>
      <w:r w:rsidR="00764D78" w:rsidRPr="00CC2A54">
        <w:rPr>
          <w:rFonts w:ascii="Times New Roman" w:hAnsi="Times New Roman" w:cs="Times New Roman"/>
          <w:color w:val="000000" w:themeColor="text1"/>
          <w:sz w:val="24"/>
          <w:szCs w:val="24"/>
        </w:rPr>
        <w:t xml:space="preserve"> указанных в части 1 настоящей статьи разовых платежей граждан решаются на местном референдуме, а в случаях, предусмотренных </w:t>
      </w:r>
      <w:hyperlink r:id="rId75" w:history="1">
        <w:r w:rsidR="00764D78" w:rsidRPr="00CC2A54">
          <w:rPr>
            <w:rFonts w:ascii="Times New Roman" w:hAnsi="Times New Roman" w:cs="Times New Roman"/>
            <w:color w:val="000000" w:themeColor="text1"/>
            <w:sz w:val="24"/>
            <w:szCs w:val="24"/>
          </w:rPr>
          <w:t>пунктами 4</w:t>
        </w:r>
      </w:hyperlink>
      <w:r w:rsidR="00764D78" w:rsidRPr="00CC2A54">
        <w:rPr>
          <w:rFonts w:ascii="Times New Roman" w:hAnsi="Times New Roman" w:cs="Times New Roman"/>
          <w:color w:val="000000" w:themeColor="text1"/>
          <w:sz w:val="24"/>
          <w:szCs w:val="24"/>
        </w:rPr>
        <w:t xml:space="preserve"> и </w:t>
      </w:r>
      <w:hyperlink r:id="rId76" w:history="1">
        <w:r w:rsidR="00764D78" w:rsidRPr="00CC2A54">
          <w:rPr>
            <w:rFonts w:ascii="Times New Roman" w:hAnsi="Times New Roman" w:cs="Times New Roman"/>
            <w:color w:val="000000" w:themeColor="text1"/>
            <w:sz w:val="24"/>
            <w:szCs w:val="24"/>
          </w:rPr>
          <w:t>4.1 части 1 статьи 25.1</w:t>
        </w:r>
      </w:hyperlink>
      <w:r w:rsidR="00764D78" w:rsidRPr="00CC2A54">
        <w:rPr>
          <w:rFonts w:ascii="Times New Roman" w:hAnsi="Times New Roman" w:cs="Times New Roman"/>
          <w:color w:val="000000" w:themeColor="text1"/>
          <w:sz w:val="24"/>
          <w:szCs w:val="24"/>
        </w:rPr>
        <w:t xml:space="preserve"> Федерального закона "Об общих принципах организации местного самоуправления в Российской Федерации", на сходе граждан.".</w:t>
      </w:r>
    </w:p>
    <w:p w:rsidR="00764D78" w:rsidRPr="00CC2A54" w:rsidRDefault="00764D78" w:rsidP="00764D78">
      <w:pPr>
        <w:autoSpaceDE w:val="0"/>
        <w:autoSpaceDN w:val="0"/>
        <w:adjustRightInd w:val="0"/>
        <w:spacing w:after="0" w:line="240" w:lineRule="auto"/>
        <w:jc w:val="both"/>
        <w:rPr>
          <w:rFonts w:ascii="Times New Roman" w:hAnsi="Times New Roman" w:cs="Times New Roman"/>
          <w:color w:val="000000" w:themeColor="text1"/>
          <w:sz w:val="24"/>
          <w:szCs w:val="24"/>
        </w:rPr>
      </w:pPr>
    </w:p>
    <w:p w:rsidR="002638E8" w:rsidRPr="002638E8" w:rsidRDefault="002638E8" w:rsidP="00764D7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Статья 88. Муниципальные заимствования (муниципальный долг) района</w:t>
      </w:r>
    </w:p>
    <w:p w:rsidR="002638E8" w:rsidRPr="002638E8" w:rsidRDefault="002638E8" w:rsidP="002638E8">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w:t>
      </w:r>
      <w:proofErr w:type="gramStart"/>
      <w:r w:rsidRPr="002638E8">
        <w:rPr>
          <w:rFonts w:ascii="Times New Roman" w:hAnsi="Times New Roman" w:cs="Times New Roman"/>
          <w:sz w:val="24"/>
          <w:szCs w:val="24"/>
        </w:rPr>
        <w:t xml:space="preserve">Район в целях финансирования дефицита бюджета района и погашения долговых обязательств вправе осуществлять муниципальные внутренние заимствования путем выпуска </w:t>
      </w:r>
      <w:hyperlink r:id="rId77" w:history="1">
        <w:r w:rsidRPr="002638E8">
          <w:rPr>
            <w:rFonts w:ascii="Times New Roman" w:hAnsi="Times New Roman" w:cs="Times New Roman"/>
            <w:sz w:val="24"/>
            <w:szCs w:val="24"/>
          </w:rPr>
          <w:t>ценных бумаг</w:t>
        </w:r>
      </w:hyperlink>
      <w:r w:rsidRPr="002638E8">
        <w:rPr>
          <w:rFonts w:ascii="Times New Roman" w:hAnsi="Times New Roman" w:cs="Times New Roman"/>
          <w:sz w:val="24"/>
          <w:szCs w:val="24"/>
        </w:rPr>
        <w:t xml:space="preserve">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w:t>
      </w:r>
      <w:proofErr w:type="gramEnd"/>
      <w:r w:rsidRPr="002638E8">
        <w:rPr>
          <w:rFonts w:ascii="Times New Roman" w:hAnsi="Times New Roman" w:cs="Times New Roman"/>
          <w:sz w:val="24"/>
          <w:szCs w:val="24"/>
        </w:rPr>
        <w:t xml:space="preserve"> муниципальные долговые обязательства, в соответствии с Бюджетным </w:t>
      </w:r>
      <w:hyperlink r:id="rId78" w:history="1">
        <w:r w:rsidRPr="002638E8">
          <w:rPr>
            <w:rFonts w:ascii="Times New Roman" w:hAnsi="Times New Roman" w:cs="Times New Roman"/>
            <w:sz w:val="24"/>
            <w:szCs w:val="24"/>
          </w:rPr>
          <w:t>кодексом</w:t>
        </w:r>
      </w:hyperlink>
      <w:r w:rsidRPr="002638E8">
        <w:rPr>
          <w:rFonts w:ascii="Times New Roman" w:hAnsi="Times New Roman" w:cs="Times New Roman"/>
          <w:sz w:val="24"/>
          <w:szCs w:val="24"/>
        </w:rPr>
        <w:t xml:space="preserve"> Российской Федерации и настоящим уставом.</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Право осуществления муниципальных заимствований от имени района принадлежит в соответствии с Бюджетным кодексом Российской Федерации и настоящим Уставом Исполнительному комитету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89. Исполнение местного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Исполнение местного бюджета района осуществляется в соответствии с Бюджетным кодексом Российской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 района исполняется на основе единства кассы и подведомственности расходов.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3. Кассовое обслуживание исполнения бюджета района, открытие и ведение лицевых </w:t>
      </w:r>
      <w:proofErr w:type="gramStart"/>
      <w:r w:rsidRPr="002638E8">
        <w:rPr>
          <w:rFonts w:ascii="Times New Roman" w:hAnsi="Times New Roman" w:cs="Times New Roman"/>
          <w:sz w:val="24"/>
          <w:szCs w:val="24"/>
        </w:rPr>
        <w:t>счетов получателей средств бюджета района</w:t>
      </w:r>
      <w:proofErr w:type="gramEnd"/>
      <w:r w:rsidRPr="002638E8">
        <w:rPr>
          <w:rFonts w:ascii="Times New Roman" w:hAnsi="Times New Roman" w:cs="Times New Roman"/>
          <w:sz w:val="24"/>
          <w:szCs w:val="24"/>
        </w:rPr>
        <w:t xml:space="preserve"> осуществляется в порядке, установленном законодательством Российской Федерации и Республики Татарстан.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r w:rsidRPr="002638E8">
        <w:rPr>
          <w:rFonts w:ascii="Times New Roman" w:hAnsi="Times New Roman" w:cs="Times New Roman"/>
          <w:sz w:val="24"/>
          <w:szCs w:val="24"/>
        </w:rPr>
        <w:lastRenderedPageBreak/>
        <w:t>4. Исполнение бюджета района организуется на основе сводной бюджетной росписи района и кассового плана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90. Бюджетная отчетность. Годовой отчет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Бюджетная отчетность района является годовой.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Бюджетная отчетность района составляется Финансово-бюджетной палатой района на основании сводной бюджетной отчетности соответствующих главных администраторов бюджетных средств и представляется в Исполнительный комитет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3. Годовой отчет об исполнении бюджета района подлежит утверждению решением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4. Годовой отчет об исполнении бюджета района до его представления в Совет района подлежит внешней проверке, которая включает внешнюю проверку бюджетной отчетности главных распорядителей (распорядителей) бюджетных средств и подготовку заключения по годовому отчету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hAnsi="Times New Roman" w:cs="Times New Roman"/>
          <w:sz w:val="24"/>
          <w:szCs w:val="24"/>
        </w:rPr>
        <w:t>Внешняя проверка годового отчета об исполнении бюджета района осуществляется Контрольно-счетной палатой района в порядке, установленном настоящим Уставом и муниципальным нормативным правовым актом Совета района, с соблюдением требований Бюджетного кодекса Российской Федерации и Бюджетного кодекса Республики Татарстан. По обращению представительного органа поселения, входящего в состав района, внешняя проверка годового отчета об исполнении бюджета поселения может осуществляться Контрольно-счетной палатой района</w:t>
      </w:r>
      <w:r w:rsidRPr="002638E8">
        <w:rPr>
          <w:rFonts w:ascii="Times New Roman" w:eastAsia="Calibri"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5. Исполнительный комитет района представляет отчет об исполнении бюджета района для подготовки заключения по нему не позднее 1 апреля текущего финансового года. Подготовка заключения по годовому отчету об исполнении бюджета района проводится в срок, не превышающий 1 месяц, на основании данных внешней проверки годовой бюджетной отчетности главных распорядителей бюджетных средств.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6. </w:t>
      </w:r>
      <w:proofErr w:type="gramStart"/>
      <w:r w:rsidRPr="002638E8">
        <w:rPr>
          <w:rFonts w:ascii="Times New Roman" w:hAnsi="Times New Roman" w:cs="Times New Roman"/>
          <w:sz w:val="24"/>
          <w:szCs w:val="24"/>
        </w:rPr>
        <w:t>Ежегодно не позднее 1 мая текущего финансового года Исполнительный комитет района представляет в Совет района годовой отчет об исполнении бюджета района за отчетный финансовый год с приложением проекта решения Совета района об исполнении бюджета района за отчетный финансовый год, иной бюджетной отчетности об исполнении бюджета района, бюджетной отчетности об исполнении консолидированного бюджета района и иных документов, предусмотренных бюджетным законодательством Российской</w:t>
      </w:r>
      <w:proofErr w:type="gramEnd"/>
      <w:r w:rsidRPr="002638E8">
        <w:rPr>
          <w:rFonts w:ascii="Times New Roman" w:hAnsi="Times New Roman" w:cs="Times New Roman"/>
          <w:sz w:val="24"/>
          <w:szCs w:val="24"/>
        </w:rPr>
        <w:t xml:space="preserve"> Федерации.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7. По результатам рассмотрения годового отчета об исполнении бюджета района Совет района принимает решение об утверждении либо отклонении годового отчета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8. В случае отклонения Советом района годового отчета об исполнении бюджета района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xml:space="preserve">9. Решением об исполнении бюджета района утверждается отчет об исполнении бюджета района за отчетный финансовый год с указанием общей суммы доходов, расходов и дефицита </w:t>
      </w:r>
      <w:r w:rsidRPr="002638E8">
        <w:rPr>
          <w:rFonts w:ascii="Times New Roman" w:hAnsi="Times New Roman" w:cs="Times New Roman"/>
          <w:sz w:val="24"/>
          <w:szCs w:val="24"/>
        </w:rPr>
        <w:t>(профицита)</w:t>
      </w:r>
      <w:r w:rsidRPr="002638E8">
        <w:rPr>
          <w:rFonts w:ascii="Times New Roman" w:eastAsia="Calibri" w:hAnsi="Times New Roman" w:cs="Times New Roman"/>
          <w:sz w:val="24"/>
          <w:szCs w:val="24"/>
        </w:rPr>
        <w:t xml:space="preserve"> бюджета района.</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 xml:space="preserve">Отдельными приложениями к решению Совета района об исполнении бюджета района за </w:t>
      </w:r>
      <w:r w:rsidRPr="00CC2A54">
        <w:rPr>
          <w:rFonts w:ascii="Times New Roman" w:eastAsia="Calibri" w:hAnsi="Times New Roman" w:cs="Times New Roman"/>
          <w:sz w:val="24"/>
          <w:szCs w:val="24"/>
        </w:rPr>
        <w:t>отчетный финансовый год утверждаются показатели:</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2A54">
        <w:rPr>
          <w:rFonts w:ascii="Times New Roman" w:eastAsia="Calibri" w:hAnsi="Times New Roman" w:cs="Times New Roman"/>
          <w:sz w:val="24"/>
          <w:szCs w:val="24"/>
        </w:rPr>
        <w:t>доходов бюджета района по кодам классификации доходов бюджетов;</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2A54">
        <w:rPr>
          <w:rFonts w:ascii="Times New Roman" w:eastAsia="Calibri" w:hAnsi="Times New Roman" w:cs="Times New Roman"/>
          <w:sz w:val="24"/>
          <w:szCs w:val="24"/>
        </w:rPr>
        <w:t>расходов бюджета района по ведомственной структуре расходов бюджета района;</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2A54">
        <w:rPr>
          <w:rFonts w:ascii="Times New Roman" w:eastAsia="Calibri" w:hAnsi="Times New Roman" w:cs="Times New Roman"/>
          <w:sz w:val="24"/>
          <w:szCs w:val="24"/>
        </w:rPr>
        <w:t>расходов бюджета района по разделам и подразделам классификации расходов бюджетов;</w:t>
      </w:r>
    </w:p>
    <w:p w:rsidR="002638E8" w:rsidRPr="00CC2A54"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2A54">
        <w:rPr>
          <w:rFonts w:ascii="Times New Roman" w:eastAsia="Calibri" w:hAnsi="Times New Roman" w:cs="Times New Roman"/>
          <w:sz w:val="24"/>
          <w:szCs w:val="24"/>
        </w:rPr>
        <w:t xml:space="preserve">источников финансирования дефицита бюджета района по кодам </w:t>
      </w:r>
      <w:proofErr w:type="gramStart"/>
      <w:r w:rsidRPr="00CC2A54">
        <w:rPr>
          <w:rFonts w:ascii="Times New Roman" w:eastAsia="Calibri" w:hAnsi="Times New Roman" w:cs="Times New Roman"/>
          <w:sz w:val="24"/>
          <w:szCs w:val="24"/>
        </w:rPr>
        <w:t>классификации источников ф</w:t>
      </w:r>
      <w:r w:rsidR="006048BA" w:rsidRPr="00CC2A54">
        <w:rPr>
          <w:rFonts w:ascii="Times New Roman" w:eastAsia="Calibri" w:hAnsi="Times New Roman" w:cs="Times New Roman"/>
          <w:sz w:val="24"/>
          <w:szCs w:val="24"/>
        </w:rPr>
        <w:t>инансирования дефицита бюджетов</w:t>
      </w:r>
      <w:proofErr w:type="gramEnd"/>
      <w:r w:rsidR="006048BA" w:rsidRPr="00CC2A54">
        <w:rPr>
          <w:rFonts w:ascii="Times New Roman" w:eastAsia="Calibri" w:hAnsi="Times New Roman" w:cs="Times New Roman"/>
          <w:sz w:val="24"/>
          <w:szCs w:val="24"/>
        </w:rPr>
        <w:t>.</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CC2A54">
        <w:rPr>
          <w:rFonts w:ascii="Times New Roman" w:eastAsia="Calibri" w:hAnsi="Times New Roman" w:cs="Times New Roman"/>
          <w:sz w:val="24"/>
          <w:szCs w:val="24"/>
        </w:rPr>
        <w:t>Решением об исполнении бюджета района</w:t>
      </w:r>
      <w:r w:rsidRPr="002638E8">
        <w:rPr>
          <w:rFonts w:ascii="Times New Roman" w:eastAsia="Calibri" w:hAnsi="Times New Roman" w:cs="Times New Roman"/>
          <w:sz w:val="24"/>
          <w:szCs w:val="24"/>
        </w:rPr>
        <w:t xml:space="preserve"> также утверждаются иные показатели, установленные соответственно Бюджетным кодексом Российской Федерации и принятыми в соответствии с ним Бюджетным кодексом Республики Татарстан</w:t>
      </w:r>
      <w:r w:rsidRPr="002638E8">
        <w:rPr>
          <w:rFonts w:ascii="Times New Roman" w:hAnsi="Times New Roman" w:cs="Times New Roman"/>
          <w:sz w:val="24"/>
          <w:szCs w:val="24"/>
        </w:rPr>
        <w:t xml:space="preserve">, </w:t>
      </w:r>
      <w:r w:rsidRPr="002638E8">
        <w:rPr>
          <w:rFonts w:ascii="Times New Roman" w:eastAsia="Calibri" w:hAnsi="Times New Roman" w:cs="Times New Roman"/>
          <w:sz w:val="24"/>
          <w:szCs w:val="24"/>
        </w:rPr>
        <w:t>законом Республики Татарстан, муниципальным правовым актом Совета района для решения об исполнении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91. Муниципальный финансовый контроль</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lastRenderedPageBreak/>
        <w:t xml:space="preserve">Муниципальный финансовый контроль подразделяется </w:t>
      </w:r>
      <w:proofErr w:type="gramStart"/>
      <w:r w:rsidRPr="002638E8">
        <w:rPr>
          <w:rFonts w:ascii="Times New Roman" w:eastAsia="Calibri" w:hAnsi="Times New Roman" w:cs="Times New Roman"/>
          <w:sz w:val="24"/>
          <w:szCs w:val="24"/>
        </w:rPr>
        <w:t>на</w:t>
      </w:r>
      <w:proofErr w:type="gramEnd"/>
      <w:r w:rsidRPr="002638E8">
        <w:rPr>
          <w:rFonts w:ascii="Times New Roman" w:eastAsia="Calibri" w:hAnsi="Times New Roman" w:cs="Times New Roman"/>
          <w:sz w:val="24"/>
          <w:szCs w:val="24"/>
        </w:rPr>
        <w:t xml:space="preserve"> внешний и внутренний, предварительный и последующий.</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2. Внешний муниципальный финансовый контроль в сфере бюджетных правоотношений является контрольной деятельностью Контрольно-счетной палаты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3. 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бюджета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2638E8">
        <w:rPr>
          <w:rFonts w:ascii="Times New Roman" w:eastAsia="Calibri" w:hAnsi="Times New Roman" w:cs="Times New Roman"/>
          <w:sz w:val="24"/>
          <w:szCs w:val="24"/>
        </w:rPr>
        <w:t>5. Последующий контроль осуществляется по результатам исполнения бюджета района в целях установления законности их исполнения, достоверности учета и отчетности.</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1"/>
        <w:rPr>
          <w:rFonts w:ascii="Times New Roman" w:hAnsi="Times New Roman" w:cs="Times New Roman"/>
          <w:b/>
          <w:bCs/>
          <w:sz w:val="24"/>
          <w:szCs w:val="24"/>
        </w:rPr>
      </w:pPr>
      <w:r w:rsidRPr="002638E8">
        <w:rPr>
          <w:rFonts w:ascii="Times New Roman" w:hAnsi="Times New Roman" w:cs="Times New Roman"/>
          <w:b/>
          <w:bCs/>
          <w:sz w:val="24"/>
          <w:szCs w:val="24"/>
        </w:rPr>
        <w:t>Глава XV. ПРИНЯТИЕ УСТАВА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bCs/>
          <w:sz w:val="24"/>
          <w:szCs w:val="24"/>
        </w:rPr>
      </w:pPr>
      <w:r w:rsidRPr="002638E8">
        <w:rPr>
          <w:rFonts w:ascii="Times New Roman" w:hAnsi="Times New Roman" w:cs="Times New Roman"/>
          <w:b/>
          <w:bCs/>
          <w:sz w:val="24"/>
          <w:szCs w:val="24"/>
        </w:rPr>
        <w:t>ВНЕСЕНИЕ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b/>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92. Порядок подготовки проекта Устава района, внесения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1. Проект Устава района, проект решения Совета района о внесении изменений в настоящий Устав могут вноситься в Совет района Главой района, депутатами Совета района, Руководителем Исполнительного комитета района, прокурором </w:t>
      </w:r>
      <w:proofErr w:type="spellStart"/>
      <w:r w:rsidRPr="002638E8">
        <w:rPr>
          <w:rFonts w:ascii="Times New Roman" w:hAnsi="Times New Roman" w:cs="Times New Roman"/>
          <w:sz w:val="24"/>
          <w:szCs w:val="24"/>
        </w:rPr>
        <w:t>Алькеевского</w:t>
      </w:r>
      <w:proofErr w:type="spellEnd"/>
      <w:r w:rsidRPr="002638E8">
        <w:rPr>
          <w:rFonts w:ascii="Times New Roman" w:hAnsi="Times New Roman" w:cs="Times New Roman"/>
          <w:sz w:val="24"/>
          <w:szCs w:val="24"/>
        </w:rPr>
        <w:t xml:space="preserve"> района, органами территориального общественного самоуправления, инициативными группами граждан.</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Для подготовки проекта Устава района, проекта решения о внесении изменений в настоящий Устав решением Совета района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2638E8" w:rsidRPr="002638E8" w:rsidRDefault="002638E8" w:rsidP="002638E8">
      <w:pPr>
        <w:autoSpaceDE w:val="0"/>
        <w:autoSpaceDN w:val="0"/>
        <w:adjustRightInd w:val="0"/>
        <w:spacing w:after="0" w:line="240" w:lineRule="auto"/>
        <w:ind w:firstLine="567"/>
        <w:jc w:val="both"/>
        <w:rPr>
          <w:rFonts w:ascii="Times New Roman" w:hAnsi="Times New Roman" w:cs="Times New Roman"/>
          <w:sz w:val="24"/>
          <w:szCs w:val="24"/>
        </w:rPr>
      </w:pPr>
      <w:r w:rsidRPr="002638E8">
        <w:rPr>
          <w:rFonts w:ascii="Times New Roman" w:hAnsi="Times New Roman" w:cs="Times New Roman"/>
          <w:sz w:val="24"/>
          <w:szCs w:val="24"/>
        </w:rPr>
        <w:t xml:space="preserve">3. Проект Устава района, проект решения Совета района о внесении изменений в настоящий Устав не </w:t>
      </w:r>
      <w:proofErr w:type="gramStart"/>
      <w:r w:rsidRPr="002638E8">
        <w:rPr>
          <w:rFonts w:ascii="Times New Roman" w:hAnsi="Times New Roman" w:cs="Times New Roman"/>
          <w:sz w:val="24"/>
          <w:szCs w:val="24"/>
        </w:rPr>
        <w:t>позднее</w:t>
      </w:r>
      <w:proofErr w:type="gramEnd"/>
      <w:r w:rsidRPr="002638E8">
        <w:rPr>
          <w:rFonts w:ascii="Times New Roman" w:hAnsi="Times New Roman" w:cs="Times New Roman"/>
          <w:sz w:val="24"/>
          <w:szCs w:val="24"/>
        </w:rPr>
        <w:t xml:space="preserve"> чем за 30 дней до дня рассмотрения Советом района вопроса о принятии Устава района, решения Совета района о внесении изменений в настоящий Устав подлежат официальному опубликованию (обнародованию) с одновременным опубликованием (обнародованием) установленного Советом района порядка учета предложений по проекту указанного Устава, проекту указанного решения Совета района, а также порядка участия граждан в его обсуждении. </w:t>
      </w:r>
      <w:proofErr w:type="gramStart"/>
      <w:r w:rsidRPr="00B64A9D">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w:t>
      </w:r>
      <w:proofErr w:type="gramEnd"/>
      <w:r w:rsidRPr="00B64A9D">
        <w:rPr>
          <w:rFonts w:ascii="Times New Roman" w:hAnsi="Times New Roman" w:cs="Times New Roman"/>
          <w:sz w:val="24"/>
          <w:szCs w:val="24"/>
        </w:rPr>
        <w:t xml:space="preserve"> устава в соответствие с этими нормативными правовыми актами.</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 xml:space="preserve">4. </w:t>
      </w:r>
      <w:proofErr w:type="gramStart"/>
      <w:r w:rsidRPr="002638E8">
        <w:rPr>
          <w:rFonts w:ascii="Times New Roman" w:hAnsi="Times New Roman" w:cs="Times New Roman"/>
          <w:sz w:val="24"/>
          <w:szCs w:val="24"/>
        </w:rPr>
        <w:t>По проекту Устава района, решения Совета района о внесении изменений в настоящий Устав перед рассмотрением их на заседании Совета района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roofErr w:type="gramEnd"/>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93. Порядок принятия Устава района, внесения изменений в настоящий Устав</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1. Рассмотрение проекта Устава района, проекта решения о внесении изменений в настоящий Устав осуществляется Советом района не менее чем в двух чтениях в соответствии с регламентом Совета района.</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2. После принятия проекта Устава района, проекта решения о внесении изменений в настоящий Устав в первом чтении указанный проект направляется Главой района субъектам правотворческой инициативы для внесения поправок.</w:t>
      </w:r>
    </w:p>
    <w:p w:rsidR="002638E8" w:rsidRDefault="002638E8" w:rsidP="002638E8">
      <w:pPr>
        <w:autoSpaceDE w:val="0"/>
        <w:autoSpaceDN w:val="0"/>
        <w:adjustRightInd w:val="0"/>
        <w:spacing w:after="0" w:line="240" w:lineRule="auto"/>
        <w:ind w:firstLine="567"/>
        <w:jc w:val="both"/>
        <w:rPr>
          <w:rFonts w:ascii="Times New Roman" w:hAnsi="Times New Roman" w:cs="Times New Roman"/>
          <w:sz w:val="24"/>
          <w:szCs w:val="24"/>
        </w:rPr>
      </w:pPr>
      <w:r w:rsidRPr="002638E8">
        <w:rPr>
          <w:rFonts w:ascii="Times New Roman" w:hAnsi="Times New Roman" w:cs="Times New Roman"/>
          <w:sz w:val="24"/>
          <w:szCs w:val="24"/>
        </w:rPr>
        <w:t xml:space="preserve">3. </w:t>
      </w:r>
      <w:r w:rsidRPr="00B64A9D">
        <w:rPr>
          <w:rFonts w:ascii="Times New Roman" w:hAnsi="Times New Roman" w:cs="Times New Roman"/>
          <w:sz w:val="24"/>
          <w:szCs w:val="24"/>
        </w:rPr>
        <w:t>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w:t>
      </w:r>
      <w:proofErr w:type="gramStart"/>
      <w:r w:rsidRPr="00B64A9D">
        <w:rPr>
          <w:rFonts w:ascii="Times New Roman" w:hAnsi="Times New Roman" w:cs="Times New Roman"/>
          <w:sz w:val="24"/>
          <w:szCs w:val="24"/>
        </w:rPr>
        <w:t>,</w:t>
      </w:r>
      <w:proofErr w:type="gramEnd"/>
      <w:r w:rsidRPr="00B64A9D">
        <w:rPr>
          <w:rFonts w:ascii="Times New Roman" w:hAnsi="Times New Roman" w:cs="Times New Roman"/>
          <w:sz w:val="24"/>
          <w:szCs w:val="24"/>
        </w:rPr>
        <w:t xml:space="preserve">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w:t>
      </w:r>
      <w:r w:rsidRPr="00B64A9D">
        <w:rPr>
          <w:rFonts w:ascii="Times New Roman" w:hAnsi="Times New Roman" w:cs="Times New Roman"/>
          <w:sz w:val="24"/>
          <w:szCs w:val="24"/>
        </w:rPr>
        <w:lastRenderedPageBreak/>
        <w:t>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B64A9D" w:rsidRPr="00CC2A54" w:rsidRDefault="00B64A9D" w:rsidP="00B64A9D">
      <w:pPr>
        <w:spacing w:after="0" w:line="240" w:lineRule="auto"/>
        <w:ind w:firstLine="708"/>
        <w:jc w:val="both"/>
        <w:rPr>
          <w:rFonts w:ascii="Times New Roman" w:hAnsi="Times New Roman"/>
          <w:sz w:val="24"/>
          <w:szCs w:val="24"/>
        </w:rPr>
      </w:pPr>
      <w:r w:rsidRPr="00CC2A54">
        <w:rPr>
          <w:rFonts w:ascii="Times New Roman" w:hAnsi="Times New Roman" w:cs="Times New Roman"/>
          <w:sz w:val="24"/>
          <w:szCs w:val="24"/>
        </w:rPr>
        <w:t xml:space="preserve">4. </w:t>
      </w:r>
      <w:r w:rsidRPr="00CC2A54">
        <w:rPr>
          <w:rFonts w:ascii="Times New Roman" w:hAnsi="Times New Roman"/>
          <w:sz w:val="24"/>
          <w:szCs w:val="24"/>
        </w:rPr>
        <w:t>Изменения и дополнения в устав муниципального образования вносятся муниципальным правовым актом, который может оформляться:</w:t>
      </w:r>
    </w:p>
    <w:p w:rsidR="00B64A9D" w:rsidRPr="00CC2A54" w:rsidRDefault="00B64A9D" w:rsidP="00B64A9D">
      <w:pPr>
        <w:autoSpaceDE w:val="0"/>
        <w:autoSpaceDN w:val="0"/>
        <w:adjustRightInd w:val="0"/>
        <w:spacing w:after="0" w:line="240" w:lineRule="auto"/>
        <w:ind w:firstLine="708"/>
        <w:jc w:val="both"/>
        <w:rPr>
          <w:rFonts w:ascii="Times New Roman" w:hAnsi="Times New Roman"/>
          <w:sz w:val="24"/>
          <w:szCs w:val="24"/>
        </w:rPr>
      </w:pPr>
      <w:r w:rsidRPr="00CC2A54">
        <w:rPr>
          <w:rFonts w:ascii="Times New Roman" w:hAnsi="Times New Roman"/>
          <w:sz w:val="24"/>
          <w:szCs w:val="24"/>
        </w:rPr>
        <w:t>1) решением представительного органа (схода граждан) муниципального образования, подписанного его председателем и главой муниципального образования либо единолично главой муниципального образования, исполняющего полномочия председателя представительного органа (схода граждан) муниципального образования;</w:t>
      </w:r>
    </w:p>
    <w:p w:rsidR="00B64A9D" w:rsidRPr="00CC2A54" w:rsidRDefault="00B64A9D" w:rsidP="00B64A9D">
      <w:pPr>
        <w:autoSpaceDE w:val="0"/>
        <w:autoSpaceDN w:val="0"/>
        <w:adjustRightInd w:val="0"/>
        <w:spacing w:after="0" w:line="240" w:lineRule="auto"/>
        <w:ind w:firstLine="708"/>
        <w:jc w:val="both"/>
        <w:rPr>
          <w:rFonts w:ascii="Times New Roman" w:hAnsi="Times New Roman"/>
          <w:sz w:val="24"/>
          <w:szCs w:val="24"/>
        </w:rPr>
      </w:pPr>
      <w:r w:rsidRPr="00CC2A54">
        <w:rPr>
          <w:rFonts w:ascii="Times New Roman" w:hAnsi="Times New Roman"/>
          <w:sz w:val="24"/>
          <w:szCs w:val="24"/>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B64A9D" w:rsidRPr="006B32A5" w:rsidRDefault="00B64A9D" w:rsidP="00B64A9D">
      <w:pPr>
        <w:autoSpaceDE w:val="0"/>
        <w:autoSpaceDN w:val="0"/>
        <w:adjustRightInd w:val="0"/>
        <w:spacing w:after="0" w:line="240" w:lineRule="auto"/>
        <w:ind w:firstLine="708"/>
        <w:jc w:val="both"/>
        <w:rPr>
          <w:rFonts w:ascii="Times New Roman" w:hAnsi="Times New Roman"/>
          <w:sz w:val="24"/>
          <w:szCs w:val="24"/>
        </w:rPr>
      </w:pPr>
      <w:r w:rsidRPr="00CC2A54">
        <w:rPr>
          <w:rFonts w:ascii="Times New Roman" w:hAnsi="Times New Roman"/>
          <w:sz w:val="24"/>
          <w:szCs w:val="24"/>
        </w:rPr>
        <w:t xml:space="preserve">5. </w:t>
      </w:r>
      <w:r w:rsidR="00EC164E" w:rsidRPr="00CC2A54">
        <w:rPr>
          <w:rFonts w:ascii="Times New Roman" w:hAnsi="Times New Roman"/>
          <w:sz w:val="24"/>
          <w:szCs w:val="24"/>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 силу со дня вступления в силу нового устава муниципального образования.</w:t>
      </w:r>
    </w:p>
    <w:p w:rsidR="002638E8" w:rsidRPr="002638E8" w:rsidRDefault="002638E8" w:rsidP="002638E8">
      <w:pPr>
        <w:tabs>
          <w:tab w:val="left" w:pos="4253"/>
          <w:tab w:val="left" w:pos="5670"/>
        </w:tabs>
        <w:suppressAutoHyphens/>
        <w:autoSpaceDE w:val="0"/>
        <w:autoSpaceDN w:val="0"/>
        <w:adjustRightInd w:val="0"/>
        <w:spacing w:after="0" w:line="240" w:lineRule="auto"/>
        <w:contextualSpacing/>
        <w:jc w:val="both"/>
        <w:rPr>
          <w:rFonts w:ascii="Times New Roman" w:hAnsi="Times New Roman" w:cs="Times New Roman"/>
          <w:sz w:val="24"/>
          <w:szCs w:val="24"/>
        </w:rPr>
      </w:pP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outlineLvl w:val="2"/>
        <w:rPr>
          <w:rFonts w:ascii="Times New Roman" w:hAnsi="Times New Roman" w:cs="Times New Roman"/>
          <w:b/>
          <w:bCs/>
          <w:sz w:val="24"/>
          <w:szCs w:val="24"/>
        </w:rPr>
      </w:pPr>
      <w:r w:rsidRPr="002638E8">
        <w:rPr>
          <w:rFonts w:ascii="Times New Roman" w:hAnsi="Times New Roman" w:cs="Times New Roman"/>
          <w:b/>
          <w:bCs/>
          <w:sz w:val="24"/>
          <w:szCs w:val="24"/>
        </w:rPr>
        <w:t>Статья 94. Порядок вступления в силу Устава района, решения о внесении изменений в настоящий Устав</w:t>
      </w:r>
    </w:p>
    <w:p w:rsidR="002638E8" w:rsidRPr="002638E8" w:rsidRDefault="002638E8" w:rsidP="002638E8">
      <w:pPr>
        <w:numPr>
          <w:ilvl w:val="0"/>
          <w:numId w:val="7"/>
        </w:numPr>
        <w:tabs>
          <w:tab w:val="left" w:pos="1134"/>
          <w:tab w:val="left" w:pos="4111"/>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Устав района, решение Совета района о внесении изменений в настоящий Устав после их принятия направляются Главой района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законодательством.</w:t>
      </w:r>
    </w:p>
    <w:p w:rsidR="002638E8" w:rsidRPr="002638E8" w:rsidRDefault="002638E8" w:rsidP="002638E8">
      <w:pPr>
        <w:numPr>
          <w:ilvl w:val="0"/>
          <w:numId w:val="7"/>
        </w:numPr>
        <w:tabs>
          <w:tab w:val="left" w:pos="1134"/>
          <w:tab w:val="left" w:pos="4111"/>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2638E8">
        <w:rPr>
          <w:rFonts w:ascii="Times New Roman" w:hAnsi="Times New Roman" w:cs="Times New Roman"/>
          <w:sz w:val="24"/>
          <w:szCs w:val="24"/>
        </w:rPr>
        <w:t>Устав района, решение Совета района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638E8" w:rsidRPr="002638E8" w:rsidRDefault="002638E8" w:rsidP="002638E8">
      <w:pPr>
        <w:tabs>
          <w:tab w:val="left" w:pos="4253"/>
          <w:tab w:val="left" w:pos="5670"/>
        </w:tabs>
        <w:suppressAutoHyphens/>
        <w:autoSpaceDE w:val="0"/>
        <w:autoSpaceDN w:val="0"/>
        <w:adjustRightInd w:val="0"/>
        <w:spacing w:after="0" w:line="240" w:lineRule="auto"/>
        <w:ind w:firstLine="567"/>
        <w:contextualSpacing/>
        <w:jc w:val="both"/>
        <w:rPr>
          <w:rFonts w:ascii="Times New Roman" w:hAnsi="Times New Roman" w:cs="Times New Roman"/>
          <w:sz w:val="24"/>
          <w:szCs w:val="24"/>
        </w:rPr>
      </w:pPr>
      <w:proofErr w:type="gramStart"/>
      <w:r w:rsidRPr="002638E8">
        <w:rPr>
          <w:rFonts w:ascii="Times New Roman" w:hAnsi="Times New Roman" w:cs="Times New Roman"/>
          <w:sz w:val="24"/>
          <w:szCs w:val="24"/>
        </w:rPr>
        <w:t>Глава района обязан опубликовать (обнародовать) зарегистрированные Устав района, муниципальный правовой акт о внесении изменений и дополнений в Устав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EC164E" w:rsidRPr="00CC2A54" w:rsidRDefault="00EC164E" w:rsidP="002638E8">
      <w:pPr>
        <w:numPr>
          <w:ilvl w:val="0"/>
          <w:numId w:val="7"/>
        </w:numPr>
        <w:tabs>
          <w:tab w:val="left" w:pos="1134"/>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proofErr w:type="gramStart"/>
      <w:r w:rsidRPr="00CC2A54">
        <w:rPr>
          <w:rFonts w:ascii="Times New Roman" w:hAnsi="Times New Roman"/>
          <w:sz w:val="24"/>
          <w:szCs w:val="24"/>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акто</w:t>
      </w:r>
      <w:proofErr w:type="gramEnd"/>
      <w:r w:rsidRPr="00CC2A54">
        <w:rPr>
          <w:rFonts w:ascii="Times New Roman" w:hAnsi="Times New Roman"/>
          <w:sz w:val="24"/>
          <w:szCs w:val="24"/>
        </w:rPr>
        <w:t xml:space="preserve"> </w:t>
      </w:r>
      <w:proofErr w:type="gramStart"/>
      <w:r w:rsidRPr="00CC2A54">
        <w:rPr>
          <w:rFonts w:ascii="Times New Roman" w:hAnsi="Times New Roman"/>
          <w:sz w:val="24"/>
          <w:szCs w:val="24"/>
        </w:rPr>
        <w:t>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в соответствии с  пунктом 1 части 4 и пунктом 1 части 5 статьи 35                                                                                                                                                                                                                                                                                                                                                                                                                            Федерального закона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w:t>
      </w:r>
      <w:proofErr w:type="gramEnd"/>
      <w:r w:rsidRPr="00CC2A54">
        <w:rPr>
          <w:rFonts w:ascii="Times New Roman" w:hAnsi="Times New Roman"/>
          <w:sz w:val="24"/>
          <w:szCs w:val="24"/>
        </w:rPr>
        <w:t xml:space="preserve"> устав муниципального образования.</w:t>
      </w:r>
    </w:p>
    <w:p w:rsidR="002638E8" w:rsidRPr="00EC164E" w:rsidRDefault="002638E8" w:rsidP="002638E8">
      <w:pPr>
        <w:numPr>
          <w:ilvl w:val="0"/>
          <w:numId w:val="7"/>
        </w:numPr>
        <w:tabs>
          <w:tab w:val="left" w:pos="1134"/>
          <w:tab w:val="left" w:pos="5670"/>
        </w:tabs>
        <w:suppressAutoHyphen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EC164E">
        <w:rPr>
          <w:rFonts w:ascii="Times New Roman" w:hAnsi="Times New Roman" w:cs="Times New Roman"/>
          <w:sz w:val="24"/>
          <w:szCs w:val="24"/>
        </w:rPr>
        <w:t>Приведение устава муниципального образования в соответствие с федеральным законом, законом Республики Татарстан осуществляется в установленный этими законодательными актами срок. В случае</w:t>
      </w:r>
      <w:proofErr w:type="gramStart"/>
      <w:r w:rsidRPr="00EC164E">
        <w:rPr>
          <w:rFonts w:ascii="Times New Roman" w:hAnsi="Times New Roman" w:cs="Times New Roman"/>
          <w:sz w:val="24"/>
          <w:szCs w:val="24"/>
        </w:rPr>
        <w:t>,</w:t>
      </w:r>
      <w:proofErr w:type="gramEnd"/>
      <w:r w:rsidRPr="00EC164E">
        <w:rPr>
          <w:rFonts w:ascii="Times New Roman" w:hAnsi="Times New Roman" w:cs="Times New Roman"/>
          <w:sz w:val="24"/>
          <w:szCs w:val="24"/>
        </w:rPr>
        <w:t xml:space="preserve"> если федеральным законом, законом Республики Татарстан указанный срок не установлен, срок приведения устава муниципального образования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w:t>
      </w:r>
      <w:r w:rsidRPr="00EC164E">
        <w:rPr>
          <w:rFonts w:ascii="Times New Roman" w:hAnsi="Times New Roman" w:cs="Times New Roman"/>
          <w:sz w:val="24"/>
          <w:szCs w:val="24"/>
        </w:rPr>
        <w:lastRenderedPageBreak/>
        <w:t>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C6D29" w:rsidRDefault="000C6D29" w:rsidP="002638E8">
      <w:pPr>
        <w:ind w:firstLine="567"/>
        <w:jc w:val="both"/>
        <w:rPr>
          <w:rFonts w:ascii="Times New Roman" w:hAnsi="Times New Roman" w:cs="Times New Roman"/>
          <w:sz w:val="24"/>
          <w:szCs w:val="24"/>
        </w:rPr>
      </w:pPr>
      <w:bookmarkStart w:id="8" w:name="_GoBack"/>
      <w:bookmarkEnd w:id="8"/>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2638E8">
      <w:pPr>
        <w:ind w:firstLine="567"/>
        <w:jc w:val="both"/>
        <w:rPr>
          <w:rFonts w:ascii="Times New Roman" w:hAnsi="Times New Roman" w:cs="Times New Roman"/>
          <w:sz w:val="24"/>
          <w:szCs w:val="24"/>
        </w:rPr>
      </w:pPr>
    </w:p>
    <w:p w:rsidR="000C6D29" w:rsidRDefault="000C6D29" w:rsidP="00E54F85">
      <w:pPr>
        <w:widowControl w:val="0"/>
        <w:suppressAutoHyphens/>
        <w:autoSpaceDE w:val="0"/>
        <w:autoSpaceDN w:val="0"/>
        <w:adjustRightInd w:val="0"/>
        <w:spacing w:after="0" w:line="20" w:lineRule="atLeast"/>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Default="00E54F85" w:rsidP="000C6D29">
      <w:pPr>
        <w:widowControl w:val="0"/>
        <w:suppressAutoHyphens/>
        <w:autoSpaceDE w:val="0"/>
        <w:autoSpaceDN w:val="0"/>
        <w:adjustRightInd w:val="0"/>
        <w:spacing w:after="0" w:line="20" w:lineRule="atLeast"/>
        <w:ind w:left="6237"/>
        <w:rPr>
          <w:rFonts w:ascii="Times New Roman" w:hAnsi="Times New Roman" w:cs="Times New Roman"/>
        </w:rPr>
      </w:pPr>
    </w:p>
    <w:p w:rsidR="00E54F85" w:rsidRPr="002638E8" w:rsidRDefault="00E54F85" w:rsidP="00AD53DC">
      <w:pPr>
        <w:jc w:val="both"/>
        <w:rPr>
          <w:rFonts w:ascii="Times New Roman" w:hAnsi="Times New Roman" w:cs="Times New Roman"/>
          <w:sz w:val="24"/>
          <w:szCs w:val="24"/>
        </w:rPr>
      </w:pPr>
    </w:p>
    <w:sectPr w:rsidR="00E54F85" w:rsidRPr="002638E8" w:rsidSect="00804B43">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0DB7"/>
    <w:multiLevelType w:val="hybridMultilevel"/>
    <w:tmpl w:val="A35CA880"/>
    <w:lvl w:ilvl="0" w:tplc="7EC85C3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5B70610"/>
    <w:multiLevelType w:val="multilevel"/>
    <w:tmpl w:val="894E212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2AE71358"/>
    <w:multiLevelType w:val="hybridMultilevel"/>
    <w:tmpl w:val="7E48157A"/>
    <w:lvl w:ilvl="0" w:tplc="4296D5D8">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6587AB0"/>
    <w:multiLevelType w:val="hybridMultilevel"/>
    <w:tmpl w:val="2EC47CC4"/>
    <w:lvl w:ilvl="0" w:tplc="78BEB5F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
    <w:nsid w:val="50050F1D"/>
    <w:multiLevelType w:val="multilevel"/>
    <w:tmpl w:val="FDD6A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83A62BC"/>
    <w:multiLevelType w:val="hybridMultilevel"/>
    <w:tmpl w:val="02DE67B8"/>
    <w:lvl w:ilvl="0" w:tplc="B45CC8A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BE570B2"/>
    <w:multiLevelType w:val="hybridMultilevel"/>
    <w:tmpl w:val="1ED082AE"/>
    <w:lvl w:ilvl="0" w:tplc="48D8D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75BF9"/>
    <w:rsid w:val="000144AA"/>
    <w:rsid w:val="000911F2"/>
    <w:rsid w:val="00097F14"/>
    <w:rsid w:val="000A01E2"/>
    <w:rsid w:val="000C6D29"/>
    <w:rsid w:val="000F173F"/>
    <w:rsid w:val="00191C2C"/>
    <w:rsid w:val="001B5B6A"/>
    <w:rsid w:val="002060C6"/>
    <w:rsid w:val="002638E8"/>
    <w:rsid w:val="00266345"/>
    <w:rsid w:val="00275BF9"/>
    <w:rsid w:val="0027657A"/>
    <w:rsid w:val="002A1688"/>
    <w:rsid w:val="002A2F6A"/>
    <w:rsid w:val="002A7210"/>
    <w:rsid w:val="00301909"/>
    <w:rsid w:val="00307772"/>
    <w:rsid w:val="00317112"/>
    <w:rsid w:val="00333E8A"/>
    <w:rsid w:val="00350385"/>
    <w:rsid w:val="0036790E"/>
    <w:rsid w:val="003A22F8"/>
    <w:rsid w:val="003B7080"/>
    <w:rsid w:val="003D73A2"/>
    <w:rsid w:val="004012FE"/>
    <w:rsid w:val="00485C1C"/>
    <w:rsid w:val="004A7494"/>
    <w:rsid w:val="004C629A"/>
    <w:rsid w:val="004D0948"/>
    <w:rsid w:val="00531923"/>
    <w:rsid w:val="005362C4"/>
    <w:rsid w:val="00542CD4"/>
    <w:rsid w:val="005624C8"/>
    <w:rsid w:val="005A72DE"/>
    <w:rsid w:val="005E021E"/>
    <w:rsid w:val="006048BA"/>
    <w:rsid w:val="006051D0"/>
    <w:rsid w:val="006237F6"/>
    <w:rsid w:val="006535B6"/>
    <w:rsid w:val="00692371"/>
    <w:rsid w:val="006A7402"/>
    <w:rsid w:val="006D220A"/>
    <w:rsid w:val="006D6C41"/>
    <w:rsid w:val="006F3BF6"/>
    <w:rsid w:val="0070777D"/>
    <w:rsid w:val="00717EE6"/>
    <w:rsid w:val="00764D78"/>
    <w:rsid w:val="007A671C"/>
    <w:rsid w:val="007E707A"/>
    <w:rsid w:val="007F3524"/>
    <w:rsid w:val="00804B43"/>
    <w:rsid w:val="00823064"/>
    <w:rsid w:val="008327C0"/>
    <w:rsid w:val="00854B80"/>
    <w:rsid w:val="00857D75"/>
    <w:rsid w:val="00860CE7"/>
    <w:rsid w:val="00864AED"/>
    <w:rsid w:val="00874BC5"/>
    <w:rsid w:val="00874FB1"/>
    <w:rsid w:val="0088170B"/>
    <w:rsid w:val="0089448E"/>
    <w:rsid w:val="008C0B4D"/>
    <w:rsid w:val="008D2EFD"/>
    <w:rsid w:val="00912CF6"/>
    <w:rsid w:val="00930A81"/>
    <w:rsid w:val="00944DFE"/>
    <w:rsid w:val="009F0D4D"/>
    <w:rsid w:val="00AD53DC"/>
    <w:rsid w:val="00AD73C3"/>
    <w:rsid w:val="00B0663C"/>
    <w:rsid w:val="00B213A8"/>
    <w:rsid w:val="00B616CE"/>
    <w:rsid w:val="00B64A9D"/>
    <w:rsid w:val="00B86213"/>
    <w:rsid w:val="00BA12DA"/>
    <w:rsid w:val="00BC3336"/>
    <w:rsid w:val="00BD45D7"/>
    <w:rsid w:val="00C84A09"/>
    <w:rsid w:val="00CA1464"/>
    <w:rsid w:val="00CC2A54"/>
    <w:rsid w:val="00CE2AE4"/>
    <w:rsid w:val="00CF54BE"/>
    <w:rsid w:val="00D1154E"/>
    <w:rsid w:val="00D13B6C"/>
    <w:rsid w:val="00D426BC"/>
    <w:rsid w:val="00D545CA"/>
    <w:rsid w:val="00D566E8"/>
    <w:rsid w:val="00DB6615"/>
    <w:rsid w:val="00DD15FE"/>
    <w:rsid w:val="00E46432"/>
    <w:rsid w:val="00E54F85"/>
    <w:rsid w:val="00EC164E"/>
    <w:rsid w:val="00EE270B"/>
    <w:rsid w:val="00F20FD8"/>
    <w:rsid w:val="00F66898"/>
    <w:rsid w:val="00F773B5"/>
    <w:rsid w:val="00FC18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6213"/>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2638E8"/>
    <w:pPr>
      <w:ind w:left="720"/>
      <w:contextualSpacing/>
    </w:pPr>
  </w:style>
  <w:style w:type="character" w:customStyle="1" w:styleId="aff4">
    <w:name w:val="Основной текст_"/>
    <w:basedOn w:val="a1"/>
    <w:link w:val="17"/>
    <w:rsid w:val="002638E8"/>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2638E8"/>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2638E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275BF9"/>
    <w:pPr>
      <w:keepNext/>
      <w:overflowPunct w:val="0"/>
      <w:autoSpaceDE w:val="0"/>
      <w:autoSpaceDN w:val="0"/>
      <w:adjustRightInd w:val="0"/>
      <w:spacing w:after="0" w:line="240" w:lineRule="auto"/>
      <w:ind w:left="705"/>
      <w:jc w:val="center"/>
      <w:textAlignment w:val="baseline"/>
      <w:outlineLvl w:val="0"/>
    </w:pPr>
    <w:rPr>
      <w:rFonts w:ascii="Times New Roman" w:eastAsia="Times New Roman" w:hAnsi="Times New Roman" w:cs="Times New Roman"/>
      <w:b/>
      <w:sz w:val="32"/>
      <w:szCs w:val="20"/>
    </w:rPr>
  </w:style>
  <w:style w:type="paragraph" w:styleId="2">
    <w:name w:val="heading 2"/>
    <w:basedOn w:val="a0"/>
    <w:next w:val="a0"/>
    <w:link w:val="20"/>
    <w:qFormat/>
    <w:rsid w:val="00275BF9"/>
    <w:pPr>
      <w:keepNext/>
      <w:spacing w:after="0" w:line="240" w:lineRule="auto"/>
      <w:jc w:val="center"/>
      <w:outlineLvl w:val="1"/>
    </w:pPr>
    <w:rPr>
      <w:rFonts w:ascii="Times New Roman" w:eastAsia="Times New Roman" w:hAnsi="Times New Roman" w:cs="Times New Roman"/>
      <w:sz w:val="28"/>
      <w:szCs w:val="20"/>
    </w:rPr>
  </w:style>
  <w:style w:type="paragraph" w:styleId="3">
    <w:name w:val="heading 3"/>
    <w:basedOn w:val="a0"/>
    <w:next w:val="a0"/>
    <w:link w:val="30"/>
    <w:qFormat/>
    <w:rsid w:val="00275BF9"/>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qFormat/>
    <w:rsid w:val="00275BF9"/>
    <w:pPr>
      <w:keepNext/>
      <w:spacing w:after="0" w:line="240" w:lineRule="auto"/>
      <w:jc w:val="center"/>
      <w:outlineLvl w:val="3"/>
    </w:pPr>
    <w:rPr>
      <w:rFonts w:ascii="Times New Roman" w:eastAsia="Times New Roman" w:hAnsi="Times New Roman" w:cs="Times New Roman"/>
      <w:b/>
      <w:sz w:val="28"/>
      <w:szCs w:val="28"/>
    </w:rPr>
  </w:style>
  <w:style w:type="paragraph" w:styleId="5">
    <w:name w:val="heading 5"/>
    <w:basedOn w:val="a0"/>
    <w:next w:val="a0"/>
    <w:link w:val="50"/>
    <w:qFormat/>
    <w:rsid w:val="00275BF9"/>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qFormat/>
    <w:rsid w:val="00275BF9"/>
    <w:pPr>
      <w:keepNext/>
      <w:spacing w:after="0" w:line="240" w:lineRule="auto"/>
      <w:ind w:firstLine="709"/>
      <w:jc w:val="both"/>
      <w:outlineLvl w:val="5"/>
    </w:pPr>
    <w:rPr>
      <w:rFonts w:ascii="Times New Roman" w:eastAsia="Times New Roman" w:hAnsi="Times New Roman" w:cs="Times New Roman"/>
      <w:b/>
      <w:sz w:val="2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275BF9"/>
    <w:pPr>
      <w:widowControl w:val="0"/>
      <w:spacing w:after="0" w:line="240" w:lineRule="auto"/>
      <w:ind w:firstLine="720"/>
    </w:pPr>
    <w:rPr>
      <w:rFonts w:ascii="Times New Roman" w:eastAsia="Times New Roman" w:hAnsi="Times New Roman" w:cs="Times New Roman"/>
      <w:sz w:val="20"/>
      <w:szCs w:val="20"/>
    </w:rPr>
  </w:style>
  <w:style w:type="character" w:customStyle="1" w:styleId="10">
    <w:name w:val="Заголовок 1 Знак"/>
    <w:basedOn w:val="a1"/>
    <w:link w:val="1"/>
    <w:rsid w:val="00275BF9"/>
    <w:rPr>
      <w:rFonts w:ascii="Times New Roman" w:eastAsia="Times New Roman" w:hAnsi="Times New Roman" w:cs="Times New Roman"/>
      <w:b/>
      <w:sz w:val="32"/>
      <w:szCs w:val="20"/>
    </w:rPr>
  </w:style>
  <w:style w:type="character" w:customStyle="1" w:styleId="20">
    <w:name w:val="Заголовок 2 Знак"/>
    <w:basedOn w:val="a1"/>
    <w:link w:val="2"/>
    <w:rsid w:val="00275BF9"/>
    <w:rPr>
      <w:rFonts w:ascii="Times New Roman" w:eastAsia="Times New Roman" w:hAnsi="Times New Roman" w:cs="Times New Roman"/>
      <w:sz w:val="28"/>
      <w:szCs w:val="20"/>
    </w:rPr>
  </w:style>
  <w:style w:type="character" w:customStyle="1" w:styleId="30">
    <w:name w:val="Заголовок 3 Знак"/>
    <w:basedOn w:val="a1"/>
    <w:link w:val="3"/>
    <w:rsid w:val="00275BF9"/>
    <w:rPr>
      <w:rFonts w:ascii="Arial" w:eastAsia="Times New Roman" w:hAnsi="Arial" w:cs="Arial"/>
      <w:b/>
      <w:bCs/>
      <w:sz w:val="26"/>
      <w:szCs w:val="26"/>
    </w:rPr>
  </w:style>
  <w:style w:type="character" w:customStyle="1" w:styleId="40">
    <w:name w:val="Заголовок 4 Знак"/>
    <w:basedOn w:val="a1"/>
    <w:link w:val="4"/>
    <w:rsid w:val="00275BF9"/>
    <w:rPr>
      <w:rFonts w:ascii="Times New Roman" w:eastAsia="Times New Roman" w:hAnsi="Times New Roman" w:cs="Times New Roman"/>
      <w:b/>
      <w:sz w:val="28"/>
      <w:szCs w:val="28"/>
    </w:rPr>
  </w:style>
  <w:style w:type="character" w:customStyle="1" w:styleId="50">
    <w:name w:val="Заголовок 5 Знак"/>
    <w:basedOn w:val="a1"/>
    <w:link w:val="5"/>
    <w:rsid w:val="00275BF9"/>
    <w:rPr>
      <w:rFonts w:ascii="Times New Roman" w:eastAsia="Times New Roman" w:hAnsi="Times New Roman" w:cs="Times New Roman"/>
      <w:b/>
      <w:bCs/>
      <w:i/>
      <w:iCs/>
      <w:sz w:val="26"/>
      <w:szCs w:val="26"/>
    </w:rPr>
  </w:style>
  <w:style w:type="character" w:customStyle="1" w:styleId="60">
    <w:name w:val="Заголовок 6 Знак"/>
    <w:basedOn w:val="a1"/>
    <w:link w:val="6"/>
    <w:rsid w:val="00275BF9"/>
    <w:rPr>
      <w:rFonts w:ascii="Times New Roman" w:eastAsia="Times New Roman" w:hAnsi="Times New Roman" w:cs="Times New Roman"/>
      <w:b/>
      <w:sz w:val="28"/>
      <w:szCs w:val="24"/>
    </w:rPr>
  </w:style>
  <w:style w:type="paragraph" w:styleId="21">
    <w:name w:val="Body Text 2"/>
    <w:basedOn w:val="a0"/>
    <w:link w:val="22"/>
    <w:rsid w:val="00275BF9"/>
    <w:pPr>
      <w:spacing w:after="0" w:line="240" w:lineRule="auto"/>
      <w:jc w:val="both"/>
    </w:pPr>
    <w:rPr>
      <w:rFonts w:ascii="Times New Roman" w:eastAsia="Times New Roman" w:hAnsi="Times New Roman" w:cs="Times New Roman"/>
      <w:sz w:val="24"/>
      <w:szCs w:val="24"/>
    </w:rPr>
  </w:style>
  <w:style w:type="character" w:customStyle="1" w:styleId="22">
    <w:name w:val="Основной текст 2 Знак"/>
    <w:basedOn w:val="a1"/>
    <w:link w:val="21"/>
    <w:rsid w:val="00275BF9"/>
    <w:rPr>
      <w:rFonts w:ascii="Times New Roman" w:eastAsia="Times New Roman" w:hAnsi="Times New Roman" w:cs="Times New Roman"/>
      <w:sz w:val="24"/>
      <w:szCs w:val="24"/>
    </w:rPr>
  </w:style>
  <w:style w:type="paragraph" w:styleId="a4">
    <w:name w:val="Balloon Text"/>
    <w:basedOn w:val="a0"/>
    <w:link w:val="a5"/>
    <w:rsid w:val="00275BF9"/>
    <w:pPr>
      <w:spacing w:after="0" w:line="240" w:lineRule="auto"/>
    </w:pPr>
    <w:rPr>
      <w:rFonts w:ascii="Tahoma" w:eastAsia="Times New Roman" w:hAnsi="Tahoma" w:cs="Tahoma"/>
      <w:sz w:val="16"/>
      <w:szCs w:val="16"/>
    </w:rPr>
  </w:style>
  <w:style w:type="character" w:customStyle="1" w:styleId="a5">
    <w:name w:val="Текст выноски Знак"/>
    <w:basedOn w:val="a1"/>
    <w:link w:val="a4"/>
    <w:rsid w:val="00275BF9"/>
    <w:rPr>
      <w:rFonts w:ascii="Tahoma" w:eastAsia="Times New Roman" w:hAnsi="Tahoma" w:cs="Tahoma"/>
      <w:sz w:val="16"/>
      <w:szCs w:val="16"/>
    </w:rPr>
  </w:style>
  <w:style w:type="paragraph" w:styleId="31">
    <w:name w:val="Body Text Indent 3"/>
    <w:basedOn w:val="a0"/>
    <w:link w:val="32"/>
    <w:rsid w:val="00275BF9"/>
    <w:pPr>
      <w:spacing w:after="0" w:line="360" w:lineRule="auto"/>
      <w:ind w:firstLine="708"/>
    </w:pPr>
    <w:rPr>
      <w:rFonts w:ascii="Times New Roman" w:eastAsia="Times New Roman" w:hAnsi="Times New Roman" w:cs="Times New Roman"/>
      <w:sz w:val="28"/>
      <w:szCs w:val="28"/>
    </w:rPr>
  </w:style>
  <w:style w:type="character" w:customStyle="1" w:styleId="32">
    <w:name w:val="Основной текст с отступом 3 Знак"/>
    <w:basedOn w:val="a1"/>
    <w:link w:val="31"/>
    <w:rsid w:val="00275BF9"/>
    <w:rPr>
      <w:rFonts w:ascii="Times New Roman" w:eastAsia="Times New Roman" w:hAnsi="Times New Roman" w:cs="Times New Roman"/>
      <w:sz w:val="28"/>
      <w:szCs w:val="28"/>
    </w:rPr>
  </w:style>
  <w:style w:type="paragraph" w:styleId="a6">
    <w:name w:val="Body Text Indent"/>
    <w:basedOn w:val="a0"/>
    <w:link w:val="a7"/>
    <w:rsid w:val="00275BF9"/>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1"/>
    <w:link w:val="a6"/>
    <w:rsid w:val="00275BF9"/>
    <w:rPr>
      <w:rFonts w:ascii="Times New Roman" w:eastAsia="Times New Roman" w:hAnsi="Times New Roman" w:cs="Times New Roman"/>
      <w:sz w:val="24"/>
      <w:szCs w:val="24"/>
    </w:rPr>
  </w:style>
  <w:style w:type="paragraph" w:styleId="a8">
    <w:name w:val="Body Text"/>
    <w:basedOn w:val="a0"/>
    <w:link w:val="a9"/>
    <w:rsid w:val="00275BF9"/>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1"/>
    <w:link w:val="a8"/>
    <w:rsid w:val="00275BF9"/>
    <w:rPr>
      <w:rFonts w:ascii="Times New Roman" w:eastAsia="Times New Roman" w:hAnsi="Times New Roman" w:cs="Times New Roman"/>
      <w:sz w:val="24"/>
      <w:szCs w:val="24"/>
    </w:rPr>
  </w:style>
  <w:style w:type="paragraph" w:styleId="23">
    <w:name w:val="Body Text Indent 2"/>
    <w:basedOn w:val="a0"/>
    <w:link w:val="24"/>
    <w:rsid w:val="00275BF9"/>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275BF9"/>
    <w:rPr>
      <w:rFonts w:ascii="Times New Roman" w:eastAsia="Times New Roman" w:hAnsi="Times New Roman" w:cs="Times New Roman"/>
      <w:sz w:val="24"/>
      <w:szCs w:val="24"/>
    </w:rPr>
  </w:style>
  <w:style w:type="paragraph" w:customStyle="1" w:styleId="ConsPlusNonformat">
    <w:name w:val="ConsPlusNonformat"/>
    <w:rsid w:val="00275BF9"/>
    <w:pPr>
      <w:widowControl w:val="0"/>
      <w:spacing w:after="0" w:line="240" w:lineRule="auto"/>
    </w:pPr>
    <w:rPr>
      <w:rFonts w:ascii="Times New Roman" w:eastAsia="Times New Roman" w:hAnsi="Times New Roman" w:cs="Times New Roman"/>
      <w:sz w:val="20"/>
      <w:szCs w:val="20"/>
    </w:rPr>
  </w:style>
  <w:style w:type="paragraph" w:styleId="aa">
    <w:name w:val="Title"/>
    <w:basedOn w:val="a0"/>
    <w:link w:val="ab"/>
    <w:qFormat/>
    <w:rsid w:val="00275BF9"/>
    <w:pPr>
      <w:spacing w:after="0" w:line="240" w:lineRule="auto"/>
      <w:jc w:val="center"/>
    </w:pPr>
    <w:rPr>
      <w:rFonts w:ascii="Times New Roman" w:eastAsia="Times New Roman" w:hAnsi="Times New Roman" w:cs="Times New Roman"/>
      <w:b/>
      <w:sz w:val="28"/>
      <w:szCs w:val="20"/>
    </w:rPr>
  </w:style>
  <w:style w:type="character" w:customStyle="1" w:styleId="ab">
    <w:name w:val="Название Знак"/>
    <w:basedOn w:val="a1"/>
    <w:link w:val="aa"/>
    <w:rsid w:val="00275BF9"/>
    <w:rPr>
      <w:rFonts w:ascii="Times New Roman" w:eastAsia="Times New Roman" w:hAnsi="Times New Roman" w:cs="Times New Roman"/>
      <w:b/>
      <w:sz w:val="28"/>
      <w:szCs w:val="20"/>
    </w:rPr>
  </w:style>
  <w:style w:type="paragraph" w:styleId="ac">
    <w:name w:val="header"/>
    <w:basedOn w:val="a0"/>
    <w:link w:val="ad"/>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1"/>
    <w:link w:val="ac"/>
    <w:rsid w:val="00275BF9"/>
    <w:rPr>
      <w:rFonts w:ascii="Times New Roman" w:eastAsia="Times New Roman" w:hAnsi="Times New Roman" w:cs="Times New Roman"/>
      <w:sz w:val="20"/>
      <w:szCs w:val="20"/>
    </w:rPr>
  </w:style>
  <w:style w:type="paragraph" w:styleId="ae">
    <w:name w:val="footer"/>
    <w:basedOn w:val="a0"/>
    <w:link w:val="af"/>
    <w:rsid w:val="00275BF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
    <w:name w:val="Нижний колонтитул Знак"/>
    <w:basedOn w:val="a1"/>
    <w:link w:val="ae"/>
    <w:rsid w:val="00275BF9"/>
    <w:rPr>
      <w:rFonts w:ascii="Times New Roman" w:eastAsia="Times New Roman" w:hAnsi="Times New Roman" w:cs="Times New Roman"/>
      <w:sz w:val="20"/>
      <w:szCs w:val="20"/>
    </w:rPr>
  </w:style>
  <w:style w:type="character" w:styleId="af0">
    <w:name w:val="page number"/>
    <w:basedOn w:val="a1"/>
    <w:rsid w:val="00275BF9"/>
  </w:style>
  <w:style w:type="paragraph" w:customStyle="1" w:styleId="ConsNormal">
    <w:name w:val="ConsNormal"/>
    <w:rsid w:val="00275BF9"/>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Nonformat">
    <w:name w:val="ConsNonformat"/>
    <w:rsid w:val="00275BF9"/>
    <w:pPr>
      <w:widowControl w:val="0"/>
      <w:spacing w:after="0" w:line="240" w:lineRule="auto"/>
      <w:ind w:right="19772"/>
    </w:pPr>
    <w:rPr>
      <w:rFonts w:ascii="Courier New" w:eastAsia="Times New Roman" w:hAnsi="Courier New" w:cs="Times New Roman"/>
      <w:snapToGrid w:val="0"/>
      <w:sz w:val="20"/>
      <w:szCs w:val="20"/>
    </w:rPr>
  </w:style>
  <w:style w:type="paragraph" w:styleId="af1">
    <w:name w:val="Plain Text"/>
    <w:basedOn w:val="a0"/>
    <w:link w:val="af2"/>
    <w:rsid w:val="00275BF9"/>
    <w:pPr>
      <w:spacing w:before="60" w:after="0" w:line="240" w:lineRule="auto"/>
      <w:jc w:val="both"/>
    </w:pPr>
    <w:rPr>
      <w:rFonts w:ascii="Times New Roman" w:eastAsia="Times New Roman" w:hAnsi="Times New Roman" w:cs="Times New Roman"/>
      <w:sz w:val="24"/>
      <w:szCs w:val="20"/>
    </w:rPr>
  </w:style>
  <w:style w:type="character" w:customStyle="1" w:styleId="af2">
    <w:name w:val="Текст Знак"/>
    <w:basedOn w:val="a1"/>
    <w:link w:val="af1"/>
    <w:rsid w:val="00275BF9"/>
    <w:rPr>
      <w:rFonts w:ascii="Times New Roman" w:eastAsia="Times New Roman" w:hAnsi="Times New Roman" w:cs="Times New Roman"/>
      <w:sz w:val="24"/>
      <w:szCs w:val="20"/>
    </w:rPr>
  </w:style>
  <w:style w:type="paragraph" w:customStyle="1" w:styleId="af3">
    <w:name w:val="любимый"/>
    <w:basedOn w:val="a0"/>
    <w:rsid w:val="00275BF9"/>
    <w:pPr>
      <w:tabs>
        <w:tab w:val="num" w:pos="1325"/>
      </w:tabs>
      <w:autoSpaceDE w:val="0"/>
      <w:autoSpaceDN w:val="0"/>
      <w:spacing w:after="0" w:line="240" w:lineRule="auto"/>
      <w:ind w:left="191" w:firstLine="709"/>
      <w:jc w:val="both"/>
    </w:pPr>
    <w:rPr>
      <w:rFonts w:ascii="Times New Roman" w:eastAsia="Times New Roman" w:hAnsi="Times New Roman" w:cs="Times New Roman"/>
      <w:sz w:val="24"/>
      <w:szCs w:val="28"/>
    </w:rPr>
  </w:style>
  <w:style w:type="paragraph" w:customStyle="1" w:styleId="af4">
    <w:name w:val="любимый Знак Знак"/>
    <w:basedOn w:val="a0"/>
    <w:rsid w:val="00275BF9"/>
    <w:pPr>
      <w:tabs>
        <w:tab w:val="num" w:pos="720"/>
      </w:tabs>
      <w:autoSpaceDE w:val="0"/>
      <w:autoSpaceDN w:val="0"/>
      <w:spacing w:after="0" w:line="240" w:lineRule="auto"/>
      <w:ind w:left="720" w:hanging="720"/>
      <w:jc w:val="both"/>
    </w:pPr>
    <w:rPr>
      <w:rFonts w:ascii="Times New Roman" w:eastAsia="Times New Roman" w:hAnsi="Times New Roman" w:cs="Times New Roman"/>
      <w:sz w:val="24"/>
      <w:szCs w:val="28"/>
    </w:rPr>
  </w:style>
  <w:style w:type="paragraph" w:customStyle="1" w:styleId="a">
    <w:name w:val="любимый Знак"/>
    <w:basedOn w:val="a0"/>
    <w:rsid w:val="00275BF9"/>
    <w:pPr>
      <w:numPr>
        <w:numId w:val="1"/>
      </w:numPr>
      <w:autoSpaceDE w:val="0"/>
      <w:autoSpaceDN w:val="0"/>
      <w:spacing w:after="0" w:line="240" w:lineRule="auto"/>
      <w:jc w:val="both"/>
    </w:pPr>
    <w:rPr>
      <w:rFonts w:ascii="Times New Roman" w:eastAsia="Times New Roman" w:hAnsi="Times New Roman" w:cs="Times New Roman"/>
      <w:sz w:val="24"/>
      <w:szCs w:val="28"/>
    </w:rPr>
  </w:style>
  <w:style w:type="character" w:customStyle="1" w:styleId="af5">
    <w:name w:val="Не вступил в силу"/>
    <w:basedOn w:val="a1"/>
    <w:rsid w:val="00275BF9"/>
    <w:rPr>
      <w:strike/>
      <w:color w:val="008080"/>
    </w:rPr>
  </w:style>
  <w:style w:type="character" w:customStyle="1" w:styleId="af6">
    <w:name w:val="Гипертекстовая ссылка"/>
    <w:basedOn w:val="a1"/>
    <w:rsid w:val="00275BF9"/>
    <w:rPr>
      <w:color w:val="008000"/>
      <w:u w:val="single"/>
    </w:rPr>
  </w:style>
  <w:style w:type="paragraph" w:customStyle="1" w:styleId="ConsTitle">
    <w:name w:val="ConsTitle"/>
    <w:rsid w:val="00275BF9"/>
    <w:pPr>
      <w:autoSpaceDE w:val="0"/>
      <w:autoSpaceDN w:val="0"/>
      <w:adjustRightInd w:val="0"/>
      <w:spacing w:after="0" w:line="240" w:lineRule="auto"/>
      <w:ind w:right="19772"/>
    </w:pPr>
    <w:rPr>
      <w:rFonts w:ascii="Arial" w:eastAsia="Times New Roman" w:hAnsi="Arial" w:cs="Arial"/>
      <w:b/>
      <w:bCs/>
      <w:sz w:val="18"/>
      <w:szCs w:val="18"/>
    </w:rPr>
  </w:style>
  <w:style w:type="character" w:styleId="af7">
    <w:name w:val="footnote reference"/>
    <w:basedOn w:val="a1"/>
    <w:semiHidden/>
    <w:rsid w:val="00275BF9"/>
    <w:rPr>
      <w:vertAlign w:val="superscript"/>
    </w:rPr>
  </w:style>
  <w:style w:type="character" w:customStyle="1" w:styleId="af8">
    <w:name w:val="Цветовое выделение"/>
    <w:rsid w:val="00275BF9"/>
    <w:rPr>
      <w:b/>
      <w:bCs/>
      <w:color w:val="000080"/>
    </w:rPr>
  </w:style>
  <w:style w:type="paragraph" w:customStyle="1" w:styleId="af9">
    <w:name w:val="Таблицы (моноширинный)"/>
    <w:basedOn w:val="a0"/>
    <w:next w:val="a0"/>
    <w:rsid w:val="00275BF9"/>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fa">
    <w:name w:val="Заголовок статьи"/>
    <w:basedOn w:val="a0"/>
    <w:next w:val="a0"/>
    <w:rsid w:val="00275BF9"/>
    <w:pPr>
      <w:autoSpaceDE w:val="0"/>
      <w:autoSpaceDN w:val="0"/>
      <w:adjustRightInd w:val="0"/>
      <w:spacing w:after="0" w:line="240" w:lineRule="auto"/>
      <w:ind w:left="1612" w:hanging="892"/>
      <w:jc w:val="both"/>
    </w:pPr>
    <w:rPr>
      <w:rFonts w:ascii="Arial" w:eastAsia="Times New Roman" w:hAnsi="Arial" w:cs="Times New Roman"/>
      <w:sz w:val="24"/>
      <w:szCs w:val="24"/>
    </w:rPr>
  </w:style>
  <w:style w:type="paragraph" w:customStyle="1" w:styleId="afb">
    <w:name w:val="Комментарий"/>
    <w:basedOn w:val="a0"/>
    <w:next w:val="a0"/>
    <w:rsid w:val="00275BF9"/>
    <w:pPr>
      <w:autoSpaceDE w:val="0"/>
      <w:autoSpaceDN w:val="0"/>
      <w:adjustRightInd w:val="0"/>
      <w:spacing w:after="0" w:line="240" w:lineRule="auto"/>
      <w:ind w:left="170"/>
      <w:jc w:val="both"/>
    </w:pPr>
    <w:rPr>
      <w:rFonts w:ascii="Arial" w:eastAsia="Times New Roman" w:hAnsi="Arial" w:cs="Times New Roman"/>
      <w:i/>
      <w:iCs/>
      <w:color w:val="800080"/>
      <w:sz w:val="24"/>
      <w:szCs w:val="24"/>
    </w:rPr>
  </w:style>
  <w:style w:type="paragraph" w:customStyle="1" w:styleId="11">
    <w:name w:val="Ñòèëü1"/>
    <w:basedOn w:val="a0"/>
    <w:rsid w:val="00275BF9"/>
    <w:pPr>
      <w:spacing w:after="0" w:line="288" w:lineRule="auto"/>
    </w:pPr>
    <w:rPr>
      <w:rFonts w:ascii="Times New Roman" w:eastAsia="Times New Roman" w:hAnsi="Times New Roman" w:cs="Times New Roman"/>
      <w:sz w:val="28"/>
      <w:szCs w:val="20"/>
    </w:rPr>
  </w:style>
  <w:style w:type="character" w:styleId="afc">
    <w:name w:val="Hyperlink"/>
    <w:basedOn w:val="a1"/>
    <w:uiPriority w:val="99"/>
    <w:rsid w:val="00275BF9"/>
    <w:rPr>
      <w:color w:val="0000FF"/>
      <w:u w:val="single"/>
    </w:rPr>
  </w:style>
  <w:style w:type="character" w:styleId="afd">
    <w:name w:val="FollowedHyperlink"/>
    <w:basedOn w:val="a1"/>
    <w:rsid w:val="00275BF9"/>
    <w:rPr>
      <w:color w:val="0000FF"/>
      <w:u w:val="single"/>
    </w:rPr>
  </w:style>
  <w:style w:type="paragraph" w:styleId="afe">
    <w:name w:val="footnote text"/>
    <w:basedOn w:val="a0"/>
    <w:link w:val="aff"/>
    <w:semiHidden/>
    <w:rsid w:val="00275BF9"/>
    <w:pPr>
      <w:spacing w:after="0" w:line="240" w:lineRule="auto"/>
    </w:pPr>
    <w:rPr>
      <w:rFonts w:ascii="Times New Roman" w:eastAsia="Times New Roman" w:hAnsi="Times New Roman" w:cs="Times New Roman"/>
      <w:sz w:val="20"/>
      <w:szCs w:val="20"/>
    </w:rPr>
  </w:style>
  <w:style w:type="character" w:customStyle="1" w:styleId="aff">
    <w:name w:val="Текст сноски Знак"/>
    <w:basedOn w:val="a1"/>
    <w:link w:val="afe"/>
    <w:semiHidden/>
    <w:rsid w:val="00275BF9"/>
    <w:rPr>
      <w:rFonts w:ascii="Times New Roman" w:eastAsia="Times New Roman" w:hAnsi="Times New Roman" w:cs="Times New Roman"/>
      <w:sz w:val="20"/>
      <w:szCs w:val="20"/>
    </w:rPr>
  </w:style>
  <w:style w:type="paragraph" w:styleId="aff0">
    <w:name w:val="Document Map"/>
    <w:basedOn w:val="a0"/>
    <w:link w:val="aff1"/>
    <w:semiHidden/>
    <w:rsid w:val="00275BF9"/>
    <w:pPr>
      <w:shd w:val="clear" w:color="auto" w:fill="000080"/>
      <w:spacing w:after="0" w:line="240" w:lineRule="auto"/>
    </w:pPr>
    <w:rPr>
      <w:rFonts w:ascii="Tahoma" w:eastAsia="Times New Roman" w:hAnsi="Tahoma" w:cs="Tahoma"/>
      <w:sz w:val="24"/>
      <w:szCs w:val="24"/>
    </w:rPr>
  </w:style>
  <w:style w:type="character" w:customStyle="1" w:styleId="aff1">
    <w:name w:val="Схема документа Знак"/>
    <w:basedOn w:val="a1"/>
    <w:link w:val="aff0"/>
    <w:semiHidden/>
    <w:rsid w:val="00275BF9"/>
    <w:rPr>
      <w:rFonts w:ascii="Tahoma" w:eastAsia="Times New Roman" w:hAnsi="Tahoma" w:cs="Tahoma"/>
      <w:sz w:val="24"/>
      <w:szCs w:val="24"/>
      <w:shd w:val="clear" w:color="auto" w:fill="000080"/>
    </w:rPr>
  </w:style>
  <w:style w:type="paragraph" w:customStyle="1" w:styleId="ConsPlusTitle">
    <w:name w:val="ConsPlusTitle"/>
    <w:rsid w:val="00275BF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text">
    <w:name w:val="text"/>
    <w:basedOn w:val="a0"/>
    <w:rsid w:val="00275BF9"/>
    <w:pPr>
      <w:spacing w:after="0" w:line="240" w:lineRule="auto"/>
      <w:ind w:firstLine="567"/>
      <w:jc w:val="both"/>
    </w:pPr>
    <w:rPr>
      <w:rFonts w:ascii="Arial" w:eastAsia="Times New Roman" w:hAnsi="Arial" w:cs="Arial"/>
      <w:sz w:val="24"/>
      <w:szCs w:val="24"/>
    </w:rPr>
  </w:style>
  <w:style w:type="character" w:customStyle="1" w:styleId="apple-converted-space">
    <w:name w:val="apple-converted-space"/>
    <w:rsid w:val="00275BF9"/>
  </w:style>
  <w:style w:type="paragraph" w:customStyle="1" w:styleId="aff2">
    <w:name w:val="Прижатый влево"/>
    <w:basedOn w:val="a0"/>
    <w:next w:val="a0"/>
    <w:uiPriority w:val="99"/>
    <w:rsid w:val="00275BF9"/>
    <w:pPr>
      <w:autoSpaceDE w:val="0"/>
      <w:autoSpaceDN w:val="0"/>
      <w:adjustRightInd w:val="0"/>
      <w:spacing w:after="0" w:line="240" w:lineRule="auto"/>
    </w:pPr>
    <w:rPr>
      <w:rFonts w:ascii="Arial" w:eastAsia="Times New Roman" w:hAnsi="Arial" w:cs="Arial"/>
      <w:sz w:val="24"/>
      <w:szCs w:val="24"/>
    </w:rPr>
  </w:style>
  <w:style w:type="character" w:customStyle="1" w:styleId="blk3">
    <w:name w:val="blk3"/>
    <w:basedOn w:val="a1"/>
    <w:rsid w:val="00275BF9"/>
    <w:rPr>
      <w:vanish w:val="0"/>
      <w:webHidden w:val="0"/>
      <w:specVanish w:val="0"/>
    </w:rPr>
  </w:style>
  <w:style w:type="character" w:customStyle="1" w:styleId="61">
    <w:name w:val="Основной текст6"/>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10">
    <w:name w:val="Основной текст11"/>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character" w:customStyle="1" w:styleId="13">
    <w:name w:val="Основной текст13"/>
    <w:basedOn w:val="a1"/>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3">
    <w:name w:val="List Paragraph"/>
    <w:basedOn w:val="a0"/>
    <w:uiPriority w:val="34"/>
    <w:qFormat/>
    <w:rsid w:val="002638E8"/>
    <w:pPr>
      <w:ind w:left="720"/>
      <w:contextualSpacing/>
    </w:pPr>
  </w:style>
  <w:style w:type="character" w:customStyle="1" w:styleId="aff4">
    <w:name w:val="Основной текст_"/>
    <w:basedOn w:val="a1"/>
    <w:link w:val="17"/>
    <w:rsid w:val="002638E8"/>
    <w:rPr>
      <w:rFonts w:ascii="Times New Roman" w:eastAsia="Times New Roman" w:hAnsi="Times New Roman" w:cs="Times New Roman"/>
      <w:sz w:val="27"/>
      <w:szCs w:val="27"/>
      <w:shd w:val="clear" w:color="auto" w:fill="FFFFFF"/>
    </w:rPr>
  </w:style>
  <w:style w:type="paragraph" w:customStyle="1" w:styleId="17">
    <w:name w:val="Основной текст17"/>
    <w:basedOn w:val="a0"/>
    <w:link w:val="aff4"/>
    <w:rsid w:val="002638E8"/>
    <w:pPr>
      <w:shd w:val="clear" w:color="auto" w:fill="FFFFFF"/>
      <w:spacing w:after="0" w:line="298" w:lineRule="exact"/>
      <w:ind w:hanging="340"/>
    </w:pPr>
    <w:rPr>
      <w:rFonts w:ascii="Times New Roman" w:eastAsia="Times New Roman" w:hAnsi="Times New Roman" w:cs="Times New Roman"/>
      <w:sz w:val="27"/>
      <w:szCs w:val="27"/>
    </w:rPr>
  </w:style>
  <w:style w:type="character" w:customStyle="1" w:styleId="15">
    <w:name w:val="Основной текст15"/>
    <w:basedOn w:val="aff4"/>
    <w:rsid w:val="002638E8"/>
    <w:rPr>
      <w:rFonts w:ascii="Times New Roman" w:eastAsia="Times New Roman" w:hAnsi="Times New Roman" w:cs="Times New Roman"/>
      <w:b w:val="0"/>
      <w:bCs w:val="0"/>
      <w:i w:val="0"/>
      <w:iCs w:val="0"/>
      <w:smallCaps w:val="0"/>
      <w:strike w:val="0"/>
      <w:spacing w:val="0"/>
      <w:sz w:val="27"/>
      <w:szCs w:val="27"/>
      <w:shd w:val="clear" w:color="auto" w:fill="FFFFFF"/>
    </w:rPr>
  </w:style>
  <w:style w:type="paragraph" w:styleId="aff5">
    <w:name w:val="No Spacing"/>
    <w:uiPriority w:val="1"/>
    <w:qFormat/>
    <w:rsid w:val="002638E8"/>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710755">
      <w:bodyDiv w:val="1"/>
      <w:marLeft w:val="0"/>
      <w:marRight w:val="0"/>
      <w:marTop w:val="0"/>
      <w:marBottom w:val="0"/>
      <w:divBdr>
        <w:top w:val="none" w:sz="0" w:space="0" w:color="auto"/>
        <w:left w:val="none" w:sz="0" w:space="0" w:color="auto"/>
        <w:bottom w:val="none" w:sz="0" w:space="0" w:color="auto"/>
        <w:right w:val="none" w:sz="0" w:space="0" w:color="auto"/>
      </w:divBdr>
    </w:div>
    <w:div w:id="438842861">
      <w:bodyDiv w:val="1"/>
      <w:marLeft w:val="0"/>
      <w:marRight w:val="0"/>
      <w:marTop w:val="0"/>
      <w:marBottom w:val="0"/>
      <w:divBdr>
        <w:top w:val="none" w:sz="0" w:space="0" w:color="auto"/>
        <w:left w:val="none" w:sz="0" w:space="0" w:color="auto"/>
        <w:bottom w:val="none" w:sz="0" w:space="0" w:color="auto"/>
        <w:right w:val="none" w:sz="0" w:space="0" w:color="auto"/>
      </w:divBdr>
    </w:div>
    <w:div w:id="551699816">
      <w:bodyDiv w:val="1"/>
      <w:marLeft w:val="0"/>
      <w:marRight w:val="0"/>
      <w:marTop w:val="0"/>
      <w:marBottom w:val="0"/>
      <w:divBdr>
        <w:top w:val="none" w:sz="0" w:space="0" w:color="auto"/>
        <w:left w:val="none" w:sz="0" w:space="0" w:color="auto"/>
        <w:bottom w:val="none" w:sz="0" w:space="0" w:color="auto"/>
        <w:right w:val="none" w:sz="0" w:space="0" w:color="auto"/>
      </w:divBdr>
    </w:div>
    <w:div w:id="755178185">
      <w:bodyDiv w:val="1"/>
      <w:marLeft w:val="0"/>
      <w:marRight w:val="0"/>
      <w:marTop w:val="0"/>
      <w:marBottom w:val="0"/>
      <w:divBdr>
        <w:top w:val="none" w:sz="0" w:space="0" w:color="auto"/>
        <w:left w:val="none" w:sz="0" w:space="0" w:color="auto"/>
        <w:bottom w:val="none" w:sz="0" w:space="0" w:color="auto"/>
        <w:right w:val="none" w:sz="0" w:space="0" w:color="auto"/>
      </w:divBdr>
    </w:div>
    <w:div w:id="1108888677">
      <w:bodyDiv w:val="1"/>
      <w:marLeft w:val="0"/>
      <w:marRight w:val="0"/>
      <w:marTop w:val="0"/>
      <w:marBottom w:val="0"/>
      <w:divBdr>
        <w:top w:val="none" w:sz="0" w:space="0" w:color="auto"/>
        <w:left w:val="none" w:sz="0" w:space="0" w:color="auto"/>
        <w:bottom w:val="none" w:sz="0" w:space="0" w:color="auto"/>
        <w:right w:val="none" w:sz="0" w:space="0" w:color="auto"/>
      </w:divBdr>
    </w:div>
    <w:div w:id="114204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2F272B204E7C070C64C6462BABE61CD430E77112958E559E6DEA66C36gDf9I" TargetMode="External"/><Relationship Id="rId18" Type="http://schemas.openxmlformats.org/officeDocument/2006/relationships/hyperlink" Target="consultantplus://offline/ref=CDA1E26F6BB3BF3190C316AB908A22BC51283654A2B5C9F64A1586EE76597CF5140D8F1DCCF9FBC518ECA63881EF16687E392C095AzCwBL" TargetMode="External"/><Relationship Id="rId26" Type="http://schemas.openxmlformats.org/officeDocument/2006/relationships/hyperlink" Target="garantF1://12047594.27" TargetMode="External"/><Relationship Id="rId39" Type="http://schemas.openxmlformats.org/officeDocument/2006/relationships/hyperlink" Target="file:///C:\content\act\09edd30d-e5ee-4964-abff-792d4fe039f9.doc" TargetMode="External"/><Relationship Id="rId21" Type="http://schemas.openxmlformats.org/officeDocument/2006/relationships/hyperlink" Target="consultantplus://offline/ref=CDA1E26F6BB3BF3190C316AB908A22BC51283654A2B5C9F64A1586EE76597CF5140D8F1CC9F8F99A1DF9B7608EED08767C25300B5BC3zCwEL" TargetMode="External"/><Relationship Id="rId34" Type="http://schemas.openxmlformats.org/officeDocument/2006/relationships/hyperlink" Target="file:///C:\content\act\09edd30d-e5ee-4964-abff-792d4fe039f9.doc" TargetMode="External"/><Relationship Id="rId42" Type="http://schemas.openxmlformats.org/officeDocument/2006/relationships/hyperlink" Target="consultantplus://offline/ref=6CA919F2A237434A0EA44B4C3A467546B13922FB7E50826461E01FFB2FDD0F99B6E1467390242BA5B55AB248BB752F79C911E4E468E5A8ZAM" TargetMode="External"/><Relationship Id="rId47" Type="http://schemas.openxmlformats.org/officeDocument/2006/relationships/hyperlink" Target="consultantplus://offline/ref=174799C124388D9CB891FFC07D103AAF335D4C93AF404B1B459DD7C45Bo8x4D" TargetMode="External"/><Relationship Id="rId50" Type="http://schemas.openxmlformats.org/officeDocument/2006/relationships/hyperlink" Target="consultantplus://offline/ref=89480DC4F8AFE9158209F9F2E2DF61F2502DBAEC2DA79205F97333D867l4r7P" TargetMode="External"/><Relationship Id="rId55" Type="http://schemas.openxmlformats.org/officeDocument/2006/relationships/hyperlink" Target="consultantplus://offline/ref=89480DC4F8AFE9158209F9F2E2DF61F2502DBBEA23A29205F97333D867l4r7P" TargetMode="External"/><Relationship Id="rId63" Type="http://schemas.openxmlformats.org/officeDocument/2006/relationships/hyperlink" Target="consultantplus://offline/ref=3A7E0097F1A8BF5E3FACD296A0FD7FB270D2FD348DAC63910FC7391448UCx4P" TargetMode="External"/><Relationship Id="rId68" Type="http://schemas.openxmlformats.org/officeDocument/2006/relationships/hyperlink" Target="file:///C:\content\act\96e20c02-1b12-465a-b64c-24aa92270007.html" TargetMode="External"/><Relationship Id="rId76" Type="http://schemas.openxmlformats.org/officeDocument/2006/relationships/hyperlink" Target="consultantplus://offline/ref=8B07E85D9E61E0C2038331BE3439625D7421BA170ACF6644414D138161F27A813D81E8C22AA6iDF" TargetMode="External"/><Relationship Id="rId7" Type="http://schemas.openxmlformats.org/officeDocument/2006/relationships/hyperlink" Target="consultantplus://offline/ref=431E55F26E080078A004D656FB86FF66F11DF7C029ED7B2CBE04691330428045DEE6ED97BD18195193A1E7B6FDF62EEACC518CB097F78980R9iFL" TargetMode="External"/><Relationship Id="rId71" Type="http://schemas.openxmlformats.org/officeDocument/2006/relationships/hyperlink" Target="consultantplus://offline/ref=89480DC4F8AFE9158209F9F2E2DF61F2502DBBEA23A29205F97333D867l4r7P" TargetMode="External"/><Relationship Id="rId2" Type="http://schemas.openxmlformats.org/officeDocument/2006/relationships/styles" Target="styles.xml"/><Relationship Id="rId16" Type="http://schemas.openxmlformats.org/officeDocument/2006/relationships/hyperlink" Target="consultantplus://offline/ref=57935CD67AE785860C44D709188651DE2980D7BAFBA336670016E77AA5988D114F4F3721B938CC5CACCEB5D8C9BFA6555078C5E916A1D604i3sDL" TargetMode="External"/><Relationship Id="rId29" Type="http://schemas.openxmlformats.org/officeDocument/2006/relationships/hyperlink" Target="garantF1://10005879.313" TargetMode="External"/><Relationship Id="rId11" Type="http://schemas.openxmlformats.org/officeDocument/2006/relationships/hyperlink" Target="file:///C:\content\act\14eb0f9e-ff4c-49c8-bfc5-3ede32af8a57.html" TargetMode="External"/><Relationship Id="rId24" Type="http://schemas.openxmlformats.org/officeDocument/2006/relationships/hyperlink" Target="consultantplus://offline/ref=CDA1E26F6BB3BF3190C316AB908A22BC51283654A2B5C9F64A1586EE76597CF5140D8F1FCAFAF79A1DF9B7608EED08767C25300B5BC3zCwEL" TargetMode="External"/><Relationship Id="rId32" Type="http://schemas.openxmlformats.org/officeDocument/2006/relationships/hyperlink" Target="file:///C:\content\act\bbf89570-6239-4cfb-bdba-5b454c14e321.html" TargetMode="External"/><Relationship Id="rId37" Type="http://schemas.openxmlformats.org/officeDocument/2006/relationships/hyperlink" Target="file:///C:\content\act\96e20c02-1b12-465a-b64c-24aa92270007.html" TargetMode="External"/><Relationship Id="rId40" Type="http://schemas.openxmlformats.org/officeDocument/2006/relationships/hyperlink" Target="file:///C:\content\act\96e20c02-1b12-465a-b64c-24aa92270007.html" TargetMode="External"/><Relationship Id="rId45" Type="http://schemas.openxmlformats.org/officeDocument/2006/relationships/hyperlink" Target="consultantplus://offline/ref=174799C124388D9CB891FFC07D103AAF3054419EA3474B1B459DD7C45Bo8x4D" TargetMode="External"/><Relationship Id="rId53" Type="http://schemas.openxmlformats.org/officeDocument/2006/relationships/hyperlink" Target="consultantplus://offline/ref=89480DC4F8AFE9158209F9F2E2DF61F25324B6E72FA59205F97333D867l4r7P" TargetMode="External"/><Relationship Id="rId58" Type="http://schemas.openxmlformats.org/officeDocument/2006/relationships/hyperlink" Target="consultantplus://offline/ref=7863C646218043CC84D4621DB5BB0220A9200B3051714C5F92D480AA3033sEP" TargetMode="External"/><Relationship Id="rId66" Type="http://schemas.openxmlformats.org/officeDocument/2006/relationships/hyperlink" Target="consultantplus://offline/ref=89480DC4F8AFE9158209F9F2E2DF61F2502DBBEA23A29205F97333D867l4r7P" TargetMode="External"/><Relationship Id="rId74" Type="http://schemas.openxmlformats.org/officeDocument/2006/relationships/hyperlink" Target="consultantplus://offline/ref=27C72CDCD9330386EEBA4BD5766E8E3D9792471BCEB172B21672C0A38Bh7C2M" TargetMode="External"/><Relationship Id="rId79" Type="http://schemas.openxmlformats.org/officeDocument/2006/relationships/fontTable" Target="fontTable.xml"/><Relationship Id="rId5" Type="http://schemas.openxmlformats.org/officeDocument/2006/relationships/hyperlink" Target="file:///C:\content\act\c45e772b-0b44-48bb-8bf2-fa484a6b8e95.doc" TargetMode="External"/><Relationship Id="rId61" Type="http://schemas.openxmlformats.org/officeDocument/2006/relationships/hyperlink" Target="consultantplus://offline/ref=3A7E0097F1A8BF5E3FACD296A0FD7FB273DBF03981AB63910FC7391448UCx4P" TargetMode="External"/><Relationship Id="rId10" Type="http://schemas.openxmlformats.org/officeDocument/2006/relationships/hyperlink" Target="consultantplus://offline/ref=02F272B204E7C070C64C6462BABE61CD430F70112852E559E6DEA66C36D9326063293001FCC43526g1f8I" TargetMode="External"/><Relationship Id="rId19" Type="http://schemas.openxmlformats.org/officeDocument/2006/relationships/hyperlink" Target="consultantplus://offline/ref=CDA1E26F6BB3BF3190C316AB908A22BC51283654A2B5C9F64A1586EE76597CF5060DD713CEFFEE914BB6F13582zEw6L" TargetMode="External"/><Relationship Id="rId31" Type="http://schemas.openxmlformats.org/officeDocument/2006/relationships/hyperlink" Target="consultantplus://offline/ref=79575DB2E8B2B1398E511555BDF66AADA9E536CF9FDFE22374C456FE757CFD18ADFF047D4C91D5919478107282E174CC91CB2EB21AVD04L" TargetMode="External"/><Relationship Id="rId44" Type="http://schemas.openxmlformats.org/officeDocument/2006/relationships/hyperlink" Target="file:///C:\content\act\723b3833-67c2-4e1b-8a45-860a891dc34a.doc" TargetMode="External"/><Relationship Id="rId52" Type="http://schemas.openxmlformats.org/officeDocument/2006/relationships/hyperlink" Target="consultantplus://offline/ref=3D0A66C8ABA5FF7AD5D1671EDBC1BA0F106DE98302FFECF4A8111019D5H5O1P" TargetMode="External"/><Relationship Id="rId60" Type="http://schemas.openxmlformats.org/officeDocument/2006/relationships/hyperlink" Target="file:///C:\content\act\96e20c02-1b12-465a-b64c-24aa92270007.html" TargetMode="External"/><Relationship Id="rId65" Type="http://schemas.openxmlformats.org/officeDocument/2006/relationships/hyperlink" Target="consultantplus://offline/ref=89480DC4F8AFE9158209F9F2E2DF61F2502DBAEC2DA79205F97333D867l4r7P" TargetMode="External"/><Relationship Id="rId73" Type="http://schemas.openxmlformats.org/officeDocument/2006/relationships/hyperlink" Target="file:///C:\content\act\96e20c02-1b12-465a-b64c-24aa92270007.html" TargetMode="External"/><Relationship Id="rId78" Type="http://schemas.openxmlformats.org/officeDocument/2006/relationships/hyperlink" Target="consultantplus://offline/ref=9606F5E52D6E5B2672E83B859876CA138F97EEB34CE207C3AF01F143C0gEF4L" TargetMode="External"/><Relationship Id="rId8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55B49F85E0C98237A44E1F2BEB03A24753FB00184D16DCDB55E1F157CEAFF2D5734D9DF610A29E7TFk1M" TargetMode="External"/><Relationship Id="rId14" Type="http://schemas.openxmlformats.org/officeDocument/2006/relationships/hyperlink" Target="file:///C:\content\act\96e20c02-1b12-465a-b64c-24aa92270007.html" TargetMode="External"/><Relationship Id="rId22" Type="http://schemas.openxmlformats.org/officeDocument/2006/relationships/hyperlink" Target="consultantplus://offline/ref=CDA1E26F6BB3BF3190C316AB908A22BC5128375CA1B6C9F64A1586EE76597CF5140D8F1FCDFFF39542FCA271D6E20A6862272C1759C2C6z7w3L" TargetMode="External"/><Relationship Id="rId27" Type="http://schemas.openxmlformats.org/officeDocument/2006/relationships/hyperlink" Target="garantF1://12088106.9" TargetMode="External"/><Relationship Id="rId30" Type="http://schemas.openxmlformats.org/officeDocument/2006/relationships/hyperlink" Target="garantF1://12054874.0" TargetMode="External"/><Relationship Id="rId35" Type="http://schemas.openxmlformats.org/officeDocument/2006/relationships/hyperlink" Target="file:///C:\content\act\96e20c02-1b12-465a-b64c-24aa92270007.html" TargetMode="External"/><Relationship Id="rId43" Type="http://schemas.openxmlformats.org/officeDocument/2006/relationships/hyperlink" Target="file:///C:\content\act\4f48675c-2dc2-4b7b-8f43-c7d17ab9072f.html" TargetMode="External"/><Relationship Id="rId48" Type="http://schemas.openxmlformats.org/officeDocument/2006/relationships/hyperlink" Target="garantF1://70584666.0" TargetMode="External"/><Relationship Id="rId56" Type="http://schemas.openxmlformats.org/officeDocument/2006/relationships/hyperlink" Target="garantF1://70584666.0" TargetMode="External"/><Relationship Id="rId64" Type="http://schemas.openxmlformats.org/officeDocument/2006/relationships/hyperlink" Target="consultantplus://offline/ref=89480DC4F8AFE9158209F9F2E2DF61F25324B6E72FA59205F97333D867l4r7P" TargetMode="External"/><Relationship Id="rId69" Type="http://schemas.openxmlformats.org/officeDocument/2006/relationships/hyperlink" Target="consultantplus://offline/ref=89480DC4F8AFE9158209F9F2E2DF61F25324B6E72FA59205F97333D867l4r7P" TargetMode="External"/><Relationship Id="rId77" Type="http://schemas.openxmlformats.org/officeDocument/2006/relationships/hyperlink" Target="consultantplus://offline/ref=9606F5E52D6E5B2672E83B859876CA138F90E7BB42EF07C3AF01F143C0gEF4L" TargetMode="External"/><Relationship Id="rId8" Type="http://schemas.openxmlformats.org/officeDocument/2006/relationships/hyperlink" Target="consultantplus://offline/ref=055B49F85E0C98237A44E1F2BEB03A24753FB40385D06DCDB55E1F157CEAFF2D5734D9DF610A2CE7TFk1M" TargetMode="External"/><Relationship Id="rId51" Type="http://schemas.openxmlformats.org/officeDocument/2006/relationships/hyperlink" Target="consultantplus://offline/ref=89480DC4F8AFE9158209F9F2E2DF61F2502DBBEA23A29205F97333D867l4r7P" TargetMode="External"/><Relationship Id="rId72" Type="http://schemas.openxmlformats.org/officeDocument/2006/relationships/hyperlink" Target="file:///C:\content\act\1f41c85b-96e0-4aee-9690-353cdf12dab6.doc"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02F272B204E7C070C64C6462BABE61CD430E7711235AE559E6DEA66C36D9326063293001FCC43629g1f0I" TargetMode="External"/><Relationship Id="rId17" Type="http://schemas.openxmlformats.org/officeDocument/2006/relationships/hyperlink" Target="consultantplus://offline/ref=2E93DB060A665439792D08ABCC7F5720E41C8E2D1AC212BC306D4CA8E0A37FBF723AEC6DF05EE79239C1F553BAB93B2FF301631DsDtBL" TargetMode="External"/><Relationship Id="rId25" Type="http://schemas.openxmlformats.org/officeDocument/2006/relationships/hyperlink" Target="consultantplus://offline/ref=CDA1E26F6BB3BF3190C316AB908A22BC51283654A2B5C9F64A1586EE76597CF5140D8F1CCBF7F19A1DF9B7608EED08767C25300B5BC3zCwEL" TargetMode="External"/><Relationship Id="rId33" Type="http://schemas.openxmlformats.org/officeDocument/2006/relationships/hyperlink" Target="file:///C:\content\act\6785a26f-52a6-439e-a2e4-93801511e564.html" TargetMode="External"/><Relationship Id="rId38" Type="http://schemas.openxmlformats.org/officeDocument/2006/relationships/hyperlink" Target="file:///C:\content\act\6785a26f-52a6-439e-a2e4-93801511e564.html" TargetMode="External"/><Relationship Id="rId46" Type="http://schemas.openxmlformats.org/officeDocument/2006/relationships/hyperlink" Target="consultantplus://offline/ref=174799C124388D9CB891FFC07D103AAF335D4D95A1454B1B459DD7C45Bo8x4D" TargetMode="External"/><Relationship Id="rId59" Type="http://schemas.openxmlformats.org/officeDocument/2006/relationships/hyperlink" Target="consultantplus://offline/ref=7863C646218043CC84D4621DB5BB0220A9200A365F744C5F92D480AA3033sEP" TargetMode="External"/><Relationship Id="rId67" Type="http://schemas.openxmlformats.org/officeDocument/2006/relationships/hyperlink" Target="file:///C:\content\act\ab8cd4c4-8d82-444e-83c5-ff5157a65f85.html" TargetMode="External"/><Relationship Id="rId20" Type="http://schemas.openxmlformats.org/officeDocument/2006/relationships/hyperlink" Target="consultantplus://offline/ref=CDA1E26F6BB3BF3190C316AB908A22BC51283654A2B5C9F64A1586EE76597CF5140D8F1CC9F8F99A1DF9B7608EED08767C25300B5BC3zCwEL" TargetMode="External"/><Relationship Id="rId41" Type="http://schemas.openxmlformats.org/officeDocument/2006/relationships/hyperlink" Target="consultantplus://offline/ref=6669208CDE4950161830E59FA6AD3F2A13479E51596925CF265F100C4CF" TargetMode="External"/><Relationship Id="rId54" Type="http://schemas.openxmlformats.org/officeDocument/2006/relationships/hyperlink" Target="consultantplus://offline/ref=89480DC4F8AFE9158209F9F2E2DF61F2502DBAEC2DA79205F97333D867l4r7P" TargetMode="External"/><Relationship Id="rId62" Type="http://schemas.openxmlformats.org/officeDocument/2006/relationships/hyperlink" Target="consultantplus://offline/ref=3A7E0097F1A8BF5E3FACD296A0FD7FB270D2FC3283A963910FC7391448UCx4P" TargetMode="External"/><Relationship Id="rId70" Type="http://schemas.openxmlformats.org/officeDocument/2006/relationships/hyperlink" Target="consultantplus://offline/ref=89480DC4F8AFE9158209F9F2E2DF61F2502DBAEC2DA79205F97333D867l4r7P" TargetMode="External"/><Relationship Id="rId75" Type="http://schemas.openxmlformats.org/officeDocument/2006/relationships/hyperlink" Target="consultantplus://offline/ref=8B07E85D9E61E0C2038331BE3439625D7421BA170ACF6644414D138161F27A813D81E8C029A6iDF" TargetMode="External"/><Relationship Id="rId1" Type="http://schemas.openxmlformats.org/officeDocument/2006/relationships/numbering" Target="numbering.xml"/><Relationship Id="rId6" Type="http://schemas.openxmlformats.org/officeDocument/2006/relationships/hyperlink" Target="file:///C:\content\act\c45e772b-0b44-48bb-8bf2-fa484a6b8e95.doc" TargetMode="External"/><Relationship Id="rId15" Type="http://schemas.openxmlformats.org/officeDocument/2006/relationships/hyperlink" Target="consultantplus://offline/ref=4490CF473B4CD20C450A047D16675805CEB186E66E3D28DC212E511077H90DG" TargetMode="External"/><Relationship Id="rId23" Type="http://schemas.openxmlformats.org/officeDocument/2006/relationships/hyperlink" Target="consultantplus://offline/ref=CDA1E26F6BB3BF3190C316AB908A22BC51283654A2B5C9F64A1586EE76597CF5140D8F1FCCFFF4974DA3A764C7BA056A7C392E0B45C0C77Bz2wFL" TargetMode="External"/><Relationship Id="rId28" Type="http://schemas.openxmlformats.org/officeDocument/2006/relationships/hyperlink" Target="garantF1://10005879.311" TargetMode="External"/><Relationship Id="rId36" Type="http://schemas.openxmlformats.org/officeDocument/2006/relationships/hyperlink" Target="consultantplus://offline/ref=F1A71B26D3A14304F18DC790E4BD9EA4D9698CA9A3D7FB2BB4D37055D1464D2B2F8D6ED40612913DEED4C5c8PFE" TargetMode="External"/><Relationship Id="rId49" Type="http://schemas.openxmlformats.org/officeDocument/2006/relationships/hyperlink" Target="consultantplus://offline/ref=89480DC4F8AFE9158209F9F2E2DF61F25324B6E72FA59205F97333D867l4r7P" TargetMode="External"/><Relationship Id="rId57" Type="http://schemas.openxmlformats.org/officeDocument/2006/relationships/hyperlink" Target="consultantplus://offline/ref=7863C646218043CC84D4621DB5BB0220AA29073B53734C5F92D480AA3033sE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55</Pages>
  <Words>32605</Words>
  <Characters>185855</Characters>
  <Application>Microsoft Office Word</Application>
  <DocSecurity>0</DocSecurity>
  <Lines>1548</Lines>
  <Paragraphs>436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218024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Админ</cp:lastModifiedBy>
  <cp:revision>2</cp:revision>
  <cp:lastPrinted>2019-01-17T13:38:00Z</cp:lastPrinted>
  <dcterms:created xsi:type="dcterms:W3CDTF">2019-03-05T12:25:00Z</dcterms:created>
  <dcterms:modified xsi:type="dcterms:W3CDTF">2019-03-05T12:25:00Z</dcterms:modified>
</cp:coreProperties>
</file>