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41" w:rsidRPr="007B3B41" w:rsidRDefault="007B3B41" w:rsidP="007B3B41">
      <w:pPr>
        <w:keepNext/>
        <w:spacing w:before="240" w:after="60" w:line="240" w:lineRule="auto"/>
        <w:jc w:val="center"/>
        <w:outlineLvl w:val="2"/>
        <w:rPr>
          <w:rFonts w:ascii="Times New Roman" w:eastAsia="Times New Roman" w:hAnsi="Times New Roman" w:cs="Times New Roman"/>
          <w:b/>
          <w:bCs/>
          <w:sz w:val="32"/>
          <w:szCs w:val="32"/>
        </w:rPr>
      </w:pPr>
      <w:r w:rsidRPr="007B3B41">
        <w:rPr>
          <w:rFonts w:ascii="Times New Roman" w:eastAsia="Times New Roman" w:hAnsi="Times New Roman" w:cs="Times New Roman"/>
          <w:b/>
          <w:bCs/>
          <w:sz w:val="32"/>
          <w:szCs w:val="32"/>
        </w:rPr>
        <w:t>ПОСТАНОВЛЕНИЕ                                                                                        КАРАР</w:t>
      </w:r>
    </w:p>
    <w:p w:rsidR="007B3B41" w:rsidRDefault="007B3B41" w:rsidP="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1 февраля 2019 года</w:t>
      </w:r>
    </w:p>
    <w:p w:rsidR="007B3B41" w:rsidRDefault="007B3B41" w:rsidP="007B3B41">
      <w:pPr>
        <w:spacing w:after="0" w:line="240" w:lineRule="auto"/>
        <w:rPr>
          <w:rFonts w:ascii="Times New Roman" w:eastAsia="Times New Roman" w:hAnsi="Times New Roman" w:cs="Times New Roman"/>
          <w:sz w:val="24"/>
          <w:szCs w:val="24"/>
          <w:lang w:eastAsia="ru-RU"/>
        </w:rPr>
      </w:pPr>
      <w:bookmarkStart w:id="0" w:name="_GoBack"/>
      <w:bookmarkEnd w:id="0"/>
    </w:p>
    <w:p w:rsidR="007B3B41" w:rsidRDefault="007B3B41" w:rsidP="007B3B41">
      <w:pPr>
        <w:spacing w:after="0" w:line="302" w:lineRule="exact"/>
        <w:ind w:left="20" w:right="5000"/>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 xml:space="preserve">Об утверждении административных регламентов предоставления </w:t>
      </w:r>
    </w:p>
    <w:p w:rsidR="007B3B41" w:rsidRDefault="007B3B41" w:rsidP="007B3B41">
      <w:pPr>
        <w:spacing w:after="0" w:line="302" w:lineRule="exact"/>
        <w:ind w:left="20" w:right="5000"/>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муниципальных услуг</w:t>
      </w:r>
    </w:p>
    <w:p w:rsidR="007B3B41" w:rsidRDefault="007B3B41" w:rsidP="007B3B41">
      <w:pPr>
        <w:spacing w:after="0" w:line="240" w:lineRule="auto"/>
        <w:ind w:left="20" w:right="40" w:firstLine="680"/>
        <w:jc w:val="both"/>
        <w:rPr>
          <w:rFonts w:ascii="Times New Roman" w:eastAsia="Arial Unicode MS" w:hAnsi="Times New Roman" w:cs="Times New Roman"/>
          <w:spacing w:val="9"/>
          <w:sz w:val="24"/>
          <w:szCs w:val="24"/>
          <w:lang w:eastAsia="ru-RU"/>
        </w:rPr>
      </w:pPr>
      <w:proofErr w:type="gramStart"/>
      <w:r>
        <w:rPr>
          <w:rFonts w:ascii="Times New Roman" w:eastAsia="Arial Unicode MS" w:hAnsi="Times New Roman" w:cs="Times New Roman"/>
          <w:spacing w:val="9"/>
          <w:sz w:val="24"/>
          <w:szCs w:val="24"/>
          <w:lang w:eastAsia="ru-RU"/>
        </w:rPr>
        <w:t>В соответствии с Федеральным законом от 27.07.2010 №210 «Об организации предоставления государственных и муниципальных услуг» и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в отдельные постановления Кабинета Министров Республики Татарстан» постановляю:</w:t>
      </w:r>
      <w:proofErr w:type="gramEnd"/>
    </w:p>
    <w:p w:rsidR="007B3B41" w:rsidRDefault="007B3B41" w:rsidP="007B3B41">
      <w:pPr>
        <w:spacing w:after="0" w:line="240" w:lineRule="auto"/>
        <w:ind w:left="20" w:firstLine="68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1. Утвердить следующие административные регламенты предоставления муниципальных услуг:</w:t>
      </w:r>
    </w:p>
    <w:p w:rsidR="007B3B41" w:rsidRDefault="007B3B41" w:rsidP="007B3B41">
      <w:pPr>
        <w:numPr>
          <w:ilvl w:val="0"/>
          <w:numId w:val="1"/>
        </w:numPr>
        <w:tabs>
          <w:tab w:val="left" w:pos="1350"/>
        </w:tabs>
        <w:spacing w:after="0" w:line="240" w:lineRule="auto"/>
        <w:ind w:left="20" w:right="40" w:firstLine="68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Административный регламент предоставления муниципальной услуги по присвоению, изменению и аннулированию адресов (приложение №1);</w:t>
      </w:r>
    </w:p>
    <w:p w:rsidR="007B3B41" w:rsidRDefault="007B3B41" w:rsidP="007B3B41">
      <w:pPr>
        <w:numPr>
          <w:ilvl w:val="0"/>
          <w:numId w:val="1"/>
        </w:numPr>
        <w:tabs>
          <w:tab w:val="left" w:pos="1354"/>
        </w:tabs>
        <w:spacing w:after="0" w:line="240" w:lineRule="auto"/>
        <w:ind w:left="20" w:right="40" w:firstLine="68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Административный регламент предоставления муниципальной услуги по осуществлению нотариальных полномочий (приложение №2);</w:t>
      </w:r>
    </w:p>
    <w:p w:rsidR="007B3B41" w:rsidRDefault="007B3B41" w:rsidP="007B3B41">
      <w:pPr>
        <w:numPr>
          <w:ilvl w:val="0"/>
          <w:numId w:val="1"/>
        </w:numPr>
        <w:tabs>
          <w:tab w:val="left" w:pos="1345"/>
        </w:tabs>
        <w:spacing w:after="0" w:line="240" w:lineRule="auto"/>
        <w:ind w:left="20" w:right="40" w:firstLine="68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 xml:space="preserve">Административный регламент предоставления муниципальной услуги по выдаче разрешения на вырубку, </w:t>
      </w:r>
      <w:proofErr w:type="spellStart"/>
      <w:r>
        <w:rPr>
          <w:rFonts w:ascii="Times New Roman" w:eastAsia="Arial Unicode MS" w:hAnsi="Times New Roman" w:cs="Times New Roman"/>
          <w:spacing w:val="9"/>
          <w:sz w:val="24"/>
          <w:szCs w:val="24"/>
          <w:lang w:eastAsia="ru-RU"/>
        </w:rPr>
        <w:t>кронирование</w:t>
      </w:r>
      <w:proofErr w:type="spellEnd"/>
      <w:r>
        <w:rPr>
          <w:rFonts w:ascii="Times New Roman" w:eastAsia="Arial Unicode MS" w:hAnsi="Times New Roman" w:cs="Times New Roman"/>
          <w:spacing w:val="9"/>
          <w:sz w:val="24"/>
          <w:szCs w:val="24"/>
          <w:lang w:eastAsia="ru-RU"/>
        </w:rPr>
        <w:t xml:space="preserve"> или посадку деревьев и кустарников (приложение №3);</w:t>
      </w:r>
    </w:p>
    <w:p w:rsidR="007B3B41" w:rsidRDefault="007B3B41" w:rsidP="007B3B41">
      <w:pPr>
        <w:tabs>
          <w:tab w:val="left" w:pos="1345"/>
        </w:tabs>
        <w:spacing w:after="0" w:line="240" w:lineRule="auto"/>
        <w:ind w:right="4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 xml:space="preserve">          1.4. Административный регламент предоставления муниципальной услуги по выдаче справки (выписки) (приложение №4);</w:t>
      </w:r>
    </w:p>
    <w:p w:rsidR="007B3B41" w:rsidRDefault="007B3B41" w:rsidP="007B3B41">
      <w:pPr>
        <w:tabs>
          <w:tab w:val="left" w:pos="709"/>
        </w:tabs>
        <w:spacing w:after="0" w:line="240" w:lineRule="auto"/>
        <w:ind w:right="4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9"/>
          <w:sz w:val="24"/>
          <w:szCs w:val="24"/>
          <w:lang w:eastAsia="ru-RU"/>
        </w:rPr>
        <w:tab/>
        <w:t>1.5.</w:t>
      </w:r>
      <w:r>
        <w:t xml:space="preserve"> </w:t>
      </w:r>
      <w:r>
        <w:rPr>
          <w:rFonts w:ascii="Times New Roman" w:eastAsia="Arial Unicode MS" w:hAnsi="Times New Roman" w:cs="Times New Roman"/>
          <w:spacing w:val="9"/>
          <w:sz w:val="24"/>
          <w:szCs w:val="24"/>
          <w:lang w:eastAsia="ru-RU"/>
        </w:rPr>
        <w:t>Административный регламент по предоставлению муниципальной услуги «Предоставление земельного участка для погребения умершего» (приложение № 5).</w:t>
      </w:r>
    </w:p>
    <w:p w:rsidR="007B3B41" w:rsidRDefault="007B3B41" w:rsidP="007B3B41">
      <w:pPr>
        <w:numPr>
          <w:ilvl w:val="0"/>
          <w:numId w:val="2"/>
        </w:numPr>
        <w:tabs>
          <w:tab w:val="left" w:pos="918"/>
        </w:tabs>
        <w:spacing w:after="0" w:line="240" w:lineRule="auto"/>
        <w:ind w:right="20"/>
        <w:jc w:val="both"/>
        <w:rPr>
          <w:rFonts w:ascii="Times New Roman" w:eastAsia="Arial Unicode MS" w:hAnsi="Times New Roman" w:cs="Times New Roman"/>
          <w:color w:val="000000"/>
          <w:spacing w:val="9"/>
          <w:sz w:val="24"/>
          <w:szCs w:val="24"/>
          <w:lang w:eastAsia="ru-RU"/>
        </w:rPr>
      </w:pPr>
      <w:r>
        <w:rPr>
          <w:rFonts w:ascii="Times New Roman" w:eastAsia="Arial Unicode MS" w:hAnsi="Times New Roman" w:cs="Times New Roman"/>
          <w:color w:val="000000"/>
          <w:spacing w:val="9"/>
          <w:sz w:val="24"/>
          <w:szCs w:val="24"/>
          <w:lang w:eastAsia="ru-RU"/>
        </w:rPr>
        <w:t>Постановление Исполнительного комитета Верхнеколчуринского сельского поселения Алькеев</w:t>
      </w:r>
      <w:r w:rsidR="00FC4684">
        <w:rPr>
          <w:rFonts w:ascii="Times New Roman" w:eastAsia="Arial Unicode MS" w:hAnsi="Times New Roman" w:cs="Times New Roman"/>
          <w:color w:val="000000"/>
          <w:spacing w:val="9"/>
          <w:sz w:val="24"/>
          <w:szCs w:val="24"/>
          <w:lang w:eastAsia="ru-RU"/>
        </w:rPr>
        <w:t>ского муниципального района № 10 от 15</w:t>
      </w:r>
      <w:r>
        <w:rPr>
          <w:rFonts w:ascii="Times New Roman" w:eastAsia="Arial Unicode MS" w:hAnsi="Times New Roman" w:cs="Times New Roman"/>
          <w:color w:val="000000"/>
          <w:spacing w:val="9"/>
          <w:sz w:val="24"/>
          <w:szCs w:val="24"/>
          <w:lang w:eastAsia="ru-RU"/>
        </w:rPr>
        <w:t>.07.2016 г. считать утратившим силу.</w:t>
      </w:r>
    </w:p>
    <w:p w:rsidR="007B3B41" w:rsidRDefault="007B3B41" w:rsidP="007B3B41">
      <w:pPr>
        <w:numPr>
          <w:ilvl w:val="0"/>
          <w:numId w:val="2"/>
        </w:numPr>
        <w:tabs>
          <w:tab w:val="left" w:pos="918"/>
        </w:tabs>
        <w:spacing w:after="0" w:line="240" w:lineRule="auto"/>
        <w:ind w:right="20"/>
        <w:jc w:val="both"/>
        <w:rPr>
          <w:rFonts w:ascii="Times New Roman" w:eastAsia="Arial Unicode MS" w:hAnsi="Times New Roman" w:cs="Times New Roman"/>
          <w:spacing w:val="9"/>
          <w:sz w:val="24"/>
          <w:szCs w:val="24"/>
          <w:lang w:eastAsia="ru-RU"/>
        </w:rPr>
      </w:pPr>
      <w:r>
        <w:rPr>
          <w:rFonts w:ascii="Times New Roman" w:eastAsia="Arial Unicode MS" w:hAnsi="Times New Roman" w:cs="Times New Roman"/>
          <w:spacing w:val="10"/>
          <w:sz w:val="24"/>
          <w:szCs w:val="24"/>
          <w:lang w:eastAsia="ru-RU"/>
        </w:rPr>
        <w:t xml:space="preserve">Опубликовать настоящее постановление на «Официальном портале правовой информации Республики Татарстан» по </w:t>
      </w:r>
      <w:proofErr w:type="spellStart"/>
      <w:r>
        <w:rPr>
          <w:rFonts w:ascii="Times New Roman" w:eastAsia="Arial Unicode MS" w:hAnsi="Times New Roman" w:cs="Times New Roman"/>
          <w:spacing w:val="10"/>
          <w:sz w:val="24"/>
          <w:szCs w:val="24"/>
          <w:lang w:eastAsia="ru-RU"/>
        </w:rPr>
        <w:t>веб-адресу</w:t>
      </w:r>
      <w:proofErr w:type="spellEnd"/>
      <w:r>
        <w:rPr>
          <w:rFonts w:ascii="Times New Roman" w:eastAsia="Arial Unicode MS" w:hAnsi="Times New Roman" w:cs="Times New Roman"/>
          <w:spacing w:val="10"/>
          <w:sz w:val="24"/>
          <w:szCs w:val="24"/>
          <w:lang w:eastAsia="ru-RU"/>
        </w:rPr>
        <w:t xml:space="preserve">: </w:t>
      </w:r>
      <w:hyperlink r:id="rId7" w:history="1">
        <w:r>
          <w:rPr>
            <w:rStyle w:val="a3"/>
            <w:rFonts w:eastAsia="Arial Unicode MS"/>
            <w:color w:val="0066CC"/>
            <w:sz w:val="24"/>
            <w:szCs w:val="24"/>
            <w:lang w:val="en-US"/>
          </w:rPr>
          <w:t>http</w:t>
        </w:r>
        <w:r>
          <w:rPr>
            <w:rStyle w:val="a3"/>
            <w:rFonts w:eastAsia="Arial Unicode MS"/>
            <w:color w:val="0066CC"/>
            <w:sz w:val="24"/>
            <w:szCs w:val="24"/>
          </w:rPr>
          <w:t>://</w:t>
        </w:r>
        <w:r>
          <w:rPr>
            <w:rStyle w:val="a3"/>
            <w:rFonts w:eastAsia="Arial Unicode MS"/>
            <w:color w:val="0066CC"/>
            <w:sz w:val="24"/>
            <w:szCs w:val="24"/>
            <w:lang w:val="en-US"/>
          </w:rPr>
          <w:t>pravo</w:t>
        </w:r>
        <w:r>
          <w:rPr>
            <w:rStyle w:val="a3"/>
            <w:rFonts w:eastAsia="Arial Unicode MS"/>
            <w:color w:val="0066CC"/>
            <w:sz w:val="24"/>
            <w:szCs w:val="24"/>
          </w:rPr>
          <w:t>.</w:t>
        </w:r>
        <w:r>
          <w:rPr>
            <w:rStyle w:val="a3"/>
            <w:rFonts w:eastAsia="Arial Unicode MS"/>
            <w:color w:val="0066CC"/>
            <w:sz w:val="24"/>
            <w:szCs w:val="24"/>
            <w:lang w:val="en-US"/>
          </w:rPr>
          <w:t>tatarstan</w:t>
        </w:r>
        <w:r>
          <w:rPr>
            <w:rStyle w:val="a3"/>
            <w:rFonts w:eastAsia="Arial Unicode MS"/>
            <w:color w:val="0066CC"/>
            <w:sz w:val="24"/>
            <w:szCs w:val="24"/>
          </w:rPr>
          <w:t>.</w:t>
        </w:r>
        <w:r>
          <w:rPr>
            <w:rStyle w:val="a3"/>
            <w:rFonts w:eastAsia="Arial Unicode MS"/>
            <w:color w:val="0066CC"/>
            <w:sz w:val="24"/>
            <w:szCs w:val="24"/>
            <w:lang w:val="en-US"/>
          </w:rPr>
          <w:t>ru</w:t>
        </w:r>
      </w:hyperlink>
      <w:r>
        <w:rPr>
          <w:rFonts w:ascii="Times New Roman" w:eastAsia="Arial Unicode MS" w:hAnsi="Times New Roman" w:cs="Times New Roman"/>
          <w:spacing w:val="10"/>
          <w:sz w:val="24"/>
          <w:szCs w:val="24"/>
        </w:rPr>
        <w:t xml:space="preserve"> </w:t>
      </w:r>
      <w:r>
        <w:rPr>
          <w:rFonts w:ascii="Times New Roman" w:eastAsia="Arial Unicode MS" w:hAnsi="Times New Roman" w:cs="Times New Roman"/>
          <w:spacing w:val="10"/>
          <w:sz w:val="24"/>
          <w:szCs w:val="24"/>
          <w:lang w:eastAsia="ru-RU"/>
        </w:rPr>
        <w:t xml:space="preserve">и разместить на официальном сайте Алькеевского муниципального района в информационно - телекоммуникационной сети Интернет по </w:t>
      </w:r>
      <w:proofErr w:type="spellStart"/>
      <w:r>
        <w:rPr>
          <w:rFonts w:ascii="Times New Roman" w:eastAsia="Arial Unicode MS" w:hAnsi="Times New Roman" w:cs="Times New Roman"/>
          <w:spacing w:val="10"/>
          <w:sz w:val="24"/>
          <w:szCs w:val="24"/>
          <w:lang w:eastAsia="ru-RU"/>
        </w:rPr>
        <w:t>веб-адресу</w:t>
      </w:r>
      <w:proofErr w:type="spellEnd"/>
      <w:r>
        <w:rPr>
          <w:rFonts w:ascii="Times New Roman" w:eastAsia="Arial Unicode MS" w:hAnsi="Times New Roman" w:cs="Times New Roman"/>
          <w:spacing w:val="10"/>
          <w:sz w:val="24"/>
          <w:szCs w:val="24"/>
          <w:lang w:eastAsia="ru-RU"/>
        </w:rPr>
        <w:t xml:space="preserve">: </w:t>
      </w:r>
      <w:hyperlink r:id="rId8" w:history="1">
        <w:r>
          <w:rPr>
            <w:rStyle w:val="a3"/>
            <w:rFonts w:eastAsia="Arial Unicode MS"/>
            <w:color w:val="0066CC"/>
            <w:sz w:val="24"/>
            <w:szCs w:val="24"/>
          </w:rPr>
          <w:t xml:space="preserve">http://alkeevskiy.tatarstan.ru </w:t>
        </w:r>
      </w:hyperlink>
      <w:r>
        <w:rPr>
          <w:rFonts w:ascii="Times New Roman" w:eastAsia="Arial Unicode MS" w:hAnsi="Times New Roman" w:cs="Times New Roman"/>
          <w:spacing w:val="10"/>
          <w:sz w:val="24"/>
          <w:szCs w:val="24"/>
        </w:rPr>
        <w:t>.</w:t>
      </w:r>
    </w:p>
    <w:p w:rsidR="007B3B41" w:rsidRDefault="007B3B41" w:rsidP="007B3B41">
      <w:pPr>
        <w:numPr>
          <w:ilvl w:val="0"/>
          <w:numId w:val="2"/>
        </w:numPr>
        <w:tabs>
          <w:tab w:val="left" w:pos="918"/>
        </w:tabs>
        <w:spacing w:after="0" w:line="240" w:lineRule="auto"/>
        <w:ind w:right="20"/>
        <w:jc w:val="both"/>
        <w:rPr>
          <w:rFonts w:ascii="Times New Roman" w:eastAsia="Arial Unicode MS" w:hAnsi="Times New Roman" w:cs="Times New Roman"/>
          <w:spacing w:val="9"/>
          <w:sz w:val="24"/>
          <w:szCs w:val="24"/>
          <w:lang w:eastAsia="ru-RU"/>
        </w:rPr>
      </w:pPr>
      <w:proofErr w:type="gramStart"/>
      <w:r>
        <w:rPr>
          <w:rFonts w:ascii="Times New Roman" w:eastAsia="Arial Unicode MS" w:hAnsi="Times New Roman" w:cs="Times New Roman"/>
          <w:spacing w:val="10"/>
          <w:sz w:val="24"/>
          <w:szCs w:val="24"/>
          <w:lang w:eastAsia="ru-RU"/>
        </w:rPr>
        <w:t>Контроль за</w:t>
      </w:r>
      <w:proofErr w:type="gramEnd"/>
      <w:r>
        <w:rPr>
          <w:rFonts w:ascii="Times New Roman" w:eastAsia="Arial Unicode MS" w:hAnsi="Times New Roman" w:cs="Times New Roman"/>
          <w:spacing w:val="10"/>
          <w:sz w:val="24"/>
          <w:szCs w:val="24"/>
          <w:lang w:eastAsia="ru-RU"/>
        </w:rPr>
        <w:t xml:space="preserve"> исполнением настоящего постановления оставляю за собой.</w:t>
      </w:r>
    </w:p>
    <w:p w:rsidR="007B3B41" w:rsidRDefault="007B3B41" w:rsidP="007B3B41">
      <w:pPr>
        <w:spacing w:after="0" w:line="240" w:lineRule="auto"/>
        <w:rPr>
          <w:rFonts w:ascii="Times New Roman" w:eastAsia="Calibri" w:hAnsi="Times New Roman" w:cs="Times New Roman"/>
          <w:sz w:val="24"/>
          <w:szCs w:val="24"/>
        </w:rPr>
      </w:pPr>
    </w:p>
    <w:p w:rsidR="007B3B41" w:rsidRDefault="007B3B41" w:rsidP="007B3B4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Руководитель исполнительного комитета </w:t>
      </w:r>
    </w:p>
    <w:p w:rsidR="007B3B41" w:rsidRDefault="007B3B41" w:rsidP="007B3B4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Верхнеколчуринского сельского поселения  </w:t>
      </w:r>
    </w:p>
    <w:p w:rsidR="007B3B41" w:rsidRDefault="007B3B41" w:rsidP="007B3B4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Алькеевского муниципального района                                         </w:t>
      </w:r>
      <w:r w:rsidR="00F66D23">
        <w:rPr>
          <w:rFonts w:ascii="Times New Roman" w:eastAsia="Calibri" w:hAnsi="Times New Roman" w:cs="Times New Roman"/>
          <w:sz w:val="24"/>
          <w:szCs w:val="24"/>
        </w:rPr>
        <w:t xml:space="preserve">                   Е.В.Краснова</w:t>
      </w:r>
      <w:r>
        <w:rPr>
          <w:rFonts w:ascii="Times New Roman" w:eastAsia="Calibri" w:hAnsi="Times New Roman" w:cs="Times New Roman"/>
          <w:sz w:val="24"/>
          <w:szCs w:val="24"/>
        </w:rPr>
        <w:t xml:space="preserve"> </w:t>
      </w:r>
    </w:p>
    <w:p w:rsidR="007B3B41" w:rsidRDefault="007B3B41" w:rsidP="007B3B41">
      <w:pPr>
        <w:spacing w:after="0"/>
        <w:ind w:left="5954"/>
        <w:rPr>
          <w:rFonts w:ascii="Times New Roman" w:eastAsia="Calibri" w:hAnsi="Times New Roman" w:cs="Times New Roman"/>
          <w:sz w:val="24"/>
          <w:szCs w:val="24"/>
        </w:rPr>
      </w:pPr>
    </w:p>
    <w:p w:rsidR="007B3B41" w:rsidRDefault="007B3B41" w:rsidP="007B3B41">
      <w:pPr>
        <w:spacing w:after="0"/>
        <w:ind w:left="5954"/>
        <w:rPr>
          <w:rFonts w:ascii="Times New Roman" w:eastAsia="Calibri" w:hAnsi="Times New Roman" w:cs="Times New Roman"/>
          <w:sz w:val="24"/>
          <w:szCs w:val="24"/>
        </w:rPr>
      </w:pPr>
    </w:p>
    <w:p w:rsidR="007B3B41" w:rsidRDefault="007B3B41" w:rsidP="007B3B41">
      <w:pPr>
        <w:spacing w:after="0"/>
        <w:ind w:left="5954"/>
        <w:rPr>
          <w:rFonts w:ascii="Times New Roman" w:eastAsia="Calibri" w:hAnsi="Times New Roman" w:cs="Times New Roman"/>
          <w:sz w:val="24"/>
          <w:szCs w:val="24"/>
        </w:rPr>
      </w:pPr>
    </w:p>
    <w:p w:rsidR="00F66D23" w:rsidRDefault="00F66D23" w:rsidP="007B3B41">
      <w:pPr>
        <w:spacing w:after="0"/>
        <w:ind w:left="5954"/>
        <w:rPr>
          <w:rFonts w:ascii="Times New Roman" w:eastAsia="Calibri" w:hAnsi="Times New Roman" w:cs="Times New Roman"/>
          <w:sz w:val="24"/>
          <w:szCs w:val="24"/>
        </w:rPr>
      </w:pPr>
    </w:p>
    <w:p w:rsidR="00F66D23" w:rsidRDefault="00F66D23" w:rsidP="007B3B41">
      <w:pPr>
        <w:spacing w:after="0"/>
        <w:ind w:left="5954"/>
        <w:rPr>
          <w:rFonts w:ascii="Times New Roman" w:eastAsia="Calibri" w:hAnsi="Times New Roman" w:cs="Times New Roman"/>
          <w:sz w:val="24"/>
          <w:szCs w:val="24"/>
        </w:rPr>
      </w:pPr>
    </w:p>
    <w:p w:rsidR="00F66D23" w:rsidRDefault="00F66D23" w:rsidP="007B3B41">
      <w:pPr>
        <w:spacing w:after="0"/>
        <w:ind w:left="5954"/>
        <w:rPr>
          <w:rFonts w:ascii="Times New Roman" w:eastAsia="Calibri" w:hAnsi="Times New Roman" w:cs="Times New Roman"/>
          <w:sz w:val="24"/>
          <w:szCs w:val="24"/>
        </w:rPr>
      </w:pPr>
    </w:p>
    <w:p w:rsidR="00F66D23" w:rsidRDefault="00F66D23" w:rsidP="007B3B41">
      <w:pPr>
        <w:spacing w:after="0"/>
        <w:ind w:left="5954"/>
        <w:rPr>
          <w:rFonts w:ascii="Times New Roman" w:eastAsia="Calibri" w:hAnsi="Times New Roman" w:cs="Times New Roman"/>
          <w:sz w:val="24"/>
          <w:szCs w:val="24"/>
        </w:rPr>
      </w:pPr>
    </w:p>
    <w:p w:rsidR="00F66D23" w:rsidRDefault="00F66D23" w:rsidP="007B3B41">
      <w:pPr>
        <w:spacing w:after="0"/>
        <w:ind w:left="5954"/>
        <w:rPr>
          <w:rFonts w:ascii="Times New Roman" w:eastAsia="Calibri" w:hAnsi="Times New Roman" w:cs="Times New Roman"/>
          <w:sz w:val="24"/>
          <w:szCs w:val="24"/>
        </w:rPr>
      </w:pPr>
    </w:p>
    <w:p w:rsidR="00F66D23" w:rsidRDefault="00F66D23" w:rsidP="007B3B41">
      <w:pPr>
        <w:spacing w:after="0"/>
        <w:ind w:left="5954"/>
        <w:rPr>
          <w:rFonts w:ascii="Times New Roman" w:eastAsia="Calibri" w:hAnsi="Times New Roman" w:cs="Times New Roman"/>
          <w:sz w:val="24"/>
          <w:szCs w:val="24"/>
        </w:rPr>
      </w:pPr>
    </w:p>
    <w:p w:rsidR="00F66D23" w:rsidRDefault="00F66D23" w:rsidP="007B3B41">
      <w:pPr>
        <w:spacing w:after="0"/>
        <w:ind w:left="5954"/>
        <w:rPr>
          <w:rFonts w:ascii="Times New Roman" w:eastAsia="Calibri" w:hAnsi="Times New Roman" w:cs="Times New Roman"/>
          <w:sz w:val="24"/>
          <w:szCs w:val="24"/>
        </w:rPr>
      </w:pPr>
    </w:p>
    <w:p w:rsidR="007B3B41" w:rsidRDefault="007B3B41" w:rsidP="007B3B41">
      <w:pPr>
        <w:spacing w:after="0"/>
        <w:ind w:left="5954"/>
        <w:rPr>
          <w:rFonts w:ascii="Times New Roman" w:eastAsia="Calibri" w:hAnsi="Times New Roman" w:cs="Times New Roman"/>
          <w:sz w:val="24"/>
          <w:szCs w:val="24"/>
        </w:rPr>
      </w:pPr>
      <w:r>
        <w:rPr>
          <w:rFonts w:ascii="Times New Roman" w:eastAsia="Calibri" w:hAnsi="Times New Roman" w:cs="Times New Roman"/>
          <w:sz w:val="24"/>
          <w:szCs w:val="24"/>
        </w:rPr>
        <w:t>Приложение №1  к постановлению</w:t>
      </w:r>
    </w:p>
    <w:p w:rsidR="007B3B41" w:rsidRDefault="007B3B41" w:rsidP="007B3B41">
      <w:pPr>
        <w:spacing w:after="0"/>
        <w:ind w:left="5954"/>
        <w:rPr>
          <w:rFonts w:ascii="Times New Roman" w:eastAsia="Calibri" w:hAnsi="Times New Roman" w:cs="Times New Roman"/>
          <w:sz w:val="24"/>
          <w:szCs w:val="24"/>
        </w:rPr>
      </w:pPr>
      <w:r>
        <w:rPr>
          <w:rFonts w:ascii="Times New Roman" w:eastAsia="Calibri" w:hAnsi="Times New Roman" w:cs="Times New Roman"/>
          <w:sz w:val="24"/>
          <w:szCs w:val="24"/>
        </w:rPr>
        <w:t>руководителя исполнительного комитета Верхнеколчуринского</w:t>
      </w:r>
    </w:p>
    <w:p w:rsidR="007B3B41" w:rsidRDefault="007B3B41" w:rsidP="007B3B41">
      <w:pPr>
        <w:spacing w:after="0"/>
        <w:ind w:left="5954"/>
        <w:rPr>
          <w:rFonts w:ascii="Times New Roman" w:eastAsia="Calibri" w:hAnsi="Times New Roman" w:cs="Times New Roman"/>
          <w:sz w:val="24"/>
          <w:szCs w:val="24"/>
        </w:rPr>
      </w:pPr>
      <w:r>
        <w:rPr>
          <w:rFonts w:ascii="Times New Roman" w:eastAsia="Calibri" w:hAnsi="Times New Roman" w:cs="Times New Roman"/>
          <w:sz w:val="24"/>
          <w:szCs w:val="24"/>
        </w:rPr>
        <w:t xml:space="preserve">сельского поселения  Алькеевского  </w:t>
      </w:r>
    </w:p>
    <w:p w:rsidR="007B3B41" w:rsidRDefault="007B3B41" w:rsidP="007B3B41">
      <w:pPr>
        <w:spacing w:after="0"/>
        <w:ind w:left="5954"/>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муниципального района</w:t>
      </w:r>
    </w:p>
    <w:p w:rsidR="007B3B41" w:rsidRDefault="007B3B41" w:rsidP="007B3B41">
      <w:pPr>
        <w:spacing w:after="0"/>
        <w:ind w:left="5954"/>
        <w:rPr>
          <w:rFonts w:ascii="Times New Roman" w:eastAsia="Calibri" w:hAnsi="Times New Roman" w:cs="Times New Roman"/>
          <w:sz w:val="24"/>
          <w:szCs w:val="24"/>
        </w:rPr>
      </w:pPr>
      <w:r>
        <w:rPr>
          <w:rFonts w:ascii="Times New Roman" w:eastAsia="Calibri" w:hAnsi="Times New Roman" w:cs="Times New Roman"/>
          <w:sz w:val="24"/>
          <w:szCs w:val="24"/>
        </w:rPr>
        <w:t>от     № 2 от 01 февраля 2019г.</w:t>
      </w:r>
    </w:p>
    <w:p w:rsidR="007B3B41" w:rsidRDefault="007B3B41" w:rsidP="007B3B41">
      <w:pPr>
        <w:keepNext/>
        <w:spacing w:after="0" w:line="240" w:lineRule="auto"/>
        <w:jc w:val="center"/>
        <w:outlineLvl w:val="0"/>
        <w:rPr>
          <w:rFonts w:ascii="Times New Roman" w:eastAsia="Times New Roman" w:hAnsi="Times New Roman" w:cs="Times New Roman"/>
          <w:b/>
          <w:bCs/>
          <w:sz w:val="24"/>
          <w:szCs w:val="24"/>
          <w:lang w:eastAsia="zh-CN"/>
        </w:rPr>
      </w:pPr>
    </w:p>
    <w:p w:rsidR="007B3B41" w:rsidRDefault="007B3B41" w:rsidP="007B3B41">
      <w:pPr>
        <w:keepNext/>
        <w:spacing w:after="0" w:line="240" w:lineRule="auto"/>
        <w:jc w:val="center"/>
        <w:outlineLvl w:val="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Административный регламент</w:t>
      </w:r>
    </w:p>
    <w:p w:rsidR="007B3B41" w:rsidRDefault="007B3B41" w:rsidP="007B3B41">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предоставления </w:t>
      </w:r>
      <w:r>
        <w:rPr>
          <w:rFonts w:ascii="Times New Roman" w:eastAsia="Times New Roman" w:hAnsi="Times New Roman" w:cs="Times New Roman"/>
          <w:b/>
          <w:sz w:val="24"/>
          <w:szCs w:val="24"/>
          <w:lang w:eastAsia="ru-RU"/>
        </w:rPr>
        <w:t>муниципальной</w:t>
      </w:r>
      <w:r>
        <w:rPr>
          <w:rFonts w:ascii="Times New Roman" w:eastAsia="Times New Roman" w:hAnsi="Times New Roman" w:cs="Times New Roman"/>
          <w:b/>
          <w:bCs/>
          <w:sz w:val="24"/>
          <w:szCs w:val="24"/>
          <w:lang w:eastAsia="ru-RU"/>
        </w:rPr>
        <w:t xml:space="preserve"> услуги по присвоению, изменению и аннулированию адресов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Общие положения</w:t>
      </w:r>
    </w:p>
    <w:p w:rsidR="007B3B41" w:rsidRDefault="007B3B41" w:rsidP="007B3B41">
      <w:pPr>
        <w:keepNext/>
        <w:spacing w:after="0" w:line="240" w:lineRule="auto"/>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rFonts w:ascii="Times New Roman" w:eastAsia="Times New Roman" w:hAnsi="Times New Roman" w:cs="Times New Roman"/>
          <w:bCs/>
          <w:sz w:val="24"/>
          <w:szCs w:val="24"/>
          <w:lang w:eastAsia="zh-CN"/>
        </w:rPr>
        <w:t xml:space="preserve">присвоению, изменению аннулированию адресов </w:t>
      </w:r>
      <w:r>
        <w:rPr>
          <w:rFonts w:ascii="Times New Roman" w:eastAsia="Times New Roman" w:hAnsi="Times New Roman" w:cs="Times New Roman"/>
          <w:sz w:val="24"/>
          <w:szCs w:val="24"/>
          <w:lang w:eastAsia="zh-CN"/>
        </w:rPr>
        <w:t xml:space="preserve">(далее – муниципальная услуга).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1.2. </w:t>
      </w:r>
      <w:r>
        <w:rPr>
          <w:rFonts w:ascii="Times New Roman" w:eastAsia="Times New Roman" w:hAnsi="Times New Roman" w:cs="Times New Roman"/>
          <w:spacing w:val="1"/>
          <w:sz w:val="24"/>
          <w:szCs w:val="24"/>
          <w:lang w:eastAsia="ru-RU"/>
        </w:rPr>
        <w:t>Получатели муниципальной услуги: ф</w:t>
      </w:r>
      <w:r>
        <w:rPr>
          <w:rFonts w:ascii="Times New Roman" w:eastAsia="Times New Roman" w:hAnsi="Times New Roman" w:cs="Times New Roman"/>
          <w:sz w:val="24"/>
          <w:szCs w:val="24"/>
          <w:lang w:eastAsia="ru-RU"/>
        </w:rPr>
        <w:t>изические и юридические лица (далее - заявитель).</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право хозяйственного ведения;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право оперативного управления;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право пожизненно наследуемого владения;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право постоянного (бессрочного) пользования.</w:t>
      </w:r>
    </w:p>
    <w:p w:rsidR="007B3B41" w:rsidRDefault="007B3B41" w:rsidP="007B3B41">
      <w:pPr>
        <w:autoSpaceDE w:val="0"/>
        <w:autoSpaceDN w:val="0"/>
        <w:adjustRightInd w:val="0"/>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 Муниципальная услуга предоставляется Исполнительным  комитетом  Верхнеколчуринского сельского поселения Алькеевского муниципального района (далее – Исполком).</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1.3.1. </w:t>
      </w:r>
      <w:proofErr w:type="gramStart"/>
      <w:r>
        <w:rPr>
          <w:rFonts w:ascii="Times New Roman" w:eastAsia="Calibri" w:hAnsi="Times New Roman" w:cs="Times New Roman"/>
          <w:color w:val="000000"/>
          <w:sz w:val="24"/>
          <w:szCs w:val="24"/>
          <w:lang w:eastAsia="ru-RU"/>
        </w:rPr>
        <w:t>Место нахождение</w:t>
      </w:r>
      <w:proofErr w:type="gramEnd"/>
      <w:r>
        <w:rPr>
          <w:rFonts w:ascii="Times New Roman" w:eastAsia="Calibri" w:hAnsi="Times New Roman" w:cs="Times New Roman"/>
          <w:color w:val="000000"/>
          <w:sz w:val="24"/>
          <w:szCs w:val="24"/>
          <w:lang w:eastAsia="ru-RU"/>
        </w:rPr>
        <w:t xml:space="preserve"> Исполкома: Республика Татарстан, Алькеевского муниципального района</w:t>
      </w:r>
      <w:proofErr w:type="gramStart"/>
      <w:r>
        <w:rPr>
          <w:rFonts w:ascii="Times New Roman" w:eastAsia="Calibri" w:hAnsi="Times New Roman" w:cs="Times New Roman"/>
          <w:color w:val="000000"/>
          <w:sz w:val="24"/>
          <w:szCs w:val="24"/>
          <w:lang w:eastAsia="ru-RU"/>
        </w:rPr>
        <w:t xml:space="preserve"> ,</w:t>
      </w:r>
      <w:proofErr w:type="gramEnd"/>
      <w:r>
        <w:rPr>
          <w:rFonts w:ascii="Times New Roman" w:eastAsia="Calibri" w:hAnsi="Times New Roman" w:cs="Times New Roman"/>
          <w:color w:val="000000"/>
          <w:sz w:val="24"/>
          <w:szCs w:val="24"/>
          <w:lang w:eastAsia="ru-RU"/>
        </w:rPr>
        <w:t xml:space="preserve"> с. </w:t>
      </w:r>
      <w:r w:rsidR="00F66D23">
        <w:rPr>
          <w:rFonts w:ascii="Times New Roman" w:eastAsia="Calibri" w:hAnsi="Times New Roman" w:cs="Times New Roman"/>
          <w:color w:val="000000"/>
          <w:sz w:val="24"/>
          <w:szCs w:val="24"/>
          <w:lang w:eastAsia="ru-RU"/>
        </w:rPr>
        <w:t xml:space="preserve">Верхнее </w:t>
      </w:r>
      <w:proofErr w:type="spellStart"/>
      <w:r w:rsidR="00F66D23">
        <w:rPr>
          <w:rFonts w:ascii="Times New Roman" w:eastAsia="Calibri" w:hAnsi="Times New Roman" w:cs="Times New Roman"/>
          <w:color w:val="000000"/>
          <w:sz w:val="24"/>
          <w:szCs w:val="24"/>
          <w:lang w:eastAsia="ru-RU"/>
        </w:rPr>
        <w:t>Колчурино</w:t>
      </w:r>
      <w:proofErr w:type="spellEnd"/>
      <w:r>
        <w:rPr>
          <w:rFonts w:ascii="Times New Roman" w:eastAsia="Calibri" w:hAnsi="Times New Roman" w:cs="Times New Roman"/>
          <w:color w:val="000000"/>
          <w:sz w:val="24"/>
          <w:szCs w:val="24"/>
          <w:lang w:eastAsia="ru-RU"/>
        </w:rPr>
        <w:t>,  ул</w:t>
      </w:r>
      <w:r w:rsidR="00F66D23">
        <w:rPr>
          <w:rFonts w:ascii="Times New Roman" w:eastAsia="Calibri" w:hAnsi="Times New Roman" w:cs="Times New Roman"/>
          <w:color w:val="000000"/>
          <w:sz w:val="24"/>
          <w:szCs w:val="24"/>
          <w:lang w:eastAsia="ru-RU"/>
        </w:rPr>
        <w:t>.8 Марта, д.21</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График работы: </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понедельник – пятница: с 8.00 часов  до 16.00 часов;</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суббота, воскресенье: выходные дни.</w:t>
      </w:r>
    </w:p>
    <w:p w:rsidR="007B3B41" w:rsidRDefault="00F66D23"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Справочный телефон: (884346) 78</w:t>
      </w:r>
      <w:r w:rsidR="007B3B41">
        <w:rPr>
          <w:rFonts w:ascii="Times New Roman" w:eastAsia="Calibri" w:hAnsi="Times New Roman" w:cs="Times New Roman"/>
          <w:color w:val="000000"/>
          <w:sz w:val="24"/>
          <w:szCs w:val="24"/>
          <w:lang w:eastAsia="ru-RU"/>
        </w:rPr>
        <w:t>-</w:t>
      </w:r>
      <w:r>
        <w:rPr>
          <w:rFonts w:ascii="Times New Roman" w:eastAsia="Calibri" w:hAnsi="Times New Roman" w:cs="Times New Roman"/>
          <w:color w:val="000000"/>
          <w:sz w:val="24"/>
          <w:szCs w:val="24"/>
          <w:lang w:eastAsia="ru-RU"/>
        </w:rPr>
        <w:t>0-14</w:t>
      </w:r>
      <w:r w:rsidR="007B3B41">
        <w:rPr>
          <w:rFonts w:ascii="Times New Roman" w:eastAsia="Calibri" w:hAnsi="Times New Roman" w:cs="Times New Roman"/>
          <w:color w:val="000000"/>
          <w:sz w:val="24"/>
          <w:szCs w:val="24"/>
          <w:lang w:eastAsia="ru-RU"/>
        </w:rPr>
        <w:t xml:space="preserve"> </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1.3.3. Информация о муниципальной услуге может быть получена: </w:t>
      </w:r>
    </w:p>
    <w:p w:rsidR="007B3B41" w:rsidRDefault="007B3B41" w:rsidP="007B3B41">
      <w:pPr>
        <w:shd w:val="clear" w:color="auto" w:fill="FFFFFF"/>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посредством сети «Интернет» на официальном сайте муниципального района (http://alkeevskiy.tatarstan.ru/</w:t>
      </w:r>
      <w:r>
        <w:rPr>
          <w:rFonts w:ascii="Times New Roman" w:eastAsia="Calibri" w:hAnsi="Times New Roman" w:cs="Times New Roman"/>
          <w:sz w:val="24"/>
          <w:szCs w:val="24"/>
          <w:u w:val="single"/>
          <w:lang w:eastAsia="ru-RU"/>
        </w:rPr>
        <w:t>)</w:t>
      </w:r>
      <w:r>
        <w:rPr>
          <w:rFonts w:ascii="Times New Roman" w:eastAsia="Calibri" w:hAnsi="Times New Roman" w:cs="Times New Roman"/>
          <w:sz w:val="24"/>
          <w:szCs w:val="24"/>
          <w:lang w:eastAsia="ru-RU"/>
        </w:rPr>
        <w:t>.</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3) на Портале государственных и муниципальных услуг Республики Татарстан (</w:t>
      </w:r>
      <w:r>
        <w:rPr>
          <w:rFonts w:ascii="Times New Roman" w:eastAsia="Calibri" w:hAnsi="Times New Roman" w:cs="Times New Roman"/>
          <w:sz w:val="24"/>
          <w:szCs w:val="24"/>
          <w:lang w:val="en-US" w:eastAsia="ru-RU"/>
        </w:rPr>
        <w:t>http</w:t>
      </w:r>
      <w:r>
        <w:rPr>
          <w:rFonts w:ascii="Times New Roman" w:eastAsia="Calibri" w:hAnsi="Times New Roman" w:cs="Times New Roman"/>
          <w:sz w:val="24"/>
          <w:szCs w:val="24"/>
          <w:lang w:eastAsia="ru-RU"/>
        </w:rPr>
        <w:t>://</w:t>
      </w:r>
      <w:proofErr w:type="spellStart"/>
      <w:r>
        <w:rPr>
          <w:rFonts w:ascii="Times New Roman" w:eastAsia="Calibri" w:hAnsi="Times New Roman" w:cs="Times New Roman"/>
          <w:sz w:val="24"/>
          <w:szCs w:val="24"/>
          <w:lang w:eastAsia="ru-RU"/>
        </w:rPr>
        <w:t>u</w:t>
      </w:r>
      <w:r>
        <w:rPr>
          <w:rFonts w:ascii="Times New Roman" w:eastAsia="Calibri" w:hAnsi="Times New Roman" w:cs="Times New Roman"/>
          <w:sz w:val="24"/>
          <w:szCs w:val="24"/>
          <w:lang w:val="en-US" w:eastAsia="ru-RU"/>
        </w:rPr>
        <w:t>slugi</w:t>
      </w:r>
      <w:proofErr w:type="spellEnd"/>
      <w:r>
        <w:rPr>
          <w:rFonts w:ascii="Times New Roman" w:eastAsia="Calibri" w:hAnsi="Times New Roman" w:cs="Times New Roman"/>
          <w:sz w:val="24"/>
          <w:szCs w:val="24"/>
          <w:lang w:eastAsia="ru-RU"/>
        </w:rPr>
        <w:t xml:space="preserve">. </w:t>
      </w:r>
      <w:hyperlink r:id="rId9" w:history="1">
        <w:proofErr w:type="spellStart"/>
        <w:r>
          <w:rPr>
            <w:rStyle w:val="a3"/>
            <w:rFonts w:eastAsia="Calibri"/>
            <w:color w:val="0066CC"/>
            <w:sz w:val="24"/>
            <w:szCs w:val="24"/>
            <w:lang w:val="en-US" w:eastAsia="ru-RU"/>
          </w:rPr>
          <w:t>tatar</w:t>
        </w:r>
        <w:proofErr w:type="spellEnd"/>
        <w:r>
          <w:rPr>
            <w:rStyle w:val="a3"/>
            <w:rFonts w:eastAsia="Calibri"/>
            <w:color w:val="0066CC"/>
            <w:sz w:val="24"/>
            <w:szCs w:val="24"/>
            <w:lang w:eastAsia="ru-RU"/>
          </w:rPr>
          <w:t>.</w:t>
        </w:r>
        <w:proofErr w:type="spellStart"/>
        <w:r>
          <w:rPr>
            <w:rStyle w:val="a3"/>
            <w:rFonts w:eastAsia="Calibri"/>
            <w:color w:val="0066CC"/>
            <w:sz w:val="24"/>
            <w:szCs w:val="24"/>
            <w:lang w:val="en-US" w:eastAsia="ru-RU"/>
          </w:rPr>
          <w:t>ru</w:t>
        </w:r>
        <w:proofErr w:type="spellEnd"/>
      </w:hyperlink>
      <w:r>
        <w:rPr>
          <w:rFonts w:ascii="Times New Roman" w:eastAsia="Calibri" w:hAnsi="Times New Roman" w:cs="Times New Roman"/>
          <w:sz w:val="24"/>
          <w:szCs w:val="24"/>
          <w:lang w:eastAsia="ru-RU"/>
        </w:rPr>
        <w:t xml:space="preserve">/); </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на Едином портале государственных и муниципальных услуг (функций) (</w:t>
      </w:r>
      <w:r>
        <w:rPr>
          <w:rFonts w:ascii="Times New Roman" w:eastAsia="Calibri" w:hAnsi="Times New Roman" w:cs="Times New Roman"/>
          <w:sz w:val="24"/>
          <w:szCs w:val="24"/>
          <w:lang w:val="en-US" w:eastAsia="ru-RU"/>
        </w:rPr>
        <w:t>http</w:t>
      </w:r>
      <w:r>
        <w:rPr>
          <w:rFonts w:ascii="Times New Roman" w:eastAsia="Calibri" w:hAnsi="Times New Roman" w:cs="Times New Roman"/>
          <w:sz w:val="24"/>
          <w:szCs w:val="24"/>
          <w:lang w:eastAsia="ru-RU"/>
        </w:rPr>
        <w:t xml:space="preserve">:// </w:t>
      </w:r>
      <w:hyperlink r:id="rId10" w:history="1">
        <w:r>
          <w:rPr>
            <w:rStyle w:val="a3"/>
            <w:rFonts w:eastAsia="Calibri"/>
            <w:color w:val="0066CC"/>
            <w:sz w:val="24"/>
            <w:szCs w:val="24"/>
            <w:lang w:val="en-US" w:eastAsia="ru-RU"/>
          </w:rPr>
          <w:t>www</w:t>
        </w:r>
        <w:r>
          <w:rPr>
            <w:rStyle w:val="a3"/>
            <w:rFonts w:eastAsia="Calibri"/>
            <w:color w:val="0066CC"/>
            <w:sz w:val="24"/>
            <w:szCs w:val="24"/>
            <w:lang w:eastAsia="ru-RU"/>
          </w:rPr>
          <w:t>.</w:t>
        </w:r>
        <w:proofErr w:type="spellStart"/>
        <w:r>
          <w:rPr>
            <w:rStyle w:val="a3"/>
            <w:rFonts w:eastAsia="Calibri"/>
            <w:color w:val="0066CC"/>
            <w:sz w:val="24"/>
            <w:szCs w:val="24"/>
            <w:lang w:val="en-US" w:eastAsia="ru-RU"/>
          </w:rPr>
          <w:t>gosuslugi</w:t>
        </w:r>
        <w:proofErr w:type="spellEnd"/>
        <w:r>
          <w:rPr>
            <w:rStyle w:val="a3"/>
            <w:rFonts w:eastAsia="Calibri"/>
            <w:color w:val="0066CC"/>
            <w:sz w:val="24"/>
            <w:szCs w:val="24"/>
            <w:lang w:eastAsia="ru-RU"/>
          </w:rPr>
          <w:t>.</w:t>
        </w:r>
        <w:proofErr w:type="spellStart"/>
        <w:r>
          <w:rPr>
            <w:rStyle w:val="a3"/>
            <w:rFonts w:eastAsia="Calibri"/>
            <w:color w:val="0066CC"/>
            <w:sz w:val="24"/>
            <w:szCs w:val="24"/>
            <w:lang w:val="en-US" w:eastAsia="ru-RU"/>
          </w:rPr>
          <w:t>ru</w:t>
        </w:r>
        <w:proofErr w:type="spellEnd"/>
        <w:r>
          <w:rPr>
            <w:rStyle w:val="a3"/>
            <w:rFonts w:eastAsia="Calibri"/>
            <w:color w:val="0066CC"/>
            <w:sz w:val="24"/>
            <w:szCs w:val="24"/>
            <w:lang w:eastAsia="ru-RU"/>
          </w:rPr>
          <w:t>/</w:t>
        </w:r>
      </w:hyperlink>
      <w:r>
        <w:rPr>
          <w:rFonts w:ascii="Times New Roman" w:eastAsia="Calibri" w:hAnsi="Times New Roman" w:cs="Times New Roman"/>
          <w:sz w:val="24"/>
          <w:szCs w:val="24"/>
          <w:lang w:eastAsia="ru-RU"/>
        </w:rPr>
        <w:t>);</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в Исполкоме:</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 устном обращении - лично или по телефону; </w:t>
      </w:r>
    </w:p>
    <w:p w:rsidR="007B3B41" w:rsidRDefault="007B3B41" w:rsidP="007B3B41">
      <w:pPr>
        <w:widowControl w:val="0"/>
        <w:autoSpaceDE w:val="0"/>
        <w:autoSpaceDN w:val="0"/>
        <w:adjustRightInd w:val="0"/>
        <w:spacing w:after="0"/>
        <w:ind w:firstLine="720"/>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B3B41" w:rsidRDefault="007B3B41" w:rsidP="007B3B41">
      <w:pPr>
        <w:widowControl w:val="0"/>
        <w:autoSpaceDE w:val="0"/>
        <w:autoSpaceDN w:val="0"/>
        <w:adjustRightInd w:val="0"/>
        <w:spacing w:after="0"/>
        <w:ind w:firstLine="720"/>
        <w:jc w:val="both"/>
        <w:outlineLvl w:val="0"/>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Предоставление муниципальной услуги осуществляется в соответствии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Земельным кодексом Российской Федерации от 25.10.2001 №136-ФЗ (далее – ЗК РФ) (Собрание законодательства РФ, 29.10.2001, №44, ст. 4147);</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Градостроительным кодексом Российской Федерации от 29.12.2004 №190-ФЗ (далее – </w:t>
      </w:r>
      <w:proofErr w:type="spellStart"/>
      <w:r>
        <w:rPr>
          <w:rFonts w:ascii="Times New Roman" w:eastAsia="Times New Roman" w:hAnsi="Times New Roman" w:cs="Times New Roman"/>
          <w:sz w:val="24"/>
          <w:szCs w:val="24"/>
          <w:lang w:eastAsia="ru-RU"/>
        </w:rPr>
        <w:t>ГрК</w:t>
      </w:r>
      <w:proofErr w:type="spellEnd"/>
      <w:r>
        <w:rPr>
          <w:rFonts w:ascii="Times New Roman" w:eastAsia="Times New Roman" w:hAnsi="Times New Roman" w:cs="Times New Roman"/>
          <w:sz w:val="24"/>
          <w:szCs w:val="24"/>
          <w:lang w:eastAsia="ru-RU"/>
        </w:rPr>
        <w:t xml:space="preserve"> РФ) (Собрание законодательства РФ, 03.01.2005, №1 (часть 1), ст.16);</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присвоения, изменения и аннулирования адресов, утверждены постановлением Правительства Российской Федерации от 19.11.2014 №1221 (далее – Правила) (Официальный интернет-портал правовой информации http://www.pravo.gov.ru, 24.11.2014);</w:t>
      </w:r>
    </w:p>
    <w:p w:rsidR="007B3B41" w:rsidRDefault="007B3B41" w:rsidP="007B3B41">
      <w:pPr>
        <w:shd w:val="clear" w:color="auto" w:fill="FFFFFF"/>
        <w:autoSpaceDE w:val="0"/>
        <w:autoSpaceDN w:val="0"/>
        <w:adjustRightInd w:val="0"/>
        <w:spacing w:after="0"/>
        <w:ind w:firstLine="709"/>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Кодексом Республики Татарстан о муниципальной службе от 30.05.2013г. №50-ЗРТ;</w:t>
      </w:r>
    </w:p>
    <w:p w:rsidR="007B3B41" w:rsidRDefault="007B3B41" w:rsidP="007B3B41">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Уставом </w:t>
      </w:r>
      <w:r>
        <w:rPr>
          <w:rFonts w:ascii="Times New Roman" w:eastAsia="Calibri" w:hAnsi="Times New Roman" w:cs="Times New Roman"/>
          <w:sz w:val="24"/>
          <w:szCs w:val="24"/>
          <w:lang w:eastAsia="ru-RU"/>
        </w:rPr>
        <w:t>Верхнеколчуринского</w:t>
      </w:r>
      <w:r>
        <w:rPr>
          <w:rFonts w:ascii="Times New Roman" w:eastAsia="Calibri" w:hAnsi="Times New Roman" w:cs="Times New Roman"/>
          <w:sz w:val="24"/>
          <w:szCs w:val="24"/>
        </w:rPr>
        <w:t xml:space="preserve"> сельского поселения Алькеевского муниципального района Республики Татарстан (далее – Устав);</w:t>
      </w:r>
    </w:p>
    <w:p w:rsidR="007B3B41" w:rsidRDefault="007B3B41" w:rsidP="007B3B41">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Положением об исполнительном комитете </w:t>
      </w:r>
      <w:r>
        <w:rPr>
          <w:rFonts w:ascii="Times New Roman" w:eastAsia="Calibri" w:hAnsi="Times New Roman" w:cs="Times New Roman"/>
          <w:sz w:val="24"/>
          <w:szCs w:val="24"/>
          <w:lang w:eastAsia="ru-RU"/>
        </w:rPr>
        <w:t>Верхнеколчуринского</w:t>
      </w:r>
      <w:r>
        <w:rPr>
          <w:rFonts w:ascii="Times New Roman" w:eastAsia="Calibri" w:hAnsi="Times New Roman" w:cs="Times New Roman"/>
          <w:sz w:val="24"/>
          <w:szCs w:val="24"/>
        </w:rPr>
        <w:t xml:space="preserve"> сельского поселения Алькеевского  муниципального района (далее – Положение об ИК).</w:t>
      </w:r>
    </w:p>
    <w:p w:rsidR="007B3B41" w:rsidRDefault="007B3B41" w:rsidP="007B3B41">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Используемая терминология: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Pr>
          <w:rFonts w:ascii="Times New Roman" w:eastAsia="Times New Roman" w:hAnsi="Times New Roman" w:cs="Times New Roman"/>
          <w:sz w:val="24"/>
          <w:szCs w:val="24"/>
          <w:lang w:eastAsia="ru-RU"/>
        </w:rPr>
        <w:t>себя</w:t>
      </w:r>
      <w:proofErr w:type="gramEnd"/>
      <w:r>
        <w:rPr>
          <w:rFonts w:ascii="Times New Roman" w:eastAsia="Times New Roman" w:hAnsi="Times New Roman" w:cs="Times New Roman"/>
          <w:sz w:val="24"/>
          <w:szCs w:val="24"/>
          <w:lang w:eastAsia="ru-RU"/>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государственный адресный реестр - государственный информационный ресурс, содержащий сведения об адресах;</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11" w:history="1">
        <w:r>
          <w:rPr>
            <w:rStyle w:val="a3"/>
            <w:color w:val="0066CC"/>
            <w:sz w:val="24"/>
            <w:szCs w:val="24"/>
            <w:lang w:eastAsia="ru-RU"/>
          </w:rPr>
          <w:t>правилами</w:t>
        </w:r>
      </w:hyperlink>
      <w:r>
        <w:rPr>
          <w:rFonts w:ascii="Times New Roman" w:eastAsia="Times New Roman" w:hAnsi="Times New Roman" w:cs="Times New Roman"/>
          <w:sz w:val="24"/>
          <w:szCs w:val="24"/>
          <w:lang w:eastAsia="ru-RU"/>
        </w:rPr>
        <w:t xml:space="preserve"> присвоения, изменения, аннулирования адресов, иной объект, которому присваивается адрес;</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адрес 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элемент улично-дорожной сети - улица, проспект, переулок, проезд, набережная, площадь, бульвар, тупик, съезд, шоссе, аллея и иное;</w:t>
      </w:r>
      <w:proofErr w:type="gramEnd"/>
    </w:p>
    <w:p w:rsidR="007B3B41" w:rsidRDefault="007B3B41" w:rsidP="007B3B41">
      <w:pPr>
        <w:suppressAutoHyphens/>
        <w:spacing w:after="0" w:line="240" w:lineRule="auto"/>
        <w:jc w:val="both"/>
        <w:rPr>
          <w:rFonts w:ascii="Times New Roman" w:eastAsia="Times New Roman" w:hAnsi="Times New Roman" w:cs="Times New Roman"/>
          <w:strike/>
          <w:sz w:val="24"/>
          <w:szCs w:val="24"/>
          <w:lang w:eastAsia="ru-RU"/>
        </w:rPr>
      </w:pPr>
    </w:p>
    <w:p w:rsidR="007B3B41" w:rsidRDefault="007B3B41" w:rsidP="007B3B41">
      <w:pPr>
        <w:shd w:val="clear" w:color="auto" w:fill="FFFFFF"/>
        <w:spacing w:after="0" w:line="240" w:lineRule="auto"/>
        <w:ind w:right="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B3B41" w:rsidRDefault="007B3B41" w:rsidP="007B3B41">
      <w:pPr>
        <w:tabs>
          <w:tab w:val="left" w:pos="600"/>
          <w:tab w:val="left" w:pos="68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7B3B41" w:rsidRDefault="007B3B41" w:rsidP="007B3B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Действие настоящего Регламента не распространяется </w:t>
      </w:r>
      <w:proofErr w:type="gramStart"/>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w:t>
      </w:r>
    </w:p>
    <w:p w:rsidR="007B3B41" w:rsidRDefault="007B3B41" w:rsidP="007B3B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объекты мелкорозничной сети (некапитальные стационарные и нестационарные объекты сферы торговли и услуг);</w:t>
      </w:r>
    </w:p>
    <w:p w:rsidR="007B3B41" w:rsidRDefault="007B3B41" w:rsidP="007B3B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стоянки автомобильного транспорта (за исключением многоярусных стоянок);</w:t>
      </w:r>
    </w:p>
    <w:p w:rsidR="007B3B41" w:rsidRDefault="007B3B41" w:rsidP="007B3B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металлические и отдельно стоящие капитальные гаражи (за исключением гаражно-строительных кооперативов);</w:t>
      </w:r>
    </w:p>
    <w:p w:rsidR="007B3B41" w:rsidRDefault="007B3B41" w:rsidP="007B3B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земельные участки, </w:t>
      </w:r>
      <w:proofErr w:type="gramStart"/>
      <w:r>
        <w:rPr>
          <w:rFonts w:ascii="Times New Roman" w:eastAsia="Times New Roman" w:hAnsi="Times New Roman" w:cs="Times New Roman"/>
          <w:sz w:val="24"/>
          <w:szCs w:val="24"/>
          <w:lang w:eastAsia="ru-RU"/>
        </w:rPr>
        <w:t>предоставленным</w:t>
      </w:r>
      <w:proofErr w:type="gramEnd"/>
      <w:r>
        <w:rPr>
          <w:rFonts w:ascii="Times New Roman" w:eastAsia="Times New Roman" w:hAnsi="Times New Roman" w:cs="Times New Roman"/>
          <w:sz w:val="24"/>
          <w:szCs w:val="24"/>
          <w:lang w:eastAsia="ru-RU"/>
        </w:rPr>
        <w:t xml:space="preserve"> под существующие или размещаемые вышеуказанные объекты.</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1907" w:h="16840"/>
          <w:pgMar w:top="1134" w:right="567" w:bottom="1134" w:left="1134" w:header="720" w:footer="720" w:gutter="0"/>
          <w:cols w:space="720"/>
        </w:sect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en-US" w:eastAsia="ru-RU"/>
        </w:rPr>
        <w:lastRenderedPageBreak/>
        <w:t xml:space="preserve">2. </w:t>
      </w:r>
      <w:r>
        <w:rPr>
          <w:rFonts w:ascii="Times New Roman CYR" w:eastAsia="Times New Roman" w:hAnsi="Times New Roman CYR" w:cs="Times New Roman CYR"/>
          <w:b/>
          <w:bCs/>
          <w:sz w:val="24"/>
          <w:szCs w:val="24"/>
          <w:lang w:eastAsia="ru-RU"/>
        </w:rPr>
        <w:t>Стандарт предоставления муниципальной услуги</w:t>
      </w:r>
    </w:p>
    <w:p w:rsidR="007B3B41" w:rsidRDefault="007B3B41" w:rsidP="007B3B41">
      <w:pPr>
        <w:autoSpaceDE w:val="0"/>
        <w:autoSpaceDN w:val="0"/>
        <w:adjustRightInd w:val="0"/>
        <w:spacing w:after="0" w:line="240" w:lineRule="auto"/>
        <w:jc w:val="center"/>
        <w:rPr>
          <w:rFonts w:ascii="Times New Roman" w:eastAsia="Times New Roman" w:hAnsi="Times New Roman" w:cs="Courier New"/>
          <w:sz w:val="24"/>
          <w:szCs w:val="24"/>
          <w:lang w:eastAsia="ru-RU"/>
        </w:rPr>
      </w:pPr>
    </w:p>
    <w:tbl>
      <w:tblPr>
        <w:tblW w:w="15660" w:type="dxa"/>
        <w:tblLayout w:type="fixed"/>
        <w:tblCellMar>
          <w:left w:w="70" w:type="dxa"/>
          <w:right w:w="70" w:type="dxa"/>
        </w:tblCellMar>
        <w:tblLook w:val="04A0"/>
      </w:tblPr>
      <w:tblGrid>
        <w:gridCol w:w="4512"/>
        <w:gridCol w:w="7509"/>
        <w:gridCol w:w="3639"/>
      </w:tblGrid>
      <w:tr w:rsidR="007B3B41" w:rsidTr="007B3B41">
        <w:tc>
          <w:tcPr>
            <w:tcW w:w="4510" w:type="dxa"/>
            <w:tcBorders>
              <w:top w:val="single" w:sz="6" w:space="0" w:color="auto"/>
              <w:left w:val="single" w:sz="6" w:space="0" w:color="auto"/>
              <w:bottom w:val="single" w:sz="6" w:space="0" w:color="auto"/>
              <w:right w:val="single" w:sz="6" w:space="0" w:color="auto"/>
            </w:tcBorders>
            <w:vAlign w:val="center"/>
            <w:hideMark/>
          </w:tcPr>
          <w:p w:rsidR="007B3B41" w:rsidRDefault="007B3B41">
            <w:pPr>
              <w:autoSpaceDE w:val="0"/>
              <w:autoSpaceDN w:val="0"/>
              <w:adjustRightInd w:val="0"/>
              <w:spacing w:after="0" w:line="240" w:lineRule="auto"/>
              <w:rPr>
                <w:rFonts w:ascii="Times New Roman" w:eastAsia="Times New Roman" w:hAnsi="Times New Roman" w:cs="Calibri"/>
                <w:b/>
                <w:sz w:val="24"/>
                <w:szCs w:val="24"/>
                <w:lang w:eastAsia="ru-RU"/>
              </w:rPr>
            </w:pPr>
            <w:r>
              <w:rPr>
                <w:rFonts w:ascii="Times New Roman CYR" w:eastAsia="Times New Roman" w:hAnsi="Times New Roman CYR" w:cs="Times New Roman CYR"/>
                <w:b/>
                <w:sz w:val="24"/>
                <w:szCs w:val="24"/>
                <w:lang w:eastAsia="ru-RU"/>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hideMark/>
          </w:tcPr>
          <w:p w:rsidR="007B3B41" w:rsidRDefault="007B3B41">
            <w:pPr>
              <w:autoSpaceDE w:val="0"/>
              <w:autoSpaceDN w:val="0"/>
              <w:adjustRightInd w:val="0"/>
              <w:spacing w:after="0" w:line="240" w:lineRule="auto"/>
              <w:rPr>
                <w:rFonts w:ascii="Times New Roman" w:eastAsia="Times New Roman" w:hAnsi="Times New Roman" w:cs="Calibri"/>
                <w:b/>
                <w:sz w:val="24"/>
                <w:szCs w:val="24"/>
                <w:lang w:val="en-US" w:eastAsia="ru-RU"/>
              </w:rPr>
            </w:pPr>
            <w:r>
              <w:rPr>
                <w:rFonts w:ascii="Times New Roman CYR" w:eastAsia="Times New Roman" w:hAnsi="Times New Roman CYR" w:cs="Times New Roman CYR"/>
                <w:b/>
                <w:sz w:val="24"/>
                <w:szCs w:val="24"/>
                <w:lang w:eastAsia="ru-RU"/>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hideMark/>
          </w:tcPr>
          <w:p w:rsidR="007B3B41" w:rsidRDefault="007B3B41">
            <w:pPr>
              <w:autoSpaceDE w:val="0"/>
              <w:autoSpaceDN w:val="0"/>
              <w:adjustRightInd w:val="0"/>
              <w:spacing w:after="0" w:line="240" w:lineRule="auto"/>
              <w:rPr>
                <w:rFonts w:ascii="Times New Roman" w:eastAsia="Times New Roman" w:hAnsi="Times New Roman" w:cs="Calibri"/>
                <w:b/>
                <w:sz w:val="24"/>
                <w:szCs w:val="24"/>
                <w:lang w:eastAsia="ru-RU"/>
              </w:rPr>
            </w:pPr>
            <w:r>
              <w:rPr>
                <w:rFonts w:ascii="Times New Roman CYR" w:eastAsia="Times New Roman" w:hAnsi="Times New Roman CYR" w:cs="Times New Roman CYR"/>
                <w:b/>
                <w:sz w:val="24"/>
                <w:szCs w:val="24"/>
                <w:lang w:eastAsia="ru-RU"/>
              </w:rPr>
              <w:t>Нормативный акт, устанавливающий услугу или требование</w:t>
            </w: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Присвоение (изменение, уточнение, аннулирование) адреса объекту недвижимости </w:t>
            </w:r>
          </w:p>
        </w:tc>
        <w:tc>
          <w:tcPr>
            <w:tcW w:w="3638"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ГрК</w:t>
            </w:r>
            <w:proofErr w:type="spellEnd"/>
            <w:r>
              <w:rPr>
                <w:rFonts w:ascii="Times New Roman" w:eastAsia="Times New Roman" w:hAnsi="Times New Roman" w:cs="Times New Roman"/>
                <w:sz w:val="24"/>
                <w:szCs w:val="24"/>
                <w:lang w:eastAsia="ru-RU"/>
              </w:rPr>
              <w:t xml:space="preserve"> РФ;</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ЗК РФ</w:t>
            </w: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Наименование исполнительного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Исполнительный комитет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ИК</w:t>
            </w: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Постановление (распоряжение) о присвоении объекту адресации адреса или аннулировании его адреса</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Решение об отказе в присвоении объекту адресации адреса или аннулировании его адреса (приложение №2)</w:t>
            </w:r>
          </w:p>
          <w:p w:rsidR="007B3B41" w:rsidRDefault="007B3B41">
            <w:pPr>
              <w:spacing w:after="0" w:line="240" w:lineRule="auto"/>
              <w:jc w:val="both"/>
              <w:rPr>
                <w:rFonts w:ascii="Times New Roman" w:eastAsia="Times New Roman" w:hAnsi="Times New Roman" w:cs="Times New Roman"/>
                <w:sz w:val="24"/>
                <w:szCs w:val="24"/>
                <w:lang w:eastAsia="ru-RU"/>
              </w:rPr>
            </w:pPr>
          </w:p>
        </w:tc>
        <w:tc>
          <w:tcPr>
            <w:tcW w:w="3638"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П.39 Правил</w:t>
            </w: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16 дней, включая день подачи заявления</w:t>
            </w:r>
            <w:r>
              <w:rPr>
                <w:rFonts w:ascii="Times New Roman" w:eastAsia="Times New Roman" w:hAnsi="Times New Roman" w:cs="Times New Roman"/>
                <w:sz w:val="24"/>
                <w:szCs w:val="24"/>
                <w:vertAlign w:val="superscript"/>
                <w:lang w:eastAsia="ru-RU"/>
              </w:rPr>
              <w:footnoteReference w:id="1"/>
            </w:r>
            <w:r>
              <w:rPr>
                <w:rFonts w:ascii="Times New Roman" w:eastAsia="Times New Roman" w:hAnsi="Times New Roman" w:cs="Times New Roman"/>
                <w:sz w:val="24"/>
                <w:szCs w:val="24"/>
                <w:lang w:eastAsia="ru-RU"/>
              </w:rPr>
              <w:t>.</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tc>
        <w:tc>
          <w:tcPr>
            <w:tcW w:w="3638" w:type="dxa"/>
            <w:tcBorders>
              <w:top w:val="single" w:sz="6" w:space="0" w:color="auto"/>
              <w:left w:val="single" w:sz="6" w:space="0" w:color="auto"/>
              <w:bottom w:val="single" w:sz="6" w:space="0" w:color="auto"/>
              <w:right w:val="single" w:sz="6" w:space="0" w:color="auto"/>
            </w:tcBorders>
            <w:hideMark/>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Пункт 37 Правил</w:t>
            </w: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Pr>
                <w:rFonts w:ascii="Times New Roman" w:eastAsia="Times New Roman" w:hAnsi="Times New Roman" w:cs="Times New Roman"/>
                <w:sz w:val="24"/>
                <w:szCs w:val="24"/>
                <w:lang w:eastAsia="ru-RU"/>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 правоустанавливающие и (или) право удостоверяющие документы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кадастровые паспорта объектов недвижимости, следствием преобразования которых является образование одного и более объекта </w:t>
            </w:r>
            <w:r>
              <w:rPr>
                <w:rFonts w:ascii="Times New Roman" w:eastAsia="Times New Roman" w:hAnsi="Times New Roman" w:cs="Times New Roman"/>
                <w:sz w:val="24"/>
                <w:szCs w:val="24"/>
                <w:lang w:eastAsia="ru-RU"/>
              </w:rPr>
              <w:lastRenderedPageBreak/>
              <w:t>адресации (в случае преобразования объектов недвижимости с образованием одного и более новых объектов адресации);</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w:t>
            </w:r>
            <w:proofErr w:type="spellEnd"/>
            <w:r>
              <w:rPr>
                <w:rFonts w:ascii="Times New Roman" w:eastAsia="Times New Roman" w:hAnsi="Times New Roman" w:cs="Times New Roman"/>
                <w:sz w:val="24"/>
                <w:szCs w:val="24"/>
                <w:lang w:eastAsia="ru-RU"/>
              </w:rPr>
              <w:t>) кадастровый паспорт объекта адресации (в случае присвоения адреса объекту адресации, поставленному на кадастровый учет);</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w:t>
            </w:r>
            <w:proofErr w:type="spellEnd"/>
            <w:r>
              <w:rPr>
                <w:rFonts w:ascii="Times New Roman" w:eastAsia="Times New Roman" w:hAnsi="Times New Roman" w:cs="Times New Roman"/>
                <w:sz w:val="24"/>
                <w:szCs w:val="24"/>
                <w:lang w:eastAsia="ru-RU"/>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12" w:history="1">
              <w:r>
                <w:rPr>
                  <w:rStyle w:val="a3"/>
                  <w:color w:val="0066CC"/>
                  <w:sz w:val="24"/>
                  <w:szCs w:val="24"/>
                  <w:lang w:eastAsia="ru-RU"/>
                </w:rPr>
                <w:t>подпункте "а" пункта 14</w:t>
              </w:r>
            </w:hyperlink>
            <w:r>
              <w:rPr>
                <w:rFonts w:ascii="Times New Roman" w:eastAsia="Times New Roman" w:hAnsi="Times New Roman" w:cs="Times New Roman"/>
                <w:sz w:val="24"/>
                <w:szCs w:val="24"/>
                <w:lang w:eastAsia="ru-RU"/>
              </w:rPr>
              <w:t xml:space="preserve"> настоящих Правил);</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3" w:history="1">
              <w:r>
                <w:rPr>
                  <w:rStyle w:val="a3"/>
                  <w:color w:val="0066CC"/>
                  <w:sz w:val="24"/>
                  <w:szCs w:val="24"/>
                  <w:lang w:eastAsia="ru-RU"/>
                </w:rPr>
                <w:t>подпункте "б" пункта 14</w:t>
              </w:r>
            </w:hyperlink>
            <w:r>
              <w:rPr>
                <w:rFonts w:ascii="Times New Roman" w:eastAsia="Times New Roman" w:hAnsi="Times New Roman" w:cs="Times New Roman"/>
                <w:sz w:val="24"/>
                <w:szCs w:val="24"/>
                <w:lang w:eastAsia="ru-RU"/>
              </w:rPr>
              <w:t xml:space="preserve"> настоящих Правил).</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указанные в </w:t>
            </w:r>
            <w:hyperlink r:id="rId14" w:history="1">
              <w:r>
                <w:rPr>
                  <w:rStyle w:val="a3"/>
                  <w:color w:val="0066CC"/>
                  <w:sz w:val="24"/>
                  <w:szCs w:val="24"/>
                  <w:lang w:eastAsia="ru-RU"/>
                </w:rPr>
                <w:t>пункте 34</w:t>
              </w:r>
            </w:hyperlink>
            <w:r>
              <w:rPr>
                <w:rFonts w:ascii="Times New Roman" w:eastAsia="Times New Roman" w:hAnsi="Times New Roman" w:cs="Times New Roman"/>
                <w:sz w:val="24"/>
                <w:szCs w:val="24"/>
                <w:lang w:eastAsia="ru-RU"/>
              </w:rPr>
              <w:t xml:space="preserve"> настоящих Правил, представляемые </w:t>
            </w:r>
            <w:r>
              <w:rPr>
                <w:rFonts w:ascii="Times New Roman" w:eastAsia="Times New Roman" w:hAnsi="Times New Roman" w:cs="Times New Roman"/>
                <w:sz w:val="24"/>
                <w:szCs w:val="24"/>
                <w:lang w:eastAsia="ru-RU"/>
              </w:rPr>
              <w:lastRenderedPageBreak/>
              <w:t>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38" w:type="dxa"/>
            <w:tcBorders>
              <w:top w:val="single" w:sz="6" w:space="0" w:color="auto"/>
              <w:left w:val="single" w:sz="6" w:space="0" w:color="auto"/>
              <w:bottom w:val="single" w:sz="6" w:space="0" w:color="auto"/>
              <w:right w:val="single" w:sz="6" w:space="0" w:color="auto"/>
            </w:tcBorders>
            <w:hideMark/>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Пункт 34 Правил</w:t>
            </w: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2.6. </w:t>
            </w:r>
            <w:proofErr w:type="gramStart"/>
            <w:r>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r>
              <w:rPr>
                <w:rFonts w:ascii="Times New Roman" w:eastAsia="Times New Roman" w:hAnsi="Times New Roman" w:cs="Times New Roman"/>
                <w:i/>
                <w:sz w:val="24"/>
                <w:szCs w:val="24"/>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07" w:type="dxa"/>
            <w:tcBorders>
              <w:top w:val="single" w:sz="6" w:space="0" w:color="auto"/>
              <w:left w:val="single" w:sz="6" w:space="0" w:color="auto"/>
              <w:bottom w:val="single" w:sz="6" w:space="0" w:color="auto"/>
              <w:right w:val="single" w:sz="6" w:space="0" w:color="auto"/>
            </w:tcBorders>
          </w:tcPr>
          <w:p w:rsidR="007B3B41" w:rsidRDefault="007B3B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Получаются в рамках межведомственного взаимодействия:</w:t>
            </w:r>
          </w:p>
          <w:p w:rsidR="007B3B41" w:rsidRDefault="007B3B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7B3B41" w:rsidRDefault="007B3B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Кадастровый паспорт объекта недвижимости.</w:t>
            </w:r>
          </w:p>
          <w:p w:rsidR="007B3B41" w:rsidRDefault="007B3B41">
            <w:pPr>
              <w:widowControl w:val="0"/>
              <w:autoSpaceDE w:val="0"/>
              <w:autoSpaceDN w:val="0"/>
              <w:adjustRightInd w:val="0"/>
              <w:spacing w:after="0" w:line="240" w:lineRule="auto"/>
              <w:jc w:val="both"/>
              <w:rPr>
                <w:rFonts w:ascii="Courier New" w:eastAsia="Times New Roman" w:hAnsi="Courier New" w:cs="Courier New"/>
                <w:sz w:val="24"/>
                <w:szCs w:val="24"/>
                <w:lang w:eastAsia="ru-RU"/>
              </w:rPr>
            </w:pP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2.7. </w:t>
            </w:r>
            <w:r>
              <w:rPr>
                <w:rFonts w:ascii="Times New Roman" w:eastAsia="Times New Roman" w:hAnsi="Times New Roman" w:cs="Times New Roman"/>
                <w:sz w:val="24"/>
                <w:szCs w:val="24"/>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Pr>
                <w:rFonts w:ascii="Times New Roman" w:eastAsia="Times New Roman" w:hAnsi="Times New Roman" w:cs="Times New Roman"/>
                <w:sz w:val="24"/>
                <w:szCs w:val="24"/>
                <w:lang w:eastAsia="ru-RU"/>
              </w:rPr>
              <w:t>предоставления</w:t>
            </w:r>
            <w:proofErr w:type="gramEnd"/>
            <w:r>
              <w:rPr>
                <w:rFonts w:ascii="Times New Roman" w:eastAsia="Times New Roman" w:hAnsi="Times New Roman" w:cs="Times New Roman"/>
                <w:sz w:val="24"/>
                <w:szCs w:val="24"/>
                <w:lang w:eastAsia="ru-RU"/>
              </w:rPr>
              <w:t xml:space="preserve"> услуги и </w:t>
            </w:r>
            <w:proofErr w:type="gramStart"/>
            <w:r>
              <w:rPr>
                <w:rFonts w:ascii="Times New Roman" w:eastAsia="Times New Roman" w:hAnsi="Times New Roman" w:cs="Times New Roman"/>
                <w:sz w:val="24"/>
                <w:szCs w:val="24"/>
                <w:lang w:eastAsia="ru-RU"/>
              </w:rPr>
              <w:t>которое</w:t>
            </w:r>
            <w:proofErr w:type="gramEnd"/>
            <w:r>
              <w:rPr>
                <w:rFonts w:ascii="Times New Roman" w:eastAsia="Times New Roman" w:hAnsi="Times New Roman" w:cs="Times New Roman"/>
                <w:sz w:val="24"/>
                <w:szCs w:val="24"/>
                <w:lang w:eastAsia="ru-RU"/>
              </w:rPr>
              <w:t xml:space="preserve">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Подача документов ненадлежащим лицом;</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Несоответствие представленных документов перечню документов, указанных в пункте 2.5 настоящего Регламента;</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В заявлении и прилагаемых к заявлению документах имеются неоговоренные исправления, серьезные повреждения, не позволяющие </w:t>
            </w:r>
            <w:r>
              <w:rPr>
                <w:rFonts w:ascii="Times New Roman" w:eastAsia="Times New Roman" w:hAnsi="Times New Roman" w:cs="Times New Roman"/>
                <w:sz w:val="24"/>
                <w:szCs w:val="24"/>
                <w:lang w:eastAsia="ru-RU"/>
              </w:rPr>
              <w:lastRenderedPageBreak/>
              <w:t>однозначно истолковать их содержание;</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2.9.</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приостановления предоставления услуги не предусмотрены.</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отказа:</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с заявлением о присвоении объекту адресации адреса обратилось лицо, не указанное в </w:t>
            </w:r>
            <w:hyperlink r:id="rId15" w:history="1">
              <w:r>
                <w:rPr>
                  <w:rStyle w:val="a3"/>
                  <w:color w:val="0066CC"/>
                  <w:sz w:val="24"/>
                  <w:szCs w:val="24"/>
                  <w:lang w:eastAsia="ru-RU"/>
                </w:rPr>
                <w:t>пунктах 27</w:t>
              </w:r>
            </w:hyperlink>
            <w:r>
              <w:rPr>
                <w:rFonts w:ascii="Times New Roman" w:eastAsia="Times New Roman" w:hAnsi="Times New Roman" w:cs="Times New Roman"/>
                <w:sz w:val="24"/>
                <w:szCs w:val="24"/>
                <w:lang w:eastAsia="ru-RU"/>
              </w:rPr>
              <w:t xml:space="preserve"> и </w:t>
            </w:r>
            <w:hyperlink r:id="rId16" w:history="1">
              <w:r>
                <w:rPr>
                  <w:rStyle w:val="a3"/>
                  <w:color w:val="0066CC"/>
                  <w:sz w:val="24"/>
                  <w:szCs w:val="24"/>
                  <w:lang w:eastAsia="ru-RU"/>
                </w:rPr>
                <w:t>29</w:t>
              </w:r>
            </w:hyperlink>
            <w:r>
              <w:rPr>
                <w:rFonts w:ascii="Times New Roman" w:eastAsia="Times New Roman" w:hAnsi="Times New Roman" w:cs="Times New Roman"/>
                <w:sz w:val="24"/>
                <w:szCs w:val="24"/>
                <w:lang w:eastAsia="ru-RU"/>
              </w:rPr>
              <w:t xml:space="preserve"> настоящих Правил;</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ответ на межведомственный запрос свидетельствует об отсутствии документа и (или) информации, </w:t>
            </w:r>
            <w:proofErr w:type="gramStart"/>
            <w:r>
              <w:rPr>
                <w:rFonts w:ascii="Times New Roman" w:eastAsia="Times New Roman" w:hAnsi="Times New Roman" w:cs="Times New Roman"/>
                <w:sz w:val="24"/>
                <w:szCs w:val="24"/>
                <w:lang w:eastAsia="ru-RU"/>
              </w:rPr>
              <w:t>необходимых</w:t>
            </w:r>
            <w:proofErr w:type="gramEnd"/>
            <w:r>
              <w:rPr>
                <w:rFonts w:ascii="Times New Roman" w:eastAsia="Times New Roman" w:hAnsi="Times New Roman" w:cs="Times New Roman"/>
                <w:sz w:val="24"/>
                <w:szCs w:val="24"/>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отсутствуют случаи и условия для присвоения объекту адресации адреса или аннулирования его адреса, указанные в </w:t>
            </w:r>
            <w:hyperlink r:id="rId17" w:history="1">
              <w:r>
                <w:rPr>
                  <w:rStyle w:val="a3"/>
                  <w:color w:val="0066CC"/>
                  <w:sz w:val="24"/>
                  <w:szCs w:val="24"/>
                  <w:lang w:eastAsia="ru-RU"/>
                </w:rPr>
                <w:t>пунктах 5</w:t>
              </w:r>
            </w:hyperlink>
            <w:r>
              <w:rPr>
                <w:rFonts w:ascii="Times New Roman" w:eastAsia="Times New Roman" w:hAnsi="Times New Roman" w:cs="Times New Roman"/>
                <w:sz w:val="24"/>
                <w:szCs w:val="24"/>
                <w:lang w:eastAsia="ru-RU"/>
              </w:rPr>
              <w:t xml:space="preserve">, </w:t>
            </w:r>
            <w:hyperlink r:id="rId18" w:history="1">
              <w:r>
                <w:rPr>
                  <w:rStyle w:val="a3"/>
                  <w:color w:val="0066CC"/>
                  <w:sz w:val="24"/>
                  <w:szCs w:val="24"/>
                  <w:lang w:eastAsia="ru-RU"/>
                </w:rPr>
                <w:t>8</w:t>
              </w:r>
            </w:hyperlink>
            <w:r>
              <w:rPr>
                <w:rFonts w:ascii="Times New Roman" w:eastAsia="Times New Roman" w:hAnsi="Times New Roman" w:cs="Times New Roman"/>
                <w:sz w:val="24"/>
                <w:szCs w:val="24"/>
                <w:lang w:eastAsia="ru-RU"/>
              </w:rPr>
              <w:t xml:space="preserve"> - </w:t>
            </w:r>
            <w:hyperlink r:id="rId19" w:history="1">
              <w:r>
                <w:rPr>
                  <w:rStyle w:val="a3"/>
                  <w:color w:val="0066CC"/>
                  <w:sz w:val="24"/>
                  <w:szCs w:val="24"/>
                  <w:lang w:eastAsia="ru-RU"/>
                </w:rPr>
                <w:t>11</w:t>
              </w:r>
            </w:hyperlink>
            <w:r>
              <w:rPr>
                <w:rFonts w:ascii="Times New Roman" w:eastAsia="Times New Roman" w:hAnsi="Times New Roman" w:cs="Times New Roman"/>
                <w:sz w:val="24"/>
                <w:szCs w:val="24"/>
                <w:lang w:eastAsia="ru-RU"/>
              </w:rPr>
              <w:t xml:space="preserve"> и </w:t>
            </w:r>
            <w:hyperlink r:id="rId20" w:history="1">
              <w:r>
                <w:rPr>
                  <w:rStyle w:val="a3"/>
                  <w:color w:val="0066CC"/>
                  <w:sz w:val="24"/>
                  <w:szCs w:val="24"/>
                  <w:lang w:eastAsia="ru-RU"/>
                </w:rPr>
                <w:t>14</w:t>
              </w:r>
            </w:hyperlink>
            <w:r>
              <w:rPr>
                <w:rFonts w:ascii="Times New Roman" w:eastAsia="Times New Roman" w:hAnsi="Times New Roman" w:cs="Times New Roman"/>
                <w:sz w:val="24"/>
                <w:szCs w:val="24"/>
                <w:lang w:eastAsia="ru-RU"/>
              </w:rPr>
              <w:t xml:space="preserve"> - </w:t>
            </w:r>
            <w:hyperlink r:id="rId21" w:history="1">
              <w:r>
                <w:rPr>
                  <w:rStyle w:val="a3"/>
                  <w:color w:val="0066CC"/>
                  <w:sz w:val="24"/>
                  <w:szCs w:val="24"/>
                  <w:lang w:eastAsia="ru-RU"/>
                </w:rPr>
                <w:t>18</w:t>
              </w:r>
            </w:hyperlink>
            <w:r>
              <w:rPr>
                <w:rFonts w:ascii="Times New Roman" w:eastAsia="Times New Roman" w:hAnsi="Times New Roman" w:cs="Times New Roman"/>
                <w:sz w:val="24"/>
                <w:szCs w:val="24"/>
                <w:lang w:eastAsia="ru-RU"/>
              </w:rPr>
              <w:t xml:space="preserve"> настоящих Правил.</w:t>
            </w:r>
          </w:p>
          <w:p w:rsidR="007B3B41" w:rsidRDefault="007B3B41">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2.12. Максимальный срок ожидания в очереди при подаче запроса о </w:t>
            </w:r>
            <w:r>
              <w:rPr>
                <w:rFonts w:ascii="Times New Roman" w:eastAsia="Times New Roman" w:hAnsi="Times New Roman" w:cs="Times New Roman"/>
                <w:sz w:val="24"/>
                <w:szCs w:val="24"/>
                <w:lang w:eastAsia="ru-RU"/>
              </w:rPr>
              <w:lastRenderedPageBreak/>
              <w:t>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Подача заявления на получение муниципальной услуги при наличии очереди - не более 15 минут.</w:t>
            </w:r>
          </w:p>
          <w:p w:rsidR="007B3B41" w:rsidRDefault="007B3B41">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lastRenderedPageBreak/>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В течение одного дня с момента поступления заявления</w:t>
            </w: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Pr>
                <w:rFonts w:ascii="Times New Roman" w:eastAsia="Times New Roman" w:hAnsi="Times New Roman" w:cs="Times New Roman"/>
                <w:sz w:val="24"/>
                <w:szCs w:val="24"/>
                <w:lang w:eastAsia="ru-RU"/>
              </w:rPr>
              <w:t>мультимедийной</w:t>
            </w:r>
            <w:proofErr w:type="spellEnd"/>
            <w:r>
              <w:rPr>
                <w:rFonts w:ascii="Times New Roman" w:eastAsia="Times New Roman" w:hAnsi="Times New Roman" w:cs="Times New Roman"/>
                <w:sz w:val="24"/>
                <w:szCs w:val="24"/>
                <w:lang w:eastAsia="ru-RU"/>
              </w:rPr>
              <w:t xml:space="preserve">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B3B41" w:rsidRDefault="007B3B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Визуальная, текстовая и </w:t>
            </w:r>
            <w:proofErr w:type="spellStart"/>
            <w:r>
              <w:rPr>
                <w:rFonts w:ascii="Times New Roman" w:eastAsia="Times New Roman" w:hAnsi="Times New Roman" w:cs="Times New Roman"/>
                <w:i/>
                <w:sz w:val="24"/>
                <w:szCs w:val="24"/>
                <w:lang w:eastAsia="ru-RU"/>
              </w:rPr>
              <w:t>мультимедийная</w:t>
            </w:r>
            <w:proofErr w:type="spellEnd"/>
            <w:r>
              <w:rPr>
                <w:rFonts w:ascii="Times New Roman" w:eastAsia="Times New Roman" w:hAnsi="Times New Roman" w:cs="Times New Roman"/>
                <w:i/>
                <w:sz w:val="24"/>
                <w:szCs w:val="24"/>
                <w:lang w:eastAsia="ru-RU"/>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hideMark/>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Правила</w:t>
            </w: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 </w:t>
            </w:r>
            <w:proofErr w:type="gramStart"/>
            <w:r>
              <w:rPr>
                <w:rFonts w:ascii="Times New Roman" w:eastAsia="Times New Roman" w:hAnsi="Times New Roman" w:cs="Times New Roman"/>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Pr>
                <w:rFonts w:ascii="Times New Roman" w:eastAsia="Times New Roman" w:hAnsi="Times New Roman" w:cs="Times New Roman"/>
                <w:sz w:val="24"/>
                <w:szCs w:val="24"/>
                <w:lang w:eastAsia="ru-RU"/>
              </w:rPr>
              <w:lastRenderedPageBreak/>
              <w:t>информационно-коммуникационных технологий</w:t>
            </w:r>
            <w:proofErr w:type="gramEnd"/>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lastRenderedPageBreak/>
              <w:t>Показателями доступности предоставления муниципальной услуги являются:</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расположенность помещения Исполкома  в зоне доступности общественного транспорта;</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предоставления муниципальной услуги характеризуется отсутствием:</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очередей при приеме и выдаче документов заявителям;</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нарушений сроков предоставления муниципальной услуги;</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 на действия (бездействие) муниципальных служащих, предоставляющих муниципальную услугу;</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жалоб на некорректное, невнимательное отношение муниципальных служащих, оказывающих муниципальную услугу, к заявителям.</w:t>
            </w:r>
          </w:p>
          <w:p w:rsidR="007B3B41" w:rsidRDefault="007B3B41">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w:eastAsia="Times New Roman" w:hAnsi="Times New Roman" w:cs="Times New Roman"/>
                <w:sz w:val="24"/>
                <w:szCs w:val="24"/>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r w:rsidR="007B3B41" w:rsidTr="007B3B41">
        <w:tc>
          <w:tcPr>
            <w:tcW w:w="4510"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2.16.</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hideMark/>
          </w:tcPr>
          <w:p w:rsidR="007B3B41" w:rsidRDefault="007B3B41">
            <w:pPr>
              <w:tabs>
                <w:tab w:val="left" w:pos="709"/>
              </w:tabs>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w:t>
            </w:r>
            <w:r>
              <w:rPr>
                <w:rFonts w:ascii="Times New Roman" w:eastAsia="Times New Roman" w:hAnsi="Times New Roman" w:cs="Times New Roman"/>
                <w:sz w:val="24"/>
                <w:szCs w:val="24"/>
                <w:lang w:eastAsia="ru-RU"/>
              </w:rPr>
              <w:t>Портал государственных и муниципальных услуг Республики Татарстан (</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u</w:t>
            </w:r>
            <w:r>
              <w:rPr>
                <w:rFonts w:ascii="Times New Roman" w:eastAsia="Times New Roman" w:hAnsi="Times New Roman" w:cs="Times New Roman"/>
                <w:sz w:val="24"/>
                <w:szCs w:val="24"/>
                <w:lang w:val="en-US" w:eastAsia="ru-RU"/>
              </w:rPr>
              <w:t>slugi</w:t>
            </w:r>
            <w:proofErr w:type="spellEnd"/>
            <w:r>
              <w:rPr>
                <w:rFonts w:ascii="Times New Roman" w:eastAsia="Times New Roman" w:hAnsi="Times New Roman" w:cs="Times New Roman"/>
                <w:sz w:val="24"/>
                <w:szCs w:val="24"/>
                <w:lang w:eastAsia="ru-RU"/>
              </w:rPr>
              <w:t xml:space="preserve">. </w:t>
            </w:r>
            <w:hyperlink r:id="rId22" w:history="1">
              <w:r>
                <w:rPr>
                  <w:rStyle w:val="a3"/>
                  <w:color w:val="0066CC"/>
                  <w:sz w:val="24"/>
                  <w:szCs w:val="24"/>
                  <w:lang w:val="en-US" w:eastAsia="ru-RU"/>
                </w:rPr>
                <w:t>tatar</w:t>
              </w:r>
              <w:r>
                <w:rPr>
                  <w:rStyle w:val="a3"/>
                  <w:color w:val="0066CC"/>
                  <w:sz w:val="24"/>
                  <w:szCs w:val="24"/>
                  <w:lang w:eastAsia="ru-RU"/>
                </w:rPr>
                <w:t>.</w:t>
              </w:r>
              <w:r>
                <w:rPr>
                  <w:rStyle w:val="a3"/>
                  <w:color w:val="0066CC"/>
                  <w:sz w:val="24"/>
                  <w:szCs w:val="24"/>
                  <w:lang w:val="en-US" w:eastAsia="ru-RU"/>
                </w:rPr>
                <w:t>ru</w:t>
              </w:r>
            </w:hyperlink>
            <w:r>
              <w:rPr>
                <w:rFonts w:ascii="Times New Roman" w:eastAsia="Times New Roman" w:hAnsi="Times New Roman" w:cs="Times New Roman"/>
                <w:sz w:val="24"/>
                <w:szCs w:val="24"/>
                <w:lang w:eastAsia="ru-RU"/>
              </w:rPr>
              <w:t>/) или Единый портал  государственных и муниципальных услуг (функций) (</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 xml:space="preserve">:// </w:t>
            </w:r>
            <w:hyperlink r:id="rId23" w:history="1">
              <w:r>
                <w:rPr>
                  <w:rStyle w:val="a3"/>
                  <w:color w:val="0066CC"/>
                  <w:sz w:val="24"/>
                  <w:szCs w:val="24"/>
                  <w:lang w:val="en-US" w:eastAsia="ru-RU"/>
                </w:rPr>
                <w:t>www</w:t>
              </w:r>
              <w:r>
                <w:rPr>
                  <w:rStyle w:val="a3"/>
                  <w:color w:val="0066CC"/>
                  <w:sz w:val="24"/>
                  <w:szCs w:val="24"/>
                  <w:lang w:eastAsia="ru-RU"/>
                </w:rPr>
                <w:t>.</w:t>
              </w:r>
              <w:proofErr w:type="spellStart"/>
              <w:r>
                <w:rPr>
                  <w:rStyle w:val="a3"/>
                  <w:color w:val="0066CC"/>
                  <w:sz w:val="24"/>
                  <w:szCs w:val="24"/>
                  <w:lang w:val="en-US" w:eastAsia="ru-RU"/>
                </w:rPr>
                <w:t>gosuslugi</w:t>
              </w:r>
              <w:proofErr w:type="spellEnd"/>
              <w:r>
                <w:rPr>
                  <w:rStyle w:val="a3"/>
                  <w:color w:val="0066CC"/>
                  <w:sz w:val="24"/>
                  <w:szCs w:val="24"/>
                  <w:lang w:eastAsia="ru-RU"/>
                </w:rPr>
                <w:t>.</w:t>
              </w:r>
              <w:proofErr w:type="spellStart"/>
              <w:r>
                <w:rPr>
                  <w:rStyle w:val="a3"/>
                  <w:color w:val="0066CC"/>
                  <w:sz w:val="24"/>
                  <w:szCs w:val="24"/>
                  <w:lang w:val="en-US" w:eastAsia="ru-RU"/>
                </w:rPr>
                <w:t>ru</w:t>
              </w:r>
              <w:proofErr w:type="spellEnd"/>
              <w:r>
                <w:rPr>
                  <w:rStyle w:val="a3"/>
                  <w:color w:val="0066CC"/>
                  <w:sz w:val="24"/>
                  <w:szCs w:val="24"/>
                  <w:lang w:eastAsia="ru-RU"/>
                </w:rPr>
                <w:t>/</w:t>
              </w:r>
            </w:hyperlink>
            <w:r>
              <w:rPr>
                <w:rFonts w:ascii="Times New Roman" w:eastAsia="Times New Roman" w:hAnsi="Times New Roman" w:cs="Times New Roman"/>
                <w:sz w:val="24"/>
                <w:szCs w:val="24"/>
                <w:lang w:eastAsia="ru-RU"/>
              </w:rPr>
              <w:t>)</w:t>
            </w:r>
          </w:p>
        </w:tc>
        <w:tc>
          <w:tcPr>
            <w:tcW w:w="3638"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jc w:val="both"/>
              <w:outlineLvl w:val="0"/>
              <w:rPr>
                <w:rFonts w:ascii="Times New Roman" w:eastAsia="Times New Roman" w:hAnsi="Times New Roman" w:cs="Times New Roman"/>
                <w:sz w:val="24"/>
                <w:szCs w:val="24"/>
                <w:lang w:eastAsia="zh-CN"/>
              </w:rPr>
            </w:pPr>
          </w:p>
        </w:tc>
      </w:tr>
    </w:tbl>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6840" w:h="11907" w:orient="landscape"/>
          <w:pgMar w:top="1418" w:right="1440" w:bottom="868" w:left="720" w:header="720" w:footer="720" w:gutter="0"/>
          <w:cols w:space="720"/>
        </w:sectPr>
      </w:pPr>
    </w:p>
    <w:p w:rsidR="007B3B41" w:rsidRDefault="007B3B41" w:rsidP="007B3B41">
      <w:pPr>
        <w:spacing w:after="0" w:line="240" w:lineRule="auto"/>
        <w:jc w:val="both"/>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 </w:t>
      </w:r>
      <w:r>
        <w:rPr>
          <w:rFonts w:ascii="Times New Roman" w:eastAsia="Times New Roman" w:hAnsi="Times New Roman" w:cs="Times New Roman"/>
          <w:b/>
          <w:bCs/>
          <w:sz w:val="24"/>
          <w:szCs w:val="24"/>
          <w:lang w:val="en-US" w:eastAsia="ru-RU"/>
        </w:rPr>
        <w:t>C</w:t>
      </w:r>
      <w:proofErr w:type="spellStart"/>
      <w:r>
        <w:rPr>
          <w:rFonts w:ascii="Times New Roman" w:eastAsia="Times New Roman" w:hAnsi="Times New Roman" w:cs="Times New Roman"/>
          <w:b/>
          <w:bCs/>
          <w:sz w:val="24"/>
          <w:szCs w:val="24"/>
          <w:lang w:eastAsia="ru-RU"/>
        </w:rPr>
        <w:t>остав</w:t>
      </w:r>
      <w:proofErr w:type="spellEnd"/>
      <w:r>
        <w:rPr>
          <w:rFonts w:ascii="Times New Roman" w:eastAsia="Times New Roman" w:hAnsi="Times New Roman" w:cs="Times New Roman"/>
          <w:b/>
          <w:bCs/>
          <w:sz w:val="24"/>
          <w:szCs w:val="24"/>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Описание последовательности действий при предоставлении муниципальной услуги</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Предоставление муниципальной услуги включает в себя следующие процедуры:</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консультирование заявителя;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принятие и регистрация заявления;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формирование и направление межведомственных запросов в органы, участвующие в предоставлении муниципальной услуги;</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подготовка результата муниципальной услуги;</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выдача заявителю результата муниципальной услуги.</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Блок-схема последовательности действий по предоставлению муниципальной услуги представлена в приложении №3.</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Оказание консультаций заявителю</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Процедуры, устанавливаемые настоящим пунктом, осуществляются в день обращения заявителя.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 консультации по составу, форме представляемой документации и другим вопросам получения разрешения.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Принятие и регистрация заявления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 и представляет документы в соответствии с пунктом 2.5 настоящего Регламента в Отдел. Заявление и документы могут быть поданы через удаленное рабочее место. Список удаленных рабочих мест приведен в приложении №4.</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Заявление о предоставлении муниципальной услуги в форме электронного документа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3.3.2.</w:t>
      </w:r>
      <w:r>
        <w:rPr>
          <w:rFonts w:ascii="Times New Roman" w:eastAsia="Times New Roman" w:hAnsi="Times New Roman" w:cs="Times New Roman"/>
          <w:bCs/>
          <w:sz w:val="24"/>
          <w:szCs w:val="24"/>
          <w:lang w:eastAsia="ru-RU"/>
        </w:rPr>
        <w:t>Специалист Отдела, ведущий прием заявлений, осуществляет:</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установление личности заявителя; </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проверку полномочий заявителя (в случае действия по доверенности);</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проверку наличия документов, предусмотренных пунктом 2.5 настоящего Регламента; </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отсутствия замечаний специалист Отдела осуществляет:</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прием и регистрацию заявления в специальном журнале;</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вручение заявителю копии </w:t>
      </w:r>
      <w:r>
        <w:rPr>
          <w:rFonts w:ascii="Times New Roman" w:eastAsia="Times New Roman" w:hAnsi="Times New Roman" w:cs="Times New Roman"/>
          <w:sz w:val="24"/>
          <w:szCs w:val="24"/>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Pr>
          <w:rFonts w:ascii="Times New Roman" w:eastAsia="Times New Roman" w:hAnsi="Times New Roman" w:cs="Times New Roman"/>
          <w:bCs/>
          <w:sz w:val="24"/>
          <w:szCs w:val="24"/>
          <w:lang w:eastAsia="ru-RU"/>
        </w:rPr>
        <w:t>;</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направление заявления на рассмотрение руководителю Исполкома.</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 случае наличия оснований для отказа в приеме документов, специалист Отдела, ведущий прием документов, уведомляет заявителя </w:t>
      </w:r>
      <w:r>
        <w:rPr>
          <w:rFonts w:ascii="Times New Roman CYR" w:eastAsia="Times New Roman" w:hAnsi="Times New Roman CYR" w:cs="Times New Roman CYR"/>
          <w:sz w:val="24"/>
          <w:szCs w:val="24"/>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Процедуры, устанавливаемые настоящим пунктом, осуществляются: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прием заявления и документов в течение 15 минут;</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регистрация заявления в течение одного дня с момента поступления заявления.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Руководитель Исполкома рассматривает заявление, определяет исполнителя и направляет заявление в Отдел.</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одного дня с момента регистрации заявления.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процедуры: направленное исполнителю заявление.</w:t>
      </w:r>
    </w:p>
    <w:p w:rsidR="007B3B41" w:rsidRDefault="007B3B41" w:rsidP="007B3B41">
      <w:pPr>
        <w:tabs>
          <w:tab w:val="left" w:pos="861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Формирование и направление межведомственных запросов в органы, участвующие в предоставлении муниципальной услуги</w:t>
      </w:r>
    </w:p>
    <w:p w:rsidR="007B3B41" w:rsidRDefault="007B3B41" w:rsidP="007B3B41">
      <w:pPr>
        <w:suppressAutoHyphens/>
        <w:spacing w:after="0" w:line="240" w:lineRule="auto"/>
        <w:jc w:val="both"/>
        <w:rPr>
          <w:rFonts w:ascii="Times New Roman CYR" w:eastAsia="Times New Roman" w:hAnsi="Times New Roman CYR" w:cs="Times New Roman CYR"/>
          <w:sz w:val="24"/>
          <w:szCs w:val="24"/>
          <w:lang w:eastAsia="ru-RU"/>
        </w:rPr>
      </w:pPr>
      <w:r>
        <w:rPr>
          <w:rFonts w:ascii="Times New Roman" w:eastAsia="Times New Roman" w:hAnsi="Times New Roman" w:cs="Times New Roman"/>
          <w:spacing w:val="-1"/>
          <w:sz w:val="24"/>
          <w:szCs w:val="24"/>
          <w:lang w:eastAsia="ru-RU"/>
        </w:rPr>
        <w:t xml:space="preserve">3.4.1. Специалист Отдела </w:t>
      </w:r>
      <w:r>
        <w:rPr>
          <w:rFonts w:ascii="Times New Roman CYR" w:eastAsia="Times New Roman" w:hAnsi="Times New Roman CYR" w:cs="Times New Roman CYR"/>
          <w:sz w:val="24"/>
          <w:szCs w:val="24"/>
          <w:lang w:eastAsia="ru-RU"/>
        </w:rPr>
        <w:t>направляет в электронной форме посредством системы межведомственного электронного взаимодействия запросы о предоставлении:</w:t>
      </w:r>
    </w:p>
    <w:p w:rsidR="007B3B41" w:rsidRDefault="007B3B41" w:rsidP="007B3B41">
      <w:pPr>
        <w:suppressAutoHyphens/>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7B3B41" w:rsidRDefault="007B3B41" w:rsidP="007B3B41">
      <w:pPr>
        <w:suppressAutoHyphens/>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 Кадастрового паспорта объекта недвижимости.</w:t>
      </w:r>
    </w:p>
    <w:p w:rsidR="007B3B41" w:rsidRDefault="007B3B41" w:rsidP="007B3B41">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7B3B41" w:rsidRDefault="007B3B41" w:rsidP="007B3B41">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Результат процедуры: направленные в органы власти запросы. </w:t>
      </w:r>
    </w:p>
    <w:p w:rsidR="007B3B41" w:rsidRDefault="007B3B41" w:rsidP="007B3B41">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Pr>
          <w:rFonts w:ascii="Times New Roman CYR" w:eastAsia="Times New Roman" w:hAnsi="Times New Roman CYR" w:cs="Times New Roman CYR"/>
          <w:sz w:val="24"/>
          <w:szCs w:val="24"/>
          <w:lang w:eastAsia="ru-RU"/>
        </w:rPr>
        <w:t>предоставляют запрашиваемые документы</w:t>
      </w:r>
      <w:proofErr w:type="gramEnd"/>
      <w:r>
        <w:rPr>
          <w:rFonts w:ascii="Times New Roman CYR" w:eastAsia="Times New Roman" w:hAnsi="Times New Roman CYR" w:cs="Times New Roman CYR"/>
          <w:sz w:val="24"/>
          <w:szCs w:val="24"/>
          <w:lang w:eastAsia="ru-RU"/>
        </w:rPr>
        <w:t xml:space="preserve"> (информацию)</w:t>
      </w:r>
      <w:r>
        <w:rPr>
          <w:rFonts w:ascii="Times New Roman" w:eastAsia="Times New Roman" w:hAnsi="Times New Roman" w:cs="Times New Roman"/>
          <w:sz w:val="24"/>
          <w:szCs w:val="24"/>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Pr>
          <w:rFonts w:ascii="Times New Roman CYR" w:eastAsia="Times New Roman" w:hAnsi="Times New Roman CYR" w:cs="Times New Roman CYR"/>
          <w:sz w:val="24"/>
          <w:szCs w:val="24"/>
          <w:lang w:eastAsia="ru-RU"/>
        </w:rPr>
        <w:t>.</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 документы (сведения) либо уведомление об отказе, направленные в Отдел.</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Подготовка результата муниципальной услуги</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3.5.1. Специалист Отдела осуществляет: </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проверку сведений содержащихся в документах, прилагаемых к заявлению;</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проверку наличия оснований для отказа в предоставлении муниципальной услуги, предусмотренных пунктом 2.9 настоящего Регламента.</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наличия оснований для отказа в предоставлении муниципальной услуги специалист Отдела подготавливает проект мотивированного отказа о предоставлении муниципальной услуги (далее – мотивированный отказ).</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отсутствия оснований для отказа в предоставлении муниципальной услуги специалист Отдела осуществляет:</w:t>
      </w:r>
    </w:p>
    <w:p w:rsidR="007B3B41" w:rsidRDefault="007B3B41" w:rsidP="007B3B41">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подготовку  запроса РГУП «Бюро технической инвентаризации» Министерства строительства, архитектуры и ЖКХ РТ (далее РГУП «БТИ») о наличии присвоенных адресов; </w:t>
      </w:r>
    </w:p>
    <w:p w:rsidR="007B3B41" w:rsidRDefault="007B3B41" w:rsidP="007B3B41">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Процедуры, устанавливаемые настоящим пунктом, осуществляются не позднее трех дней с момента поступления ответов на запросы</w:t>
      </w:r>
      <w:r>
        <w:rPr>
          <w:rFonts w:ascii="Times New Roman" w:eastAsia="Times New Roman" w:hAnsi="Times New Roman" w:cs="Times New Roman"/>
          <w:bCs/>
          <w:sz w:val="24"/>
          <w:szCs w:val="24"/>
          <w:lang w:eastAsia="ru-RU"/>
        </w:rPr>
        <w:t>.</w:t>
      </w:r>
    </w:p>
    <w:p w:rsidR="007B3B41" w:rsidRDefault="007B3B41" w:rsidP="007B3B41">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процедур: запрос в РГУП «БТИ» о наличии присвоенных адресов; </w:t>
      </w:r>
    </w:p>
    <w:p w:rsidR="007B3B41" w:rsidRDefault="007B3B41" w:rsidP="007B3B41">
      <w:pPr>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3.5.2. Специалист РГУП «БТИ» проверяет адрес, указанный в запросе и готовит справку о наличии присвоенных адресов.</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Процедуры, устанавливаемые настоящим пунктом, осуществляются в сроки определенные регламентом РГУП «БТИ».</w:t>
      </w:r>
    </w:p>
    <w:p w:rsidR="007B3B41" w:rsidRDefault="007B3B41" w:rsidP="007B3B41">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процедур: справка о наличии присвоенных адресов. </w:t>
      </w:r>
    </w:p>
    <w:p w:rsidR="007B3B41" w:rsidRDefault="007B3B41" w:rsidP="007B3B41">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3.5.3.  Специалист Отдела, после получения ответа от РГУП «БТИ» осуществляет:</w:t>
      </w:r>
    </w:p>
    <w:p w:rsidR="007B3B41" w:rsidRDefault="007B3B41" w:rsidP="007B3B41">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оформление проекта постановления о </w:t>
      </w:r>
      <w:r>
        <w:rPr>
          <w:rFonts w:ascii="Times New Roman" w:eastAsia="Times New Roman" w:hAnsi="Times New Roman" w:cs="Times New Roman"/>
          <w:bCs/>
          <w:sz w:val="24"/>
          <w:szCs w:val="24"/>
          <w:lang w:eastAsia="ru-RU"/>
        </w:rPr>
        <w:t xml:space="preserve">присвоении адреса объекту недвижимости или мотивированного отказа (далее – проекта </w:t>
      </w:r>
      <w:r>
        <w:rPr>
          <w:rFonts w:ascii="Times New Roman" w:eastAsia="Times New Roman" w:hAnsi="Times New Roman" w:cs="Times New Roman"/>
          <w:sz w:val="24"/>
          <w:szCs w:val="24"/>
          <w:lang w:eastAsia="ru-RU"/>
        </w:rPr>
        <w:t>решения);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согласование проекта решения с руководителем Исполкома.</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Процедуры, устанавливаемые настоящим пунктом, осуществляются не позднее трех дней с момента получения ответа от РГУП «БТИ».</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 проект решения, направленный на согласование  р</w:t>
      </w:r>
      <w:r>
        <w:rPr>
          <w:rFonts w:ascii="Times New Roman" w:eastAsia="Times New Roman" w:hAnsi="Times New Roman" w:cs="Arial"/>
          <w:sz w:val="24"/>
          <w:szCs w:val="24"/>
          <w:lang w:eastAsia="ru-RU"/>
        </w:rPr>
        <w:t xml:space="preserve">уководителю Исполкома. </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Times New Roman"/>
          <w:sz w:val="24"/>
          <w:szCs w:val="24"/>
          <w:lang w:eastAsia="ru-RU"/>
        </w:rPr>
        <w:t>3.5.4.Р</w:t>
      </w:r>
      <w:r>
        <w:rPr>
          <w:rFonts w:ascii="Times New Roman" w:eastAsia="Times New Roman" w:hAnsi="Times New Roman" w:cs="Arial"/>
          <w:sz w:val="24"/>
          <w:szCs w:val="24"/>
          <w:lang w:eastAsia="ru-RU"/>
        </w:rPr>
        <w:t>уководитель Исполкома, подписывает проект решения или мотивированный отказ и направляет специалисту Отдела.</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Процедуры, устанавливаемые настоящим пунктом, осуществляются в течение одного дня с </w:t>
      </w:r>
      <w:r>
        <w:rPr>
          <w:rFonts w:ascii="Times New Roman" w:eastAsia="Times New Roman" w:hAnsi="Times New Roman" w:cs="Times New Roman"/>
          <w:bCs/>
          <w:sz w:val="24"/>
          <w:szCs w:val="24"/>
          <w:lang w:eastAsia="ru-RU"/>
        </w:rPr>
        <w:t>момента окончания предыдущей процедуры.</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процедуры: подписанное постановление о </w:t>
      </w:r>
      <w:r>
        <w:rPr>
          <w:rFonts w:ascii="Times New Roman" w:eastAsia="Times New Roman" w:hAnsi="Times New Roman" w:cs="Times New Roman"/>
          <w:bCs/>
          <w:sz w:val="24"/>
          <w:szCs w:val="24"/>
          <w:lang w:eastAsia="ru-RU"/>
        </w:rPr>
        <w:t>присвоении адреса объекту недвижимости или мотивированный отказ.</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3.5.5. Специалист Отдела регистрирует постановление о </w:t>
      </w:r>
      <w:r>
        <w:rPr>
          <w:rFonts w:ascii="Times New Roman" w:eastAsia="Times New Roman" w:hAnsi="Times New Roman" w:cs="Times New Roman"/>
          <w:bCs/>
          <w:sz w:val="24"/>
          <w:szCs w:val="24"/>
          <w:lang w:eastAsia="ru-RU"/>
        </w:rPr>
        <w:t>присвоении адреса объекту недвижимости или мотивированный отказ,</w:t>
      </w:r>
      <w:r>
        <w:rPr>
          <w:rFonts w:ascii="Times New Roman" w:eastAsia="Times New Roman" w:hAnsi="Times New Roman" w:cs="Times New Roman"/>
          <w:sz w:val="24"/>
          <w:szCs w:val="24"/>
          <w:lang w:eastAsia="ru-RU"/>
        </w:rPr>
        <w:t xml:space="preserve"> присваивает номер. </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Процедуры, устанавливаемые настоящим пунктом, осуществляются в течение одного дня с </w:t>
      </w:r>
      <w:r>
        <w:rPr>
          <w:rFonts w:ascii="Times New Roman" w:eastAsia="Times New Roman" w:hAnsi="Times New Roman" w:cs="Times New Roman"/>
          <w:bCs/>
          <w:sz w:val="24"/>
          <w:szCs w:val="24"/>
          <w:lang w:eastAsia="ru-RU"/>
        </w:rPr>
        <w:t>момента окончания предыдущей процедуры.</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 зарегистрированное постановление о присвоении адреса или мотивированный отказ.</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Выдача заявителю результата муниципальной услуги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3.6.1. Специалист Отдела, извещает заявителя о принятом решении и выдает заявителю либо направляет по почте постановление исполнительного комитета о </w:t>
      </w:r>
      <w:r>
        <w:rPr>
          <w:rFonts w:ascii="Times New Roman" w:eastAsia="Times New Roman" w:hAnsi="Times New Roman" w:cs="Times New Roman"/>
          <w:bCs/>
          <w:sz w:val="24"/>
          <w:szCs w:val="24"/>
          <w:lang w:eastAsia="ru-RU"/>
        </w:rPr>
        <w:t xml:space="preserve">присвоении адреса объекту недвижимости </w:t>
      </w:r>
      <w:r>
        <w:rPr>
          <w:rFonts w:ascii="Times New Roman" w:eastAsia="Times New Roman" w:hAnsi="Times New Roman" w:cs="Times New Roman"/>
          <w:sz w:val="24"/>
          <w:szCs w:val="24"/>
          <w:lang w:eastAsia="ru-RU"/>
        </w:rPr>
        <w:t>или мотивированный отказ.</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Процедура, устанавливаемая настоящим пунктом, осуществляется: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15 минут - в случае личного прибытия заявителя;</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процедуры: выданное (направленное) заявителю постановление о присвоении адреса объекту недвижимости или мотивированный отказ.</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Предоставление муниципальной услуги через МФЦ</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3.7.1.  Заявитель вправе обратиться для получения муниципальной услуги в МФЦ, в удаленное рабочее место МФЦ.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3.8. Исправление технических ошибок. </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3.8.1. В случае обнаружения технической ошибки в документе, являющемся результатом муниципальной услуги, заявитель представляет в Отдел:</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заявление об исправлении технической ошибки (приложение №5);</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документ, выданный заявителю как результат муниципальной услуги, в котором содержится техническая ошибка;</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документы, имеющие юридическую силу, свидетельствующие о наличии технической ошибки. </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Процедура, устанавливаемая настоящим пунктом, осуществляется в течение одного дня с момента регистрации заявления. </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Результат процедуры: принятое и зарегистрированное заявление, направленное на рассмотрение специалисту Отдела.</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3.8.3. </w:t>
      </w:r>
      <w:proofErr w:type="gramStart"/>
      <w:r>
        <w:rPr>
          <w:rFonts w:ascii="Times New Roman" w:eastAsia="Times New Roman" w:hAnsi="Times New Roman" w:cs="Courier New"/>
          <w:sz w:val="24"/>
          <w:szCs w:val="24"/>
          <w:lang w:eastAsia="ru-RU"/>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Pr>
          <w:rFonts w:ascii="Times New Roman" w:eastAsia="Times New Roman" w:hAnsi="Times New Roman" w:cs="Courier New"/>
          <w:sz w:val="24"/>
          <w:szCs w:val="24"/>
          <w:lang w:eastAsia="ru-RU"/>
        </w:rPr>
        <w:t xml:space="preserve"> </w:t>
      </w:r>
      <w:proofErr w:type="gramStart"/>
      <w:r>
        <w:rPr>
          <w:rFonts w:ascii="Times New Roman" w:eastAsia="Times New Roman" w:hAnsi="Times New Roman" w:cs="Courier New"/>
          <w:sz w:val="24"/>
          <w:szCs w:val="24"/>
          <w:lang w:eastAsia="ru-RU"/>
        </w:rPr>
        <w:t>предоставлении</w:t>
      </w:r>
      <w:proofErr w:type="gramEnd"/>
      <w:r>
        <w:rPr>
          <w:rFonts w:ascii="Times New Roman" w:eastAsia="Times New Roman" w:hAnsi="Times New Roman" w:cs="Courier New"/>
          <w:sz w:val="24"/>
          <w:szCs w:val="24"/>
          <w:lang w:eastAsia="ru-RU"/>
        </w:rPr>
        <w:t xml:space="preserve"> в Отдел оригинала документа, в котором содержится техническая ошибка.</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B3B41" w:rsidRDefault="007B3B41" w:rsidP="007B3B41">
      <w:pPr>
        <w:widowControl w:val="0"/>
        <w:autoSpaceDE w:val="0"/>
        <w:autoSpaceDN w:val="0"/>
        <w:adjustRightInd w:val="0"/>
        <w:spacing w:after="0"/>
        <w:ind w:right="281"/>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Результат процедуры: выданный (направленный) заявителю документ.</w:t>
      </w:r>
    </w:p>
    <w:p w:rsidR="007B3B41" w:rsidRDefault="007B3B41" w:rsidP="007B3B41">
      <w:pPr>
        <w:suppressAutoHyphens/>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Порядок и формы </w:t>
      </w:r>
      <w:proofErr w:type="gramStart"/>
      <w:r>
        <w:rPr>
          <w:rFonts w:ascii="Times New Roman" w:eastAsia="Calibri" w:hAnsi="Times New Roman" w:cs="Times New Roman"/>
          <w:b/>
          <w:sz w:val="24"/>
          <w:szCs w:val="24"/>
        </w:rPr>
        <w:t>контроля за</w:t>
      </w:r>
      <w:proofErr w:type="gramEnd"/>
      <w:r>
        <w:rPr>
          <w:rFonts w:ascii="Times New Roman" w:eastAsia="Calibri" w:hAnsi="Times New Roman" w:cs="Times New Roman"/>
          <w:b/>
          <w:sz w:val="24"/>
          <w:szCs w:val="24"/>
        </w:rPr>
        <w:t xml:space="preserve"> предоставлением муниципальной услуги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Формами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соблюдением исполнения административных процедур являются: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проводимые в установленном порядке проверки ведения делопроизводства;</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проведение в установленном порядке контрольных </w:t>
      </w:r>
      <w:proofErr w:type="gramStart"/>
      <w:r>
        <w:rPr>
          <w:rFonts w:ascii="Times New Roman" w:eastAsia="Times New Roman" w:hAnsi="Times New Roman" w:cs="Times New Roman"/>
          <w:sz w:val="24"/>
          <w:szCs w:val="24"/>
          <w:lang w:eastAsia="ru-RU"/>
        </w:rPr>
        <w:t>проверок соблюдения процедур предоставления муниципальной услуги</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осуществления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Текущий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Руководитель органа местного самоуправления несет ответственность за несвоевременное рассмотрение обращений заявителей.</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3B41" w:rsidRDefault="007B3B41" w:rsidP="007B3B41">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w:t>
      </w:r>
      <w:r>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Pr>
          <w:rFonts w:ascii="Times New Roman" w:eastAsia="Times New Roman" w:hAnsi="Times New Roman" w:cs="Times New Roman"/>
          <w:sz w:val="24"/>
          <w:szCs w:val="24"/>
          <w:lang w:eastAsia="ru-RU"/>
        </w:rPr>
        <w:t xml:space="preserve"> исправлений.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Pr>
          <w:rFonts w:ascii="Times New Roman" w:eastAsia="Times New Roman" w:hAnsi="Times New Roman" w:cs="Times New Roman"/>
          <w:sz w:val="24"/>
          <w:szCs w:val="24"/>
          <w:lang w:eastAsia="ru-RU"/>
        </w:rPr>
        <w:t xml:space="preserve"> муниципальных услуг"</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5.2. </w:t>
      </w:r>
      <w:proofErr w:type="gramStart"/>
      <w:r>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roofErr w:type="gramStart"/>
      <w:r>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Жалоба должна содержать следующую информацию:</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xml:space="preserve">, их руководителей и (или) работников, </w:t>
      </w:r>
      <w:r>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их работников</w:t>
      </w:r>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w:t>
      </w:r>
      <w:r>
        <w:rPr>
          <w:rFonts w:ascii="Times New Roman" w:eastAsia="Times New Roman" w:hAnsi="Times New Roman" w:cs="Times New Roman"/>
          <w:sz w:val="24"/>
          <w:szCs w:val="24"/>
          <w:lang w:eastAsia="ru-RU"/>
        </w:rPr>
        <w:lastRenderedPageBreak/>
        <w:t xml:space="preserve">предоставляющего услугу, или муниципального служащего, </w:t>
      </w:r>
      <w:r>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их работников</w:t>
      </w:r>
      <w:r>
        <w:rPr>
          <w:rFonts w:ascii="Times New Roman" w:eastAsia="Times New Roman" w:hAnsi="Times New Roman" w:cs="Times New Roman"/>
          <w:sz w:val="24"/>
          <w:szCs w:val="24"/>
          <w:lang w:eastAsia="ru-RU"/>
        </w:rPr>
        <w:t xml:space="preserve">.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удовлетворении жалобы отказывается.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5.7.1. </w:t>
      </w:r>
      <w:proofErr w:type="gramStart"/>
      <w:r>
        <w:rPr>
          <w:rFonts w:ascii="Times New Roman" w:hAnsi="Times New Roman" w:cs="Times New Roman"/>
          <w:sz w:val="24"/>
          <w:szCs w:val="24"/>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Pr>
          <w:rFonts w:ascii="Times New Roman" w:hAnsi="Times New Roman" w:cs="Times New Roman"/>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5.7.2. </w:t>
      </w:r>
      <w:r>
        <w:rPr>
          <w:rFonts w:ascii="Times New Roman" w:hAnsi="Times New Roman" w:cs="Times New Roman"/>
          <w:sz w:val="24"/>
          <w:szCs w:val="24"/>
        </w:rPr>
        <w:t xml:space="preserve">В случае признания </w:t>
      </w:r>
      <w:proofErr w:type="gramStart"/>
      <w:r>
        <w:rPr>
          <w:rFonts w:ascii="Times New Roman" w:hAnsi="Times New Roman" w:cs="Times New Roman"/>
          <w:sz w:val="24"/>
          <w:szCs w:val="24"/>
        </w:rPr>
        <w:t>жалобы</w:t>
      </w:r>
      <w:proofErr w:type="gramEnd"/>
      <w:r>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3B41" w:rsidRDefault="007B3B41" w:rsidP="007B3B4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Приложение №1</w:t>
      </w:r>
    </w:p>
    <w:p w:rsidR="007B3B41" w:rsidRDefault="007B3B41" w:rsidP="007B3B41">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7B3B41" w:rsidRDefault="007B3B41" w:rsidP="007B3B41">
      <w:pPr>
        <w:spacing w:after="12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sz w:val="24"/>
          <w:szCs w:val="24"/>
          <w:lang w:eastAsia="ru-RU"/>
        </w:rPr>
        <w:t xml:space="preserve">о присвоении объекту адресации адреса или аннулировании его адреса </w:t>
      </w:r>
    </w:p>
    <w:tbl>
      <w:tblPr>
        <w:tblW w:w="0" w:type="auto"/>
        <w:tblCellSpacing w:w="15" w:type="dxa"/>
        <w:tblLook w:val="04A0"/>
      </w:tblPr>
      <w:tblGrid>
        <w:gridCol w:w="742"/>
        <w:gridCol w:w="535"/>
        <w:gridCol w:w="1958"/>
        <w:gridCol w:w="500"/>
        <w:gridCol w:w="735"/>
        <w:gridCol w:w="668"/>
        <w:gridCol w:w="1300"/>
        <w:gridCol w:w="393"/>
        <w:gridCol w:w="513"/>
        <w:gridCol w:w="629"/>
        <w:gridCol w:w="2022"/>
      </w:tblGrid>
      <w:tr w:rsidR="007B3B41" w:rsidTr="007B3B41">
        <w:trPr>
          <w:trHeight w:val="15"/>
          <w:tblCellSpacing w:w="15" w:type="dxa"/>
        </w:trPr>
        <w:tc>
          <w:tcPr>
            <w:tcW w:w="739" w:type="dxa"/>
            <w:tcMar>
              <w:top w:w="15" w:type="dxa"/>
              <w:left w:w="15" w:type="dxa"/>
              <w:bottom w:w="15" w:type="dxa"/>
              <w:right w:w="15" w:type="dxa"/>
            </w:tcMar>
            <w:vAlign w:val="center"/>
            <w:hideMark/>
          </w:tcPr>
          <w:p w:rsidR="007B3B41" w:rsidRDefault="007B3B41">
            <w:pPr>
              <w:rPr>
                <w:rFonts w:cs="Times New Roman"/>
              </w:rPr>
            </w:pPr>
          </w:p>
        </w:tc>
        <w:tc>
          <w:tcPr>
            <w:tcW w:w="554" w:type="dxa"/>
            <w:tcMar>
              <w:top w:w="15" w:type="dxa"/>
              <w:left w:w="15" w:type="dxa"/>
              <w:bottom w:w="15" w:type="dxa"/>
              <w:right w:w="15" w:type="dxa"/>
            </w:tcMar>
            <w:vAlign w:val="center"/>
            <w:hideMark/>
          </w:tcPr>
          <w:p w:rsidR="007B3B41" w:rsidRDefault="007B3B41">
            <w:pPr>
              <w:rPr>
                <w:rFonts w:cs="Times New Roman"/>
              </w:rPr>
            </w:pPr>
          </w:p>
        </w:tc>
        <w:tc>
          <w:tcPr>
            <w:tcW w:w="2218" w:type="dxa"/>
            <w:tcMar>
              <w:top w:w="15" w:type="dxa"/>
              <w:left w:w="15" w:type="dxa"/>
              <w:bottom w:w="15" w:type="dxa"/>
              <w:right w:w="15" w:type="dxa"/>
            </w:tcMar>
            <w:vAlign w:val="center"/>
            <w:hideMark/>
          </w:tcPr>
          <w:p w:rsidR="007B3B41" w:rsidRDefault="007B3B41">
            <w:pPr>
              <w:rPr>
                <w:rFonts w:cs="Times New Roman"/>
              </w:rPr>
            </w:pPr>
          </w:p>
        </w:tc>
        <w:tc>
          <w:tcPr>
            <w:tcW w:w="554" w:type="dxa"/>
            <w:tcMar>
              <w:top w:w="15" w:type="dxa"/>
              <w:left w:w="15" w:type="dxa"/>
              <w:bottom w:w="15" w:type="dxa"/>
              <w:right w:w="15" w:type="dxa"/>
            </w:tcMar>
            <w:vAlign w:val="center"/>
            <w:hideMark/>
          </w:tcPr>
          <w:p w:rsidR="007B3B41" w:rsidRDefault="007B3B41">
            <w:pPr>
              <w:rPr>
                <w:rFonts w:cs="Times New Roman"/>
              </w:rPr>
            </w:pPr>
          </w:p>
        </w:tc>
        <w:tc>
          <w:tcPr>
            <w:tcW w:w="924" w:type="dxa"/>
            <w:tcMar>
              <w:top w:w="15" w:type="dxa"/>
              <w:left w:w="15" w:type="dxa"/>
              <w:bottom w:w="15" w:type="dxa"/>
              <w:right w:w="15" w:type="dxa"/>
            </w:tcMar>
            <w:vAlign w:val="center"/>
            <w:hideMark/>
          </w:tcPr>
          <w:p w:rsidR="007B3B41" w:rsidRDefault="007B3B41">
            <w:pPr>
              <w:rPr>
                <w:rFonts w:cs="Times New Roman"/>
              </w:rPr>
            </w:pPr>
          </w:p>
        </w:tc>
        <w:tc>
          <w:tcPr>
            <w:tcW w:w="739" w:type="dxa"/>
            <w:tcMar>
              <w:top w:w="15" w:type="dxa"/>
              <w:left w:w="15" w:type="dxa"/>
              <w:bottom w:w="15" w:type="dxa"/>
              <w:right w:w="15" w:type="dxa"/>
            </w:tcMar>
            <w:vAlign w:val="center"/>
            <w:hideMark/>
          </w:tcPr>
          <w:p w:rsidR="007B3B41" w:rsidRDefault="007B3B41">
            <w:pPr>
              <w:rPr>
                <w:rFonts w:cs="Times New Roman"/>
              </w:rPr>
            </w:pPr>
          </w:p>
        </w:tc>
        <w:tc>
          <w:tcPr>
            <w:tcW w:w="1848" w:type="dxa"/>
            <w:tcMar>
              <w:top w:w="15" w:type="dxa"/>
              <w:left w:w="15" w:type="dxa"/>
              <w:bottom w:w="15" w:type="dxa"/>
              <w:right w:w="15" w:type="dxa"/>
            </w:tcMar>
            <w:vAlign w:val="center"/>
            <w:hideMark/>
          </w:tcPr>
          <w:p w:rsidR="007B3B41" w:rsidRDefault="007B3B41">
            <w:pPr>
              <w:rPr>
                <w:rFonts w:cs="Times New Roman"/>
              </w:rPr>
            </w:pPr>
          </w:p>
        </w:tc>
        <w:tc>
          <w:tcPr>
            <w:tcW w:w="370" w:type="dxa"/>
            <w:tcMar>
              <w:top w:w="15" w:type="dxa"/>
              <w:left w:w="15" w:type="dxa"/>
              <w:bottom w:w="15" w:type="dxa"/>
              <w:right w:w="15" w:type="dxa"/>
            </w:tcMar>
            <w:vAlign w:val="center"/>
            <w:hideMark/>
          </w:tcPr>
          <w:p w:rsidR="007B3B41" w:rsidRDefault="007B3B41">
            <w:pPr>
              <w:rPr>
                <w:rFonts w:cs="Times New Roman"/>
              </w:rPr>
            </w:pPr>
          </w:p>
        </w:tc>
        <w:tc>
          <w:tcPr>
            <w:tcW w:w="554" w:type="dxa"/>
            <w:tcMar>
              <w:top w:w="15" w:type="dxa"/>
              <w:left w:w="15" w:type="dxa"/>
              <w:bottom w:w="15" w:type="dxa"/>
              <w:right w:w="15" w:type="dxa"/>
            </w:tcMar>
            <w:vAlign w:val="center"/>
            <w:hideMark/>
          </w:tcPr>
          <w:p w:rsidR="007B3B41" w:rsidRDefault="007B3B41">
            <w:pPr>
              <w:rPr>
                <w:rFonts w:cs="Times New Roman"/>
              </w:rPr>
            </w:pPr>
          </w:p>
        </w:tc>
        <w:tc>
          <w:tcPr>
            <w:tcW w:w="739" w:type="dxa"/>
            <w:tcMar>
              <w:top w:w="15" w:type="dxa"/>
              <w:left w:w="15" w:type="dxa"/>
              <w:bottom w:w="15" w:type="dxa"/>
              <w:right w:w="15" w:type="dxa"/>
            </w:tcMar>
            <w:vAlign w:val="center"/>
            <w:hideMark/>
          </w:tcPr>
          <w:p w:rsidR="007B3B41" w:rsidRDefault="007B3B41">
            <w:pPr>
              <w:rPr>
                <w:rFonts w:cs="Times New Roman"/>
              </w:rPr>
            </w:pPr>
          </w:p>
        </w:tc>
        <w:tc>
          <w:tcPr>
            <w:tcW w:w="2218" w:type="dxa"/>
            <w:tcMar>
              <w:top w:w="15" w:type="dxa"/>
              <w:left w:w="15" w:type="dxa"/>
              <w:bottom w:w="15" w:type="dxa"/>
              <w:right w:w="15" w:type="dxa"/>
            </w:tcMar>
            <w:vAlign w:val="center"/>
            <w:hideMark/>
          </w:tcPr>
          <w:p w:rsidR="007B3B41" w:rsidRDefault="007B3B41">
            <w:pPr>
              <w:rPr>
                <w:rFonts w:cs="Times New Roman"/>
              </w:rPr>
            </w:pPr>
          </w:p>
        </w:tc>
      </w:tr>
      <w:tr w:rsidR="007B3B41" w:rsidTr="007B3B41">
        <w:trPr>
          <w:tblCellSpacing w:w="15" w:type="dxa"/>
        </w:trPr>
        <w:tc>
          <w:tcPr>
            <w:tcW w:w="757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rPr>
                <w:rFonts w:cs="Times New Roman"/>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листов____</w:t>
            </w:r>
          </w:p>
        </w:tc>
      </w:tr>
      <w:tr w:rsidR="007B3B41" w:rsidTr="007B3B41">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Заявление</w:t>
            </w:r>
          </w:p>
        </w:tc>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p>
        </w:tc>
        <w:tc>
          <w:tcPr>
            <w:tcW w:w="5729"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Заявление принято</w:t>
            </w:r>
            <w:r>
              <w:rPr>
                <w:rFonts w:ascii="Times New Roman" w:eastAsia="Times New Roman" w:hAnsi="Times New Roman" w:cs="Times New Roman"/>
                <w:sz w:val="24"/>
                <w:szCs w:val="24"/>
                <w:lang w:eastAsia="ru-RU"/>
              </w:rPr>
              <w:br/>
              <w:t>регистрационный номер ___________________</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p>
        </w:tc>
        <w:tc>
          <w:tcPr>
            <w:tcW w:w="3696" w:type="dxa"/>
            <w:gridSpan w:val="3"/>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листов заявления _______________</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(наименование органа местного самоуправления, органа </w:t>
            </w:r>
            <w:proofErr w:type="gramEnd"/>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прилагаемых документов _________,</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том числе оригиналов ______, копий _______, </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государственной власти субъекта Российской Федерации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листов в оригиналах ____, копиях ____</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городов федерального значения или органа местного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должностного лица ___________________</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самоуправления внутригородского муниципального образования </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должностного лица ________________</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федерального значения, уполномоченного законом субъекта Российской Федерации на присвоение объектам адресации адресов)</w:t>
            </w:r>
          </w:p>
        </w:tc>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5"/>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"___"__________ _____ </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tc>
      </w:tr>
      <w:tr w:rsidR="007B3B41" w:rsidTr="007B3B41">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3.1</w:t>
            </w: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Прошу в отношении объекта адресации:</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Земельный участок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Сооружение </w:t>
            </w:r>
          </w:p>
        </w:tc>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957"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 </w:t>
            </w:r>
            <w:proofErr w:type="gramStart"/>
            <w:r>
              <w:rPr>
                <w:rFonts w:ascii="Times New Roman" w:eastAsia="Times New Roman" w:hAnsi="Times New Roman" w:cs="Times New Roman"/>
                <w:sz w:val="24"/>
                <w:szCs w:val="24"/>
                <w:lang w:eastAsia="ru-RU"/>
              </w:rPr>
              <w:t>незавершенного</w:t>
            </w:r>
            <w:proofErr w:type="gramEnd"/>
          </w:p>
        </w:tc>
      </w:tr>
      <w:tr w:rsidR="007B3B41" w:rsidTr="007B3B41">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Здание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Помещение </w:t>
            </w:r>
          </w:p>
        </w:tc>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957"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строительства </w:t>
            </w:r>
          </w:p>
        </w:tc>
      </w:tr>
      <w:tr w:rsidR="007B3B41" w:rsidTr="007B3B41">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3.2</w:t>
            </w: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Присвоить адрес</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71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В связи </w:t>
            </w:r>
            <w:proofErr w:type="gramStart"/>
            <w:r>
              <w:rPr>
                <w:rFonts w:ascii="Times New Roman" w:eastAsia="Times New Roman" w:hAnsi="Times New Roman" w:cs="Times New Roman"/>
                <w:b/>
                <w:bCs/>
                <w:sz w:val="24"/>
                <w:szCs w:val="24"/>
                <w:lang w:eastAsia="ru-RU"/>
              </w:rPr>
              <w:t>с</w:t>
            </w:r>
            <w:proofErr w:type="gramEnd"/>
            <w:r>
              <w:rPr>
                <w:rFonts w:ascii="Times New Roman" w:eastAsia="Times New Roman" w:hAnsi="Times New Roman" w:cs="Times New Roman"/>
                <w:b/>
                <w:bCs/>
                <w:sz w:val="24"/>
                <w:szCs w:val="24"/>
                <w:lang w:eastAsia="ru-RU"/>
              </w:rPr>
              <w:t>:</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земельного участк</w:t>
            </w:r>
            <w:proofErr w:type="gramStart"/>
            <w:r>
              <w:rPr>
                <w:rFonts w:ascii="Times New Roman" w:eastAsia="Times New Roman" w:hAnsi="Times New Roman" w:cs="Times New Roman"/>
                <w:b/>
                <w:bCs/>
                <w:sz w:val="24"/>
                <w:szCs w:val="24"/>
                <w:lang w:eastAsia="ru-RU"/>
              </w:rPr>
              <w:t>а(</w:t>
            </w:r>
            <w:proofErr w:type="spellStart"/>
            <w:proofErr w:type="gramEnd"/>
            <w:r>
              <w:rPr>
                <w:rFonts w:ascii="Times New Roman" w:eastAsia="Times New Roman" w:hAnsi="Times New Roman" w:cs="Times New Roman"/>
                <w:b/>
                <w:bCs/>
                <w:sz w:val="24"/>
                <w:szCs w:val="24"/>
                <w:lang w:eastAsia="ru-RU"/>
              </w:rPr>
              <w:t>ов</w:t>
            </w:r>
            <w:proofErr w:type="spellEnd"/>
            <w:r>
              <w:rPr>
                <w:rFonts w:ascii="Times New Roman" w:eastAsia="Times New Roman" w:hAnsi="Times New Roman" w:cs="Times New Roman"/>
                <w:b/>
                <w:bCs/>
                <w:sz w:val="24"/>
                <w:szCs w:val="24"/>
                <w:lang w:eastAsia="ru-RU"/>
              </w:rPr>
              <w:t>) из земель, находящихся в государственной или муниципальной собственности</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образуемых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земельного участк</w:t>
            </w:r>
            <w:proofErr w:type="gramStart"/>
            <w:r>
              <w:rPr>
                <w:rFonts w:ascii="Times New Roman" w:eastAsia="Times New Roman" w:hAnsi="Times New Roman" w:cs="Times New Roman"/>
                <w:b/>
                <w:bCs/>
                <w:sz w:val="24"/>
                <w:szCs w:val="24"/>
                <w:lang w:eastAsia="ru-RU"/>
              </w:rPr>
              <w:t>а(</w:t>
            </w:r>
            <w:proofErr w:type="spellStart"/>
            <w:proofErr w:type="gramEnd"/>
            <w:r>
              <w:rPr>
                <w:rFonts w:ascii="Times New Roman" w:eastAsia="Times New Roman" w:hAnsi="Times New Roman" w:cs="Times New Roman"/>
                <w:b/>
                <w:bCs/>
                <w:sz w:val="24"/>
                <w:szCs w:val="24"/>
                <w:lang w:eastAsia="ru-RU"/>
              </w:rPr>
              <w:t>ов</w:t>
            </w:r>
            <w:proofErr w:type="spellEnd"/>
            <w:r>
              <w:rPr>
                <w:rFonts w:ascii="Times New Roman" w:eastAsia="Times New Roman" w:hAnsi="Times New Roman" w:cs="Times New Roman"/>
                <w:b/>
                <w:bCs/>
                <w:sz w:val="24"/>
                <w:szCs w:val="24"/>
                <w:lang w:eastAsia="ru-RU"/>
              </w:rPr>
              <w:t>) путем раздела земельного участка</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образуемых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 номер земельного </w:t>
            </w:r>
            <w:r>
              <w:rPr>
                <w:rFonts w:ascii="Times New Roman" w:eastAsia="Times New Roman" w:hAnsi="Times New Roman" w:cs="Times New Roman"/>
                <w:sz w:val="24"/>
                <w:szCs w:val="24"/>
                <w:lang w:eastAsia="ru-RU"/>
              </w:rPr>
              <w:lastRenderedPageBreak/>
              <w:t xml:space="preserve">участка, раздел которого осуществляется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Адрес земельного участка, раздел которого </w:t>
            </w:r>
            <w:r>
              <w:rPr>
                <w:rFonts w:ascii="Times New Roman" w:eastAsia="Times New Roman" w:hAnsi="Times New Roman" w:cs="Times New Roman"/>
                <w:sz w:val="24"/>
                <w:szCs w:val="24"/>
                <w:lang w:eastAsia="ru-RU"/>
              </w:rPr>
              <w:lastRenderedPageBreak/>
              <w:t xml:space="preserve">осуществляется </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924" w:type="dxa"/>
            <w:tcBorders>
              <w:top w:val="single" w:sz="6" w:space="0" w:color="000000"/>
              <w:left w:val="nil"/>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земельного участка путем объединения земельных участков</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объединяемых земельных участков </w: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 номер объединяемого земельного участка</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26" o:spid="_x0000_s1053"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GMXLIqXAwAAZgcAAA4A&#10;AAAAAAAAAAAAAAAALgIAAGRycy9lMm9Eb2MueG1sUEsBAi0AFAAGAAgAAAAhAHuyZ5zcAAAAAwEA&#10;AA8AAAAAAAAAAAAAAAAA8QUAAGRycy9kb3ducmV2LnhtbFBLBQYAAAAABAAEAPMAAAD6BgAAAAA=&#10;" filled="f" stroked="f">
                  <o:lock v:ext="edit" aspectratio="t"/>
                  <w10:wrap type="none"/>
                  <w10:anchorlock/>
                </v:rect>
              </w:pict>
            </w:r>
          </w:p>
        </w:tc>
        <w:tc>
          <w:tcPr>
            <w:tcW w:w="6468"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объединяемого земельного участка</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25" o:spid="_x0000_s1052"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" filled="f" stroked="f">
                  <o:lock v:ext="edit" aspectratio="t"/>
                  <w10:wrap type="none"/>
                  <w10:anchorlock/>
                </v:rect>
              </w:pic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924" w:type="dxa"/>
            <w:tcBorders>
              <w:top w:val="single" w:sz="6" w:space="0" w:color="000000"/>
              <w:left w:val="nil"/>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924" w:type="dxa"/>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848"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739" w:type="dxa"/>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bl>
    <w:p w:rsidR="007B3B41" w:rsidRDefault="007B3B41" w:rsidP="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Pr>
          <w:rFonts w:ascii="Times New Roman" w:eastAsia="Times New Roman" w:hAnsi="Times New Roman" w:cs="Times New Roman"/>
          <w:sz w:val="24"/>
          <w:szCs w:val="24"/>
          <w:lang w:eastAsia="ru-RU"/>
        </w:rPr>
        <w:br/>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24" o:spid="_x0000_s1051"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6.7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" filled="f" stroked="f">
            <o:lock v:ext="edit" aspectratio="t"/>
            <w10:wrap type="none"/>
            <w10:anchorlock/>
          </v:rect>
        </w:pict>
      </w:r>
      <w:r>
        <w:rPr>
          <w:rFonts w:ascii="Times New Roman" w:eastAsia="Times New Roman" w:hAnsi="Times New Roman" w:cs="Times New Roman"/>
          <w:sz w:val="24"/>
          <w:szCs w:val="24"/>
          <w:lang w:eastAsia="ru-RU"/>
        </w:rPr>
        <w:t>Строка дублируется для каждого объединенного земельного участка.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
    <w:tbl>
      <w:tblPr>
        <w:tblW w:w="0" w:type="auto"/>
        <w:tblCellSpacing w:w="15" w:type="dxa"/>
        <w:tblLook w:val="04A0"/>
      </w:tblPr>
      <w:tblGrid>
        <w:gridCol w:w="543"/>
        <w:gridCol w:w="514"/>
        <w:gridCol w:w="2756"/>
        <w:gridCol w:w="2349"/>
        <w:gridCol w:w="1483"/>
        <w:gridCol w:w="215"/>
        <w:gridCol w:w="2135"/>
      </w:tblGrid>
      <w:tr w:rsidR="007B3B41" w:rsidTr="007B3B41">
        <w:trPr>
          <w:trHeight w:val="15"/>
          <w:tblCellSpacing w:w="15" w:type="dxa"/>
        </w:trPr>
        <w:tc>
          <w:tcPr>
            <w:tcW w:w="739" w:type="dxa"/>
            <w:tcMar>
              <w:top w:w="15" w:type="dxa"/>
              <w:left w:w="15" w:type="dxa"/>
              <w:bottom w:w="15" w:type="dxa"/>
              <w:right w:w="15" w:type="dxa"/>
            </w:tcMar>
            <w:vAlign w:val="center"/>
            <w:hideMark/>
          </w:tcPr>
          <w:p w:rsidR="007B3B41" w:rsidRDefault="007B3B41">
            <w:pPr>
              <w:rPr>
                <w:rFonts w:cs="Times New Roman"/>
              </w:rPr>
            </w:pPr>
          </w:p>
        </w:tc>
        <w:tc>
          <w:tcPr>
            <w:tcW w:w="554" w:type="dxa"/>
            <w:tcMar>
              <w:top w:w="15" w:type="dxa"/>
              <w:left w:w="15" w:type="dxa"/>
              <w:bottom w:w="15" w:type="dxa"/>
              <w:right w:w="15" w:type="dxa"/>
            </w:tcMar>
            <w:vAlign w:val="center"/>
            <w:hideMark/>
          </w:tcPr>
          <w:p w:rsidR="007B3B41" w:rsidRDefault="007B3B41">
            <w:pPr>
              <w:rPr>
                <w:rFonts w:cs="Times New Roman"/>
              </w:rPr>
            </w:pPr>
          </w:p>
        </w:tc>
        <w:tc>
          <w:tcPr>
            <w:tcW w:w="3696" w:type="dxa"/>
            <w:tcMar>
              <w:top w:w="15" w:type="dxa"/>
              <w:left w:w="15" w:type="dxa"/>
              <w:bottom w:w="15" w:type="dxa"/>
              <w:right w:w="15" w:type="dxa"/>
            </w:tcMar>
            <w:vAlign w:val="center"/>
            <w:hideMark/>
          </w:tcPr>
          <w:p w:rsidR="007B3B41" w:rsidRDefault="007B3B41">
            <w:pPr>
              <w:rPr>
                <w:rFonts w:cs="Times New Roman"/>
              </w:rPr>
            </w:pPr>
          </w:p>
        </w:tc>
        <w:tc>
          <w:tcPr>
            <w:tcW w:w="2587" w:type="dxa"/>
            <w:tcMar>
              <w:top w:w="15" w:type="dxa"/>
              <w:left w:w="15" w:type="dxa"/>
              <w:bottom w:w="15" w:type="dxa"/>
              <w:right w:w="15" w:type="dxa"/>
            </w:tcMar>
            <w:vAlign w:val="center"/>
            <w:hideMark/>
          </w:tcPr>
          <w:p w:rsidR="007B3B41" w:rsidRDefault="007B3B41">
            <w:pPr>
              <w:rPr>
                <w:rFonts w:cs="Times New Roman"/>
              </w:rPr>
            </w:pPr>
          </w:p>
        </w:tc>
        <w:tc>
          <w:tcPr>
            <w:tcW w:w="1478"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2218" w:type="dxa"/>
            <w:tcMar>
              <w:top w:w="15" w:type="dxa"/>
              <w:left w:w="15" w:type="dxa"/>
              <w:bottom w:w="15" w:type="dxa"/>
              <w:right w:w="15" w:type="dxa"/>
            </w:tcMar>
            <w:vAlign w:val="center"/>
            <w:hideMark/>
          </w:tcPr>
          <w:p w:rsidR="007B3B41" w:rsidRDefault="007B3B41">
            <w:pPr>
              <w:rPr>
                <w:rFonts w:cs="Times New Roman"/>
              </w:rPr>
            </w:pPr>
          </w:p>
        </w:tc>
      </w:tr>
      <w:tr w:rsidR="007B3B41" w:rsidTr="007B3B41">
        <w:trPr>
          <w:tblCellSpacing w:w="15" w:type="dxa"/>
        </w:trPr>
        <w:tc>
          <w:tcPr>
            <w:tcW w:w="757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rPr>
                <w:rFonts w:cs="Times New Roman"/>
              </w:rPr>
            </w:pPr>
          </w:p>
        </w:tc>
        <w:tc>
          <w:tcPr>
            <w:tcW w:w="166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листов____</w:t>
            </w:r>
          </w:p>
        </w:tc>
      </w:tr>
      <w:tr w:rsidR="007B3B41" w:rsidTr="007B3B41">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земельного участк</w:t>
            </w:r>
            <w:proofErr w:type="gramStart"/>
            <w:r>
              <w:rPr>
                <w:rFonts w:ascii="Times New Roman" w:eastAsia="Times New Roman" w:hAnsi="Times New Roman" w:cs="Times New Roman"/>
                <w:b/>
                <w:bCs/>
                <w:sz w:val="24"/>
                <w:szCs w:val="24"/>
                <w:lang w:eastAsia="ru-RU"/>
              </w:rPr>
              <w:t>а(</w:t>
            </w:r>
            <w:proofErr w:type="spellStart"/>
            <w:proofErr w:type="gramEnd"/>
            <w:r>
              <w:rPr>
                <w:rFonts w:ascii="Times New Roman" w:eastAsia="Times New Roman" w:hAnsi="Times New Roman" w:cs="Times New Roman"/>
                <w:b/>
                <w:bCs/>
                <w:sz w:val="24"/>
                <w:szCs w:val="24"/>
                <w:lang w:eastAsia="ru-RU"/>
              </w:rPr>
              <w:t>ов</w:t>
            </w:r>
            <w:proofErr w:type="spellEnd"/>
            <w:r>
              <w:rPr>
                <w:rFonts w:ascii="Times New Roman" w:eastAsia="Times New Roman" w:hAnsi="Times New Roman" w:cs="Times New Roman"/>
                <w:b/>
                <w:bCs/>
                <w:sz w:val="24"/>
                <w:szCs w:val="24"/>
                <w:lang w:eastAsia="ru-RU"/>
              </w:rPr>
              <w:t>) путем выдела из земельного участка</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 номер земельного участка, из которого осуществляется выдел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земельного участка, из которого осуществляется выдел </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земельного участк</w:t>
            </w:r>
            <w:proofErr w:type="gramStart"/>
            <w:r>
              <w:rPr>
                <w:rFonts w:ascii="Times New Roman" w:eastAsia="Times New Roman" w:hAnsi="Times New Roman" w:cs="Times New Roman"/>
                <w:b/>
                <w:bCs/>
                <w:sz w:val="24"/>
                <w:szCs w:val="24"/>
                <w:lang w:eastAsia="ru-RU"/>
              </w:rPr>
              <w:t>а(</w:t>
            </w:r>
            <w:proofErr w:type="spellStart"/>
            <w:proofErr w:type="gramEnd"/>
            <w:r>
              <w:rPr>
                <w:rFonts w:ascii="Times New Roman" w:eastAsia="Times New Roman" w:hAnsi="Times New Roman" w:cs="Times New Roman"/>
                <w:b/>
                <w:bCs/>
                <w:sz w:val="24"/>
                <w:szCs w:val="24"/>
                <w:lang w:eastAsia="ru-RU"/>
              </w:rPr>
              <w:t>ов</w:t>
            </w:r>
            <w:proofErr w:type="spellEnd"/>
            <w:r>
              <w:rPr>
                <w:rFonts w:ascii="Times New Roman" w:eastAsia="Times New Roman" w:hAnsi="Times New Roman" w:cs="Times New Roman"/>
                <w:b/>
                <w:bCs/>
                <w:sz w:val="24"/>
                <w:szCs w:val="24"/>
                <w:lang w:eastAsia="ru-RU"/>
              </w:rPr>
              <w:t>) путем перераспределения земельных участков</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образуемых земельных участков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земельных участков, которые перераспределяются </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 номер земельного участка, который перераспределяется</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23" o:spid="_x0000_s1050"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H2HUrmaAwAAZwcA&#10;AA4AAAAAAAAAAAAAAAAALgIAAGRycy9lMm9Eb2MueG1sUEsBAi0AFAAGAAgAAAAhABK7BZvcAAAA&#10;AwEAAA8AAAAAAAAAAAAAAAAA9AUAAGRycy9kb3ducmV2LnhtbFBLBQYAAAAABAAEAPMAAAD9BgAA&#10;AAA=&#10;" filled="f" stroked="f">
                  <o:lock v:ext="edit" aspectratio="t"/>
                  <w10:wrap type="none"/>
                  <w10:anchorlock/>
                </v:rect>
              </w:pic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земельного участка, который перераспределяется</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22" o:spid="_x0000_s1049"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H0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LE+h9JkDAABnBwAA&#10;DgAAAAAAAAAAAAAAAAAuAgAAZHJzL2Uyb0RvYy54bWxQSwECLQAUAAYACAAAACEAErsFm9wAAAAD&#10;AQAADwAAAAAAAAAAAAAAAADzBQAAZHJzL2Rvd25yZXYueG1sUEsFBgAAAAAEAAQA8wAAAPwGAAAA&#10;AA==&#10;" filled="f" stroked="f">
                  <o:lock v:ext="edit" aspectratio="t"/>
                  <w10:wrap type="none"/>
                  <w10:anchorlock/>
                </v:rect>
              </w:pic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Строительством, реконструкцией здания, сооружения</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объекта строительства (реконструкции) в соответствии с проектной документацией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 номер земельного участка, на котором осуществляется </w:t>
            </w:r>
            <w:r>
              <w:rPr>
                <w:rFonts w:ascii="Times New Roman" w:eastAsia="Times New Roman" w:hAnsi="Times New Roman" w:cs="Times New Roman"/>
                <w:sz w:val="24"/>
                <w:szCs w:val="24"/>
                <w:lang w:eastAsia="ru-RU"/>
              </w:rPr>
              <w:lastRenderedPageBreak/>
              <w:t>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Адрес земельного участка, на котором осуществляется строительство (реконструкция)</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4" w:history="1">
              <w:r>
                <w:rPr>
                  <w:rStyle w:val="a3"/>
                  <w:color w:val="0066CC"/>
                  <w:sz w:val="24"/>
                  <w:szCs w:val="24"/>
                  <w:lang w:eastAsia="ru-RU"/>
                </w:rPr>
                <w:t>Градостроительным кодексом Российской Федерации</w:t>
              </w:r>
            </w:hyperlink>
            <w:r>
              <w:rPr>
                <w:rFonts w:ascii="Times New Roman" w:eastAsia="Times New Roman" w:hAnsi="Times New Roman" w:cs="Times New Roman"/>
                <w:b/>
                <w:bCs/>
                <w:sz w:val="24"/>
                <w:szCs w:val="24"/>
                <w:lang w:eastAsia="ru-RU"/>
              </w:rPr>
              <w:t>,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Тип здания, сооружения, объекта незавершенного строительства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 номер земельного участка, на котором осуществляется строительство (реконструкция)</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земельного участка, на котором осуществляется строительство (реконструкция)</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single" w:sz="6" w:space="0" w:color="000000"/>
              <w:left w:val="nil"/>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2"/>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402"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2"/>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402" w:type="dxa"/>
            <w:gridSpan w:val="2"/>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Переводом жилого помещения в нежилое помещение и нежилого помещения в жилое помещение</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 номер помещения </w:t>
            </w: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помещения </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696"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w:t>
            </w:r>
          </w:p>
        </w:tc>
      </w:tr>
    </w:tbl>
    <w:p w:rsidR="007B3B41" w:rsidRDefault="002D6B81" w:rsidP="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Прямоугольник 21" o:spid="_x0000_s1048"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Ui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3xe1IpkDAABnBwAA&#10;DgAAAAAAAAAAAAAAAAAuAgAAZHJzL2Uyb0RvYy54bWxQSwECLQAUAAYACAAAACEAErsFm9wAAAAD&#10;AQAADwAAAAAAAAAAAAAAAADzBQAAZHJzL2Rvd25yZXYueG1sUEsFBgAAAAAEAAQA8wAAAPwGAAAA&#10;AA==&#10;" filled="f" stroked="f">
            <o:lock v:ext="edit" aspectratio="t"/>
            <w10:wrap type="none"/>
            <w10:anchorlock/>
          </v:rect>
        </w:pict>
      </w:r>
      <w:r w:rsidR="007B3B41">
        <w:rPr>
          <w:rFonts w:ascii="Times New Roman" w:eastAsia="Times New Roman" w:hAnsi="Times New Roman" w:cs="Times New Roman"/>
          <w:sz w:val="24"/>
          <w:szCs w:val="24"/>
          <w:lang w:eastAsia="ru-RU"/>
        </w:rPr>
        <w:t>Строка дублируется для каждого перераспределенного земельного участка.</w:t>
      </w:r>
      <w:r w:rsidR="007B3B41">
        <w:rPr>
          <w:rFonts w:ascii="Times New Roman" w:eastAsia="Times New Roman" w:hAnsi="Times New Roman" w:cs="Times New Roman"/>
          <w:sz w:val="24"/>
          <w:szCs w:val="24"/>
          <w:lang w:eastAsia="ru-RU"/>
        </w:rPr>
        <w:br/>
      </w:r>
    </w:p>
    <w:tbl>
      <w:tblPr>
        <w:tblW w:w="0" w:type="auto"/>
        <w:tblCellSpacing w:w="15" w:type="dxa"/>
        <w:tblLook w:val="04A0"/>
      </w:tblPr>
      <w:tblGrid>
        <w:gridCol w:w="517"/>
        <w:gridCol w:w="503"/>
        <w:gridCol w:w="214"/>
        <w:gridCol w:w="200"/>
        <w:gridCol w:w="206"/>
        <w:gridCol w:w="200"/>
        <w:gridCol w:w="1665"/>
        <w:gridCol w:w="189"/>
        <w:gridCol w:w="772"/>
        <w:gridCol w:w="345"/>
        <w:gridCol w:w="210"/>
        <w:gridCol w:w="180"/>
        <w:gridCol w:w="180"/>
        <w:gridCol w:w="302"/>
        <w:gridCol w:w="790"/>
        <w:gridCol w:w="215"/>
        <w:gridCol w:w="1290"/>
        <w:gridCol w:w="674"/>
        <w:gridCol w:w="1343"/>
      </w:tblGrid>
      <w:tr w:rsidR="007B3B41" w:rsidTr="007B3B41">
        <w:trPr>
          <w:trHeight w:val="15"/>
          <w:tblCellSpacing w:w="15" w:type="dxa"/>
        </w:trPr>
        <w:tc>
          <w:tcPr>
            <w:tcW w:w="554" w:type="dxa"/>
            <w:tcMar>
              <w:top w:w="15" w:type="dxa"/>
              <w:left w:w="15" w:type="dxa"/>
              <w:bottom w:w="15" w:type="dxa"/>
              <w:right w:w="15" w:type="dxa"/>
            </w:tcMar>
            <w:vAlign w:val="center"/>
            <w:hideMark/>
          </w:tcPr>
          <w:p w:rsidR="007B3B41" w:rsidRDefault="007B3B41">
            <w:pPr>
              <w:rPr>
                <w:rFonts w:cs="Times New Roman"/>
              </w:rPr>
            </w:pPr>
          </w:p>
        </w:tc>
        <w:tc>
          <w:tcPr>
            <w:tcW w:w="554"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2218"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924" w:type="dxa"/>
            <w:tcMar>
              <w:top w:w="15" w:type="dxa"/>
              <w:left w:w="15" w:type="dxa"/>
              <w:bottom w:w="15" w:type="dxa"/>
              <w:right w:w="15" w:type="dxa"/>
            </w:tcMar>
            <w:vAlign w:val="center"/>
            <w:hideMark/>
          </w:tcPr>
          <w:p w:rsidR="007B3B41" w:rsidRDefault="007B3B41">
            <w:pPr>
              <w:rPr>
                <w:rFonts w:cs="Times New Roman"/>
              </w:rPr>
            </w:pPr>
          </w:p>
        </w:tc>
        <w:tc>
          <w:tcPr>
            <w:tcW w:w="370"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370" w:type="dxa"/>
            <w:tcMar>
              <w:top w:w="15" w:type="dxa"/>
              <w:left w:w="15" w:type="dxa"/>
              <w:bottom w:w="15" w:type="dxa"/>
              <w:right w:w="15" w:type="dxa"/>
            </w:tcMar>
            <w:vAlign w:val="center"/>
            <w:hideMark/>
          </w:tcPr>
          <w:p w:rsidR="007B3B41" w:rsidRDefault="007B3B41">
            <w:pPr>
              <w:rPr>
                <w:rFonts w:cs="Times New Roman"/>
              </w:rPr>
            </w:pPr>
          </w:p>
        </w:tc>
        <w:tc>
          <w:tcPr>
            <w:tcW w:w="1109" w:type="dxa"/>
            <w:tcMar>
              <w:top w:w="15" w:type="dxa"/>
              <w:left w:w="15" w:type="dxa"/>
              <w:bottom w:w="15" w:type="dxa"/>
              <w:right w:w="15" w:type="dxa"/>
            </w:tcMar>
            <w:vAlign w:val="center"/>
            <w:hideMark/>
          </w:tcPr>
          <w:p w:rsidR="007B3B41" w:rsidRDefault="007B3B41">
            <w:pPr>
              <w:rPr>
                <w:rFonts w:cs="Times New Roman"/>
              </w:rPr>
            </w:pPr>
          </w:p>
        </w:tc>
        <w:tc>
          <w:tcPr>
            <w:tcW w:w="185" w:type="dxa"/>
            <w:tcMar>
              <w:top w:w="15" w:type="dxa"/>
              <w:left w:w="15" w:type="dxa"/>
              <w:bottom w:w="15" w:type="dxa"/>
              <w:right w:w="15" w:type="dxa"/>
            </w:tcMar>
            <w:vAlign w:val="center"/>
            <w:hideMark/>
          </w:tcPr>
          <w:p w:rsidR="007B3B41" w:rsidRDefault="007B3B41">
            <w:pPr>
              <w:rPr>
                <w:rFonts w:cs="Times New Roman"/>
              </w:rPr>
            </w:pPr>
          </w:p>
        </w:tc>
        <w:tc>
          <w:tcPr>
            <w:tcW w:w="1478" w:type="dxa"/>
            <w:tcMar>
              <w:top w:w="15" w:type="dxa"/>
              <w:left w:w="15" w:type="dxa"/>
              <w:bottom w:w="15" w:type="dxa"/>
              <w:right w:w="15" w:type="dxa"/>
            </w:tcMar>
            <w:vAlign w:val="center"/>
            <w:hideMark/>
          </w:tcPr>
          <w:p w:rsidR="007B3B41" w:rsidRDefault="007B3B41">
            <w:pPr>
              <w:rPr>
                <w:rFonts w:cs="Times New Roman"/>
              </w:rPr>
            </w:pPr>
          </w:p>
        </w:tc>
        <w:tc>
          <w:tcPr>
            <w:tcW w:w="739" w:type="dxa"/>
            <w:tcMar>
              <w:top w:w="15" w:type="dxa"/>
              <w:left w:w="15" w:type="dxa"/>
              <w:bottom w:w="15" w:type="dxa"/>
              <w:right w:w="15" w:type="dxa"/>
            </w:tcMar>
            <w:vAlign w:val="center"/>
            <w:hideMark/>
          </w:tcPr>
          <w:p w:rsidR="007B3B41" w:rsidRDefault="007B3B41">
            <w:pPr>
              <w:rPr>
                <w:rFonts w:cs="Times New Roman"/>
              </w:rPr>
            </w:pPr>
          </w:p>
        </w:tc>
        <w:tc>
          <w:tcPr>
            <w:tcW w:w="1478" w:type="dxa"/>
            <w:tcMar>
              <w:top w:w="15" w:type="dxa"/>
              <w:left w:w="15" w:type="dxa"/>
              <w:bottom w:w="15" w:type="dxa"/>
              <w:right w:w="15" w:type="dxa"/>
            </w:tcMar>
            <w:vAlign w:val="center"/>
            <w:hideMark/>
          </w:tcPr>
          <w:p w:rsidR="007B3B41" w:rsidRDefault="007B3B41">
            <w:pPr>
              <w:rPr>
                <w:rFonts w:cs="Times New Roman"/>
              </w:rPr>
            </w:pPr>
          </w:p>
        </w:tc>
      </w:tr>
      <w:tr w:rsidR="007B3B41" w:rsidTr="007B3B41">
        <w:trPr>
          <w:tblCellSpacing w:w="15" w:type="dxa"/>
        </w:trPr>
        <w:tc>
          <w:tcPr>
            <w:tcW w:w="7577"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rPr>
                <w:rFonts w:cs="Times New Roman"/>
              </w:rPr>
            </w:pPr>
          </w:p>
        </w:tc>
        <w:tc>
          <w:tcPr>
            <w:tcW w:w="1663"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листов____</w:t>
            </w:r>
          </w:p>
        </w:tc>
      </w:tr>
      <w:tr w:rsidR="007B3B41" w:rsidTr="007B3B41">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349"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помещени</w:t>
            </w:r>
            <w:proofErr w:type="gramStart"/>
            <w:r>
              <w:rPr>
                <w:rFonts w:ascii="Times New Roman" w:eastAsia="Times New Roman" w:hAnsi="Times New Roman" w:cs="Times New Roman"/>
                <w:b/>
                <w:bCs/>
                <w:sz w:val="24"/>
                <w:szCs w:val="24"/>
                <w:lang w:eastAsia="ru-RU"/>
              </w:rPr>
              <w:t>я(</w:t>
            </w:r>
            <w:proofErr w:type="spellStart"/>
            <w:proofErr w:type="gramEnd"/>
            <w:r>
              <w:rPr>
                <w:rFonts w:ascii="Times New Roman" w:eastAsia="Times New Roman" w:hAnsi="Times New Roman" w:cs="Times New Roman"/>
                <w:b/>
                <w:bCs/>
                <w:sz w:val="24"/>
                <w:szCs w:val="24"/>
                <w:lang w:eastAsia="ru-RU"/>
              </w:rPr>
              <w:t>ий</w:t>
            </w:r>
            <w:proofErr w:type="spellEnd"/>
            <w:r>
              <w:rPr>
                <w:rFonts w:ascii="Times New Roman" w:eastAsia="Times New Roman" w:hAnsi="Times New Roman" w:cs="Times New Roman"/>
                <w:b/>
                <w:bCs/>
                <w:sz w:val="24"/>
                <w:szCs w:val="24"/>
                <w:lang w:eastAsia="ru-RU"/>
              </w:rPr>
              <w:t>) в здании, сооружении путем раздела здания, сооружения</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Образование жилого помещения </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образуемых помещений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Образование нежилого помещения </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образуемых помещений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990"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 номер здания, сооружения </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здания, сооружения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gridSpan w:val="2"/>
            <w:tcBorders>
              <w:top w:val="single" w:sz="6" w:space="0" w:color="000000"/>
              <w:left w:val="nil"/>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2587" w:type="dxa"/>
            <w:gridSpan w:val="3"/>
            <w:tcBorders>
              <w:top w:val="single" w:sz="6" w:space="0" w:color="000000"/>
              <w:left w:val="nil"/>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1478" w:type="dxa"/>
            <w:gridSpan w:val="3"/>
            <w:tcBorders>
              <w:top w:val="single" w:sz="6" w:space="0" w:color="000000"/>
              <w:left w:val="nil"/>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70" w:type="dxa"/>
            <w:gridSpan w:val="2"/>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587" w:type="dxa"/>
            <w:gridSpan w:val="3"/>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478" w:type="dxa"/>
            <w:gridSpan w:val="3"/>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990" w:type="dxa"/>
            <w:gridSpan w:val="9"/>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990" w:type="dxa"/>
            <w:gridSpan w:val="9"/>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990" w:type="dxa"/>
            <w:gridSpan w:val="9"/>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помещени</w:t>
            </w:r>
            <w:proofErr w:type="gramStart"/>
            <w:r>
              <w:rPr>
                <w:rFonts w:ascii="Times New Roman" w:eastAsia="Times New Roman" w:hAnsi="Times New Roman" w:cs="Times New Roman"/>
                <w:b/>
                <w:bCs/>
                <w:sz w:val="24"/>
                <w:szCs w:val="24"/>
                <w:lang w:eastAsia="ru-RU"/>
              </w:rPr>
              <w:t>я(</w:t>
            </w:r>
            <w:proofErr w:type="spellStart"/>
            <w:proofErr w:type="gramEnd"/>
            <w:r>
              <w:rPr>
                <w:rFonts w:ascii="Times New Roman" w:eastAsia="Times New Roman" w:hAnsi="Times New Roman" w:cs="Times New Roman"/>
                <w:b/>
                <w:bCs/>
                <w:sz w:val="24"/>
                <w:szCs w:val="24"/>
                <w:lang w:eastAsia="ru-RU"/>
              </w:rPr>
              <w:t>ий</w:t>
            </w:r>
            <w:proofErr w:type="spellEnd"/>
            <w:r>
              <w:rPr>
                <w:rFonts w:ascii="Times New Roman" w:eastAsia="Times New Roman" w:hAnsi="Times New Roman" w:cs="Times New Roman"/>
                <w:b/>
                <w:bCs/>
                <w:sz w:val="24"/>
                <w:szCs w:val="24"/>
                <w:lang w:eastAsia="ru-RU"/>
              </w:rPr>
              <w:t>) в здании, сооружении путем раздела помещения</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69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Назначение помещения (жилое (нежилое) помещение)</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20" o:spid="_x0000_s1047"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0Zv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jt9Gb5kDAABnBwAA&#10;DgAAAAAAAAAAAAAAAAAuAgAAZHJzL2Uyb0RvYy54bWxQSwECLQAUAAYACAAAACEAErsFm9wAAAAD&#10;AQAADwAAAAAAAAAAAAAAAADzBQAAZHJzL2Rvd25yZXYueG1sUEsFBgAAAAAEAAQA8wAAAPwGAAAA&#10;AA==&#10;" filled="f" stroked="f">
                  <o:lock v:ext="edit" aspectratio="t"/>
                  <w10:wrap type="none"/>
                  <w10:anchorlock/>
                </v:rect>
              </w:pict>
            </w:r>
          </w:p>
        </w:tc>
        <w:tc>
          <w:tcPr>
            <w:tcW w:w="3511"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помещения</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19" o:spid="_x0000_s1046"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oE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aujaBJkDAABnBwAA&#10;DgAAAAAAAAAAAAAAAAAuAgAAZHJzL2Uyb0RvYy54bWxQSwECLQAUAAYACAAAACEAErsFm9wAAAAD&#10;AQAADwAAAAAAAAAAAAAAAADzBQAAZHJzL2Rvd25yZXYueG1sUEsFBgAAAAAEAAQA8wAAAPwGAAAA&#10;AA==&#10;" filled="f" stroked="f">
                  <o:lock v:ext="edit" aspectratio="t"/>
                  <w10:wrap type="none"/>
                  <w10:anchorlock/>
                </v:rect>
              </w:pict>
            </w:r>
          </w:p>
        </w:tc>
        <w:tc>
          <w:tcPr>
            <w:tcW w:w="369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помещений</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18" o:spid="_x0000_s1045"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lJ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OyApSZkDAABnBwAA&#10;DgAAAAAAAAAAAAAAAAAuAgAAZHJzL2Uyb0RvYy54bWxQSwECLQAUAAYACAAAACEAErsFm9wAAAAD&#10;AQAADwAAAAAAAAAAAAAAAADzBQAAZHJzL2Rvd25yZXYueG1sUEsFBgAAAAAEAAQA8wAAAPwGAAAA&#10;AA==&#10;" filled="f" stroked="f">
                  <o:lock v:ext="edit" aspectratio="t"/>
                  <w10:wrap type="none"/>
                  <w10:anchorlock/>
                </v:rect>
              </w:pic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69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511"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69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 номер помещения, раздел которого осуществляется </w:t>
            </w: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помещения, раздел которого осуществляется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11"/>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11"/>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11"/>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11"/>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11"/>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помещения в здании, сооружении путем объединения помещений в здании, сооружении</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Образование жилого помещения </w:t>
            </w:r>
          </w:p>
        </w:tc>
        <w:tc>
          <w:tcPr>
            <w:tcW w:w="55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Образование нежилого помещения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990"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объединяемых помещений </w:t>
            </w:r>
          </w:p>
        </w:tc>
        <w:tc>
          <w:tcPr>
            <w:tcW w:w="5914"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 номер объединяемого помещения</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17" o:spid="_x0000_s1044"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45x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hheOcZkDAABnBwAA&#10;DgAAAAAAAAAAAAAAAAAuAgAAZHJzL2Uyb0RvYy54bWxQSwECLQAUAAYACAAAACEAErsFm9wAAAAD&#10;AQAADwAAAAAAAAAAAAAAAADzBQAAZHJzL2Rvd25yZXYueG1sUEsFBgAAAAAEAAQA8wAAAPwGAAAA&#10;AA==&#10;" filled="f" stroked="f">
                  <o:lock v:ext="edit" aspectratio="t"/>
                  <w10:wrap type="none"/>
                  <w10:anchorlock/>
                </v:rect>
              </w:pic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объединяемого помещения</w:t>
            </w:r>
            <w:r w:rsidR="002D6B81">
              <w:rPr>
                <w:rFonts w:ascii="Times New Roman" w:eastAsia="Times New Roman" w:hAnsi="Times New Roman" w:cs="Times New Roman"/>
                <w:noProof/>
                <w:sz w:val="24"/>
                <w:szCs w:val="24"/>
                <w:lang w:eastAsia="ru-RU"/>
              </w:rPr>
            </w:r>
            <w:r w:rsidR="002D6B81">
              <w:rPr>
                <w:rFonts w:ascii="Times New Roman" w:eastAsia="Times New Roman" w:hAnsi="Times New Roman" w:cs="Times New Roman"/>
                <w:noProof/>
                <w:sz w:val="24"/>
                <w:szCs w:val="24"/>
                <w:lang w:eastAsia="ru-RU"/>
              </w:rPr>
              <w:pict>
                <v:rect id="Прямоугольник 16" o:spid="_x0000_s1043"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08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1999PJkDAABnBwAA&#10;DgAAAAAAAAAAAAAAAAAuAgAAZHJzL2Uyb0RvYy54bWxQSwECLQAUAAYACAAAACEAErsFm9wAAAAD&#10;AQAADwAAAAAAAAAAAAAAAADzBQAAZHJzL2Rvd25yZXYueG1sUEsFBgAAAAAEAAQA8wAAAPwGAAAA&#10;AA==&#10;" filled="f" stroked="f">
                  <o:lock v:ext="edit" aspectratio="t"/>
                  <w10:wrap type="none"/>
                  <w10:anchorlock/>
                </v:rect>
              </w:pic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Образование жилого помещения </w:t>
            </w:r>
          </w:p>
        </w:tc>
        <w:tc>
          <w:tcPr>
            <w:tcW w:w="739"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990"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Образование нежилого помещения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образуемых помещений </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 номер здания, сооружения </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здания, сооружения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62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bl>
    <w:p w:rsidR="007B3B41" w:rsidRDefault="002D6B81" w:rsidP="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Прямоугольник 15" o:spid="_x0000_s1042"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2nq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JIdp6pkDAABnBwAA&#10;DgAAAAAAAAAAAAAAAAAuAgAAZHJzL2Uyb0RvYy54bWxQSwECLQAUAAYACAAAACEAErsFm9wAAAAD&#10;AQAADwAAAAAAAAAAAAAAAADzBQAAZHJzL2Rvd25yZXYueG1sUEsFBgAAAAAEAAQA8wAAAPwGAAAA&#10;AA==&#10;" filled="f" stroked="f">
            <o:lock v:ext="edit" aspectratio="t"/>
            <w10:wrap type="none"/>
            <w10:anchorlock/>
          </v:rect>
        </w:pict>
      </w:r>
      <w:r w:rsidR="007B3B41">
        <w:rPr>
          <w:rFonts w:ascii="Times New Roman" w:eastAsia="Times New Roman" w:hAnsi="Times New Roman" w:cs="Times New Roman"/>
          <w:sz w:val="24"/>
          <w:szCs w:val="24"/>
          <w:lang w:eastAsia="ru-RU"/>
        </w:rPr>
        <w:t>Строка дублируется для каждого разделенного помещения.</w:t>
      </w:r>
      <w:r w:rsidR="007B3B41">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r>
      <w:r>
        <w:rPr>
          <w:rFonts w:ascii="Times New Roman" w:eastAsia="Times New Roman" w:hAnsi="Times New Roman" w:cs="Times New Roman"/>
          <w:noProof/>
          <w:sz w:val="24"/>
          <w:szCs w:val="24"/>
          <w:lang w:eastAsia="ru-RU"/>
        </w:rPr>
        <w:pict>
          <v:rect id="Прямоугольник 14" o:spid="_x0000_s1041" al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изменениями на 24 августа 2015 года)" style="width:8.25pt;height:17.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dU+ap5kDAABnBwAA&#10;DgAAAAAAAAAAAAAAAAAuAgAAZHJzL2Uyb0RvYy54bWxQSwECLQAUAAYACAAAACEAErsFm9wAAAAD&#10;AQAADwAAAAAAAAAAAAAAAADzBQAAZHJzL2Rvd25yZXYueG1sUEsFBgAAAAAEAAQA8wAAAPwGAAAA&#10;AA==&#10;" filled="f" stroked="f">
            <o:lock v:ext="edit" aspectratio="t"/>
            <w10:wrap type="none"/>
            <w10:anchorlock/>
          </v:rect>
        </w:pict>
      </w:r>
      <w:r w:rsidR="007B3B41">
        <w:rPr>
          <w:rFonts w:ascii="Times New Roman" w:eastAsia="Times New Roman" w:hAnsi="Times New Roman" w:cs="Times New Roman"/>
          <w:sz w:val="24"/>
          <w:szCs w:val="24"/>
          <w:lang w:eastAsia="ru-RU"/>
        </w:rPr>
        <w:t>Строка дублируется для каждого объединенного помещения.</w:t>
      </w:r>
      <w:r w:rsidR="007B3B41">
        <w:rPr>
          <w:rFonts w:ascii="Times New Roman" w:eastAsia="Times New Roman" w:hAnsi="Times New Roman" w:cs="Times New Roman"/>
          <w:sz w:val="24"/>
          <w:szCs w:val="24"/>
          <w:lang w:eastAsia="ru-RU"/>
        </w:rPr>
        <w:br/>
      </w:r>
    </w:p>
    <w:tbl>
      <w:tblPr>
        <w:tblW w:w="0" w:type="auto"/>
        <w:tblCellSpacing w:w="15" w:type="dxa"/>
        <w:tblLook w:val="04A0"/>
      </w:tblPr>
      <w:tblGrid>
        <w:gridCol w:w="599"/>
        <w:gridCol w:w="134"/>
        <w:gridCol w:w="331"/>
        <w:gridCol w:w="172"/>
        <w:gridCol w:w="305"/>
        <w:gridCol w:w="584"/>
        <w:gridCol w:w="728"/>
        <w:gridCol w:w="1152"/>
        <w:gridCol w:w="400"/>
        <w:gridCol w:w="66"/>
        <w:gridCol w:w="308"/>
        <w:gridCol w:w="400"/>
        <w:gridCol w:w="823"/>
        <w:gridCol w:w="415"/>
        <w:gridCol w:w="210"/>
        <w:gridCol w:w="584"/>
        <w:gridCol w:w="751"/>
        <w:gridCol w:w="156"/>
        <w:gridCol w:w="1877"/>
      </w:tblGrid>
      <w:tr w:rsidR="007B3B41" w:rsidTr="007B3B41">
        <w:trPr>
          <w:trHeight w:val="15"/>
          <w:tblCellSpacing w:w="15" w:type="dxa"/>
        </w:trPr>
        <w:tc>
          <w:tcPr>
            <w:tcW w:w="739" w:type="dxa"/>
            <w:gridSpan w:val="2"/>
            <w:tcMar>
              <w:top w:w="15" w:type="dxa"/>
              <w:left w:w="15" w:type="dxa"/>
              <w:bottom w:w="15" w:type="dxa"/>
              <w:right w:w="15" w:type="dxa"/>
            </w:tcMar>
            <w:vAlign w:val="center"/>
            <w:hideMark/>
          </w:tcPr>
          <w:p w:rsidR="007B3B41" w:rsidRDefault="007B3B41">
            <w:pPr>
              <w:rPr>
                <w:rFonts w:cs="Times New Roman"/>
              </w:rPr>
            </w:pPr>
          </w:p>
        </w:tc>
        <w:tc>
          <w:tcPr>
            <w:tcW w:w="554" w:type="dxa"/>
            <w:gridSpan w:val="2"/>
            <w:tcMar>
              <w:top w:w="15" w:type="dxa"/>
              <w:left w:w="15" w:type="dxa"/>
              <w:bottom w:w="15" w:type="dxa"/>
              <w:right w:w="15" w:type="dxa"/>
            </w:tcMar>
            <w:vAlign w:val="center"/>
            <w:hideMark/>
          </w:tcPr>
          <w:p w:rsidR="007B3B41" w:rsidRDefault="007B3B41">
            <w:pPr>
              <w:rPr>
                <w:rFonts w:cs="Times New Roman"/>
              </w:rPr>
            </w:pPr>
          </w:p>
        </w:tc>
        <w:tc>
          <w:tcPr>
            <w:tcW w:w="3696" w:type="dxa"/>
            <w:gridSpan w:val="6"/>
            <w:tcMar>
              <w:top w:w="15" w:type="dxa"/>
              <w:left w:w="15" w:type="dxa"/>
              <w:bottom w:w="15" w:type="dxa"/>
              <w:right w:w="15" w:type="dxa"/>
            </w:tcMar>
            <w:vAlign w:val="center"/>
            <w:hideMark/>
          </w:tcPr>
          <w:p w:rsidR="007B3B41" w:rsidRDefault="007B3B41">
            <w:pPr>
              <w:rPr>
                <w:rFonts w:cs="Times New Roman"/>
              </w:rPr>
            </w:pPr>
          </w:p>
        </w:tc>
        <w:tc>
          <w:tcPr>
            <w:tcW w:w="2587" w:type="dxa"/>
            <w:gridSpan w:val="4"/>
            <w:tcMar>
              <w:top w:w="15" w:type="dxa"/>
              <w:left w:w="15" w:type="dxa"/>
              <w:bottom w:w="15" w:type="dxa"/>
              <w:right w:w="15" w:type="dxa"/>
            </w:tcMar>
            <w:vAlign w:val="center"/>
            <w:hideMark/>
          </w:tcPr>
          <w:p w:rsidR="007B3B41" w:rsidRDefault="007B3B41">
            <w:pPr>
              <w:rPr>
                <w:rFonts w:cs="Times New Roman"/>
              </w:rPr>
            </w:pPr>
          </w:p>
        </w:tc>
        <w:tc>
          <w:tcPr>
            <w:tcW w:w="1663" w:type="dxa"/>
            <w:gridSpan w:val="3"/>
            <w:tcMar>
              <w:top w:w="15" w:type="dxa"/>
              <w:left w:w="15" w:type="dxa"/>
              <w:bottom w:w="15" w:type="dxa"/>
              <w:right w:w="15" w:type="dxa"/>
            </w:tcMar>
            <w:vAlign w:val="center"/>
            <w:hideMark/>
          </w:tcPr>
          <w:p w:rsidR="007B3B41" w:rsidRDefault="007B3B41">
            <w:pPr>
              <w:rPr>
                <w:rFonts w:cs="Times New Roman"/>
              </w:rPr>
            </w:pPr>
          </w:p>
        </w:tc>
        <w:tc>
          <w:tcPr>
            <w:tcW w:w="2218" w:type="dxa"/>
            <w:gridSpan w:val="2"/>
            <w:tcMar>
              <w:top w:w="15" w:type="dxa"/>
              <w:left w:w="15" w:type="dxa"/>
              <w:bottom w:w="15" w:type="dxa"/>
              <w:right w:w="15" w:type="dxa"/>
            </w:tcMar>
            <w:vAlign w:val="center"/>
            <w:hideMark/>
          </w:tcPr>
          <w:p w:rsidR="007B3B41" w:rsidRDefault="007B3B41">
            <w:pPr>
              <w:rPr>
                <w:rFonts w:cs="Times New Roman"/>
              </w:rPr>
            </w:pPr>
          </w:p>
        </w:tc>
      </w:tr>
      <w:tr w:rsidR="007B3B41" w:rsidTr="007B3B41">
        <w:trPr>
          <w:tblCellSpacing w:w="15" w:type="dxa"/>
        </w:trPr>
        <w:tc>
          <w:tcPr>
            <w:tcW w:w="7577"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rPr>
                <w:rFonts w:cs="Times New Roman"/>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листов____</w:t>
            </w:r>
          </w:p>
        </w:tc>
      </w:tr>
      <w:tr w:rsidR="007B3B41" w:rsidTr="007B3B41">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3.3</w:t>
            </w:r>
          </w:p>
        </w:tc>
        <w:tc>
          <w:tcPr>
            <w:tcW w:w="4250" w:type="dxa"/>
            <w:gridSpan w:val="8"/>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Аннулировать адрес объекта адресации:</w:t>
            </w:r>
          </w:p>
        </w:tc>
        <w:tc>
          <w:tcPr>
            <w:tcW w:w="6468"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страны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субъекта Российской Федерации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муниципального района, городского округа или </w:t>
            </w:r>
            <w:r>
              <w:rPr>
                <w:rFonts w:ascii="Times New Roman" w:eastAsia="Times New Roman" w:hAnsi="Times New Roman" w:cs="Times New Roman"/>
                <w:sz w:val="24"/>
                <w:szCs w:val="24"/>
                <w:lang w:eastAsia="ru-RU"/>
              </w:rPr>
              <w:lastRenderedPageBreak/>
              <w:t xml:space="preserve">внутригородской территории (для городов федерального значения) в составе субъекта Российской Федерации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поселения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внутригородского района городского округа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населенного пункта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элемента планировочной структуры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элемента улично-дорожной сети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земельного участка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Тип и номер здания, сооружения или объекта незавершенного строительства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Тип и номер помещения, расположенного в здании или сооружении </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и номер помещения в пределах квартиры (в отношении коммунальных квартир)</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В связи </w:t>
            </w:r>
            <w:proofErr w:type="gramStart"/>
            <w:r>
              <w:rPr>
                <w:rFonts w:ascii="Times New Roman" w:eastAsia="Times New Roman" w:hAnsi="Times New Roman" w:cs="Times New Roman"/>
                <w:b/>
                <w:bCs/>
                <w:sz w:val="24"/>
                <w:szCs w:val="24"/>
                <w:lang w:eastAsia="ru-RU"/>
              </w:rPr>
              <w:t>с</w:t>
            </w:r>
            <w:proofErr w:type="gramEnd"/>
            <w:r>
              <w:rPr>
                <w:rFonts w:ascii="Times New Roman" w:eastAsia="Times New Roman" w:hAnsi="Times New Roman" w:cs="Times New Roman"/>
                <w:b/>
                <w:bCs/>
                <w:sz w:val="24"/>
                <w:szCs w:val="24"/>
                <w:lang w:eastAsia="ru-RU"/>
              </w:rPr>
              <w:t>:</w:t>
            </w: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Прекращением существования объекта адресации </w:t>
            </w: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Отказом в осуществлении кадастрового учета объекта адресации по основаниям, указанным в </w:t>
            </w:r>
            <w:hyperlink r:id="rId25" w:history="1">
              <w:r>
                <w:rPr>
                  <w:rStyle w:val="a3"/>
                  <w:color w:val="0066CC"/>
                  <w:sz w:val="24"/>
                  <w:szCs w:val="24"/>
                  <w:lang w:eastAsia="ru-RU"/>
                </w:rPr>
                <w:t>пунктах 1</w:t>
              </w:r>
            </w:hyperlink>
            <w:r>
              <w:rPr>
                <w:rFonts w:ascii="Times New Roman" w:eastAsia="Times New Roman" w:hAnsi="Times New Roman" w:cs="Times New Roman"/>
                <w:sz w:val="24"/>
                <w:szCs w:val="24"/>
                <w:lang w:eastAsia="ru-RU"/>
              </w:rPr>
              <w:t xml:space="preserve"> и </w:t>
            </w:r>
            <w:hyperlink r:id="rId26" w:history="1">
              <w:r>
                <w:rPr>
                  <w:rStyle w:val="a3"/>
                  <w:color w:val="0066CC"/>
                  <w:sz w:val="24"/>
                  <w:szCs w:val="24"/>
                  <w:lang w:eastAsia="ru-RU"/>
                </w:rPr>
                <w:t>3 части 2 статьи 27 Федерального закона от 24 июля 2007 года N 221-ФЗ "О государственном кадастре недвижимости"</w:t>
              </w:r>
            </w:hyperlink>
            <w:r>
              <w:rPr>
                <w:rFonts w:ascii="Times New Roman" w:eastAsia="Times New Roman" w:hAnsi="Times New Roman" w:cs="Times New Roman"/>
                <w:sz w:val="24"/>
                <w:szCs w:val="24"/>
                <w:lang w:eastAsia="ru-RU"/>
              </w:rPr>
              <w:t xml:space="preserve"> (Собрание законодательства Российской Федерации, 2007, N 31, ст.4017; 2008, N 30, ст.3597; 2009, N 52, ст.6410;2011, N 1, ст.47; N 49, ст.7061; N 50, ст.7365; 2012, N 31, ст.4322; 2013, N 30, ст.4083; официальный интернет-портал правовой информации </w:t>
            </w:r>
            <w:proofErr w:type="spellStart"/>
            <w:r>
              <w:rPr>
                <w:rFonts w:ascii="Times New Roman" w:eastAsia="Times New Roman" w:hAnsi="Times New Roman" w:cs="Times New Roman"/>
                <w:sz w:val="24"/>
                <w:szCs w:val="24"/>
                <w:lang w:eastAsia="ru-RU"/>
              </w:rPr>
              <w:t>www.pravo.gov.ru</w:t>
            </w:r>
            <w:proofErr w:type="spellEnd"/>
            <w:r>
              <w:rPr>
                <w:rFonts w:ascii="Times New Roman" w:eastAsia="Times New Roman" w:hAnsi="Times New Roman" w:cs="Times New Roman"/>
                <w:sz w:val="24"/>
                <w:szCs w:val="24"/>
                <w:lang w:eastAsia="ru-RU"/>
              </w:rPr>
              <w:t>, 23 декабря 2014 года)</w:t>
            </w:r>
            <w:proofErr w:type="gramEnd"/>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Присвоением объекту адресации нового адреса </w:t>
            </w: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rHeight w:val="15"/>
          <w:tblCellSpacing w:w="15" w:type="dxa"/>
        </w:trPr>
        <w:tc>
          <w:tcPr>
            <w:tcW w:w="554" w:type="dxa"/>
            <w:tcMar>
              <w:top w:w="15" w:type="dxa"/>
              <w:left w:w="15" w:type="dxa"/>
              <w:bottom w:w="15" w:type="dxa"/>
              <w:right w:w="15" w:type="dxa"/>
            </w:tcMar>
            <w:vAlign w:val="center"/>
            <w:hideMark/>
          </w:tcPr>
          <w:p w:rsidR="007B3B41" w:rsidRDefault="007B3B41">
            <w:pPr>
              <w:spacing w:after="0"/>
              <w:rPr>
                <w:rFonts w:cs="Times New Roman"/>
              </w:rPr>
            </w:pPr>
          </w:p>
        </w:tc>
        <w:tc>
          <w:tcPr>
            <w:tcW w:w="554" w:type="dxa"/>
            <w:gridSpan w:val="2"/>
            <w:tcMar>
              <w:top w:w="15" w:type="dxa"/>
              <w:left w:w="15" w:type="dxa"/>
              <w:bottom w:w="15" w:type="dxa"/>
              <w:right w:w="15" w:type="dxa"/>
            </w:tcMar>
            <w:vAlign w:val="center"/>
            <w:hideMark/>
          </w:tcPr>
          <w:p w:rsidR="007B3B41" w:rsidRDefault="007B3B41">
            <w:pPr>
              <w:spacing w:after="0"/>
              <w:rPr>
                <w:rFonts w:cs="Times New Roman"/>
              </w:rPr>
            </w:pPr>
          </w:p>
        </w:tc>
        <w:tc>
          <w:tcPr>
            <w:tcW w:w="554" w:type="dxa"/>
            <w:gridSpan w:val="2"/>
            <w:tcMar>
              <w:top w:w="15" w:type="dxa"/>
              <w:left w:w="15" w:type="dxa"/>
              <w:bottom w:w="15" w:type="dxa"/>
              <w:right w:w="15" w:type="dxa"/>
            </w:tcMar>
            <w:vAlign w:val="center"/>
            <w:hideMark/>
          </w:tcPr>
          <w:p w:rsidR="007B3B41" w:rsidRDefault="007B3B41">
            <w:pPr>
              <w:spacing w:after="0"/>
              <w:rPr>
                <w:rFonts w:cs="Times New Roman"/>
              </w:rPr>
            </w:pPr>
          </w:p>
        </w:tc>
        <w:tc>
          <w:tcPr>
            <w:tcW w:w="554" w:type="dxa"/>
            <w:tcMar>
              <w:top w:w="15" w:type="dxa"/>
              <w:left w:w="15" w:type="dxa"/>
              <w:bottom w:w="15" w:type="dxa"/>
              <w:right w:w="15" w:type="dxa"/>
            </w:tcMar>
            <w:vAlign w:val="center"/>
            <w:hideMark/>
          </w:tcPr>
          <w:p w:rsidR="007B3B41" w:rsidRDefault="007B3B41">
            <w:pPr>
              <w:spacing w:after="0"/>
              <w:rPr>
                <w:rFonts w:cs="Times New Roman"/>
              </w:rPr>
            </w:pPr>
          </w:p>
        </w:tc>
        <w:tc>
          <w:tcPr>
            <w:tcW w:w="739" w:type="dxa"/>
            <w:tcMar>
              <w:top w:w="15" w:type="dxa"/>
              <w:left w:w="15" w:type="dxa"/>
              <w:bottom w:w="15" w:type="dxa"/>
              <w:right w:w="15" w:type="dxa"/>
            </w:tcMar>
            <w:vAlign w:val="center"/>
            <w:hideMark/>
          </w:tcPr>
          <w:p w:rsidR="007B3B41" w:rsidRDefault="007B3B41">
            <w:pPr>
              <w:spacing w:after="0"/>
              <w:rPr>
                <w:rFonts w:cs="Times New Roman"/>
              </w:rPr>
            </w:pPr>
          </w:p>
        </w:tc>
        <w:tc>
          <w:tcPr>
            <w:tcW w:w="1478" w:type="dxa"/>
            <w:tcMar>
              <w:top w:w="15" w:type="dxa"/>
              <w:left w:w="15" w:type="dxa"/>
              <w:bottom w:w="15" w:type="dxa"/>
              <w:right w:w="15" w:type="dxa"/>
            </w:tcMar>
            <w:vAlign w:val="center"/>
            <w:hideMark/>
          </w:tcPr>
          <w:p w:rsidR="007B3B41" w:rsidRDefault="007B3B41">
            <w:pPr>
              <w:spacing w:after="0"/>
              <w:rPr>
                <w:rFonts w:cs="Times New Roman"/>
              </w:rPr>
            </w:pPr>
          </w:p>
        </w:tc>
        <w:tc>
          <w:tcPr>
            <w:tcW w:w="370" w:type="dxa"/>
            <w:tcMar>
              <w:top w:w="15" w:type="dxa"/>
              <w:left w:w="15" w:type="dxa"/>
              <w:bottom w:w="15" w:type="dxa"/>
              <w:right w:w="15" w:type="dxa"/>
            </w:tcMar>
            <w:vAlign w:val="center"/>
            <w:hideMark/>
          </w:tcPr>
          <w:p w:rsidR="007B3B41" w:rsidRDefault="007B3B41">
            <w:pPr>
              <w:spacing w:after="0"/>
              <w:rPr>
                <w:rFonts w:cs="Times New Roman"/>
              </w:rPr>
            </w:pPr>
          </w:p>
        </w:tc>
        <w:tc>
          <w:tcPr>
            <w:tcW w:w="370" w:type="dxa"/>
            <w:gridSpan w:val="2"/>
            <w:tcMar>
              <w:top w:w="15" w:type="dxa"/>
              <w:left w:w="15" w:type="dxa"/>
              <w:bottom w:w="15" w:type="dxa"/>
              <w:right w:w="15" w:type="dxa"/>
            </w:tcMar>
            <w:vAlign w:val="center"/>
            <w:hideMark/>
          </w:tcPr>
          <w:p w:rsidR="007B3B41" w:rsidRDefault="007B3B41">
            <w:pPr>
              <w:spacing w:after="0"/>
              <w:rPr>
                <w:rFonts w:cs="Times New Roman"/>
              </w:rPr>
            </w:pPr>
          </w:p>
        </w:tc>
        <w:tc>
          <w:tcPr>
            <w:tcW w:w="370" w:type="dxa"/>
            <w:tcMar>
              <w:top w:w="15" w:type="dxa"/>
              <w:left w:w="15" w:type="dxa"/>
              <w:bottom w:w="15" w:type="dxa"/>
              <w:right w:w="15" w:type="dxa"/>
            </w:tcMar>
            <w:vAlign w:val="center"/>
            <w:hideMark/>
          </w:tcPr>
          <w:p w:rsidR="007B3B41" w:rsidRDefault="007B3B41">
            <w:pPr>
              <w:spacing w:after="0"/>
              <w:rPr>
                <w:rFonts w:cs="Times New Roman"/>
              </w:rPr>
            </w:pPr>
          </w:p>
        </w:tc>
        <w:tc>
          <w:tcPr>
            <w:tcW w:w="1109" w:type="dxa"/>
            <w:tcMar>
              <w:top w:w="15" w:type="dxa"/>
              <w:left w:w="15" w:type="dxa"/>
              <w:bottom w:w="15" w:type="dxa"/>
              <w:right w:w="15" w:type="dxa"/>
            </w:tcMar>
            <w:vAlign w:val="center"/>
            <w:hideMark/>
          </w:tcPr>
          <w:p w:rsidR="007B3B41" w:rsidRDefault="007B3B41">
            <w:pPr>
              <w:spacing w:after="0"/>
              <w:rPr>
                <w:rFonts w:cs="Times New Roman"/>
              </w:rPr>
            </w:pPr>
          </w:p>
        </w:tc>
        <w:tc>
          <w:tcPr>
            <w:tcW w:w="924" w:type="dxa"/>
            <w:gridSpan w:val="2"/>
            <w:tcMar>
              <w:top w:w="15" w:type="dxa"/>
              <w:left w:w="15" w:type="dxa"/>
              <w:bottom w:w="15" w:type="dxa"/>
              <w:right w:w="15" w:type="dxa"/>
            </w:tcMar>
            <w:vAlign w:val="center"/>
            <w:hideMark/>
          </w:tcPr>
          <w:p w:rsidR="007B3B41" w:rsidRDefault="007B3B41">
            <w:pPr>
              <w:spacing w:after="0"/>
              <w:rPr>
                <w:rFonts w:cs="Times New Roman"/>
              </w:rPr>
            </w:pPr>
          </w:p>
        </w:tc>
        <w:tc>
          <w:tcPr>
            <w:tcW w:w="554" w:type="dxa"/>
            <w:tcMar>
              <w:top w:w="15" w:type="dxa"/>
              <w:left w:w="15" w:type="dxa"/>
              <w:bottom w:w="15" w:type="dxa"/>
              <w:right w:w="15" w:type="dxa"/>
            </w:tcMar>
            <w:vAlign w:val="center"/>
            <w:hideMark/>
          </w:tcPr>
          <w:p w:rsidR="007B3B41" w:rsidRDefault="007B3B41">
            <w:pPr>
              <w:spacing w:after="0"/>
              <w:rPr>
                <w:rFonts w:cs="Times New Roman"/>
              </w:rPr>
            </w:pPr>
          </w:p>
        </w:tc>
        <w:tc>
          <w:tcPr>
            <w:tcW w:w="1109" w:type="dxa"/>
            <w:gridSpan w:val="2"/>
            <w:tcMar>
              <w:top w:w="15" w:type="dxa"/>
              <w:left w:w="15" w:type="dxa"/>
              <w:bottom w:w="15" w:type="dxa"/>
              <w:right w:w="15" w:type="dxa"/>
            </w:tcMar>
            <w:vAlign w:val="center"/>
            <w:hideMark/>
          </w:tcPr>
          <w:p w:rsidR="007B3B41" w:rsidRDefault="007B3B41">
            <w:pPr>
              <w:spacing w:after="0"/>
              <w:rPr>
                <w:rFonts w:cs="Times New Roman"/>
              </w:rPr>
            </w:pPr>
          </w:p>
        </w:tc>
        <w:tc>
          <w:tcPr>
            <w:tcW w:w="2218" w:type="dxa"/>
            <w:tcMar>
              <w:top w:w="15" w:type="dxa"/>
              <w:left w:w="15" w:type="dxa"/>
              <w:bottom w:w="15" w:type="dxa"/>
              <w:right w:w="15" w:type="dxa"/>
            </w:tcMar>
            <w:vAlign w:val="center"/>
            <w:hideMark/>
          </w:tcPr>
          <w:p w:rsidR="007B3B41" w:rsidRDefault="007B3B41">
            <w:pPr>
              <w:spacing w:after="0"/>
              <w:rPr>
                <w:rFonts w:cs="Times New Roman"/>
              </w:rPr>
            </w:pPr>
          </w:p>
        </w:tc>
      </w:tr>
      <w:tr w:rsidR="007B3B41" w:rsidTr="007B3B41">
        <w:trPr>
          <w:tblCellSpacing w:w="15" w:type="dxa"/>
        </w:trPr>
        <w:tc>
          <w:tcPr>
            <w:tcW w:w="7577"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663"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листов____</w:t>
            </w:r>
          </w:p>
        </w:tc>
      </w:tr>
      <w:tr w:rsidR="007B3B41" w:rsidTr="007B3B41">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Собственник объекта адресации или лицо, обладающее иным вещным правом на объект адресации</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физическое лицо:</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 (полностью):</w:t>
            </w: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отчество (полностью) </w:t>
            </w:r>
            <w:r>
              <w:rPr>
                <w:rFonts w:ascii="Times New Roman" w:eastAsia="Times New Roman" w:hAnsi="Times New Roman" w:cs="Times New Roman"/>
                <w:sz w:val="24"/>
                <w:szCs w:val="24"/>
                <w:lang w:eastAsia="ru-RU"/>
              </w:rPr>
              <w:lastRenderedPageBreak/>
              <w:t>(при наличии):</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ИНН (при наличии):</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удостоверяющий </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587"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личность:</w:t>
            </w:r>
          </w:p>
        </w:tc>
        <w:tc>
          <w:tcPr>
            <w:tcW w:w="2218"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выдачи:</w:t>
            </w: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кем </w:t>
            </w:r>
            <w:proofErr w:type="gramStart"/>
            <w:r>
              <w:rPr>
                <w:rFonts w:ascii="Times New Roman" w:eastAsia="Times New Roman" w:hAnsi="Times New Roman" w:cs="Times New Roman"/>
                <w:sz w:val="24"/>
                <w:szCs w:val="24"/>
                <w:lang w:eastAsia="ru-RU"/>
              </w:rPr>
              <w:t>выдан</w:t>
            </w:r>
            <w:proofErr w:type="gramEnd"/>
            <w:r>
              <w:rPr>
                <w:rFonts w:ascii="Times New Roman" w:eastAsia="Times New Roman" w:hAnsi="Times New Roman" w:cs="Times New Roman"/>
                <w:sz w:val="24"/>
                <w:szCs w:val="24"/>
                <w:lang w:eastAsia="ru-RU"/>
              </w:rPr>
              <w:t>:</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 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80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для связи:</w:t>
            </w:r>
          </w:p>
        </w:tc>
        <w:tc>
          <w:tcPr>
            <w:tcW w:w="388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 (при наличии):</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w:t>
            </w:r>
          </w:p>
        </w:tc>
        <w:tc>
          <w:tcPr>
            <w:tcW w:w="7022"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7022"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(для российского юридического лица):</w:t>
            </w: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(для российского юридического лица):</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332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332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326"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 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tc>
        <w:tc>
          <w:tcPr>
            <w:tcW w:w="3326"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326" w:type="dxa"/>
            <w:gridSpan w:val="7"/>
            <w:tcBorders>
              <w:top w:val="nil"/>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326"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3326"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для связи:</w:t>
            </w:r>
          </w:p>
        </w:tc>
        <w:tc>
          <w:tcPr>
            <w:tcW w:w="332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 (при наличии):</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326"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326"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326"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326"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Вещное право на объект адресации:</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собственности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хозяйственного ведения имуществом на объект адресации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оперативного управления имуществом на объект адресации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пожизненно наследуемого владения земельным участком </w:t>
            </w:r>
          </w:p>
        </w:tc>
      </w:tr>
      <w:tr w:rsidR="007B3B41" w:rsidTr="007B3B41">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240"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постоянного (бессрочного) пользования земельным участком </w:t>
            </w:r>
          </w:p>
        </w:tc>
      </w:tr>
      <w:tr w:rsidR="007B3B41" w:rsidTr="007B3B41">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Способ получения документов</w:t>
            </w:r>
            <w:r>
              <w:rPr>
                <w:rFonts w:ascii="Times New Roman" w:eastAsia="Times New Roman" w:hAnsi="Times New Roman" w:cs="Times New Roman"/>
                <w:sz w:val="24"/>
                <w:szCs w:val="24"/>
                <w:lang w:eastAsia="ru-RU"/>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Лично </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91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многофункциональном центре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Почтовым отправлением по адресу:</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личном кабинете Единого портала государственных и муниципальных услуг, региональных порталов государственных и муниципальных услуг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личном кабинете федеральной информационной адресной системы </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На адрес электронной почты (для </w:t>
            </w:r>
            <w:proofErr w:type="gramEnd"/>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сообщения о получении заявления и документов)</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6</w:t>
            </w:r>
          </w:p>
        </w:tc>
        <w:tc>
          <w:tcPr>
            <w:tcW w:w="10903" w:type="dxa"/>
            <w:gridSpan w:val="1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Расписку в получении документов прошу:</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848"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Выдать лично </w:t>
            </w:r>
          </w:p>
        </w:tc>
        <w:tc>
          <w:tcPr>
            <w:tcW w:w="2587" w:type="dxa"/>
            <w:gridSpan w:val="5"/>
            <w:tcBorders>
              <w:top w:val="single" w:sz="6" w:space="0" w:color="000000"/>
              <w:left w:val="single" w:sz="6" w:space="0" w:color="000000"/>
              <w:bottom w:val="nil"/>
              <w:right w:val="nil"/>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Расписка получена:</w:t>
            </w:r>
          </w:p>
        </w:tc>
        <w:tc>
          <w:tcPr>
            <w:tcW w:w="5914" w:type="dxa"/>
            <w:gridSpan w:val="7"/>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848"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587" w:type="dxa"/>
            <w:gridSpan w:val="5"/>
            <w:tcBorders>
              <w:top w:val="nil"/>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914" w:type="dxa"/>
            <w:gridSpan w:val="7"/>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заявителя)</w:t>
            </w: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Направить почтовым отправлением </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8"/>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адресу:</w:t>
            </w:r>
          </w:p>
        </w:tc>
        <w:tc>
          <w:tcPr>
            <w:tcW w:w="6283"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55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349"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направлять</w:t>
            </w:r>
          </w:p>
        </w:tc>
      </w:tr>
    </w:tbl>
    <w:p w:rsidR="007B3B41" w:rsidRDefault="007B3B41" w:rsidP="007B3B41">
      <w:pPr>
        <w:spacing w:after="0" w:line="240" w:lineRule="auto"/>
        <w:rPr>
          <w:rFonts w:ascii="Times New Roman" w:eastAsia="Times New Roman" w:hAnsi="Times New Roman" w:cs="Times New Roman"/>
          <w:vanish/>
          <w:sz w:val="24"/>
          <w:szCs w:val="24"/>
          <w:lang w:eastAsia="ru-RU"/>
        </w:rPr>
      </w:pPr>
    </w:p>
    <w:tbl>
      <w:tblPr>
        <w:tblW w:w="0" w:type="auto"/>
        <w:tblCellSpacing w:w="15" w:type="dxa"/>
        <w:tblLook w:val="04A0"/>
      </w:tblPr>
      <w:tblGrid>
        <w:gridCol w:w="676"/>
        <w:gridCol w:w="31"/>
        <w:gridCol w:w="434"/>
        <w:gridCol w:w="380"/>
        <w:gridCol w:w="1315"/>
        <w:gridCol w:w="584"/>
        <w:gridCol w:w="533"/>
        <w:gridCol w:w="400"/>
        <w:gridCol w:w="826"/>
        <w:gridCol w:w="358"/>
        <w:gridCol w:w="457"/>
        <w:gridCol w:w="276"/>
        <w:gridCol w:w="258"/>
        <w:gridCol w:w="78"/>
        <w:gridCol w:w="400"/>
        <w:gridCol w:w="816"/>
        <w:gridCol w:w="208"/>
        <w:gridCol w:w="92"/>
        <w:gridCol w:w="1873"/>
      </w:tblGrid>
      <w:tr w:rsidR="007B3B41" w:rsidTr="007B3B41">
        <w:trPr>
          <w:trHeight w:val="15"/>
          <w:tblCellSpacing w:w="15" w:type="dxa"/>
        </w:trPr>
        <w:tc>
          <w:tcPr>
            <w:tcW w:w="739" w:type="dxa"/>
            <w:tcMar>
              <w:top w:w="15" w:type="dxa"/>
              <w:left w:w="15" w:type="dxa"/>
              <w:bottom w:w="15" w:type="dxa"/>
              <w:right w:w="15" w:type="dxa"/>
            </w:tcMar>
            <w:vAlign w:val="center"/>
            <w:hideMark/>
          </w:tcPr>
          <w:p w:rsidR="007B3B41" w:rsidRDefault="007B3B41">
            <w:pPr>
              <w:rPr>
                <w:rFonts w:cs="Times New Roman"/>
              </w:rPr>
            </w:pPr>
          </w:p>
        </w:tc>
        <w:tc>
          <w:tcPr>
            <w:tcW w:w="554" w:type="dxa"/>
            <w:gridSpan w:val="2"/>
            <w:tcMar>
              <w:top w:w="15" w:type="dxa"/>
              <w:left w:w="15" w:type="dxa"/>
              <w:bottom w:w="15" w:type="dxa"/>
              <w:right w:w="15" w:type="dxa"/>
            </w:tcMar>
            <w:vAlign w:val="center"/>
            <w:hideMark/>
          </w:tcPr>
          <w:p w:rsidR="007B3B41" w:rsidRDefault="007B3B41">
            <w:pPr>
              <w:rPr>
                <w:rFonts w:cs="Times New Roman"/>
              </w:rPr>
            </w:pPr>
          </w:p>
        </w:tc>
        <w:tc>
          <w:tcPr>
            <w:tcW w:w="370" w:type="dxa"/>
            <w:tcMar>
              <w:top w:w="15" w:type="dxa"/>
              <w:left w:w="15" w:type="dxa"/>
              <w:bottom w:w="15" w:type="dxa"/>
              <w:right w:w="15" w:type="dxa"/>
            </w:tcMar>
            <w:vAlign w:val="center"/>
            <w:hideMark/>
          </w:tcPr>
          <w:p w:rsidR="007B3B41" w:rsidRDefault="007B3B41">
            <w:pPr>
              <w:rPr>
                <w:rFonts w:cs="Times New Roman"/>
              </w:rPr>
            </w:pPr>
          </w:p>
        </w:tc>
        <w:tc>
          <w:tcPr>
            <w:tcW w:w="2772" w:type="dxa"/>
            <w:gridSpan w:val="3"/>
            <w:tcMar>
              <w:top w:w="15" w:type="dxa"/>
              <w:left w:w="15" w:type="dxa"/>
              <w:bottom w:w="15" w:type="dxa"/>
              <w:right w:w="15" w:type="dxa"/>
            </w:tcMar>
            <w:vAlign w:val="center"/>
            <w:hideMark/>
          </w:tcPr>
          <w:p w:rsidR="007B3B41" w:rsidRDefault="007B3B41">
            <w:pPr>
              <w:rPr>
                <w:rFonts w:cs="Times New Roman"/>
              </w:rPr>
            </w:pPr>
          </w:p>
        </w:tc>
        <w:tc>
          <w:tcPr>
            <w:tcW w:w="370" w:type="dxa"/>
            <w:tcMar>
              <w:top w:w="15" w:type="dxa"/>
              <w:left w:w="15" w:type="dxa"/>
              <w:bottom w:w="15" w:type="dxa"/>
              <w:right w:w="15" w:type="dxa"/>
            </w:tcMar>
            <w:vAlign w:val="center"/>
            <w:hideMark/>
          </w:tcPr>
          <w:p w:rsidR="007B3B41" w:rsidRDefault="007B3B41">
            <w:pPr>
              <w:rPr>
                <w:rFonts w:cs="Times New Roman"/>
              </w:rPr>
            </w:pPr>
          </w:p>
        </w:tc>
        <w:tc>
          <w:tcPr>
            <w:tcW w:w="924" w:type="dxa"/>
            <w:tcMar>
              <w:top w:w="15" w:type="dxa"/>
              <w:left w:w="15" w:type="dxa"/>
              <w:bottom w:w="15" w:type="dxa"/>
              <w:right w:w="15" w:type="dxa"/>
            </w:tcMar>
            <w:vAlign w:val="center"/>
            <w:hideMark/>
          </w:tcPr>
          <w:p w:rsidR="007B3B41" w:rsidRDefault="007B3B41">
            <w:pPr>
              <w:rPr>
                <w:rFonts w:cs="Times New Roman"/>
              </w:rPr>
            </w:pPr>
          </w:p>
        </w:tc>
        <w:tc>
          <w:tcPr>
            <w:tcW w:w="370" w:type="dxa"/>
            <w:tcMar>
              <w:top w:w="15" w:type="dxa"/>
              <w:left w:w="15" w:type="dxa"/>
              <w:bottom w:w="15" w:type="dxa"/>
              <w:right w:w="15" w:type="dxa"/>
            </w:tcMar>
            <w:vAlign w:val="center"/>
            <w:hideMark/>
          </w:tcPr>
          <w:p w:rsidR="007B3B41" w:rsidRDefault="007B3B41">
            <w:pPr>
              <w:rPr>
                <w:rFonts w:cs="Times New Roman"/>
              </w:rPr>
            </w:pPr>
          </w:p>
        </w:tc>
        <w:tc>
          <w:tcPr>
            <w:tcW w:w="554" w:type="dxa"/>
            <w:tcMar>
              <w:top w:w="15" w:type="dxa"/>
              <w:left w:w="15" w:type="dxa"/>
              <w:bottom w:w="15" w:type="dxa"/>
              <w:right w:w="15" w:type="dxa"/>
            </w:tcMar>
            <w:vAlign w:val="center"/>
            <w:hideMark/>
          </w:tcPr>
          <w:p w:rsidR="007B3B41" w:rsidRDefault="007B3B41">
            <w:pPr>
              <w:rPr>
                <w:rFonts w:cs="Times New Roman"/>
              </w:rPr>
            </w:pPr>
          </w:p>
        </w:tc>
        <w:tc>
          <w:tcPr>
            <w:tcW w:w="924" w:type="dxa"/>
            <w:gridSpan w:val="3"/>
            <w:tcMar>
              <w:top w:w="15" w:type="dxa"/>
              <w:left w:w="15" w:type="dxa"/>
              <w:bottom w:w="15" w:type="dxa"/>
              <w:right w:w="15" w:type="dxa"/>
            </w:tcMar>
            <w:vAlign w:val="center"/>
            <w:hideMark/>
          </w:tcPr>
          <w:p w:rsidR="007B3B41" w:rsidRDefault="007B3B41">
            <w:pPr>
              <w:rPr>
                <w:rFonts w:cs="Times New Roman"/>
              </w:rPr>
            </w:pPr>
          </w:p>
        </w:tc>
        <w:tc>
          <w:tcPr>
            <w:tcW w:w="370" w:type="dxa"/>
            <w:tcMar>
              <w:top w:w="15" w:type="dxa"/>
              <w:left w:w="15" w:type="dxa"/>
              <w:bottom w:w="15" w:type="dxa"/>
              <w:right w:w="15" w:type="dxa"/>
            </w:tcMar>
            <w:vAlign w:val="center"/>
            <w:hideMark/>
          </w:tcPr>
          <w:p w:rsidR="007B3B41" w:rsidRDefault="007B3B41">
            <w:pPr>
              <w:rPr>
                <w:rFonts w:cs="Times New Roman"/>
              </w:rPr>
            </w:pPr>
          </w:p>
        </w:tc>
        <w:tc>
          <w:tcPr>
            <w:tcW w:w="1294" w:type="dxa"/>
            <w:gridSpan w:val="3"/>
            <w:tcMar>
              <w:top w:w="15" w:type="dxa"/>
              <w:left w:w="15" w:type="dxa"/>
              <w:bottom w:w="15" w:type="dxa"/>
              <w:right w:w="15" w:type="dxa"/>
            </w:tcMar>
            <w:vAlign w:val="center"/>
            <w:hideMark/>
          </w:tcPr>
          <w:p w:rsidR="007B3B41" w:rsidRDefault="007B3B41">
            <w:pPr>
              <w:rPr>
                <w:rFonts w:cs="Times New Roman"/>
              </w:rPr>
            </w:pPr>
          </w:p>
        </w:tc>
        <w:tc>
          <w:tcPr>
            <w:tcW w:w="2218" w:type="dxa"/>
            <w:tcMar>
              <w:top w:w="15" w:type="dxa"/>
              <w:left w:w="15" w:type="dxa"/>
              <w:bottom w:w="15" w:type="dxa"/>
              <w:right w:w="15" w:type="dxa"/>
            </w:tcMar>
            <w:vAlign w:val="center"/>
            <w:hideMark/>
          </w:tcPr>
          <w:p w:rsidR="007B3B41" w:rsidRDefault="007B3B41">
            <w:pPr>
              <w:rPr>
                <w:rFonts w:cs="Times New Roman"/>
              </w:rPr>
            </w:pPr>
          </w:p>
        </w:tc>
      </w:tr>
      <w:tr w:rsidR="007B3B41" w:rsidTr="007B3B41">
        <w:trPr>
          <w:tblCellSpacing w:w="15" w:type="dxa"/>
        </w:trPr>
        <w:tc>
          <w:tcPr>
            <w:tcW w:w="7577" w:type="dxa"/>
            <w:gridSpan w:val="1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rPr>
                <w:rFonts w:cs="Times New Roman"/>
              </w:rPr>
            </w:pPr>
          </w:p>
        </w:tc>
        <w:tc>
          <w:tcPr>
            <w:tcW w:w="166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N_____</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листов____</w:t>
            </w:r>
          </w:p>
        </w:tc>
      </w:tr>
      <w:tr w:rsidR="007B3B41" w:rsidTr="007B3B41">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p>
        </w:tc>
        <w:tc>
          <w:tcPr>
            <w:tcW w:w="10718" w:type="dxa"/>
            <w:gridSpan w:val="18"/>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Заявитель:</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1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Собственник объекта адресации или лицо, обладающее иным вещным правом на объект адресации</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164" w:type="dxa"/>
            <w:gridSpan w:val="16"/>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Представитель собственника объекта адресации или лица, обладающего иным вещным правом на объект адресации</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физическое лицо:</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имя (полностью):</w:t>
            </w: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отчество (полностью) (при наличии):</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(при наличии):</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удостоверяющий </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587"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выдачи:</w:t>
            </w: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кем </w:t>
            </w:r>
            <w:proofErr w:type="gramStart"/>
            <w:r>
              <w:rPr>
                <w:rFonts w:ascii="Times New Roman" w:eastAsia="Times New Roman" w:hAnsi="Times New Roman" w:cs="Times New Roman"/>
                <w:sz w:val="24"/>
                <w:szCs w:val="24"/>
                <w:lang w:eastAsia="ru-RU"/>
              </w:rPr>
              <w:t>выдан</w:t>
            </w:r>
            <w:proofErr w:type="gramEnd"/>
            <w:r>
              <w:rPr>
                <w:rFonts w:ascii="Times New Roman" w:eastAsia="Times New Roman" w:hAnsi="Times New Roman" w:cs="Times New Roman"/>
                <w:sz w:val="24"/>
                <w:szCs w:val="24"/>
                <w:lang w:eastAsia="ru-RU"/>
              </w:rPr>
              <w:t>:</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 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218"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805"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для связи:</w:t>
            </w:r>
          </w:p>
        </w:tc>
        <w:tc>
          <w:tcPr>
            <w:tcW w:w="3881"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 (при наличии):</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5"/>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772"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881" w:type="dxa"/>
            <w:gridSpan w:val="5"/>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юридическое лицо, в том числе орган государственной власти, иной государственный орган, орган местного самоуправления:</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наименование:</w:t>
            </w:r>
          </w:p>
        </w:tc>
        <w:tc>
          <w:tcPr>
            <w:tcW w:w="6653"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653" w:type="dxa"/>
            <w:gridSpan w:val="11"/>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(для российского юридического лица):</w:t>
            </w:r>
          </w:p>
        </w:tc>
        <w:tc>
          <w:tcPr>
            <w:tcW w:w="5729"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(для российского юридического лица):</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06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729"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страна регистрации (инкорпорации) (для иностранного юридического лица):</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регистрации (для иностранного юридического лица):</w:t>
            </w:r>
          </w:p>
        </w:tc>
        <w:tc>
          <w:tcPr>
            <w:tcW w:w="351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регистрации (для иностранного юридического лица):</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 ____ </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tc>
        <w:tc>
          <w:tcPr>
            <w:tcW w:w="351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51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314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для связи:</w:t>
            </w:r>
          </w:p>
        </w:tc>
        <w:tc>
          <w:tcPr>
            <w:tcW w:w="3511"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 (при наличии):</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7"/>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511" w:type="dxa"/>
            <w:gridSpan w:val="4"/>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142" w:type="dxa"/>
            <w:gridSpan w:val="7"/>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511" w:type="dxa"/>
            <w:gridSpan w:val="4"/>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 реквизиты документа, подтверждающего полномочия представителя:</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54"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37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9794" w:type="dxa"/>
            <w:gridSpan w:val="1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Документы, прилагаемые к заявлению:</w:t>
            </w: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Оригинал в количестве _____ экз., </w:t>
            </w:r>
            <w:proofErr w:type="spellStart"/>
            <w:r>
              <w:rPr>
                <w:rFonts w:ascii="Times New Roman" w:eastAsia="Times New Roman" w:hAnsi="Times New Roman" w:cs="Times New Roman"/>
                <w:sz w:val="24"/>
                <w:szCs w:val="24"/>
                <w:lang w:eastAsia="ru-RU"/>
              </w:rPr>
              <w:t>на_____</w:t>
            </w:r>
            <w:proofErr w:type="gramStart"/>
            <w:r>
              <w:rPr>
                <w:rFonts w:ascii="Times New Roman" w:eastAsia="Times New Roman" w:hAnsi="Times New Roman" w:cs="Times New Roman"/>
                <w:sz w:val="24"/>
                <w:szCs w:val="24"/>
                <w:lang w:eastAsia="ru-RU"/>
              </w:rPr>
              <w:t>л</w:t>
            </w:r>
            <w:proofErr w:type="spellEnd"/>
            <w:proofErr w:type="gramEnd"/>
            <w:r>
              <w:rPr>
                <w:rFonts w:ascii="Times New Roman" w:eastAsia="Times New Roman" w:hAnsi="Times New Roman" w:cs="Times New Roman"/>
                <w:sz w:val="24"/>
                <w:szCs w:val="24"/>
                <w:lang w:eastAsia="ru-RU"/>
              </w:rPr>
              <w:t>.</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Копия в количестве _____ экз., </w:t>
            </w:r>
            <w:proofErr w:type="spellStart"/>
            <w:r>
              <w:rPr>
                <w:rFonts w:ascii="Times New Roman" w:eastAsia="Times New Roman" w:hAnsi="Times New Roman" w:cs="Times New Roman"/>
                <w:sz w:val="24"/>
                <w:szCs w:val="24"/>
                <w:lang w:eastAsia="ru-RU"/>
              </w:rPr>
              <w:t>на_____</w:t>
            </w:r>
            <w:proofErr w:type="gramStart"/>
            <w:r>
              <w:rPr>
                <w:rFonts w:ascii="Times New Roman" w:eastAsia="Times New Roman" w:hAnsi="Times New Roman" w:cs="Times New Roman"/>
                <w:sz w:val="24"/>
                <w:szCs w:val="24"/>
                <w:lang w:eastAsia="ru-RU"/>
              </w:rPr>
              <w:t>л</w:t>
            </w:r>
            <w:proofErr w:type="spellEnd"/>
            <w:proofErr w:type="gramEnd"/>
            <w:r>
              <w:rPr>
                <w:rFonts w:ascii="Times New Roman" w:eastAsia="Times New Roman" w:hAnsi="Times New Roman" w:cs="Times New Roman"/>
                <w:sz w:val="24"/>
                <w:szCs w:val="24"/>
                <w:lang w:eastAsia="ru-RU"/>
              </w:rPr>
              <w:t>.</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Оригинал в количестве _____ экз., </w:t>
            </w:r>
            <w:proofErr w:type="spellStart"/>
            <w:r>
              <w:rPr>
                <w:rFonts w:ascii="Times New Roman" w:eastAsia="Times New Roman" w:hAnsi="Times New Roman" w:cs="Times New Roman"/>
                <w:sz w:val="24"/>
                <w:szCs w:val="24"/>
                <w:lang w:eastAsia="ru-RU"/>
              </w:rPr>
              <w:t>на_____</w:t>
            </w:r>
            <w:proofErr w:type="gramStart"/>
            <w:r>
              <w:rPr>
                <w:rFonts w:ascii="Times New Roman" w:eastAsia="Times New Roman" w:hAnsi="Times New Roman" w:cs="Times New Roman"/>
                <w:sz w:val="24"/>
                <w:szCs w:val="24"/>
                <w:lang w:eastAsia="ru-RU"/>
              </w:rPr>
              <w:t>л</w:t>
            </w:r>
            <w:proofErr w:type="spellEnd"/>
            <w:proofErr w:type="gramEnd"/>
            <w:r>
              <w:rPr>
                <w:rFonts w:ascii="Times New Roman" w:eastAsia="Times New Roman" w:hAnsi="Times New Roman" w:cs="Times New Roman"/>
                <w:sz w:val="24"/>
                <w:szCs w:val="24"/>
                <w:lang w:eastAsia="ru-RU"/>
              </w:rPr>
              <w:t>.</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Копия в количестве _____ экз., </w:t>
            </w:r>
            <w:proofErr w:type="spellStart"/>
            <w:r>
              <w:rPr>
                <w:rFonts w:ascii="Times New Roman" w:eastAsia="Times New Roman" w:hAnsi="Times New Roman" w:cs="Times New Roman"/>
                <w:sz w:val="24"/>
                <w:szCs w:val="24"/>
                <w:lang w:eastAsia="ru-RU"/>
              </w:rPr>
              <w:t>на_____</w:t>
            </w:r>
            <w:proofErr w:type="gramStart"/>
            <w:r>
              <w:rPr>
                <w:rFonts w:ascii="Times New Roman" w:eastAsia="Times New Roman" w:hAnsi="Times New Roman" w:cs="Times New Roman"/>
                <w:sz w:val="24"/>
                <w:szCs w:val="24"/>
                <w:lang w:eastAsia="ru-RU"/>
              </w:rPr>
              <w:t>л</w:t>
            </w:r>
            <w:proofErr w:type="spellEnd"/>
            <w:proofErr w:type="gramEnd"/>
            <w:r>
              <w:rPr>
                <w:rFonts w:ascii="Times New Roman" w:eastAsia="Times New Roman" w:hAnsi="Times New Roman" w:cs="Times New Roman"/>
                <w:sz w:val="24"/>
                <w:szCs w:val="24"/>
                <w:lang w:eastAsia="ru-RU"/>
              </w:rPr>
              <w:t>.</w:t>
            </w: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Оригинал в количестве _____ экз., </w:t>
            </w:r>
            <w:proofErr w:type="spellStart"/>
            <w:r>
              <w:rPr>
                <w:rFonts w:ascii="Times New Roman" w:eastAsia="Times New Roman" w:hAnsi="Times New Roman" w:cs="Times New Roman"/>
                <w:sz w:val="24"/>
                <w:szCs w:val="24"/>
                <w:lang w:eastAsia="ru-RU"/>
              </w:rPr>
              <w:t>на_____</w:t>
            </w:r>
            <w:proofErr w:type="gramStart"/>
            <w:r>
              <w:rPr>
                <w:rFonts w:ascii="Times New Roman" w:eastAsia="Times New Roman" w:hAnsi="Times New Roman" w:cs="Times New Roman"/>
                <w:sz w:val="24"/>
                <w:szCs w:val="24"/>
                <w:lang w:eastAsia="ru-RU"/>
              </w:rPr>
              <w:t>л</w:t>
            </w:r>
            <w:proofErr w:type="spellEnd"/>
            <w:proofErr w:type="gramEnd"/>
            <w:r>
              <w:rPr>
                <w:rFonts w:ascii="Times New Roman" w:eastAsia="Times New Roman" w:hAnsi="Times New Roman" w:cs="Times New Roman"/>
                <w:sz w:val="24"/>
                <w:szCs w:val="24"/>
                <w:lang w:eastAsia="ru-RU"/>
              </w:rPr>
              <w:t>.</w:t>
            </w:r>
          </w:p>
        </w:tc>
        <w:tc>
          <w:tcPr>
            <w:tcW w:w="5359" w:type="dxa"/>
            <w:gridSpan w:val="9"/>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Копия в количестве _____ экз., </w:t>
            </w:r>
            <w:proofErr w:type="spellStart"/>
            <w:r>
              <w:rPr>
                <w:rFonts w:ascii="Times New Roman" w:eastAsia="Times New Roman" w:hAnsi="Times New Roman" w:cs="Times New Roman"/>
                <w:sz w:val="24"/>
                <w:szCs w:val="24"/>
                <w:lang w:eastAsia="ru-RU"/>
              </w:rPr>
              <w:t>на_____</w:t>
            </w:r>
            <w:proofErr w:type="gramStart"/>
            <w:r>
              <w:rPr>
                <w:rFonts w:ascii="Times New Roman" w:eastAsia="Times New Roman" w:hAnsi="Times New Roman" w:cs="Times New Roman"/>
                <w:sz w:val="24"/>
                <w:szCs w:val="24"/>
                <w:lang w:eastAsia="ru-RU"/>
              </w:rPr>
              <w:t>л</w:t>
            </w:r>
            <w:proofErr w:type="spellEnd"/>
            <w:proofErr w:type="gramEnd"/>
            <w:r>
              <w:rPr>
                <w:rFonts w:ascii="Times New Roman" w:eastAsia="Times New Roman" w:hAnsi="Times New Roman" w:cs="Times New Roman"/>
                <w:sz w:val="24"/>
                <w:szCs w:val="24"/>
                <w:lang w:eastAsia="ru-RU"/>
              </w:rPr>
              <w:t>.</w:t>
            </w:r>
          </w:p>
        </w:tc>
      </w:tr>
      <w:tr w:rsidR="007B3B41" w:rsidTr="007B3B41">
        <w:trPr>
          <w:tblCellSpacing w:w="15" w:type="dxa"/>
        </w:trPr>
        <w:tc>
          <w:tcPr>
            <w:tcW w:w="739"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Примечание:</w:t>
            </w: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359" w:type="dxa"/>
            <w:gridSpan w:val="9"/>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rHeight w:val="15"/>
          <w:tblCellSpacing w:w="15" w:type="dxa"/>
        </w:trPr>
        <w:tc>
          <w:tcPr>
            <w:tcW w:w="739" w:type="dxa"/>
            <w:gridSpan w:val="2"/>
            <w:tcMar>
              <w:top w:w="15" w:type="dxa"/>
              <w:left w:w="15" w:type="dxa"/>
              <w:bottom w:w="15" w:type="dxa"/>
              <w:right w:w="15" w:type="dxa"/>
            </w:tcMar>
            <w:vAlign w:val="center"/>
            <w:hideMark/>
          </w:tcPr>
          <w:p w:rsidR="007B3B41" w:rsidRDefault="007B3B41">
            <w:pPr>
              <w:spacing w:after="0"/>
              <w:rPr>
                <w:rFonts w:cs="Times New Roman"/>
              </w:rPr>
            </w:pPr>
          </w:p>
        </w:tc>
        <w:tc>
          <w:tcPr>
            <w:tcW w:w="2402" w:type="dxa"/>
            <w:gridSpan w:val="3"/>
            <w:tcMar>
              <w:top w:w="15" w:type="dxa"/>
              <w:left w:w="15" w:type="dxa"/>
              <w:bottom w:w="15" w:type="dxa"/>
              <w:right w:w="15" w:type="dxa"/>
            </w:tcMar>
            <w:vAlign w:val="center"/>
            <w:hideMark/>
          </w:tcPr>
          <w:p w:rsidR="007B3B41" w:rsidRDefault="007B3B41">
            <w:pPr>
              <w:spacing w:after="0"/>
              <w:rPr>
                <w:rFonts w:cs="Times New Roman"/>
              </w:rPr>
            </w:pPr>
          </w:p>
        </w:tc>
        <w:tc>
          <w:tcPr>
            <w:tcW w:w="554" w:type="dxa"/>
            <w:tcMar>
              <w:top w:w="15" w:type="dxa"/>
              <w:left w:w="15" w:type="dxa"/>
              <w:bottom w:w="15" w:type="dxa"/>
              <w:right w:w="15" w:type="dxa"/>
            </w:tcMar>
            <w:vAlign w:val="center"/>
            <w:hideMark/>
          </w:tcPr>
          <w:p w:rsidR="007B3B41" w:rsidRDefault="007B3B41">
            <w:pPr>
              <w:spacing w:after="0"/>
              <w:rPr>
                <w:rFonts w:cs="Times New Roman"/>
              </w:rPr>
            </w:pPr>
          </w:p>
        </w:tc>
        <w:tc>
          <w:tcPr>
            <w:tcW w:w="3511" w:type="dxa"/>
            <w:gridSpan w:val="6"/>
            <w:tcMar>
              <w:top w:w="15" w:type="dxa"/>
              <w:left w:w="15" w:type="dxa"/>
              <w:bottom w:w="15" w:type="dxa"/>
              <w:right w:w="15" w:type="dxa"/>
            </w:tcMar>
            <w:vAlign w:val="center"/>
            <w:hideMark/>
          </w:tcPr>
          <w:p w:rsidR="007B3B41" w:rsidRDefault="007B3B41">
            <w:pPr>
              <w:spacing w:after="0"/>
              <w:rPr>
                <w:rFonts w:cs="Times New Roman"/>
              </w:rPr>
            </w:pPr>
          </w:p>
        </w:tc>
        <w:tc>
          <w:tcPr>
            <w:tcW w:w="370" w:type="dxa"/>
            <w:tcMar>
              <w:top w:w="15" w:type="dxa"/>
              <w:left w:w="15" w:type="dxa"/>
              <w:bottom w:w="15" w:type="dxa"/>
              <w:right w:w="15" w:type="dxa"/>
            </w:tcMar>
            <w:vAlign w:val="center"/>
            <w:hideMark/>
          </w:tcPr>
          <w:p w:rsidR="007B3B41" w:rsidRDefault="007B3B41">
            <w:pPr>
              <w:spacing w:after="0"/>
              <w:rPr>
                <w:rFonts w:cs="Times New Roman"/>
              </w:rPr>
            </w:pPr>
          </w:p>
        </w:tc>
        <w:tc>
          <w:tcPr>
            <w:tcW w:w="1478" w:type="dxa"/>
            <w:gridSpan w:val="3"/>
            <w:tcMar>
              <w:top w:w="15" w:type="dxa"/>
              <w:left w:w="15" w:type="dxa"/>
              <w:bottom w:w="15" w:type="dxa"/>
              <w:right w:w="15" w:type="dxa"/>
            </w:tcMar>
            <w:vAlign w:val="center"/>
            <w:hideMark/>
          </w:tcPr>
          <w:p w:rsidR="007B3B41" w:rsidRDefault="007B3B41">
            <w:pPr>
              <w:spacing w:after="0"/>
              <w:rPr>
                <w:rFonts w:cs="Times New Roman"/>
              </w:rPr>
            </w:pPr>
          </w:p>
        </w:tc>
        <w:tc>
          <w:tcPr>
            <w:tcW w:w="185" w:type="dxa"/>
            <w:tcMar>
              <w:top w:w="15" w:type="dxa"/>
              <w:left w:w="15" w:type="dxa"/>
              <w:bottom w:w="15" w:type="dxa"/>
              <w:right w:w="15" w:type="dxa"/>
            </w:tcMar>
            <w:vAlign w:val="center"/>
            <w:hideMark/>
          </w:tcPr>
          <w:p w:rsidR="007B3B41" w:rsidRDefault="007B3B41">
            <w:pPr>
              <w:spacing w:after="0"/>
              <w:rPr>
                <w:rFonts w:cs="Times New Roman"/>
              </w:rPr>
            </w:pPr>
          </w:p>
        </w:tc>
        <w:tc>
          <w:tcPr>
            <w:tcW w:w="2218" w:type="dxa"/>
            <w:gridSpan w:val="2"/>
            <w:tcMar>
              <w:top w:w="15" w:type="dxa"/>
              <w:left w:w="15" w:type="dxa"/>
              <w:bottom w:w="15" w:type="dxa"/>
              <w:right w:w="15" w:type="dxa"/>
            </w:tcMar>
            <w:vAlign w:val="center"/>
            <w:hideMark/>
          </w:tcPr>
          <w:p w:rsidR="007B3B41" w:rsidRDefault="007B3B41">
            <w:pPr>
              <w:spacing w:after="0"/>
              <w:rPr>
                <w:rFonts w:cs="Times New Roman"/>
              </w:rPr>
            </w:pPr>
          </w:p>
        </w:tc>
      </w:tr>
      <w:tr w:rsidR="007B3B41" w:rsidTr="007B3B41">
        <w:trPr>
          <w:tblCellSpacing w:w="15" w:type="dxa"/>
        </w:trPr>
        <w:tc>
          <w:tcPr>
            <w:tcW w:w="7577"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663"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 N_____</w:t>
            </w:r>
          </w:p>
        </w:tc>
        <w:tc>
          <w:tcPr>
            <w:tcW w:w="2218"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листов____</w:t>
            </w:r>
          </w:p>
        </w:tc>
      </w:tr>
      <w:tr w:rsidR="007B3B41" w:rsidTr="007B3B41">
        <w:trPr>
          <w:tblCellSpacing w:w="15" w:type="dxa"/>
        </w:trPr>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Pr>
                <w:rFonts w:ascii="Times New Roman" w:eastAsia="Times New Roman" w:hAnsi="Times New Roman" w:cs="Times New Roman"/>
                <w:sz w:val="24"/>
                <w:szCs w:val="24"/>
                <w:lang w:eastAsia="ru-RU"/>
              </w:rPr>
              <w:t xml:space="preserve"> автоматизированном </w:t>
            </w:r>
            <w:proofErr w:type="gramStart"/>
            <w:r>
              <w:rPr>
                <w:rFonts w:ascii="Times New Roman" w:eastAsia="Times New Roman" w:hAnsi="Times New Roman" w:cs="Times New Roman"/>
                <w:sz w:val="24"/>
                <w:szCs w:val="24"/>
                <w:lang w:eastAsia="ru-RU"/>
              </w:rPr>
              <w:t>режиме</w:t>
            </w:r>
            <w:proofErr w:type="gramEnd"/>
            <w:r>
              <w:rPr>
                <w:rFonts w:ascii="Times New Roman" w:eastAsia="Times New Roman" w:hAnsi="Times New Roman" w:cs="Times New Roman"/>
                <w:sz w:val="24"/>
                <w:szCs w:val="24"/>
                <w:lang w:eastAsia="ru-RU"/>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7B3B41" w:rsidTr="007B3B41">
        <w:trPr>
          <w:tblCellSpacing w:w="15" w:type="dxa"/>
        </w:trPr>
        <w:tc>
          <w:tcPr>
            <w:tcW w:w="739"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11</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также подтверждаю, что:</w:t>
            </w:r>
            <w:r>
              <w:rPr>
                <w:rFonts w:ascii="Times New Roman" w:eastAsia="Times New Roman" w:hAnsi="Times New Roman" w:cs="Times New Roman"/>
                <w:sz w:val="24"/>
                <w:szCs w:val="24"/>
                <w:lang w:eastAsia="ru-RU"/>
              </w:rPr>
              <w:br/>
              <w:t xml:space="preserve">сведения, указанные в настоящем заявлении, на дату представления заявления достоверны; </w:t>
            </w:r>
            <w:r>
              <w:rPr>
                <w:rFonts w:ascii="Times New Roman" w:eastAsia="Times New Roman" w:hAnsi="Times New Roman" w:cs="Times New Roman"/>
                <w:sz w:val="24"/>
                <w:szCs w:val="24"/>
                <w:lang w:eastAsia="ru-RU"/>
              </w:rPr>
              <w:br/>
              <w:t>представленные правоустанавливающи</w:t>
            </w:r>
            <w:proofErr w:type="gramStart"/>
            <w:r>
              <w:rPr>
                <w:rFonts w:ascii="Times New Roman" w:eastAsia="Times New Roman" w:hAnsi="Times New Roman" w:cs="Times New Roman"/>
                <w:sz w:val="24"/>
                <w:szCs w:val="24"/>
                <w:lang w:eastAsia="ru-RU"/>
              </w:rPr>
              <w:t>й(</w:t>
            </w:r>
            <w:proofErr w:type="spellStart"/>
            <w:proofErr w:type="gramEnd"/>
            <w:r>
              <w:rPr>
                <w:rFonts w:ascii="Times New Roman" w:eastAsia="Times New Roman" w:hAnsi="Times New Roman" w:cs="Times New Roman"/>
                <w:sz w:val="24"/>
                <w:szCs w:val="24"/>
                <w:lang w:eastAsia="ru-RU"/>
              </w:rPr>
              <w:t>ие</w:t>
            </w:r>
            <w:proofErr w:type="spellEnd"/>
            <w:r>
              <w:rPr>
                <w:rFonts w:ascii="Times New Roman" w:eastAsia="Times New Roman" w:hAnsi="Times New Roman" w:cs="Times New Roman"/>
                <w:sz w:val="24"/>
                <w:szCs w:val="24"/>
                <w:lang w:eastAsia="ru-RU"/>
              </w:rPr>
              <w:t>) документ(</w:t>
            </w:r>
            <w:proofErr w:type="spellStart"/>
            <w:r>
              <w:rPr>
                <w:rFonts w:ascii="Times New Roman" w:eastAsia="Times New Roman" w:hAnsi="Times New Roman" w:cs="Times New Roman"/>
                <w:sz w:val="24"/>
                <w:szCs w:val="24"/>
                <w:lang w:eastAsia="ru-RU"/>
              </w:rPr>
              <w:t>ы</w:t>
            </w:r>
            <w:proofErr w:type="spellEnd"/>
            <w:r>
              <w:rPr>
                <w:rFonts w:ascii="Times New Roman" w:eastAsia="Times New Roman" w:hAnsi="Times New Roman" w:cs="Times New Roman"/>
                <w:sz w:val="24"/>
                <w:szCs w:val="24"/>
                <w:lang w:eastAsia="ru-RU"/>
              </w:rPr>
              <w:t>) и иные документы и содержащиеся в них сведения соответствуют установленным законодательством Российской Федерации требованиям.</w:t>
            </w:r>
          </w:p>
        </w:tc>
      </w:tr>
      <w:tr w:rsidR="007B3B41" w:rsidTr="007B3B41">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12</w:t>
            </w:r>
          </w:p>
        </w:tc>
        <w:tc>
          <w:tcPr>
            <w:tcW w:w="6468" w:type="dxa"/>
            <w:gridSpan w:val="10"/>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Подпись</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Дата</w:t>
            </w: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402"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554" w:type="dxa"/>
            <w:tcBorders>
              <w:top w:val="single" w:sz="6" w:space="0" w:color="000000"/>
              <w:left w:val="nil"/>
              <w:bottom w:val="nil"/>
              <w:right w:val="nil"/>
            </w:tcBorders>
            <w:tcMar>
              <w:top w:w="15" w:type="dxa"/>
              <w:left w:w="149" w:type="dxa"/>
              <w:bottom w:w="15" w:type="dxa"/>
              <w:right w:w="149" w:type="dxa"/>
            </w:tcMar>
            <w:hideMark/>
          </w:tcPr>
          <w:p w:rsidR="007B3B41" w:rsidRDefault="007B3B41">
            <w:pPr>
              <w:spacing w:after="0"/>
              <w:rPr>
                <w:rFonts w:cs="Times New Roman"/>
              </w:rPr>
            </w:pPr>
          </w:p>
        </w:tc>
        <w:tc>
          <w:tcPr>
            <w:tcW w:w="3511" w:type="dxa"/>
            <w:gridSpan w:val="6"/>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 ____ </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tc>
      </w:tr>
      <w:tr w:rsidR="007B3B41" w:rsidTr="007B3B41">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2402" w:type="dxa"/>
            <w:gridSpan w:val="3"/>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554" w:type="dxa"/>
            <w:tcBorders>
              <w:top w:val="nil"/>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3511" w:type="dxa"/>
            <w:gridSpan w:val="6"/>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(инициалы, фамилия)</w:t>
            </w:r>
          </w:p>
        </w:tc>
        <w:tc>
          <w:tcPr>
            <w:tcW w:w="4250"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13</w:t>
            </w: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Отметка специалиста, принявшего заявление и приложенные к нему документы:</w:t>
            </w: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6468" w:type="dxa"/>
            <w:gridSpan w:val="10"/>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1848" w:type="dxa"/>
            <w:gridSpan w:val="4"/>
            <w:tcBorders>
              <w:top w:val="single" w:sz="6" w:space="0" w:color="000000"/>
              <w:left w:val="nil"/>
              <w:bottom w:val="single" w:sz="6" w:space="0" w:color="000000"/>
              <w:right w:val="nil"/>
            </w:tcBorders>
            <w:tcMar>
              <w:top w:w="15" w:type="dxa"/>
              <w:left w:w="149" w:type="dxa"/>
              <w:bottom w:w="15" w:type="dxa"/>
              <w:right w:w="149" w:type="dxa"/>
            </w:tcMar>
            <w:hideMark/>
          </w:tcPr>
          <w:p w:rsidR="007B3B41" w:rsidRDefault="007B3B41">
            <w:pPr>
              <w:spacing w:after="0"/>
              <w:rPr>
                <w:rFonts w:cs="Times New Roman"/>
              </w:rPr>
            </w:pPr>
          </w:p>
        </w:tc>
        <w:tc>
          <w:tcPr>
            <w:tcW w:w="2402" w:type="dxa"/>
            <w:gridSpan w:val="3"/>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nil"/>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r w:rsidR="007B3B41" w:rsidTr="007B3B41">
        <w:trPr>
          <w:tblCellSpacing w:w="15" w:type="dxa"/>
        </w:trPr>
        <w:tc>
          <w:tcPr>
            <w:tcW w:w="739" w:type="dxa"/>
            <w:gridSpan w:val="2"/>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c>
          <w:tcPr>
            <w:tcW w:w="10718" w:type="dxa"/>
            <w:gridSpan w:val="1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3B41" w:rsidRDefault="007B3B41">
            <w:pPr>
              <w:spacing w:after="0"/>
              <w:rPr>
                <w:rFonts w:cs="Times New Roman"/>
              </w:rPr>
            </w:pPr>
          </w:p>
        </w:tc>
      </w:tr>
    </w:tbl>
    <w:p w:rsidR="007B3B41" w:rsidRDefault="007B3B41" w:rsidP="007B3B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Примечание.</w:t>
      </w:r>
    </w:p>
    <w:p w:rsidR="007B3B41" w:rsidRDefault="007B3B41" w:rsidP="007B3B41">
      <w:pPr>
        <w:suppressAutoHyphens/>
        <w:spacing w:after="0" w:line="240" w:lineRule="auto"/>
        <w:jc w:val="center"/>
        <w:rPr>
          <w:rFonts w:ascii="Times New Roman" w:eastAsia="Times New Roman" w:hAnsi="Times New Roman" w:cs="Times New Roman"/>
          <w:sz w:val="24"/>
          <w:szCs w:val="24"/>
          <w:lang w:eastAsia="ru-RU"/>
        </w:rPr>
      </w:pPr>
    </w:p>
    <w:p w:rsidR="007B3B41" w:rsidRDefault="007B3B41" w:rsidP="007B3B41">
      <w:pPr>
        <w:spacing w:after="0" w:line="240" w:lineRule="auto"/>
        <w:rPr>
          <w:rFonts w:ascii="Arial" w:eastAsia="SimSun" w:hAnsi="Arial" w:cs="Arial"/>
          <w:bCs/>
          <w:spacing w:val="-6"/>
          <w:sz w:val="24"/>
          <w:szCs w:val="24"/>
          <w:lang w:eastAsia="zh-CN"/>
        </w:rPr>
        <w:sectPr w:rsidR="007B3B41">
          <w:pgSz w:w="11907" w:h="16840"/>
          <w:pgMar w:top="1134" w:right="868" w:bottom="1134" w:left="1134" w:header="720" w:footer="720" w:gutter="0"/>
          <w:cols w:space="720"/>
        </w:sectPr>
      </w:pPr>
    </w:p>
    <w:p w:rsidR="007B3B41" w:rsidRDefault="007B3B41" w:rsidP="007B3B4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7B3B41" w:rsidRDefault="007B3B41" w:rsidP="007B3B41">
      <w:pPr>
        <w:tabs>
          <w:tab w:val="left" w:pos="2800"/>
        </w:tabs>
        <w:spacing w:after="0" w:line="240" w:lineRule="auto"/>
        <w:rPr>
          <w:rFonts w:ascii="Times New Roman" w:eastAsia="Times New Roman" w:hAnsi="Times New Roman" w:cs="Times New Roman"/>
          <w:sz w:val="24"/>
          <w:szCs w:val="24"/>
          <w:lang w:eastAsia="ru-RU"/>
        </w:rPr>
      </w:pPr>
    </w:p>
    <w:p w:rsidR="007B3B41" w:rsidRDefault="007B3B41" w:rsidP="007B3B41">
      <w:pPr>
        <w:spacing w:after="0" w:line="240" w:lineRule="auto"/>
        <w:jc w:val="center"/>
        <w:rPr>
          <w:rFonts w:ascii="Times New Roman" w:eastAsia="Times New Roman" w:hAnsi="Times New Roman" w:cs="Times New Roman"/>
          <w:sz w:val="24"/>
          <w:szCs w:val="24"/>
          <w:lang w:eastAsia="ru-RU"/>
        </w:r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Постановление</w:t>
      </w:r>
    </w:p>
    <w:p w:rsidR="007B3B41" w:rsidRDefault="007B3B41" w:rsidP="007B3B41">
      <w:pPr>
        <w:spacing w:after="0" w:line="240" w:lineRule="auto"/>
        <w:jc w:val="center"/>
        <w:rPr>
          <w:rFonts w:ascii="Times New Roman" w:eastAsia="Times New Roman" w:hAnsi="Times New Roman" w:cs="Times New Roman"/>
          <w:b/>
          <w:sz w:val="24"/>
          <w:szCs w:val="24"/>
          <w:lang w:eastAsia="ru-RU"/>
        </w:rPr>
      </w:pPr>
    </w:p>
    <w:p w:rsidR="007B3B41" w:rsidRDefault="007B3B41" w:rsidP="007B3B4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 20    г.                                       №                                     __________</w:t>
      </w:r>
    </w:p>
    <w:p w:rsidR="007B3B41" w:rsidRDefault="007B3B41" w:rsidP="007B3B41">
      <w:pPr>
        <w:spacing w:after="0" w:line="240" w:lineRule="auto"/>
        <w:jc w:val="center"/>
        <w:rPr>
          <w:rFonts w:ascii="Times New Roman" w:eastAsia="Times New Roman" w:hAnsi="Times New Roman" w:cs="Times New Roman"/>
          <w:sz w:val="24"/>
          <w:szCs w:val="24"/>
          <w:lang w:eastAsia="ru-RU"/>
        </w:rPr>
      </w:pPr>
    </w:p>
    <w:p w:rsidR="007B3B41" w:rsidRDefault="007B3B41" w:rsidP="007B3B41">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присвоении адреса объекту недвижимости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Pr>
          <w:rFonts w:ascii="Times New Roman" w:eastAsia="Times New Roman" w:hAnsi="Times New Roman" w:cs="Times New Roman"/>
          <w:b/>
          <w:sz w:val="24"/>
          <w:szCs w:val="24"/>
          <w:lang w:eastAsia="ru-RU"/>
        </w:rPr>
        <w:t>постановляет:</w:t>
      </w:r>
    </w:p>
    <w:p w:rsidR="007B3B41" w:rsidRDefault="007B3B41" w:rsidP="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b/>
          <w:sz w:val="24"/>
          <w:szCs w:val="24"/>
          <w:lang w:eastAsia="ru-RU"/>
        </w:rPr>
        <w:t>. Присвоить  адрес</w:t>
      </w:r>
      <w:r>
        <w:rPr>
          <w:rFonts w:ascii="Times New Roman" w:eastAsia="Times New Roman" w:hAnsi="Times New Roman" w:cs="Times New Roman"/>
          <w:sz w:val="24"/>
          <w:szCs w:val="24"/>
          <w:lang w:eastAsia="ru-RU"/>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w:t>
      </w:r>
      <w:proofErr w:type="spellStart"/>
      <w:r>
        <w:rPr>
          <w:rFonts w:ascii="Times New Roman" w:eastAsia="Times New Roman" w:hAnsi="Times New Roman" w:cs="Times New Roman"/>
          <w:sz w:val="24"/>
          <w:szCs w:val="24"/>
          <w:lang w:eastAsia="ru-RU"/>
        </w:rPr>
        <w:t>ул.___________</w:t>
      </w:r>
      <w:proofErr w:type="spellEnd"/>
      <w:r>
        <w:rPr>
          <w:rFonts w:ascii="Times New Roman" w:eastAsia="Times New Roman" w:hAnsi="Times New Roman" w:cs="Times New Roman"/>
          <w:sz w:val="24"/>
          <w:szCs w:val="24"/>
          <w:lang w:eastAsia="ru-RU"/>
        </w:rPr>
        <w:t>, д._________</w:t>
      </w:r>
    </w:p>
    <w:p w:rsidR="007B3B41" w:rsidRDefault="007B3B41" w:rsidP="007B3B41">
      <w:pPr>
        <w:spacing w:after="0" w:line="240" w:lineRule="auto"/>
        <w:jc w:val="both"/>
        <w:outlineLvl w:val="1"/>
        <w:rPr>
          <w:rFonts w:ascii="Times New Roman" w:eastAsia="Times New Roman" w:hAnsi="Times New Roman" w:cs="Times New Roman"/>
          <w:sz w:val="24"/>
          <w:szCs w:val="24"/>
          <w:lang w:eastAsia="ru-RU"/>
        </w:rPr>
      </w:pPr>
    </w:p>
    <w:p w:rsidR="007B3B41" w:rsidRDefault="007B3B41" w:rsidP="007B3B41">
      <w:pPr>
        <w:spacing w:after="0" w:line="240" w:lineRule="auto"/>
        <w:jc w:val="both"/>
        <w:outlineLvl w:val="1"/>
        <w:rPr>
          <w:rFonts w:ascii="Times New Roman" w:eastAsia="Times New Roman" w:hAnsi="Times New Roman" w:cs="Times New Roman"/>
          <w:sz w:val="24"/>
          <w:szCs w:val="24"/>
          <w:lang w:eastAsia="ru-RU"/>
        </w:rPr>
      </w:pPr>
    </w:p>
    <w:p w:rsidR="007B3B41" w:rsidRDefault="007B3B41" w:rsidP="007B3B41">
      <w:pPr>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Руководитель</w:t>
      </w:r>
    </w:p>
    <w:p w:rsidR="007B3B41" w:rsidRDefault="007B3B41" w:rsidP="007B3B41">
      <w:pPr>
        <w:autoSpaceDE w:val="0"/>
        <w:spacing w:after="0" w:line="240" w:lineRule="auto"/>
        <w:jc w:val="right"/>
        <w:rPr>
          <w:rFonts w:ascii="Times New Roman" w:eastAsia="Times New Roman" w:hAnsi="Times New Roman" w:cs="Times New Roman"/>
          <w:sz w:val="24"/>
          <w:szCs w:val="24"/>
          <w:lang w:eastAsia="ru-RU"/>
        </w:rPr>
      </w:pPr>
    </w:p>
    <w:p w:rsidR="007B3B41" w:rsidRDefault="007B3B41" w:rsidP="007B3B41">
      <w:pPr>
        <w:autoSpaceDE w:val="0"/>
        <w:spacing w:after="0" w:line="240" w:lineRule="auto"/>
        <w:jc w:val="center"/>
        <w:rPr>
          <w:rFonts w:ascii="Times New Roman" w:eastAsia="Times New Roman" w:hAnsi="Times New Roman" w:cs="Times New Roman"/>
          <w:sz w:val="24"/>
          <w:szCs w:val="24"/>
          <w:lang w:eastAsia="ru-RU"/>
        </w:rPr>
      </w:pPr>
    </w:p>
    <w:p w:rsidR="007B3B41" w:rsidRDefault="007B3B41" w:rsidP="007B3B41">
      <w:pPr>
        <w:tabs>
          <w:tab w:val="left" w:pos="7755"/>
          <w:tab w:val="right" w:pos="9905"/>
        </w:tabs>
        <w:autoSpaceDE w:val="0"/>
        <w:autoSpaceDN w:val="0"/>
        <w:adjustRightInd w:val="0"/>
        <w:spacing w:after="0" w:line="240" w:lineRule="auto"/>
        <w:jc w:val="center"/>
        <w:rPr>
          <w:rFonts w:ascii="Arial" w:eastAsia="SimSun" w:hAnsi="Arial" w:cs="Arial"/>
          <w:bCs/>
          <w:spacing w:val="-6"/>
          <w:sz w:val="24"/>
          <w:szCs w:val="24"/>
          <w:lang w:eastAsia="zh-CN"/>
        </w:rPr>
      </w:pPr>
    </w:p>
    <w:p w:rsidR="007B3B41" w:rsidRDefault="007B3B41" w:rsidP="007B3B41">
      <w:pPr>
        <w:spacing w:after="0" w:line="240" w:lineRule="auto"/>
        <w:rPr>
          <w:rFonts w:ascii="Arial" w:eastAsia="SimSun" w:hAnsi="Arial" w:cs="Arial"/>
          <w:bCs/>
          <w:spacing w:val="-6"/>
          <w:sz w:val="24"/>
          <w:szCs w:val="24"/>
          <w:lang w:eastAsia="zh-CN"/>
        </w:rPr>
        <w:sectPr w:rsidR="007B3B41">
          <w:pgSz w:w="11907" w:h="16840"/>
          <w:pgMar w:top="1134" w:right="868" w:bottom="1134" w:left="1134" w:header="720" w:footer="720" w:gutter="0"/>
          <w:cols w:space="720"/>
        </w:sectPr>
      </w:pPr>
    </w:p>
    <w:p w:rsidR="007B3B41" w:rsidRDefault="007B3B41" w:rsidP="007B3B4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№3</w:t>
      </w:r>
    </w:p>
    <w:p w:rsidR="007B3B41" w:rsidRDefault="007B3B41" w:rsidP="007B3B4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B3B41" w:rsidRDefault="007B3B41" w:rsidP="007B3B41">
      <w:pPr>
        <w:widowControl w:val="0"/>
        <w:autoSpaceDE w:val="0"/>
        <w:autoSpaceDN w:val="0"/>
        <w:adjustRightInd w:val="0"/>
        <w:spacing w:after="0" w:line="240" w:lineRule="auto"/>
        <w:jc w:val="center"/>
        <w:rPr>
          <w:rFonts w:ascii="Times New Roman" w:eastAsia="Times New Roman" w:hAnsi="Times New Roman" w:cs="Courier New"/>
          <w:sz w:val="24"/>
          <w:szCs w:val="24"/>
          <w:lang w:eastAsia="zh-CN"/>
        </w:rPr>
      </w:pPr>
      <w:r>
        <w:rPr>
          <w:rFonts w:ascii="Times New Roman" w:eastAsia="Times New Roman" w:hAnsi="Times New Roman" w:cs="Times New Roman"/>
          <w:sz w:val="24"/>
          <w:szCs w:val="24"/>
          <w:lang w:eastAsia="ru-RU"/>
        </w:rPr>
        <w:t xml:space="preserve">Блок-схема последовательности действий по предоставлению муниципальной </w:t>
      </w:r>
      <w:r>
        <w:rPr>
          <w:rFonts w:ascii="Times New Roman" w:eastAsia="Times New Roman" w:hAnsi="Times New Roman" w:cs="Courier New"/>
          <w:sz w:val="24"/>
          <w:szCs w:val="24"/>
          <w:lang w:eastAsia="zh-CN"/>
        </w:rPr>
        <w:t xml:space="preserve">услуги </w:t>
      </w:r>
    </w:p>
    <w:p w:rsidR="007B3B41" w:rsidRDefault="007B3B41" w:rsidP="007B3B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noProof/>
          <w:sz w:val="24"/>
          <w:szCs w:val="24"/>
          <w:lang w:eastAsia="ru-RU"/>
        </w:rPr>
        <w:drawing>
          <wp:inline distT="0" distB="0" distL="0" distR="0">
            <wp:extent cx="6668135" cy="77774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6668135" cy="7777480"/>
                    </a:xfrm>
                    <a:prstGeom prst="rect">
                      <a:avLst/>
                    </a:prstGeom>
                    <a:noFill/>
                    <a:ln w="9525">
                      <a:noFill/>
                      <a:miter lim="800000"/>
                      <a:headEnd/>
                      <a:tailEnd/>
                    </a:ln>
                  </pic:spPr>
                </pic:pic>
              </a:graphicData>
            </a:graphic>
          </wp:inline>
        </w:drawing>
      </w:r>
    </w:p>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1907" w:h="16840"/>
          <w:pgMar w:top="1134" w:right="868" w:bottom="1134" w:left="1134" w:header="720" w:footer="720" w:gutter="0"/>
          <w:cols w:space="720"/>
        </w:sectPr>
      </w:pPr>
    </w:p>
    <w:p w:rsidR="007B3B41" w:rsidRDefault="007B3B41" w:rsidP="007B3B41">
      <w:pPr>
        <w:autoSpaceDE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№4</w:t>
      </w:r>
    </w:p>
    <w:p w:rsidR="007B3B41" w:rsidRDefault="007B3B41" w:rsidP="007B3B41">
      <w:pPr>
        <w:autoSpaceDE w:val="0"/>
        <w:spacing w:after="0" w:line="240" w:lineRule="auto"/>
        <w:jc w:val="right"/>
        <w:rPr>
          <w:rFonts w:ascii="Times New Roman" w:eastAsia="Times New Roman" w:hAnsi="Times New Roman" w:cs="Times New Roman"/>
          <w:sz w:val="24"/>
          <w:szCs w:val="24"/>
          <w:lang w:eastAsia="ru-RU"/>
        </w:rPr>
      </w:pPr>
    </w:p>
    <w:p w:rsidR="007B3B41" w:rsidRDefault="007B3B41" w:rsidP="007B3B41">
      <w:pPr>
        <w:autoSpaceDE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удаленных рабочих мест и график приема документов</w:t>
      </w:r>
    </w:p>
    <w:p w:rsidR="007B3B41" w:rsidRDefault="007B3B41" w:rsidP="007B3B41">
      <w:pPr>
        <w:autoSpaceDE w:val="0"/>
        <w:spacing w:after="0" w:line="240" w:lineRule="auto"/>
        <w:jc w:val="center"/>
        <w:rPr>
          <w:rFonts w:ascii="Times New Roman" w:eastAsia="Times New Roman" w:hAnsi="Times New Roman" w:cs="Times New Roman"/>
          <w:sz w:val="24"/>
          <w:szCs w:val="24"/>
          <w:lang w:eastAsia="ru-RU"/>
        </w:rPr>
      </w:pPr>
    </w:p>
    <w:p w:rsidR="007B3B41" w:rsidRDefault="007B3B41" w:rsidP="007B3B41">
      <w:pPr>
        <w:autoSpaceDE w:val="0"/>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3066"/>
        <w:gridCol w:w="3853"/>
        <w:gridCol w:w="2532"/>
      </w:tblGrid>
      <w:tr w:rsidR="007B3B41" w:rsidTr="007B3B41">
        <w:tc>
          <w:tcPr>
            <w:tcW w:w="675" w:type="dxa"/>
            <w:tcBorders>
              <w:top w:val="single" w:sz="4" w:space="0" w:color="auto"/>
              <w:left w:val="single" w:sz="4" w:space="0" w:color="auto"/>
              <w:bottom w:val="single" w:sz="4" w:space="0" w:color="auto"/>
              <w:right w:val="single" w:sz="4" w:space="0" w:color="auto"/>
            </w:tcBorders>
            <w:hideMark/>
          </w:tcPr>
          <w:p w:rsidR="007B3B41" w:rsidRDefault="007B3B41">
            <w:pPr>
              <w:autoSpaceDE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p>
        </w:tc>
        <w:tc>
          <w:tcPr>
            <w:tcW w:w="3119" w:type="dxa"/>
            <w:tcBorders>
              <w:top w:val="single" w:sz="4" w:space="0" w:color="auto"/>
              <w:left w:val="single" w:sz="4" w:space="0" w:color="auto"/>
              <w:bottom w:val="single" w:sz="4" w:space="0" w:color="auto"/>
              <w:right w:val="single" w:sz="4" w:space="0" w:color="auto"/>
            </w:tcBorders>
            <w:hideMark/>
          </w:tcPr>
          <w:p w:rsidR="007B3B41" w:rsidRDefault="007B3B41">
            <w:pPr>
              <w:autoSpaceDE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7B3B41" w:rsidRDefault="007B3B41">
            <w:pPr>
              <w:autoSpaceDE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График приема</w:t>
            </w:r>
          </w:p>
          <w:p w:rsidR="007B3B41" w:rsidRDefault="007B3B41">
            <w:pPr>
              <w:autoSpaceDE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документов</w:t>
            </w:r>
          </w:p>
        </w:tc>
      </w:tr>
      <w:tr w:rsidR="007B3B41" w:rsidTr="007B3B41">
        <w:tc>
          <w:tcPr>
            <w:tcW w:w="675"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3928"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r>
      <w:tr w:rsidR="007B3B41" w:rsidTr="007B3B41">
        <w:tc>
          <w:tcPr>
            <w:tcW w:w="675"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3928"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r>
      <w:tr w:rsidR="007B3B41" w:rsidTr="007B3B41">
        <w:tc>
          <w:tcPr>
            <w:tcW w:w="675"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3928"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r>
      <w:tr w:rsidR="007B3B41" w:rsidTr="007B3B41">
        <w:tc>
          <w:tcPr>
            <w:tcW w:w="675"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3928"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tcPr>
          <w:p w:rsidR="007B3B41" w:rsidRDefault="007B3B41">
            <w:pPr>
              <w:autoSpaceDE w:val="0"/>
              <w:spacing w:after="0" w:line="240" w:lineRule="auto"/>
              <w:rPr>
                <w:rFonts w:ascii="Times New Roman" w:eastAsia="Times New Roman" w:hAnsi="Times New Roman" w:cs="Times New Roman"/>
                <w:sz w:val="24"/>
                <w:szCs w:val="24"/>
                <w:lang w:eastAsia="ru-RU"/>
              </w:rPr>
            </w:pPr>
          </w:p>
        </w:tc>
      </w:tr>
    </w:tbl>
    <w:p w:rsidR="007B3B41" w:rsidRDefault="007B3B41" w:rsidP="007B3B4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B3B41" w:rsidRDefault="007B3B41" w:rsidP="007B3B41">
      <w:pPr>
        <w:spacing w:after="0" w:line="240" w:lineRule="auto"/>
        <w:rPr>
          <w:rFonts w:ascii="Times New Roman" w:eastAsia="Times New Roman" w:hAnsi="Times New Roman" w:cs="Times New Roman"/>
          <w:spacing w:val="-6"/>
          <w:sz w:val="24"/>
          <w:szCs w:val="24"/>
          <w:lang w:eastAsia="ru-RU"/>
        </w:rPr>
        <w:sectPr w:rsidR="007B3B41">
          <w:pgSz w:w="11907" w:h="16840"/>
          <w:pgMar w:top="1134" w:right="868" w:bottom="1134" w:left="1134" w:header="720" w:footer="720" w:gutter="0"/>
          <w:cols w:space="720"/>
        </w:sectPr>
      </w:pPr>
    </w:p>
    <w:p w:rsidR="007B3B41" w:rsidRDefault="007B3B41" w:rsidP="007B3B41">
      <w:pPr>
        <w:spacing w:after="0" w:line="240" w:lineRule="auto"/>
        <w:jc w:val="right"/>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lastRenderedPageBreak/>
        <w:t>Приложение №5</w:t>
      </w:r>
    </w:p>
    <w:p w:rsidR="007B3B41" w:rsidRDefault="007B3B41" w:rsidP="007B3B41">
      <w:pPr>
        <w:spacing w:after="0" w:line="240" w:lineRule="auto"/>
        <w:jc w:val="right"/>
        <w:rPr>
          <w:rFonts w:ascii="Times New Roman" w:eastAsia="Times New Roman" w:hAnsi="Times New Roman" w:cs="Times New Roman"/>
          <w:spacing w:val="-6"/>
          <w:sz w:val="24"/>
          <w:szCs w:val="24"/>
          <w:lang w:eastAsia="ru-RU"/>
        </w:rPr>
      </w:pPr>
    </w:p>
    <w:p w:rsidR="007B3B41" w:rsidRDefault="007B3B41" w:rsidP="007B3B41">
      <w:pPr>
        <w:spacing w:after="0" w:line="240" w:lineRule="auto"/>
        <w:ind w:left="5664" w:right="-2"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Руководителю </w:t>
      </w:r>
    </w:p>
    <w:p w:rsidR="007B3B41" w:rsidRDefault="007B3B41" w:rsidP="007B3B41">
      <w:pPr>
        <w:spacing w:after="0" w:line="240" w:lineRule="auto"/>
        <w:ind w:left="4956" w:right="-2"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Исполнительного комитета ______</w:t>
      </w:r>
      <w:r>
        <w:rPr>
          <w:rFonts w:ascii="Times New Roman" w:eastAsia="Times New Roman" w:hAnsi="Times New Roman" w:cs="Times New Roman"/>
          <w:b/>
          <w:sz w:val="24"/>
          <w:szCs w:val="24"/>
          <w:lang w:eastAsia="ru-RU"/>
        </w:rPr>
        <w:t xml:space="preserve">________ </w:t>
      </w:r>
      <w:r>
        <w:rPr>
          <w:rFonts w:ascii="Times New Roman" w:eastAsia="Times New Roman" w:hAnsi="Times New Roman" w:cs="Times New Roman"/>
          <w:sz w:val="24"/>
          <w:szCs w:val="24"/>
          <w:lang w:eastAsia="ru-RU"/>
        </w:rPr>
        <w:t>муниципального района Республики Татарстан</w:t>
      </w:r>
    </w:p>
    <w:p w:rsidR="007B3B41" w:rsidRDefault="007B3B41" w:rsidP="007B3B41">
      <w:pPr>
        <w:spacing w:after="0" w:line="240" w:lineRule="auto"/>
        <w:ind w:left="4248" w:right="-2" w:firstLine="708"/>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От:</w:t>
      </w:r>
      <w:r>
        <w:rPr>
          <w:rFonts w:ascii="Times New Roman" w:eastAsia="Times New Roman" w:hAnsi="Times New Roman" w:cs="Times New Roman"/>
          <w:b/>
          <w:sz w:val="24"/>
          <w:szCs w:val="24"/>
          <w:lang w:eastAsia="ru-RU"/>
        </w:rPr>
        <w:t>__________________________</w:t>
      </w:r>
    </w:p>
    <w:p w:rsidR="007B3B41" w:rsidRDefault="007B3B41" w:rsidP="007B3B41">
      <w:pPr>
        <w:spacing w:after="0" w:line="240" w:lineRule="auto"/>
        <w:ind w:right="-2"/>
        <w:jc w:val="center"/>
        <w:rPr>
          <w:rFonts w:ascii="Times New Roman" w:eastAsia="Times New Roman" w:hAnsi="Times New Roman" w:cs="Times New Roman"/>
          <w:b/>
          <w:sz w:val="24"/>
          <w:szCs w:val="24"/>
          <w:lang w:eastAsia="ru-RU"/>
        </w:rPr>
      </w:pPr>
    </w:p>
    <w:p w:rsidR="007B3B41" w:rsidRDefault="007B3B41" w:rsidP="007B3B41">
      <w:pPr>
        <w:spacing w:after="0" w:line="240" w:lineRule="auto"/>
        <w:ind w:right="-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7B3B41" w:rsidRDefault="007B3B41" w:rsidP="007B3B41">
      <w:pPr>
        <w:spacing w:after="0" w:line="240" w:lineRule="auto"/>
        <w:ind w:right="-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исправлении технической ошибки</w:t>
      </w:r>
    </w:p>
    <w:p w:rsidR="007B3B41" w:rsidRDefault="007B3B41" w:rsidP="007B3B41">
      <w:pPr>
        <w:spacing w:after="0" w:line="240" w:lineRule="auto"/>
        <w:ind w:right="-2"/>
        <w:jc w:val="center"/>
        <w:rPr>
          <w:rFonts w:ascii="Times New Roman" w:eastAsia="Times New Roman" w:hAnsi="Times New Roman" w:cs="Times New Roman"/>
          <w:b/>
          <w:sz w:val="24"/>
          <w:szCs w:val="24"/>
          <w:lang w:eastAsia="ru-RU"/>
        </w:rPr>
      </w:pPr>
    </w:p>
    <w:p w:rsidR="007B3B41" w:rsidRDefault="007B3B41" w:rsidP="007B3B41">
      <w:pPr>
        <w:spacing w:after="0"/>
        <w:ind w:right="-2"/>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Сообщаю об ошибке, допущенной при оказании муниципальной услуги __</w:t>
      </w:r>
      <w:r>
        <w:rPr>
          <w:rFonts w:ascii="Times New Roman" w:eastAsia="Times New Roman" w:hAnsi="Times New Roman" w:cs="Times New Roman"/>
          <w:b/>
          <w:sz w:val="24"/>
          <w:szCs w:val="24"/>
          <w:lang w:eastAsia="ru-RU"/>
        </w:rPr>
        <w:t>____________________________________________________________________</w:t>
      </w:r>
    </w:p>
    <w:p w:rsidR="007B3B41" w:rsidRDefault="007B3B41" w:rsidP="007B3B41">
      <w:pPr>
        <w:widowControl w:val="0"/>
        <w:autoSpaceDE w:val="0"/>
        <w:autoSpaceDN w:val="0"/>
        <w:adjustRightInd w:val="0"/>
        <w:spacing w:after="0"/>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услуги)</w:t>
      </w:r>
    </w:p>
    <w:p w:rsidR="007B3B41" w:rsidRDefault="007B3B41" w:rsidP="007B3B41">
      <w:pPr>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Записано:_______________________________________________________________________________________________________________________________</w:t>
      </w:r>
    </w:p>
    <w:p w:rsidR="007B3B41" w:rsidRDefault="007B3B41" w:rsidP="007B3B41">
      <w:pPr>
        <w:spacing w:after="0"/>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Правильные сведения:_______________________________________________</w:t>
      </w:r>
    </w:p>
    <w:p w:rsidR="007B3B41" w:rsidRDefault="007B3B41" w:rsidP="007B3B41">
      <w:pPr>
        <w:spacing w:after="0"/>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w:t>
      </w:r>
    </w:p>
    <w:p w:rsidR="007B3B41" w:rsidRDefault="007B3B41" w:rsidP="007B3B41">
      <w:pPr>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B3B41" w:rsidRDefault="007B3B41" w:rsidP="007B3B41">
      <w:pPr>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Прилагаю следующие документы:</w:t>
      </w:r>
    </w:p>
    <w:p w:rsidR="007B3B41" w:rsidRDefault="007B3B41" w:rsidP="007B3B41">
      <w:pPr>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7B3B41" w:rsidRDefault="007B3B41" w:rsidP="007B3B41">
      <w:pPr>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7B3B41" w:rsidRDefault="007B3B41" w:rsidP="007B3B41">
      <w:pPr>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B3B41" w:rsidRDefault="007B3B41" w:rsidP="007B3B41">
      <w:pPr>
        <w:spacing w:after="0"/>
        <w:ind w:right="-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7B3B41" w:rsidRDefault="007B3B41" w:rsidP="007B3B41">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посредством отправления электронного документа на адрес </w:t>
      </w:r>
      <w:proofErr w:type="spellStart"/>
      <w:r>
        <w:rPr>
          <w:rFonts w:ascii="Times New Roman" w:eastAsia="Times New Roman" w:hAnsi="Times New Roman" w:cs="Times New Roman"/>
          <w:sz w:val="24"/>
          <w:szCs w:val="24"/>
          <w:lang w:eastAsia="ru-RU"/>
        </w:rPr>
        <w:t>E-mail:_______</w:t>
      </w:r>
      <w:proofErr w:type="spellEnd"/>
      <w:r>
        <w:rPr>
          <w:rFonts w:ascii="Times New Roman" w:eastAsia="Times New Roman" w:hAnsi="Times New Roman" w:cs="Times New Roman"/>
          <w:sz w:val="24"/>
          <w:szCs w:val="24"/>
          <w:lang w:eastAsia="ru-RU"/>
        </w:rPr>
        <w:t>;</w:t>
      </w:r>
    </w:p>
    <w:p w:rsidR="007B3B41" w:rsidRDefault="007B3B41" w:rsidP="007B3B41">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7B3B41" w:rsidRDefault="007B3B41" w:rsidP="007B3B41">
      <w:pPr>
        <w:widowControl w:val="0"/>
        <w:autoSpaceDE w:val="0"/>
        <w:autoSpaceDN w:val="0"/>
        <w:adjustRightInd w:val="0"/>
        <w:spacing w:after="0"/>
        <w:jc w:val="both"/>
        <w:rPr>
          <w:rFonts w:ascii="Times New Roman" w:eastAsia="Times New Roman" w:hAnsi="Times New Roman" w:cs="Times New Roman"/>
          <w:spacing w:val="-6"/>
          <w:sz w:val="24"/>
          <w:szCs w:val="24"/>
          <w:lang w:eastAsia="ru-RU"/>
        </w:rPr>
      </w:pPr>
      <w:proofErr w:type="gramStart"/>
      <w:r>
        <w:rPr>
          <w:rFonts w:ascii="Times New Roman" w:eastAsia="Times New Roman" w:hAnsi="Times New Roman" w:cs="Times New Roman"/>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Pr>
          <w:rFonts w:ascii="Times New Roman" w:eastAsia="Times New Roman" w:hAnsi="Times New Roman" w:cs="Times New Roman"/>
          <w:spacing w:val="-6"/>
          <w:sz w:val="24"/>
          <w:szCs w:val="24"/>
          <w:lang w:eastAsia="ru-RU"/>
        </w:rPr>
        <w:t xml:space="preserve"> услугу, в целях предоставления муниципальной услуги.</w:t>
      </w:r>
    </w:p>
    <w:p w:rsidR="007B3B41" w:rsidRDefault="007B3B41" w:rsidP="007B3B41">
      <w:pPr>
        <w:widowControl w:val="0"/>
        <w:autoSpaceDE w:val="0"/>
        <w:autoSpaceDN w:val="0"/>
        <w:adjustRightInd w:val="0"/>
        <w:spacing w:after="0"/>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B3B41" w:rsidRDefault="007B3B41" w:rsidP="007B3B41">
      <w:pPr>
        <w:widowControl w:val="0"/>
        <w:autoSpaceDE w:val="0"/>
        <w:autoSpaceDN w:val="0"/>
        <w:adjustRightInd w:val="0"/>
        <w:spacing w:after="0"/>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7B3B41" w:rsidRDefault="007B3B41" w:rsidP="007B3B41">
      <w:pPr>
        <w:spacing w:after="0"/>
        <w:jc w:val="center"/>
        <w:rPr>
          <w:rFonts w:ascii="Times New Roman" w:eastAsia="Times New Roman" w:hAnsi="Times New Roman" w:cs="Times New Roman"/>
          <w:sz w:val="24"/>
          <w:szCs w:val="24"/>
          <w:lang w:eastAsia="ru-RU"/>
        </w:rPr>
      </w:pPr>
    </w:p>
    <w:p w:rsidR="007B3B41" w:rsidRDefault="007B3B41" w:rsidP="007B3B4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 ( ________________)</w:t>
      </w:r>
    </w:p>
    <w:p w:rsidR="007B3B41" w:rsidRDefault="007B3B41" w:rsidP="007B3B4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(дата)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(подпись)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(Ф.И.О.)</w:t>
      </w:r>
    </w:p>
    <w:p w:rsidR="007B3B41" w:rsidRDefault="007B3B41" w:rsidP="007B3B41">
      <w:pPr>
        <w:spacing w:after="0" w:line="240" w:lineRule="auto"/>
        <w:jc w:val="center"/>
        <w:rPr>
          <w:rFonts w:ascii="Times New Roman" w:eastAsia="Times New Roman" w:hAnsi="Times New Roman" w:cs="Times New Roman"/>
          <w:spacing w:val="-6"/>
          <w:sz w:val="24"/>
          <w:szCs w:val="24"/>
          <w:lang w:eastAsia="ru-RU"/>
        </w:rPr>
      </w:pPr>
    </w:p>
    <w:p w:rsidR="007B3B41" w:rsidRDefault="007B3B41" w:rsidP="007B3B41">
      <w:pPr>
        <w:spacing w:after="0" w:line="240" w:lineRule="auto"/>
        <w:rPr>
          <w:rFonts w:ascii="Times New Roman" w:eastAsia="Times New Roman" w:hAnsi="Times New Roman" w:cs="Times New Roman"/>
          <w:spacing w:val="-6"/>
          <w:sz w:val="24"/>
          <w:szCs w:val="24"/>
          <w:lang w:eastAsia="ru-RU"/>
        </w:rPr>
        <w:sectPr w:rsidR="007B3B41">
          <w:pgSz w:w="11907" w:h="16840"/>
          <w:pgMar w:top="1134" w:right="868" w:bottom="1134" w:left="1134" w:header="720" w:footer="720" w:gutter="0"/>
          <w:cols w:space="720"/>
        </w:sectPr>
      </w:pPr>
    </w:p>
    <w:p w:rsidR="007B3B41" w:rsidRDefault="007B3B41" w:rsidP="007B3B41">
      <w:pPr>
        <w:spacing w:after="0" w:line="240" w:lineRule="auto"/>
        <w:jc w:val="right"/>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lastRenderedPageBreak/>
        <w:t>Приложение</w:t>
      </w:r>
    </w:p>
    <w:p w:rsidR="007B3B41" w:rsidRDefault="007B3B41" w:rsidP="007B3B41">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pacing w:val="-6"/>
          <w:sz w:val="24"/>
          <w:szCs w:val="24"/>
        </w:rPr>
        <w:t xml:space="preserve"> (справочное)</w:t>
      </w:r>
    </w:p>
    <w:p w:rsidR="007B3B41" w:rsidRDefault="007B3B41" w:rsidP="007B3B41">
      <w:pPr>
        <w:spacing w:after="0"/>
        <w:rPr>
          <w:rFonts w:ascii="Times New Roman" w:eastAsia="Calibri" w:hAnsi="Times New Roman" w:cs="Times New Roman"/>
          <w:b/>
          <w:sz w:val="24"/>
          <w:szCs w:val="24"/>
        </w:rPr>
      </w:pPr>
    </w:p>
    <w:p w:rsidR="007B3B41" w:rsidRDefault="007B3B41" w:rsidP="007B3B41">
      <w:pPr>
        <w:tabs>
          <w:tab w:val="left" w:pos="5760"/>
        </w:tabs>
        <w:spacing w:after="0"/>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7B3B41" w:rsidRDefault="007B3B41" w:rsidP="007B3B41">
      <w:pPr>
        <w:spacing w:after="0"/>
        <w:rPr>
          <w:rFonts w:ascii="Times New Roman" w:eastAsia="Calibri" w:hAnsi="Times New Roman" w:cs="Times New Roman"/>
          <w:b/>
          <w:sz w:val="24"/>
          <w:szCs w:val="24"/>
        </w:rPr>
      </w:pPr>
    </w:p>
    <w:p w:rsidR="007B3B41" w:rsidRDefault="007B3B41" w:rsidP="007B3B4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Исполкома Алькеевского  муниципального района</w:t>
      </w:r>
    </w:p>
    <w:p w:rsidR="007B3B41" w:rsidRDefault="007B3B41" w:rsidP="007B3B41">
      <w:pPr>
        <w:spacing w:after="0"/>
        <w:ind w:left="496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3"/>
        <w:gridCol w:w="4091"/>
      </w:tblGrid>
      <w:tr w:rsidR="007B3B41" w:rsidTr="007B3B41">
        <w:trPr>
          <w:trHeight w:val="488"/>
        </w:trPr>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Электронный адрес</w:t>
            </w:r>
          </w:p>
        </w:tc>
      </w:tr>
      <w:tr w:rsidR="007B3B41" w:rsidTr="007B3B41">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2-10-48</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Ispolkom-alkeevo</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tatar</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ru</w:t>
            </w:r>
            <w:proofErr w:type="spellEnd"/>
          </w:p>
        </w:tc>
      </w:tr>
    </w:tbl>
    <w:p w:rsidR="007B3B41" w:rsidRDefault="007B3B41" w:rsidP="007B3B41">
      <w:pPr>
        <w:autoSpaceDE w:val="0"/>
        <w:autoSpaceDN w:val="0"/>
        <w:adjustRightInd w:val="0"/>
        <w:spacing w:after="0"/>
        <w:jc w:val="center"/>
        <w:rPr>
          <w:rFonts w:ascii="Times New Roman" w:eastAsia="Calibri" w:hAnsi="Times New Roman" w:cs="Times New Roman"/>
          <w:sz w:val="24"/>
          <w:szCs w:val="24"/>
        </w:rPr>
      </w:pPr>
    </w:p>
    <w:p w:rsidR="007B3B41" w:rsidRDefault="007B3B41" w:rsidP="007B3B41">
      <w:pPr>
        <w:autoSpaceDE w:val="0"/>
        <w:autoSpaceDN w:val="0"/>
        <w:adjustRightInd w:val="0"/>
        <w:spacing w:after="0"/>
        <w:jc w:val="center"/>
        <w:rPr>
          <w:rFonts w:ascii="Times New Roman" w:eastAsia="Calibri" w:hAnsi="Times New Roman" w:cs="Times New Roman"/>
          <w:sz w:val="24"/>
          <w:szCs w:val="24"/>
        </w:rPr>
      </w:pPr>
    </w:p>
    <w:p w:rsidR="007B3B41" w:rsidRDefault="007B3B41" w:rsidP="007B3B4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Исполком Верхнеколчуринского сельского поселения Алькеевского муниципального района</w:t>
      </w:r>
    </w:p>
    <w:p w:rsidR="007B3B41" w:rsidRDefault="007B3B41" w:rsidP="007B3B41">
      <w:pPr>
        <w:spacing w:after="0"/>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2"/>
        <w:gridCol w:w="4092"/>
      </w:tblGrid>
      <w:tr w:rsidR="007B3B41" w:rsidTr="007B3B41">
        <w:trPr>
          <w:trHeight w:val="488"/>
        </w:trPr>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Электронный адрес</w:t>
            </w:r>
          </w:p>
        </w:tc>
      </w:tr>
      <w:tr w:rsidR="007B3B41" w:rsidTr="007B3B41">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Верхнеколчуринского сельское поселение</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F66D23">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78-0-14</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F66D23">
            <w:pPr>
              <w:spacing w:after="0"/>
              <w:rPr>
                <w:rFonts w:ascii="Times New Roman" w:eastAsia="Calibri" w:hAnsi="Times New Roman" w:cs="Times New Roman"/>
                <w:sz w:val="24"/>
                <w:szCs w:val="24"/>
              </w:rPr>
            </w:pPr>
            <w:proofErr w:type="spellStart"/>
            <w:r>
              <w:rPr>
                <w:rFonts w:ascii="Times New Roman" w:eastAsia="Calibri" w:hAnsi="Times New Roman" w:cs="Times New Roman"/>
                <w:color w:val="0072C6"/>
                <w:sz w:val="24"/>
                <w:szCs w:val="24"/>
                <w:lang w:val="en-US"/>
              </w:rPr>
              <w:t>Kolchurino</w:t>
            </w:r>
            <w:proofErr w:type="spellEnd"/>
            <w:r w:rsidRPr="00F66D23">
              <w:rPr>
                <w:rFonts w:ascii="Times New Roman" w:eastAsia="Calibri" w:hAnsi="Times New Roman" w:cs="Times New Roman"/>
                <w:color w:val="0072C6"/>
                <w:sz w:val="24"/>
                <w:szCs w:val="24"/>
              </w:rPr>
              <w:t>.</w:t>
            </w:r>
            <w:proofErr w:type="spellStart"/>
            <w:r>
              <w:rPr>
                <w:rFonts w:ascii="Times New Roman" w:eastAsia="Calibri" w:hAnsi="Times New Roman" w:cs="Times New Roman"/>
                <w:color w:val="0072C6"/>
                <w:sz w:val="24"/>
                <w:szCs w:val="24"/>
                <w:lang w:val="en-US"/>
              </w:rPr>
              <w:t>isp@yandex</w:t>
            </w:r>
            <w:proofErr w:type="spellEnd"/>
            <w:r w:rsidR="007B3B41">
              <w:rPr>
                <w:rFonts w:ascii="Times New Roman" w:eastAsia="Calibri" w:hAnsi="Times New Roman" w:cs="Times New Roman"/>
                <w:color w:val="0072C6"/>
                <w:sz w:val="24"/>
                <w:szCs w:val="24"/>
              </w:rPr>
              <w:t>.</w:t>
            </w:r>
            <w:proofErr w:type="spellStart"/>
            <w:r w:rsidR="007B3B41">
              <w:rPr>
                <w:rFonts w:ascii="Times New Roman" w:eastAsia="Calibri" w:hAnsi="Times New Roman" w:cs="Times New Roman"/>
                <w:color w:val="0072C6"/>
                <w:sz w:val="24"/>
                <w:szCs w:val="24"/>
              </w:rPr>
              <w:t>ru</w:t>
            </w:r>
            <w:proofErr w:type="spellEnd"/>
          </w:p>
        </w:tc>
      </w:tr>
    </w:tbl>
    <w:p w:rsidR="007B3B41" w:rsidRDefault="007B3B41" w:rsidP="007B3B41">
      <w:pPr>
        <w:autoSpaceDE w:val="0"/>
        <w:autoSpaceDN w:val="0"/>
        <w:adjustRightInd w:val="0"/>
        <w:spacing w:after="0"/>
        <w:rPr>
          <w:rFonts w:ascii="Times New Roman" w:eastAsia="Calibri" w:hAnsi="Times New Roman" w:cs="Times New Roman"/>
          <w:sz w:val="24"/>
          <w:szCs w:val="24"/>
        </w:rPr>
      </w:pPr>
    </w:p>
    <w:p w:rsidR="007B3B41" w:rsidRDefault="007B3B41" w:rsidP="007B3B41">
      <w:pPr>
        <w:spacing w:after="0"/>
        <w:rPr>
          <w:rFonts w:ascii="Times New Roman" w:eastAsia="Calibri" w:hAnsi="Times New Roman" w:cs="Times New Roman"/>
          <w:b/>
          <w:sz w:val="24"/>
          <w:szCs w:val="24"/>
        </w:rPr>
      </w:pPr>
    </w:p>
    <w:p w:rsidR="007B3B41" w:rsidRDefault="007B3B41" w:rsidP="007B3B41">
      <w:pPr>
        <w:spacing w:after="0"/>
        <w:rPr>
          <w:rFonts w:ascii="Times New Roman" w:eastAsia="Calibri" w:hAnsi="Times New Roman" w:cs="Times New Roman"/>
          <w:b/>
          <w:sz w:val="24"/>
          <w:szCs w:val="24"/>
        </w:rPr>
      </w:pPr>
    </w:p>
    <w:p w:rsidR="007B3B41" w:rsidRDefault="007B3B41" w:rsidP="007B3B41">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7B3B41" w:rsidRDefault="002D6B81" w:rsidP="007B3B41">
      <w:pPr>
        <w:suppressAutoHyphens/>
        <w:autoSpaceDE w:val="0"/>
        <w:autoSpaceDN w:val="0"/>
        <w:adjustRightInd w:val="0"/>
        <w:spacing w:after="0" w:line="240" w:lineRule="auto"/>
        <w:jc w:val="both"/>
        <w:rPr>
          <w:rFonts w:ascii="Arial" w:eastAsia="Calibri" w:hAnsi="Arial" w:cs="Arial"/>
          <w:sz w:val="24"/>
          <w:szCs w:val="24"/>
        </w:rPr>
      </w:pPr>
      <w:r w:rsidRPr="002D6B81">
        <w:pict>
          <v:line id="Прямая соединительная линия 2" o:spid="_x0000_s1039" style="position:absolute;left:0;text-align:left;z-index:251660288;visibility:visibl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" strokecolor="white">
            <v:stroke endarrow="block"/>
          </v:line>
        </w:pict>
      </w:r>
    </w:p>
    <w:p w:rsidR="007B3B41" w:rsidRDefault="007B3B41" w:rsidP="007B3B41">
      <w:pPr>
        <w:spacing w:after="0" w:line="240" w:lineRule="auto"/>
        <w:jc w:val="right"/>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line="240" w:lineRule="auto"/>
        <w:ind w:left="5812"/>
        <w:rPr>
          <w:rFonts w:ascii="Times New Roman" w:eastAsia="Times New Roman" w:hAnsi="Times New Roman" w:cs="Times New Roman"/>
          <w:sz w:val="24"/>
          <w:szCs w:val="24"/>
          <w:lang w:eastAsia="zh-CN"/>
        </w:rPr>
      </w:pPr>
    </w:p>
    <w:p w:rsidR="007B3B41" w:rsidRDefault="007B3B41" w:rsidP="007B3B41">
      <w:pPr>
        <w:spacing w:after="0" w:line="240" w:lineRule="auto"/>
        <w:ind w:left="5812"/>
        <w:rPr>
          <w:rFonts w:ascii="Times New Roman" w:eastAsia="Times New Roman" w:hAnsi="Times New Roman" w:cs="Times New Roman"/>
          <w:sz w:val="24"/>
          <w:szCs w:val="24"/>
          <w:lang w:eastAsia="zh-CN"/>
        </w:rPr>
      </w:pPr>
    </w:p>
    <w:p w:rsidR="007B3B41" w:rsidRDefault="007B3B41" w:rsidP="007B3B41">
      <w:pPr>
        <w:spacing w:after="0" w:line="240" w:lineRule="auto"/>
        <w:ind w:left="5812"/>
        <w:rPr>
          <w:rFonts w:ascii="Times New Roman" w:eastAsia="Times New Roman" w:hAnsi="Times New Roman" w:cs="Times New Roman"/>
          <w:sz w:val="24"/>
          <w:szCs w:val="24"/>
          <w:lang w:eastAsia="zh-CN"/>
        </w:rPr>
      </w:pP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2 к постановлению</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Руководителя Исполнительного комитета Верхнеколчуринского</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сельского поселения </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Алькеевского  муниципального района</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 01 февраля 2019  № 2</w:t>
      </w:r>
    </w:p>
    <w:p w:rsidR="007B3B41" w:rsidRDefault="007B3B41" w:rsidP="007B3B41">
      <w:pPr>
        <w:keepNext/>
        <w:spacing w:after="0" w:line="240" w:lineRule="auto"/>
        <w:jc w:val="center"/>
        <w:outlineLvl w:val="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Административный регламент</w:t>
      </w:r>
    </w:p>
    <w:p w:rsidR="007B3B41" w:rsidRDefault="007B3B41" w:rsidP="007B3B41">
      <w:pPr>
        <w:keepNext/>
        <w:spacing w:after="0" w:line="240" w:lineRule="auto"/>
        <w:jc w:val="center"/>
        <w:outlineLvl w:val="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предоставления муниципальной </w:t>
      </w:r>
      <w:r>
        <w:rPr>
          <w:rFonts w:ascii="Times New Roman" w:eastAsia="Times New Roman" w:hAnsi="Times New Roman" w:cs="Times New Roman"/>
          <w:b/>
          <w:sz w:val="24"/>
          <w:szCs w:val="24"/>
          <w:lang w:eastAsia="zh-CN"/>
        </w:rPr>
        <w:t xml:space="preserve">услуги по осуществлению  нотариальных полномочий </w:t>
      </w:r>
    </w:p>
    <w:p w:rsidR="007B3B41" w:rsidRDefault="007B3B41" w:rsidP="007B3B41">
      <w:pPr>
        <w:keepNext/>
        <w:spacing w:after="0" w:line="240" w:lineRule="auto"/>
        <w:jc w:val="center"/>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Общие положения</w:t>
      </w:r>
    </w:p>
    <w:p w:rsidR="007B3B41" w:rsidRDefault="007B3B41" w:rsidP="007B3B41">
      <w:pPr>
        <w:keepNext/>
        <w:spacing w:after="0" w:line="240" w:lineRule="auto"/>
        <w:ind w:firstLine="851"/>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1.1. Настоящий Регламент устанавливает стандарт и порядок предоставления муниципальной услуги – осуществление  нотариальных полномочий (далее – услуга).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1.2. </w:t>
      </w:r>
      <w:r>
        <w:rPr>
          <w:rFonts w:ascii="Times New Roman" w:eastAsia="Times New Roman" w:hAnsi="Times New Roman" w:cs="Times New Roman"/>
          <w:spacing w:val="1"/>
          <w:sz w:val="24"/>
          <w:szCs w:val="24"/>
          <w:lang w:eastAsia="ru-RU"/>
        </w:rPr>
        <w:t>Получатели муниципальной услуги: ф</w:t>
      </w:r>
      <w:r>
        <w:rPr>
          <w:rFonts w:ascii="Times New Roman" w:eastAsia="Times New Roman" w:hAnsi="Times New Roman" w:cs="Times New Roman"/>
          <w:sz w:val="24"/>
          <w:szCs w:val="24"/>
          <w:lang w:eastAsia="ru-RU"/>
        </w:rPr>
        <w:t>изические и юридические лица (далее - заявитель).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Муниципальная услуга предоставляется Исполнительным  комитетом  Верхнеколчуринского сельского поселения Алькеевского муниципального района (далее – Исполком).</w:t>
      </w:r>
    </w:p>
    <w:p w:rsidR="007B3B41" w:rsidRDefault="007B3B41" w:rsidP="007B3B41">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1.3.1. </w:t>
      </w:r>
      <w:proofErr w:type="gramStart"/>
      <w:r>
        <w:rPr>
          <w:rFonts w:ascii="Times New Roman" w:eastAsia="Times New Roman" w:hAnsi="Times New Roman" w:cs="Times New Roman"/>
          <w:color w:val="000000"/>
          <w:sz w:val="24"/>
          <w:szCs w:val="24"/>
          <w:lang w:eastAsia="ru-RU"/>
        </w:rPr>
        <w:t>Место нахождение</w:t>
      </w:r>
      <w:proofErr w:type="gramEnd"/>
      <w:r>
        <w:rPr>
          <w:rFonts w:ascii="Times New Roman" w:eastAsia="Times New Roman" w:hAnsi="Times New Roman" w:cs="Times New Roman"/>
          <w:color w:val="000000"/>
          <w:sz w:val="24"/>
          <w:szCs w:val="24"/>
          <w:lang w:eastAsia="ru-RU"/>
        </w:rPr>
        <w:t xml:space="preserve"> Исполкома: Республика Татарстан, Алькеевского муниципального района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с. </w:t>
      </w:r>
      <w:r w:rsidR="00F66D23">
        <w:rPr>
          <w:rFonts w:ascii="Times New Roman" w:eastAsia="Times New Roman" w:hAnsi="Times New Roman" w:cs="Times New Roman"/>
          <w:color w:val="000000"/>
          <w:sz w:val="24"/>
          <w:szCs w:val="24"/>
          <w:lang w:eastAsia="ru-RU"/>
        </w:rPr>
        <w:t xml:space="preserve">Верхнее </w:t>
      </w:r>
      <w:proofErr w:type="spellStart"/>
      <w:r w:rsidR="00F66D23">
        <w:rPr>
          <w:rFonts w:ascii="Times New Roman" w:eastAsia="Times New Roman" w:hAnsi="Times New Roman" w:cs="Times New Roman"/>
          <w:color w:val="000000"/>
          <w:sz w:val="24"/>
          <w:szCs w:val="24"/>
          <w:lang w:eastAsia="ru-RU"/>
        </w:rPr>
        <w:t>Колчурино</w:t>
      </w:r>
      <w:proofErr w:type="spellEnd"/>
      <w:r w:rsidR="00F66D23">
        <w:rPr>
          <w:rFonts w:ascii="Times New Roman" w:eastAsia="Times New Roman" w:hAnsi="Times New Roman" w:cs="Times New Roman"/>
          <w:color w:val="000000"/>
          <w:sz w:val="24"/>
          <w:szCs w:val="24"/>
          <w:lang w:eastAsia="ru-RU"/>
        </w:rPr>
        <w:t>,  ул.8 Марта, д.21</w:t>
      </w:r>
    </w:p>
    <w:p w:rsidR="007B3B41" w:rsidRDefault="007B3B41" w:rsidP="007B3B41">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График работы: </w:t>
      </w:r>
    </w:p>
    <w:p w:rsidR="007B3B41" w:rsidRDefault="007B3B41" w:rsidP="007B3B41">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 – пятница: с 8.00 часов  до 16.00 часов;</w:t>
      </w:r>
    </w:p>
    <w:p w:rsidR="007B3B41" w:rsidRDefault="007B3B41" w:rsidP="007B3B41">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суббота, воскресенье: выходные дни.</w:t>
      </w:r>
    </w:p>
    <w:p w:rsidR="007B3B41" w:rsidRDefault="00F66D23" w:rsidP="007B3B41">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Справочный телефон: (884346) 78-0-14</w:t>
      </w:r>
      <w:r w:rsidR="007B3B41">
        <w:rPr>
          <w:rFonts w:ascii="Times New Roman" w:eastAsia="Times New Roman" w:hAnsi="Times New Roman" w:cs="Times New Roman"/>
          <w:color w:val="000000"/>
          <w:sz w:val="24"/>
          <w:szCs w:val="24"/>
          <w:lang w:eastAsia="ru-RU"/>
        </w:rPr>
        <w:t xml:space="preserve">. </w:t>
      </w:r>
    </w:p>
    <w:p w:rsidR="007B3B41" w:rsidRDefault="007B3B41" w:rsidP="007B3B41">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7B3B41" w:rsidRDefault="007B3B41" w:rsidP="007B3B41">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1.3.3. Информация о муниципальной услуге может быть получена: </w:t>
      </w:r>
    </w:p>
    <w:p w:rsidR="007B3B41" w:rsidRDefault="007B3B41" w:rsidP="007B3B41">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B3B41" w:rsidRDefault="007B3B41" w:rsidP="007B3B41">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посредством сети «Интернет» на официальном сайте муниципального района (http://alkeevskiy.tatarstan.ru/</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w:t>
      </w:r>
    </w:p>
    <w:p w:rsidR="007B3B41" w:rsidRDefault="007B3B41" w:rsidP="007B3B41">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на Портале государственных и муниципальных услуг Республики Татарстан (</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u</w:t>
      </w:r>
      <w:r>
        <w:rPr>
          <w:rFonts w:ascii="Times New Roman" w:eastAsia="Times New Roman" w:hAnsi="Times New Roman" w:cs="Times New Roman"/>
          <w:sz w:val="24"/>
          <w:szCs w:val="24"/>
          <w:lang w:val="en-US" w:eastAsia="ru-RU"/>
        </w:rPr>
        <w:t>slugi</w:t>
      </w:r>
      <w:proofErr w:type="spellEnd"/>
      <w:r>
        <w:rPr>
          <w:rFonts w:ascii="Times New Roman" w:eastAsia="Times New Roman" w:hAnsi="Times New Roman" w:cs="Times New Roman"/>
          <w:sz w:val="24"/>
          <w:szCs w:val="24"/>
          <w:lang w:eastAsia="ru-RU"/>
        </w:rPr>
        <w:t xml:space="preserve">. </w:t>
      </w:r>
      <w:hyperlink r:id="rId28" w:history="1">
        <w:proofErr w:type="spellStart"/>
        <w:r>
          <w:rPr>
            <w:rStyle w:val="a3"/>
            <w:color w:val="0066CC"/>
            <w:sz w:val="24"/>
            <w:szCs w:val="24"/>
            <w:lang w:val="en-US" w:eastAsia="ru-RU"/>
          </w:rPr>
          <w:t>tatar</w:t>
        </w:r>
        <w:proofErr w:type="spellEnd"/>
        <w:r>
          <w:rPr>
            <w:rStyle w:val="a3"/>
            <w:color w:val="0066CC"/>
            <w:sz w:val="24"/>
            <w:szCs w:val="24"/>
            <w:lang w:eastAsia="ru-RU"/>
          </w:rPr>
          <w:t>.</w:t>
        </w:r>
        <w:proofErr w:type="spellStart"/>
        <w:r>
          <w:rPr>
            <w:rStyle w:val="a3"/>
            <w:color w:val="0066CC"/>
            <w:sz w:val="24"/>
            <w:szCs w:val="24"/>
            <w:lang w:val="en-US" w:eastAsia="ru-RU"/>
          </w:rPr>
          <w:t>ru</w:t>
        </w:r>
        <w:proofErr w:type="spellEnd"/>
      </w:hyperlink>
      <w:r>
        <w:rPr>
          <w:rFonts w:ascii="Times New Roman" w:eastAsia="Times New Roman" w:hAnsi="Times New Roman" w:cs="Times New Roman"/>
          <w:sz w:val="24"/>
          <w:szCs w:val="24"/>
          <w:lang w:eastAsia="ru-RU"/>
        </w:rPr>
        <w:t xml:space="preserve">/); </w:t>
      </w:r>
    </w:p>
    <w:p w:rsidR="007B3B41" w:rsidRDefault="007B3B41" w:rsidP="007B3B41">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на Едином портале государственных и муниципальных услуг (функций) (</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 xml:space="preserve">:// </w:t>
      </w:r>
      <w:hyperlink r:id="rId29" w:history="1">
        <w:r>
          <w:rPr>
            <w:rStyle w:val="a3"/>
            <w:color w:val="0066CC"/>
            <w:sz w:val="24"/>
            <w:szCs w:val="24"/>
            <w:lang w:val="en-US" w:eastAsia="ru-RU"/>
          </w:rPr>
          <w:t>www</w:t>
        </w:r>
        <w:r>
          <w:rPr>
            <w:rStyle w:val="a3"/>
            <w:color w:val="0066CC"/>
            <w:sz w:val="24"/>
            <w:szCs w:val="24"/>
            <w:lang w:eastAsia="ru-RU"/>
          </w:rPr>
          <w:t>.</w:t>
        </w:r>
        <w:proofErr w:type="spellStart"/>
        <w:r>
          <w:rPr>
            <w:rStyle w:val="a3"/>
            <w:color w:val="0066CC"/>
            <w:sz w:val="24"/>
            <w:szCs w:val="24"/>
            <w:lang w:val="en-US" w:eastAsia="ru-RU"/>
          </w:rPr>
          <w:t>gosuslugi</w:t>
        </w:r>
        <w:proofErr w:type="spellEnd"/>
        <w:r>
          <w:rPr>
            <w:rStyle w:val="a3"/>
            <w:color w:val="0066CC"/>
            <w:sz w:val="24"/>
            <w:szCs w:val="24"/>
            <w:lang w:eastAsia="ru-RU"/>
          </w:rPr>
          <w:t>.</w:t>
        </w:r>
        <w:proofErr w:type="spellStart"/>
        <w:r>
          <w:rPr>
            <w:rStyle w:val="a3"/>
            <w:color w:val="0066CC"/>
            <w:sz w:val="24"/>
            <w:szCs w:val="24"/>
            <w:lang w:val="en-US" w:eastAsia="ru-RU"/>
          </w:rPr>
          <w:t>ru</w:t>
        </w:r>
        <w:proofErr w:type="spellEnd"/>
        <w:r>
          <w:rPr>
            <w:rStyle w:val="a3"/>
            <w:color w:val="0066CC"/>
            <w:sz w:val="24"/>
            <w:szCs w:val="24"/>
            <w:lang w:eastAsia="ru-RU"/>
          </w:rPr>
          <w:t>/</w:t>
        </w:r>
      </w:hyperlink>
      <w:r>
        <w:rPr>
          <w:rFonts w:ascii="Times New Roman" w:eastAsia="Times New Roman" w:hAnsi="Times New Roman" w:cs="Times New Roman"/>
          <w:sz w:val="24"/>
          <w:szCs w:val="24"/>
          <w:lang w:eastAsia="ru-RU"/>
        </w:rPr>
        <w:t>);</w:t>
      </w:r>
    </w:p>
    <w:p w:rsidR="007B3B41" w:rsidRDefault="007B3B41" w:rsidP="007B3B41">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 Исполкоме:</w:t>
      </w:r>
    </w:p>
    <w:p w:rsidR="007B3B41" w:rsidRDefault="007B3B41" w:rsidP="007B3B41">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устном обращении - лично или по телефону; </w:t>
      </w:r>
    </w:p>
    <w:p w:rsidR="007B3B41" w:rsidRDefault="007B3B41" w:rsidP="007B3B41">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B3B41" w:rsidRDefault="007B3B41" w:rsidP="007B3B41">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7B3B41" w:rsidRDefault="007B3B41" w:rsidP="007B3B4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Предоставление услуги осуществляется в соответствии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Конституцией Российской Федерации;</w:t>
      </w:r>
    </w:p>
    <w:p w:rsidR="007B3B41" w:rsidRDefault="007B3B41" w:rsidP="007B3B4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Конституцией Республики Татарстан;</w:t>
      </w:r>
    </w:p>
    <w:p w:rsidR="007B3B41" w:rsidRDefault="007B3B41" w:rsidP="007B3B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Гражданским кодексом Российской Федерации от 30.11.1994 № 51-ФЗ (далее – ГК РФ);</w:t>
      </w:r>
    </w:p>
    <w:p w:rsidR="007B3B41" w:rsidRDefault="007B3B41" w:rsidP="007B3B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Налоговым кодексом Российской Федерации (часть первая) от 311998 №146-ФЗ;</w:t>
      </w:r>
    </w:p>
    <w:p w:rsidR="007B3B41" w:rsidRDefault="007B3B41" w:rsidP="007B3B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Налоговым кодексом Российской Федерации (часть вторая) от 05.08.2000 № 117-ФЗ (далее – НК РФ);</w:t>
      </w:r>
    </w:p>
    <w:p w:rsidR="007B3B41" w:rsidRDefault="007B3B41" w:rsidP="007B3B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06.10.2003 № 131-ФЗ «Об общих принципах организации местного самоуправления в Российской Федерации»;</w:t>
      </w:r>
    </w:p>
    <w:p w:rsidR="007B3B41" w:rsidRDefault="007B3B41" w:rsidP="007B3B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27.07.2010 №210-ФЗ «Об организации предоставления государственных и муниципальных услуг»;</w:t>
      </w:r>
    </w:p>
    <w:p w:rsidR="007B3B41" w:rsidRDefault="007B3B41" w:rsidP="007B3B41">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02.06.2005 №59-ФЗ «О порядке рассмотрения обращений граждан Российской Федерации» (далее - Федеральный закон № 59-ФЗ);</w:t>
      </w:r>
    </w:p>
    <w:p w:rsidR="007B3B41" w:rsidRDefault="007B3B41" w:rsidP="007B3B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Законом Республики Татарстан от 12.05.2003 № 16-ЗРТ «Об обращениях граждан в Республике Татарстан» (далее – Закон РТ № 16-ЗРТ);</w:t>
      </w:r>
    </w:p>
    <w:p w:rsidR="007B3B41" w:rsidRDefault="007B3B41" w:rsidP="007B3B41">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 законодательства Российской Федерации о нотариате от 11 февраля 1993 г. № 4462-1 (далее – Основы № 4462-1);</w:t>
      </w:r>
    </w:p>
    <w:p w:rsidR="007B3B41" w:rsidRDefault="007B3B41" w:rsidP="007B3B41">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Приказом Минюста РФ от 27 декабря 2007 г. №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далее – приказ №256); </w:t>
      </w:r>
    </w:p>
    <w:p w:rsidR="007B3B41" w:rsidRDefault="007B3B41" w:rsidP="007B3B4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Министерства юстиции Российской Федерации от 10.04.2002 г.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7B3B41" w:rsidRDefault="007B3B41" w:rsidP="007B3B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Приказом Министерства юстиции Российской Федерации  от 19.11.2009 № 403 «Об утверждении правил нотариального делопроизводства»;</w:t>
      </w:r>
      <w:r>
        <w:rPr>
          <w:rFonts w:ascii="Times New Roman" w:eastAsia="Calibri" w:hAnsi="Times New Roman" w:cs="Times New Roman"/>
          <w:sz w:val="24"/>
          <w:szCs w:val="24"/>
          <w:lang w:eastAsia="ru-RU"/>
        </w:rPr>
        <w:t xml:space="preserve"> </w:t>
      </w:r>
    </w:p>
    <w:p w:rsidR="007B3B41" w:rsidRDefault="007B3B41" w:rsidP="007B3B41">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Кодексом Республики Татарстан о муниципальной службе от 30.05.2013г. №50-ЗРТ;</w:t>
      </w:r>
    </w:p>
    <w:p w:rsidR="007B3B41" w:rsidRDefault="007B3B41" w:rsidP="007B3B41">
      <w:pPr>
        <w:autoSpaceDE w:val="0"/>
        <w:autoSpaceDN w:val="0"/>
        <w:adjustRightInd w:val="0"/>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Уставом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сельского поселения Алькеевского муниципального района.</w:t>
      </w:r>
    </w:p>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1907" w:h="16840"/>
          <w:pgMar w:top="1134" w:right="868" w:bottom="1134" w:left="1134" w:header="720" w:footer="720" w:gutter="0"/>
          <w:cols w:space="720"/>
        </w:sect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 Стандарт предоставления муниципальной услуги</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left w:w="70" w:type="dxa"/>
          <w:right w:w="70" w:type="dxa"/>
        </w:tblCellMar>
        <w:tblLook w:val="04A0"/>
      </w:tblPr>
      <w:tblGrid>
        <w:gridCol w:w="2764"/>
        <w:gridCol w:w="8036"/>
        <w:gridCol w:w="4012"/>
      </w:tblGrid>
      <w:tr w:rsidR="007B3B41" w:rsidTr="007B3B41">
        <w:tc>
          <w:tcPr>
            <w:tcW w:w="2764" w:type="dxa"/>
            <w:tcBorders>
              <w:top w:val="single" w:sz="6" w:space="0" w:color="auto"/>
              <w:left w:val="single" w:sz="6" w:space="0" w:color="auto"/>
              <w:bottom w:val="single" w:sz="6" w:space="0" w:color="auto"/>
              <w:right w:val="single" w:sz="6" w:space="0" w:color="auto"/>
            </w:tcBorders>
            <w:vAlign w:val="center"/>
            <w:hideMark/>
          </w:tcPr>
          <w:p w:rsidR="007B3B41" w:rsidRDefault="007B3B41">
            <w:pPr>
              <w:spacing w:after="0" w:line="240" w:lineRule="auto"/>
              <w:ind w:left="1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требования стандарта</w:t>
            </w:r>
          </w:p>
        </w:tc>
        <w:tc>
          <w:tcPr>
            <w:tcW w:w="8036" w:type="dxa"/>
            <w:tcBorders>
              <w:top w:val="single" w:sz="6" w:space="0" w:color="auto"/>
              <w:left w:val="single" w:sz="6" w:space="0" w:color="auto"/>
              <w:bottom w:val="single" w:sz="6" w:space="0" w:color="auto"/>
              <w:right w:val="single" w:sz="6" w:space="0" w:color="auto"/>
            </w:tcBorders>
            <w:vAlign w:val="center"/>
            <w:hideMark/>
          </w:tcPr>
          <w:p w:rsidR="007B3B41" w:rsidRDefault="007B3B41">
            <w:pPr>
              <w:spacing w:after="0" w:line="240" w:lineRule="auto"/>
              <w:ind w:firstLine="42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hideMark/>
          </w:tcPr>
          <w:p w:rsidR="007B3B41" w:rsidRDefault="007B3B41">
            <w:pPr>
              <w:spacing w:after="0" w:line="240" w:lineRule="auto"/>
              <w:ind w:firstLine="4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Нормативный акт, устанавливающий услугу или требование </w:t>
            </w: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left="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Наименование услуги</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Осуществление нотариальных полномочий </w:t>
            </w:r>
          </w:p>
        </w:tc>
        <w:tc>
          <w:tcPr>
            <w:tcW w:w="401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№256, </w:t>
            </w:r>
          </w:p>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 4462-1</w:t>
            </w: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Наименование органа, предоставляющего услугу</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Исполнительный комитет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color w:val="000000"/>
                <w:sz w:val="24"/>
                <w:szCs w:val="24"/>
                <w:lang w:eastAsia="ru-RU"/>
              </w:rPr>
              <w:t xml:space="preserve"> сельского поселения Алькеевского муниципального района РТ.</w:t>
            </w: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spacing w:after="0" w:line="240" w:lineRule="auto"/>
              <w:rPr>
                <w:rFonts w:ascii="Times New Roman" w:eastAsia="Times New Roman" w:hAnsi="Times New Roman" w:cs="Times New Roman"/>
                <w:sz w:val="24"/>
                <w:szCs w:val="24"/>
                <w:lang w:eastAsia="ru-RU"/>
              </w:rPr>
            </w:pP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left="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Результат предоставления услуги</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Удостоверенное завещание;</w:t>
            </w:r>
          </w:p>
          <w:p w:rsidR="007B3B41" w:rsidRDefault="007B3B4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Удостоверенная доверенность;</w:t>
            </w:r>
          </w:p>
          <w:p w:rsidR="007B3B41" w:rsidRDefault="007B3B4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Принятие мер  по охране наследственного имущества  и в случае необходимости меры  по управлению им путем заключения договора хранения наследственного имущества, договора доверительного управления этим имуществом;</w:t>
            </w:r>
          </w:p>
          <w:p w:rsidR="007B3B41" w:rsidRDefault="007B3B4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Свидетельствование копий документов и выписок из них путем  изготовления нотариальной надписи;</w:t>
            </w:r>
          </w:p>
          <w:p w:rsidR="007B3B41" w:rsidRDefault="007B3B41">
            <w:pPr>
              <w:spacing w:after="0" w:line="240" w:lineRule="auto"/>
              <w:jc w:val="both"/>
              <w:rPr>
                <w:rFonts w:ascii="Times New Roman" w:eastAsia="Times New Roman" w:hAnsi="Times New Roman" w:cs="Times New Roman"/>
                <w:bCs/>
                <w:sz w:val="24"/>
                <w:szCs w:val="24"/>
                <w:lang w:val="tt-RU" w:eastAsia="ru-RU"/>
              </w:rPr>
            </w:pPr>
            <w:r>
              <w:rPr>
                <w:rFonts w:ascii="Times New Roman" w:eastAsia="Times New Roman" w:hAnsi="Times New Roman" w:cs="Times New Roman"/>
                <w:bCs/>
                <w:sz w:val="24"/>
                <w:szCs w:val="24"/>
                <w:lang w:eastAsia="ru-RU"/>
              </w:rPr>
              <w:t xml:space="preserve">Засвидетельствование подлинности на документе путем изготовления нотариальной надписи на документе.  </w:t>
            </w:r>
          </w:p>
        </w:tc>
        <w:tc>
          <w:tcPr>
            <w:tcW w:w="401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№256, </w:t>
            </w:r>
          </w:p>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 4462-1</w:t>
            </w: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left="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Срок предоставления услуги</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Удостоверение  завещания и удостоверение доверенности в течение 30 минут,</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Засвидетельствование документа и засвидетельствование подписи на документе в течение 15 минут, </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предварительных действий  при принятии мер по охране наследственного имущества 5 дней. </w:t>
            </w: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outlineLvl w:val="0"/>
              <w:rPr>
                <w:rFonts w:ascii="Times New Roman" w:eastAsia="Times New Roman" w:hAnsi="Times New Roman" w:cs="Times New Roman"/>
                <w:sz w:val="24"/>
                <w:szCs w:val="24"/>
                <w:lang w:eastAsia="zh-CN"/>
              </w:rPr>
            </w:pPr>
          </w:p>
        </w:tc>
      </w:tr>
      <w:tr w:rsidR="007B3B41" w:rsidTr="007B3B41">
        <w:trPr>
          <w:trHeight w:val="4090"/>
        </w:trPr>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left="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2.5 Правовые основания предоставления муниципальной услуги </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Конституция Российской Федерации;</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Конституция  Республики Татарстан;</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Гражданский кодекс Российской Федерации от 30.11.1994 № 51-ФЗ;</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Налоговый кодекс Российской Федерации (часть первая) от 311998 №146-ФЗ;</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Налоговый  кодекс Российской Федерации (часть вторая) от 05.08.2000 № 117-ФЗ (далее – НК РФ);</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27.07.2010 №210-ФЗ «Об организации предоставления государственных и муниципальных услуг»;</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закон от 02.06.2005 №59-ФЗ «О порядке рассмотрения обращений граждан Российской Федерации»;</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 Республики Татарстан от 12.05.2003 № 16-ЗРТ «Об обращениях граждан в Республике Татарстан»;</w:t>
            </w:r>
          </w:p>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законодательства Российской Федерации о нотариате от 11 февраля 1993 г. № 4462-1;</w:t>
            </w:r>
          </w:p>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Минюста РФ от 27 декабря 2007 г. № 256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Министерства юстиции Российской Федерации от 15.03.2000 г. № 91  «Об утверждении методических  рекомендаций по совершению отдельных видов нотариальных действий нотариусами Российской федерации»;</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Министерства юстиции Российской Федерации от 10.04.2002 г. №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Министерства юстиции Российской Федерации  от 19.11.2009 № 403 «Об утверждении правил нотариального делопроизводства»;</w:t>
            </w:r>
          </w:p>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Устав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сельского поселения Алькеевского муниципального района;</w:t>
            </w:r>
          </w:p>
          <w:p w:rsidR="007B3B41" w:rsidRDefault="007B3B41">
            <w:pPr>
              <w:autoSpaceDE w:val="0"/>
              <w:autoSpaceDN w:val="0"/>
              <w:adjustRightInd w:val="0"/>
              <w:spacing w:after="0" w:line="240" w:lineRule="auto"/>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Настоящий  административный регламент.</w:t>
            </w: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keepNext/>
              <w:spacing w:after="0" w:line="240" w:lineRule="auto"/>
              <w:outlineLvl w:val="0"/>
              <w:rPr>
                <w:rFonts w:ascii="Times New Roman" w:eastAsia="Times New Roman" w:hAnsi="Times New Roman" w:cs="Times New Roman"/>
                <w:sz w:val="24"/>
                <w:szCs w:val="24"/>
                <w:lang w:eastAsia="zh-CN"/>
              </w:rPr>
            </w:pP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left="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Исчерпывающий перечень документов, </w:t>
            </w:r>
            <w:r>
              <w:rPr>
                <w:rFonts w:ascii="Times New Roman" w:eastAsia="Times New Roman" w:hAnsi="Times New Roman" w:cs="Times New Roman"/>
                <w:sz w:val="24"/>
                <w:szCs w:val="24"/>
                <w:lang w:eastAsia="ru-RU"/>
              </w:rPr>
              <w:lastRenderedPageBreak/>
              <w:t>необходимых в соответствии с законодательными или иными нормативными правовыми актами для предоставления услуги</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устное заявление;</w:t>
            </w:r>
          </w:p>
          <w:p w:rsidR="007B3B41" w:rsidRDefault="007B3B41">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pacing w:val="-1"/>
                <w:sz w:val="24"/>
                <w:szCs w:val="24"/>
                <w:lang w:eastAsia="ru-RU"/>
              </w:rPr>
              <w:t xml:space="preserve">документ,  удостоверяющий личность заявителя, его представителя,  </w:t>
            </w:r>
            <w:r>
              <w:rPr>
                <w:rFonts w:ascii="Times New Roman" w:eastAsia="Times New Roman" w:hAnsi="Times New Roman" w:cs="Times New Roman"/>
                <w:spacing w:val="-1"/>
                <w:sz w:val="24"/>
                <w:szCs w:val="24"/>
                <w:lang w:eastAsia="ru-RU"/>
              </w:rPr>
              <w:lastRenderedPageBreak/>
              <w:t xml:space="preserve">представителя юридического лица, свидетеля, лица, призванного подписать завещание,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а также переводчика или </w:t>
            </w:r>
            <w:proofErr w:type="spellStart"/>
            <w:r>
              <w:rPr>
                <w:rFonts w:ascii="Times New Roman" w:eastAsia="Times New Roman" w:hAnsi="Times New Roman" w:cs="Times New Roman"/>
                <w:spacing w:val="-1"/>
                <w:sz w:val="24"/>
                <w:szCs w:val="24"/>
                <w:lang w:eastAsia="ru-RU"/>
              </w:rPr>
              <w:t>сурдопереводчика</w:t>
            </w:r>
            <w:proofErr w:type="spellEnd"/>
            <w:r>
              <w:rPr>
                <w:rFonts w:ascii="Times New Roman" w:eastAsia="Times New Roman" w:hAnsi="Times New Roman" w:cs="Times New Roman"/>
                <w:spacing w:val="-1"/>
                <w:sz w:val="24"/>
                <w:szCs w:val="24"/>
                <w:lang w:eastAsia="ru-RU"/>
              </w:rPr>
              <w:t xml:space="preserve">;     </w:t>
            </w:r>
          </w:p>
          <w:p w:rsidR="007B3B41" w:rsidRDefault="007B3B41">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3) для юридических лиц – документы, подтверждающие полномочия представителя юридического лица:</w:t>
            </w:r>
          </w:p>
          <w:p w:rsidR="007B3B41" w:rsidRDefault="007B3B41">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учредительные документы юридического лица;</w:t>
            </w:r>
          </w:p>
          <w:p w:rsidR="007B3B41" w:rsidRDefault="007B3B41">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 </w:t>
            </w:r>
            <w:proofErr w:type="gramStart"/>
            <w:r>
              <w:rPr>
                <w:rFonts w:ascii="Times New Roman" w:eastAsia="Times New Roman" w:hAnsi="Times New Roman" w:cs="Times New Roman"/>
                <w:spacing w:val="-1"/>
                <w:sz w:val="24"/>
                <w:szCs w:val="24"/>
                <w:lang w:eastAsia="ru-RU"/>
              </w:rPr>
              <w:t>документы</w:t>
            </w:r>
            <w:proofErr w:type="gramEnd"/>
            <w:r>
              <w:rPr>
                <w:rFonts w:ascii="Times New Roman" w:eastAsia="Times New Roman" w:hAnsi="Times New Roman" w:cs="Times New Roman"/>
                <w:spacing w:val="-1"/>
                <w:sz w:val="24"/>
                <w:szCs w:val="24"/>
                <w:lang w:eastAsia="ru-RU"/>
              </w:rPr>
              <w:t xml:space="preserve"> подтверждающие избрание или назначение руководителя (для представителя юридического лица, имеющего право действовать без доверенности);</w:t>
            </w:r>
          </w:p>
          <w:p w:rsidR="007B3B41" w:rsidRDefault="007B3B41">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 (для представителя юридического лица, действующего по доверенности);</w:t>
            </w:r>
          </w:p>
          <w:p w:rsidR="007B3B41" w:rsidRDefault="007B3B41">
            <w:pPr>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4) свидетельство о смерти завещателя (в случае необходимости получения сведений  о том, что завещание не отменялось и не изменялось)</w:t>
            </w:r>
          </w:p>
          <w:p w:rsidR="007B3B41" w:rsidRDefault="007B3B41">
            <w:pPr>
              <w:spacing w:after="0" w:line="240" w:lineRule="auto"/>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5) документ об уплате государственной пошлины;</w:t>
            </w:r>
          </w:p>
          <w:p w:rsidR="007B3B41" w:rsidRDefault="007B3B41">
            <w:pPr>
              <w:spacing w:after="0" w:line="240" w:lineRule="auto"/>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6) документы и копии документов, подтверждающих право на предоставление льготы по уплате государственной пошлины.</w:t>
            </w:r>
          </w:p>
          <w:p w:rsidR="007B3B41" w:rsidRDefault="007B3B41">
            <w:pPr>
              <w:spacing w:after="0" w:line="240" w:lineRule="auto"/>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bCs/>
                <w:sz w:val="24"/>
                <w:szCs w:val="24"/>
                <w:lang w:eastAsia="zh-CN"/>
              </w:rPr>
              <w:t>Принятие мер  по охране наследственного имущества  и в случае необходимости меры  по управлению им путем заключения договора хранения наследственного имущества, договора доверительного управления этим имуществом:</w:t>
            </w:r>
          </w:p>
          <w:p w:rsidR="007B3B41" w:rsidRDefault="007B3B41">
            <w:pPr>
              <w:spacing w:after="0" w:line="240" w:lineRule="auto"/>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 xml:space="preserve">документы, подтверждающие факт смерти наследодателя, </w:t>
            </w:r>
          </w:p>
          <w:p w:rsidR="007B3B41" w:rsidRDefault="007B3B41">
            <w:pPr>
              <w:spacing w:after="0" w:line="240" w:lineRule="auto"/>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 xml:space="preserve">-  место открытия наследства, </w:t>
            </w:r>
          </w:p>
          <w:p w:rsidR="007B3B41" w:rsidRDefault="007B3B41">
            <w:pPr>
              <w:spacing w:after="0" w:line="240" w:lineRule="auto"/>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 xml:space="preserve">-  факт принадлежности наследодателю имущества, о принятии </w:t>
            </w:r>
            <w:proofErr w:type="gramStart"/>
            <w:r>
              <w:rPr>
                <w:rFonts w:ascii="Times New Roman" w:eastAsia="Times New Roman" w:hAnsi="Times New Roman" w:cs="Times New Roman"/>
                <w:spacing w:val="-1"/>
                <w:sz w:val="24"/>
                <w:szCs w:val="24"/>
                <w:lang w:eastAsia="zh-CN"/>
              </w:rPr>
              <w:t>мер</w:t>
            </w:r>
            <w:proofErr w:type="gramEnd"/>
            <w:r>
              <w:rPr>
                <w:rFonts w:ascii="Times New Roman" w:eastAsia="Times New Roman" w:hAnsi="Times New Roman" w:cs="Times New Roman"/>
                <w:spacing w:val="-1"/>
                <w:sz w:val="24"/>
                <w:szCs w:val="24"/>
                <w:lang w:eastAsia="zh-CN"/>
              </w:rPr>
              <w:t xml:space="preserve"> по охране которого просит заявитель,</w:t>
            </w:r>
          </w:p>
          <w:p w:rsidR="007B3B41" w:rsidRDefault="007B3B41">
            <w:pPr>
              <w:spacing w:after="0" w:line="240" w:lineRule="auto"/>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 документы, подтверждающие наличие отношений, являющихся основанием  наследования по закону, или право наследования имущества по завещанию,</w:t>
            </w:r>
          </w:p>
          <w:p w:rsidR="007B3B41" w:rsidRDefault="007B3B41">
            <w:pPr>
              <w:spacing w:after="0" w:line="240" w:lineRule="auto"/>
              <w:jc w:val="both"/>
              <w:rPr>
                <w:rFonts w:ascii="Times New Roman" w:eastAsia="Times New Roman" w:hAnsi="Times New Roman" w:cs="Times New Roman"/>
                <w:spacing w:val="-1"/>
                <w:sz w:val="24"/>
                <w:szCs w:val="24"/>
                <w:lang w:eastAsia="zh-CN"/>
              </w:rPr>
            </w:pPr>
            <w:r>
              <w:rPr>
                <w:rFonts w:ascii="Times New Roman" w:eastAsia="Times New Roman" w:hAnsi="Times New Roman" w:cs="Times New Roman"/>
                <w:spacing w:val="-1"/>
                <w:sz w:val="24"/>
                <w:szCs w:val="24"/>
                <w:lang w:eastAsia="zh-CN"/>
              </w:rPr>
              <w:t>- документы, подтверждающие, что заявитель является исполнителем завещания,</w:t>
            </w:r>
          </w:p>
          <w:p w:rsidR="007B3B41" w:rsidRDefault="007B3B41">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1"/>
                <w:sz w:val="24"/>
                <w:szCs w:val="24"/>
                <w:lang w:eastAsia="zh-CN"/>
              </w:rPr>
              <w:t>- документы, подтверждающие наличие полномочий другого лица действовать в интересах сохранения  наследственного имущества</w:t>
            </w:r>
          </w:p>
        </w:tc>
        <w:tc>
          <w:tcPr>
            <w:tcW w:w="401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Приказ №256, </w:t>
            </w:r>
          </w:p>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 4462-1</w:t>
            </w: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2.7. Исчерпывающий </w:t>
            </w:r>
            <w:r>
              <w:rPr>
                <w:rFonts w:ascii="Times New Roman" w:eastAsia="Times New Roman" w:hAnsi="Times New Roman" w:cs="Times New Roman"/>
                <w:sz w:val="24"/>
                <w:szCs w:val="24"/>
                <w:lang w:eastAsia="ru-RU"/>
              </w:rPr>
              <w:lastRenderedPageBreak/>
              <w:t>перечень оснований для отказа в приеме документов, необходимых для предоставления услуги</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Несоответствие представленных документов перечню документов, </w:t>
            </w:r>
            <w:r>
              <w:rPr>
                <w:rFonts w:ascii="Times New Roman" w:eastAsia="Times New Roman" w:hAnsi="Times New Roman" w:cs="Times New Roman"/>
                <w:sz w:val="24"/>
                <w:szCs w:val="24"/>
                <w:lang w:eastAsia="ru-RU"/>
              </w:rPr>
              <w:lastRenderedPageBreak/>
              <w:t>указанных в п. 2.5.</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Документы, предоставляемые для совершения нотариальных действий не соответствуют</w:t>
            </w:r>
            <w:proofErr w:type="gramEnd"/>
            <w:r>
              <w:rPr>
                <w:rFonts w:ascii="Times New Roman" w:eastAsia="Times New Roman" w:hAnsi="Times New Roman" w:cs="Times New Roman"/>
                <w:sz w:val="24"/>
                <w:szCs w:val="24"/>
                <w:lang w:eastAsia="ru-RU"/>
              </w:rPr>
              <w:t>, требованиям законодательства.</w:t>
            </w:r>
          </w:p>
        </w:tc>
        <w:tc>
          <w:tcPr>
            <w:tcW w:w="401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Приказ №256, </w:t>
            </w:r>
          </w:p>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Основы № 4462-1</w:t>
            </w: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2.8.</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Исчерпывающий перечень оснований для отказа в предоставлении услуги</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-совершение нотариального действия противоречит закону;</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сделка не соответствует требованиям закона;</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документы, представленные для совершения нотариального действия, не соответствуют требованиям законодательства;</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наличие в представленных документах исправлений, серьезных повреждений, не позволяющих однозначно истолковать их содержание.</w:t>
            </w: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Размер платы, </w:t>
            </w:r>
            <w:proofErr w:type="spellStart"/>
            <w:r>
              <w:rPr>
                <w:rFonts w:ascii="Times New Roman" w:eastAsia="Times New Roman" w:hAnsi="Times New Roman" w:cs="Times New Roman"/>
                <w:sz w:val="24"/>
                <w:szCs w:val="24"/>
                <w:lang w:eastAsia="ru-RU"/>
              </w:rPr>
              <w:t>взымаемой</w:t>
            </w:r>
            <w:proofErr w:type="spellEnd"/>
            <w:r>
              <w:rPr>
                <w:rFonts w:ascii="Times New Roman" w:eastAsia="Times New Roman" w:hAnsi="Times New Roman" w:cs="Times New Roman"/>
                <w:sz w:val="24"/>
                <w:szCs w:val="24"/>
                <w:lang w:eastAsia="ru-RU"/>
              </w:rPr>
              <w:t xml:space="preserve"> с заявителя при предоставлении муниципальной услуги, если документ выдается на возмездной основе</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совершение нотариальных действий  уплачивается государственная пошлина в следующих размерах:</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 удостоверение учредительных документов (копий учредительных документов) организаций - 500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за удостоверение завещаний – 100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за удостоверение доверенностей на право пользования и (или) </w:t>
            </w:r>
            <w:r>
              <w:rPr>
                <w:rFonts w:ascii="Times New Roman" w:eastAsia="Times New Roman" w:hAnsi="Times New Roman" w:cs="Times New Roman"/>
                <w:sz w:val="24"/>
                <w:szCs w:val="24"/>
                <w:lang w:eastAsia="ru-RU"/>
              </w:rPr>
              <w:lastRenderedPageBreak/>
              <w:t>распоряжение имуществом, за исключением имущества, предусмотренного подпунктом 7 настоящего пункта:</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детям, в том числе усыновленным, супругу, родителям, полнородным братьям и сестрам- 100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другим физическим лицам – 500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за удостоверение доверенностей на право пользования и (или) распоряжения автотранспортными средствами:</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детям, в том числе усыновленным, супругу, родителям, полнородным братьям и сестрам- 250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другим физическим лицам – 400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за свидетельствование подлинности подписи, если такое свидетельствование обязательно в соответствии с законодательством Российской Федерации:</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документах и заявлениях, за исключением банковских карточек и заявлений о регистрации юридических лиц, - 100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банковских карточках и на заявлениях о регистрации юридических лиц (с каждого лица, на каждом  документе), - 200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за принятие  мер по охране наследства- 600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за выдачу дубликатов документов, хранящихся в делах Администрации Грузинского сельского поселения, - 100 рублей.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свидетельствование верности копий документов, а также выписок из документов взимается нотариальный тариф  в размере 10 рублей за страницу копии документов или выписки из них.</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совершение нотариальных действий государственная пошлина уплачивается с учетом следующих особенностей: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 нотариальные действия, совершаемые вне помещения Администрации Грузинского сельского поселения, государственная пошлина уплачивается в размере, увеличенном в полтора раза;</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удостоверении доверенности, выданной в отношении нескольких лиц, государственная пошлина уплачивается однократно.</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уплаты государственной пошлины за совершение нотариальных действий освобождаются:</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физические лица – Герои Советского Союза, Герои Российской Федерации и полные кавалеры ордена Славы;</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физические лица – участники инвалиды Великой отечественной войны;</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органы государственной власти, органы местного самоуправления, </w:t>
            </w:r>
            <w:r>
              <w:rPr>
                <w:rFonts w:ascii="Times New Roman" w:eastAsia="Times New Roman" w:hAnsi="Times New Roman" w:cs="Times New Roman"/>
                <w:sz w:val="24"/>
                <w:szCs w:val="24"/>
                <w:lang w:eastAsia="ru-RU"/>
              </w:rPr>
              <w:lastRenderedPageBreak/>
              <w:t>обращающиеся за совершением нотариальных действий в случаях, предусмотренных законом;</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инвалиды І и II групп</w:t>
            </w:r>
            <w:proofErr w:type="gramStart"/>
            <w:r>
              <w:rPr>
                <w:rFonts w:ascii="Times New Roman" w:eastAsia="Times New Roman" w:hAnsi="Times New Roman" w:cs="Times New Roman"/>
                <w:sz w:val="24"/>
                <w:szCs w:val="24"/>
                <w:lang w:eastAsia="ru-RU"/>
              </w:rPr>
              <w:t>ы-</w:t>
            </w:r>
            <w:proofErr w:type="gramEnd"/>
            <w:r>
              <w:rPr>
                <w:rFonts w:ascii="Times New Roman" w:eastAsia="Times New Roman" w:hAnsi="Times New Roman" w:cs="Times New Roman"/>
                <w:sz w:val="24"/>
                <w:szCs w:val="24"/>
                <w:lang w:eastAsia="ru-RU"/>
              </w:rPr>
              <w:t xml:space="preserve"> на 50 процентов по всем видам нотариальных действий;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физические лица – за удостоверение завещаний имущества в пользу Российской Федерации, субъектов Российской Федерации и (или) муниципальных образований;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6)общественные организации инвалидов – по всем видам нотариальных действий;</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лица, получившие ранения при защите СССР, Российской Федерации и исполнении  служебных обязанностей в Вооруженных силах СССР и Вооруженных силах Российской Федерации, - свидетельствование верности копий документов, необходимых для предоставления льгот;</w:t>
            </w:r>
          </w:p>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физические лица – за удостоверение доверенности на получение пенсий и пособий.</w:t>
            </w: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napToGrid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более 30 минут </w:t>
            </w: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napToGrid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Срок регистрации запроса заявителя о предоставлении услуги</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минут</w:t>
            </w: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napToGrid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2.12. Требования к помещениям, в которых предоставляются услуги, к залу ожидания, местам для заполнения запросов о предоставлении услуги, информационным стендам с образцами </w:t>
            </w:r>
            <w:r>
              <w:rPr>
                <w:rFonts w:ascii="Times New Roman" w:eastAsia="Times New Roman" w:hAnsi="Times New Roman" w:cs="Times New Roman"/>
                <w:sz w:val="24"/>
                <w:szCs w:val="24"/>
                <w:lang w:eastAsia="ru-RU"/>
              </w:rPr>
              <w:lastRenderedPageBreak/>
              <w:t>заполнения и перечнем документов, необходимых для предоставления каждой услуги</w:t>
            </w:r>
          </w:p>
        </w:tc>
        <w:tc>
          <w:tcPr>
            <w:tcW w:w="8036" w:type="dxa"/>
            <w:tcBorders>
              <w:top w:val="single" w:sz="6" w:space="0" w:color="auto"/>
              <w:left w:val="single" w:sz="6" w:space="0" w:color="auto"/>
              <w:bottom w:val="single" w:sz="6" w:space="0" w:color="auto"/>
              <w:right w:val="single" w:sz="6" w:space="0" w:color="auto"/>
            </w:tcBorders>
            <w:hideMark/>
          </w:tcPr>
          <w:p w:rsidR="007B3B41" w:rsidRDefault="007B3B41">
            <w:pPr>
              <w:tabs>
                <w:tab w:val="num" w:pos="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Услуга предоставляется по адресу: Республика Татарстан, </w:t>
            </w:r>
            <w:proofErr w:type="spellStart"/>
            <w:r>
              <w:rPr>
                <w:rFonts w:ascii="Times New Roman" w:eastAsia="Times New Roman" w:hAnsi="Times New Roman" w:cs="Times New Roman"/>
                <w:color w:val="000000"/>
                <w:sz w:val="24"/>
                <w:szCs w:val="24"/>
                <w:lang w:eastAsia="ru-RU"/>
              </w:rPr>
              <w:t>Алькеевский</w:t>
            </w:r>
            <w:proofErr w:type="spellEnd"/>
            <w:r>
              <w:rPr>
                <w:rFonts w:ascii="Times New Roman" w:eastAsia="Times New Roman" w:hAnsi="Times New Roman" w:cs="Times New Roman"/>
                <w:color w:val="000000"/>
                <w:sz w:val="24"/>
                <w:szCs w:val="24"/>
                <w:lang w:eastAsia="ru-RU"/>
              </w:rPr>
              <w:t xml:space="preserve"> муниципальный район, село Старые Матаки</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улица Центральная, д.4.</w:t>
            </w:r>
          </w:p>
          <w:p w:rsidR="007B3B41" w:rsidRDefault="007B3B41">
            <w:pPr>
              <w:tabs>
                <w:tab w:val="left" w:pos="0"/>
              </w:tab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 заявителей осуществляется в специально выделенных для этих целей помещениях. Места ожидания должны </w:t>
            </w:r>
            <w:proofErr w:type="gramStart"/>
            <w:r>
              <w:rPr>
                <w:rFonts w:ascii="Times New Roman" w:eastAsia="Times New Roman" w:hAnsi="Times New Roman" w:cs="Times New Roman"/>
                <w:sz w:val="24"/>
                <w:szCs w:val="24"/>
                <w:lang w:eastAsia="ru-RU"/>
              </w:rPr>
              <w:t>соответствовать комфортным условиям для заявителей и оптимальным условиям работы специалистов и оборудованы</w:t>
            </w:r>
            <w:proofErr w:type="gramEnd"/>
            <w:r>
              <w:rPr>
                <w:rFonts w:ascii="Times New Roman" w:eastAsia="Times New Roman" w:hAnsi="Times New Roman" w:cs="Times New Roman"/>
                <w:sz w:val="24"/>
                <w:szCs w:val="24"/>
                <w:lang w:eastAsia="ru-RU"/>
              </w:rPr>
              <w:t xml:space="preserve"> в соответствии с санитарными правилами и нормами.</w:t>
            </w:r>
          </w:p>
          <w:p w:rsidR="007B3B41" w:rsidRDefault="002D6B81">
            <w:pPr>
              <w:tabs>
                <w:tab w:val="left" w:pos="0"/>
              </w:tabs>
              <w:spacing w:after="0" w:line="240" w:lineRule="auto"/>
              <w:rPr>
                <w:rFonts w:ascii="Times New Roman" w:eastAsia="Times New Roman" w:hAnsi="Times New Roman" w:cs="Times New Roman"/>
                <w:sz w:val="24"/>
                <w:szCs w:val="24"/>
                <w:lang w:eastAsia="ru-RU"/>
              </w:rPr>
            </w:pPr>
            <w:hyperlink r:id="rId30" w:history="1">
              <w:r w:rsidR="007B3B41">
                <w:rPr>
                  <w:rStyle w:val="a3"/>
                  <w:color w:val="0066CC"/>
                  <w:sz w:val="24"/>
                  <w:szCs w:val="24"/>
                  <w:lang w:eastAsia="ru-RU"/>
                </w:rPr>
                <w:t>Перечни, виды документов, которые заявители обязаны представить размешаются на информационных стендах исполнительных комитетов сельских поселений.</w:t>
              </w:r>
            </w:hyperlink>
          </w:p>
        </w:tc>
        <w:tc>
          <w:tcPr>
            <w:tcW w:w="4012"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napToGrid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2.13 Показатели доступности  и качества муниципальных услуг</w:t>
            </w:r>
          </w:p>
        </w:tc>
        <w:tc>
          <w:tcPr>
            <w:tcW w:w="8036" w:type="dxa"/>
            <w:tcBorders>
              <w:top w:val="single" w:sz="6" w:space="0" w:color="auto"/>
              <w:left w:val="single" w:sz="6" w:space="0" w:color="auto"/>
              <w:bottom w:val="single" w:sz="6" w:space="0" w:color="auto"/>
              <w:right w:val="single" w:sz="6" w:space="0" w:color="auto"/>
            </w:tcBorders>
          </w:tcPr>
          <w:p w:rsidR="007B3B41" w:rsidRDefault="007B3B41">
            <w:pPr>
              <w:tabs>
                <w:tab w:val="left" w:pos="0"/>
              </w:tabs>
              <w:snapToGri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color w:val="000000"/>
                <w:sz w:val="24"/>
                <w:szCs w:val="24"/>
                <w:lang w:eastAsia="ru-RU"/>
              </w:rPr>
              <w:t>Режим работы органа, предоставляющего  услугу, порядок  доступа и обращений в орган, предоставляющий услугу:</w:t>
            </w:r>
          </w:p>
          <w:p w:rsidR="007B3B41" w:rsidRDefault="007B3B41">
            <w:pPr>
              <w:snapToGri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Понедельник – суббота с 8.00 до 17.00.</w:t>
            </w:r>
          </w:p>
          <w:p w:rsidR="007B3B41" w:rsidRDefault="007B3B4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Воскресенье – выходной.</w:t>
            </w:r>
          </w:p>
          <w:p w:rsidR="007B3B41" w:rsidRDefault="007B3B4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Обед с 12.00 до 13.00. </w:t>
            </w:r>
          </w:p>
          <w:p w:rsidR="007B3B41" w:rsidRDefault="007B3B41">
            <w:pPr>
              <w:tabs>
                <w:tab w:val="left" w:pos="0"/>
              </w:tabs>
              <w:snapToGri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Проход свободный</w:t>
            </w:r>
          </w:p>
          <w:p w:rsidR="007B3B41" w:rsidRDefault="007B3B41">
            <w:pPr>
              <w:tabs>
                <w:tab w:val="left" w:pos="0"/>
              </w:tabs>
              <w:snapToGrid w:val="0"/>
              <w:spacing w:after="0" w:line="240" w:lineRule="auto"/>
              <w:jc w:val="both"/>
              <w:rPr>
                <w:rFonts w:ascii="Times New Roman" w:eastAsia="Times New Roman" w:hAnsi="Times New Roman" w:cs="Times New Roman"/>
                <w:sz w:val="24"/>
                <w:szCs w:val="24"/>
                <w:lang w:eastAsia="ru-RU"/>
              </w:rPr>
            </w:pPr>
          </w:p>
          <w:p w:rsidR="007B3B41" w:rsidRDefault="007B3B41">
            <w:pPr>
              <w:tabs>
                <w:tab w:val="left" w:pos="0"/>
              </w:tab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Информационное обеспечение получателей услуги при обращении за ее получением и в ходе предоставления услуги:</w:t>
            </w:r>
          </w:p>
          <w:p w:rsidR="007B3B41" w:rsidRDefault="007B3B41">
            <w:pPr>
              <w:widowControl w:val="0"/>
              <w:autoSpaceDE w:val="0"/>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Справочно-информационные правовые системы. </w:t>
            </w:r>
          </w:p>
          <w:p w:rsidR="007B3B41" w:rsidRDefault="007B3B41">
            <w:pPr>
              <w:widowControl w:val="0"/>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Сайт муниципального района.</w:t>
            </w:r>
          </w:p>
          <w:p w:rsidR="007B3B41" w:rsidRDefault="007B3B41">
            <w:pPr>
              <w:tabs>
                <w:tab w:val="left" w:pos="0"/>
              </w:tab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стенды.</w:t>
            </w:r>
          </w:p>
          <w:p w:rsidR="007B3B41" w:rsidRDefault="007B3B41">
            <w:pPr>
              <w:tabs>
                <w:tab w:val="left" w:pos="0"/>
              </w:tabs>
              <w:snapToGrid w:val="0"/>
              <w:spacing w:after="0" w:line="240" w:lineRule="auto"/>
              <w:jc w:val="both"/>
              <w:rPr>
                <w:rFonts w:ascii="Times New Roman" w:eastAsia="Times New Roman" w:hAnsi="Times New Roman" w:cs="Times New Roman"/>
                <w:sz w:val="24"/>
                <w:szCs w:val="24"/>
                <w:lang w:eastAsia="ru-RU"/>
              </w:rPr>
            </w:pPr>
          </w:p>
          <w:p w:rsidR="007B3B41" w:rsidRDefault="007B3B41">
            <w:pPr>
              <w:tabs>
                <w:tab w:val="left" w:pos="0"/>
              </w:tabs>
              <w:snapToGrid w:val="0"/>
              <w:spacing w:after="0" w:line="240" w:lineRule="auto"/>
              <w:jc w:val="both"/>
              <w:rPr>
                <w:rFonts w:ascii="Times New Roman" w:eastAsia="Times New Roman" w:hAnsi="Times New Roman" w:cs="Times New Roman"/>
                <w:sz w:val="24"/>
                <w:szCs w:val="24"/>
                <w:lang w:eastAsia="ru-RU"/>
              </w:rPr>
            </w:pP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c>
          <w:tcPr>
            <w:tcW w:w="2764" w:type="dxa"/>
            <w:tcBorders>
              <w:top w:val="single" w:sz="6" w:space="0" w:color="auto"/>
              <w:left w:val="single" w:sz="6" w:space="0" w:color="auto"/>
              <w:bottom w:val="single" w:sz="6" w:space="0" w:color="auto"/>
              <w:right w:val="single" w:sz="6" w:space="0" w:color="auto"/>
            </w:tcBorders>
            <w:hideMark/>
          </w:tcPr>
          <w:p w:rsidR="007B3B41" w:rsidRDefault="007B3B41">
            <w:pPr>
              <w:snapToGrid w:val="0"/>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tc>
        <w:tc>
          <w:tcPr>
            <w:tcW w:w="8036" w:type="dxa"/>
            <w:tcBorders>
              <w:top w:val="single" w:sz="6" w:space="0" w:color="auto"/>
              <w:left w:val="single" w:sz="6" w:space="0" w:color="auto"/>
              <w:bottom w:val="single" w:sz="6" w:space="0" w:color="auto"/>
              <w:right w:val="single" w:sz="6" w:space="0" w:color="auto"/>
            </w:tcBorders>
          </w:tcPr>
          <w:p w:rsidR="007B3B41" w:rsidRDefault="007B3B41">
            <w:pPr>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Согласование услуги: </w:t>
            </w:r>
          </w:p>
          <w:p w:rsidR="007B3B41" w:rsidRDefault="007B3B41">
            <w:pPr>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Согласование не требуется. </w:t>
            </w:r>
          </w:p>
          <w:p w:rsidR="007B3B41" w:rsidRDefault="007B3B41">
            <w:pPr>
              <w:tabs>
                <w:tab w:val="left" w:pos="0"/>
              </w:tabs>
              <w:snapToGrid w:val="0"/>
              <w:spacing w:after="0" w:line="240" w:lineRule="auto"/>
              <w:rPr>
                <w:rFonts w:ascii="Times New Roman" w:eastAsia="Times New Roman" w:hAnsi="Times New Roman" w:cs="Times New Roman"/>
                <w:sz w:val="24"/>
                <w:szCs w:val="24"/>
                <w:lang w:eastAsia="ru-RU"/>
              </w:rPr>
            </w:pPr>
          </w:p>
          <w:p w:rsidR="007B3B41" w:rsidRDefault="007B3B41">
            <w:pPr>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Особенности предоставления муниципальной услуги в многофункциональных центрах:</w:t>
            </w:r>
          </w:p>
          <w:p w:rsidR="007B3B41" w:rsidRDefault="007B3B41">
            <w:pPr>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услуга в многофункциональных центрах не предоставляется.</w:t>
            </w:r>
          </w:p>
          <w:p w:rsidR="007B3B41" w:rsidRDefault="007B3B41">
            <w:pPr>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Особенности предоставления услуги в электронной форме:</w:t>
            </w:r>
          </w:p>
          <w:p w:rsidR="007B3B41" w:rsidRDefault="007B3B41">
            <w:pPr>
              <w:tabs>
                <w:tab w:val="left" w:pos="0"/>
              </w:tabs>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услуга в электронной форме не предоставляется </w:t>
            </w:r>
          </w:p>
        </w:tc>
        <w:tc>
          <w:tcPr>
            <w:tcW w:w="4012"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bl>
    <w:p w:rsidR="007B3B41" w:rsidRDefault="007B3B41" w:rsidP="007B3B41">
      <w:pPr>
        <w:spacing w:after="0" w:line="240" w:lineRule="auto"/>
        <w:rPr>
          <w:rFonts w:ascii="Times New Roman" w:eastAsia="Times New Roman" w:hAnsi="Times New Roman" w:cs="Times New Roman"/>
          <w:sz w:val="24"/>
          <w:szCs w:val="24"/>
          <w:lang w:eastAsia="ru-RU"/>
        </w:rPr>
        <w:sectPr w:rsidR="007B3B41">
          <w:type w:val="continuous"/>
          <w:pgSz w:w="16840" w:h="11907" w:orient="landscape"/>
          <w:pgMar w:top="1418" w:right="1440" w:bottom="381" w:left="720" w:header="720" w:footer="720" w:gutter="0"/>
          <w:cols w:space="720"/>
        </w:sect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Состав, последовательность  и сроки выполнения </w:t>
      </w: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административных  процедур.   </w:t>
      </w:r>
    </w:p>
    <w:p w:rsidR="007B3B41" w:rsidRDefault="007B3B41" w:rsidP="007B3B41">
      <w:pPr>
        <w:keepNext/>
        <w:tabs>
          <w:tab w:val="left" w:pos="851"/>
        </w:tabs>
        <w:spacing w:before="120" w:after="120" w:line="240" w:lineRule="auto"/>
        <w:outlineLvl w:val="2"/>
        <w:rPr>
          <w:rFonts w:ascii="Times New Roman" w:eastAsia="Times New Roman" w:hAnsi="Times New Roman" w:cs="Times New Roman"/>
          <w:sz w:val="24"/>
          <w:szCs w:val="24"/>
          <w:lang w:eastAsia="zh-CN"/>
        </w:rPr>
      </w:pPr>
      <w:bookmarkStart w:id="1" w:name="_Toc206489262"/>
      <w:r>
        <w:rPr>
          <w:rFonts w:ascii="Times New Roman" w:eastAsia="Times New Roman" w:hAnsi="Times New Roman" w:cs="Times New Roman"/>
          <w:sz w:val="24"/>
          <w:szCs w:val="24"/>
          <w:lang w:eastAsia="zh-CN"/>
        </w:rPr>
        <w:t xml:space="preserve">           3.1. Последовательность административных действий (процедур)</w:t>
      </w:r>
      <w:bookmarkEnd w:id="1"/>
    </w:p>
    <w:p w:rsidR="007B3B41" w:rsidRDefault="007B3B41" w:rsidP="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Предоставление  муниципальной услуги   включает в себя  следующие административные  процедуры:</w:t>
      </w:r>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прием,  рассмотрение  документов и регистрация письменных заявлений;</w:t>
      </w:r>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совершение нотариального действия, выдача удостоверенного документа;</w:t>
      </w:r>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подготовка и выдача постановления об отказе в совершении нотариального действия</w:t>
      </w:r>
    </w:p>
    <w:p w:rsidR="007B3B41" w:rsidRDefault="007B3B41" w:rsidP="007B3B41">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3.2. Прием, рассмотрение  документов и регистрация  письменных заявлений </w:t>
      </w:r>
    </w:p>
    <w:p w:rsidR="007B3B41" w:rsidRDefault="007B3B41" w:rsidP="007B3B41">
      <w:p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3.2.1. Основанием для начала предоставления муниципальной услуги  является устное или письменное заявление, поданное лично, поручение нотариуса. Письменное заявление составляется в произвольной форме с указанием фамилии, имени, отчества, паспортных данных и адреса места жительства заявителя, с изложением причин выдачи выписки или дубликата документа,  с указанием даты его нотариального удостоверения. В письменных заявлениях о принятии мер по охране наследственного имущества и в случае необходимости по управлению им должны быть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 от получателей и других заинтересованных лиц. Заявление может быть заполнено от руки или машинописным способом и составляется в единственном экземпляре-подлиннике и подписывается заявителем в присутствии уполномоченного должностного лица Исполнительного комитета сельского поселения.</w:t>
      </w:r>
    </w:p>
    <w:p w:rsidR="007B3B41" w:rsidRDefault="007B3B41" w:rsidP="007B3B41">
      <w:pPr>
        <w:tabs>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3.1.2.Уполномоченное должностное лицо Исполнительного комитета сельского поселения  устанавливает личность заявителя, его представителя, представителя юридического лица, свидетеля, лица, призванного подписать завещание, доверенность или документ, на котором свидетельствуется подлинность подписи, за гражданина, обратившегося за совершением нотариального действия, а также переводчика или </w:t>
      </w:r>
      <w:proofErr w:type="spellStart"/>
      <w:r>
        <w:rPr>
          <w:rFonts w:ascii="Times New Roman" w:eastAsia="Times New Roman" w:hAnsi="Times New Roman" w:cs="Times New Roman"/>
          <w:sz w:val="24"/>
          <w:szCs w:val="24"/>
          <w:lang w:eastAsia="ru-RU"/>
        </w:rPr>
        <w:t>сурдопереводчика</w:t>
      </w:r>
      <w:proofErr w:type="spellEnd"/>
      <w:r>
        <w:rPr>
          <w:rFonts w:ascii="Times New Roman" w:eastAsia="Times New Roman" w:hAnsi="Times New Roman" w:cs="Times New Roman"/>
          <w:sz w:val="24"/>
          <w:szCs w:val="24"/>
          <w:lang w:eastAsia="ru-RU"/>
        </w:rPr>
        <w:t>. Личность российских граждан устанавливается  по паспорту или иному документу, удостоверяющему личность, заменяющему паспорт. Личность граждан России, постоянно проживающих за границей, прибывших в Российскую Федерацию на временное жительство, устанавливается по их общегражданским  заграничным паспортам. Предъявленные документы должны исключать  любые сомнения относительно личности обратившегося за совершением нотариального действия.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3.1.3. При удостоверении завещаний, доверенностей уполномоченным должностным лицом Исполнительного комитета сельского поселения выясняется дееспособность  физических лиц, участвующих в совершении нотариального действия. В случае удостоверения доверенности от юридического лица проверяется его правоспособность,  а также полномочия его представителя в соответствии с учредительными документами.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приема документов от заявителей уполномоченное должностное лицо Исполнительного комитета сельского поселения осуществляет проверку предоставленных документов:</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наличие документов в соответствии с пунктом 2.5 настоящего Административного регламента;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соответствие представленных оригиналов их копиям;</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отсутствие в документах </w:t>
      </w:r>
      <w:r>
        <w:rPr>
          <w:rFonts w:ascii="Times New Roman" w:eastAsia="Times New Roman" w:hAnsi="Times New Roman" w:cs="Times New Roman"/>
          <w:spacing w:val="-1"/>
          <w:sz w:val="24"/>
          <w:szCs w:val="24"/>
          <w:lang w:eastAsia="ru-RU"/>
        </w:rPr>
        <w:t>подчисток, приписок, исправлений, зачеркнутых слов и иных неоговоренных исправлений, повреждений документа, при котором нельзя однозначно истолковать содержание документа;</w:t>
      </w:r>
      <w:r>
        <w:rPr>
          <w:rFonts w:ascii="Times New Roman" w:eastAsia="Times New Roman" w:hAnsi="Times New Roman" w:cs="Times New Roman"/>
          <w:sz w:val="24"/>
          <w:szCs w:val="24"/>
          <w:lang w:eastAsia="ru-RU"/>
        </w:rPr>
        <w:t xml:space="preserve">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 При  наличии оснований для отказа в предоставлении муниципальной услуги, предусмотренных п. 2.9 настоящего Административного регламента, уполномоченное должностное лицо Исполнительного комитета сельского поселения отказывает в совершении нотариального действия.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3.1.5. Письменные заявления  регистрируются в журнале регистрации уполномоченным должностным лицом  Исполнительного комитета сельского поселения в присутствии заявителя.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 Максимальный срок по выполнению действий по приему, рассмотрению документов и регистрации письменных заявлений   не должен превышать 15 минут.</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 Совершение нотариального действия, выдача удостоверенного документа.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3.3.1.Удостоверение завещаний.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Завещание составляется в письменной форме. При удостоверении завещания от завещателя не требуется представления доказательств, подтверждающих его права на завещаемое имущество, а также наличие  родственных или иных отношений с наследниками. Завещание пишется завещателем или записывается с его слов уполномоченным должностным лицом Исполнительного комитета сельского поселения, при этом могут быть использованы технические средства.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Завещание, записанное  уполномоченным должностным лицом Исполнительного комитета сельского поселения со слов завещателя,  до его подписания должно быть полностью прочитано завещателем в присутствии уполномоченного должностного лица Исполнительного комитета сельского поселения. Если завещатель не в состоянии лично прочитать завещание, его текст должен быть оглашен уполномоченным должностным лицом Исполнительного комитета сельского поселения, о чем на завещании должна быть сделана надпись с указанием причин, по которым завещатель не смог лично прочитать завещание. Завещание должно быть собственноручно подписано завещателем в присутствии уполномоченного должностного лица Исполнительного комитета сельского поселения.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уполномоченного должностного лица Исполнительного комитета сельского поселения. В этом случае на завещании должна быть сделана надпись  с указанием причин, по которым завещатель не смог подписать завещание собственноручно.</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 составлении и удостоверении завещания по желанию завещателя может присутствовать   свидетель. В этом случае завещание должно быть подписано свидетелем и на завещании должны быть указаны фамилия, имя, отчество и место жительства свидетеля в соответствии с документом, удостоверяющем его личность. Свидетель, а также гражданин, подписывающий завещание вместо завещателя, предупреждаются уполномоченным должностным лицом Исполнительного комитета сельского поселения  о необходимости соблюдать тайну завещания, при этом на завещании делается соответствующая запись. Не могут быть свидетелями  и не могут подписывать завещание вместо завещателя: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уполномоченное должностное лицо Исполнительного комитета сельского поселения, удостоверяющее завещание;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лицо, в пользу которого  составлено завещание или сделан завещательный отказ, супруг такого лица, его дети и родители;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граждане, не обладающие дееспособностью в полном объеме;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неграмотные;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граждане с такими физическими недостатками, которые явно не позволяют им в полной мере осознавать существо происходящего;</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не владеющие в достаточной степени языком, на котором составлено завещание.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Уполномоченное должностное лицо Исполнительного комитета сельского поселения разъясняет завещателю содержание  статьи 1149 Гражданского кодекса, устанавливающей право на обязательную долю в наследстве и делает   об этом запись на завещании.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удостоверенном завещании делается запись в  Алфавитную книгу учета завещаний.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3.3.2. Удостоверение доверенностей.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Доверенность оформляется уполномоченным должностным лицом Исполнительного комитета сельского поселения в письменной форме, может быть удостоверена от имени одного или нескольких лиц на имя одного или нескольких лиц.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Доверенности от имени несовершеннолетних, не достигших 14 лет, а также от имени граждан, признанных в судебном порядке недееспособными, могут совершать только их родители (усыновители), опекуны.</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Доверенности от имени несовершеннолетних в возрасте от 14 до 18 лет удостоверяются при наличии письменного </w:t>
      </w:r>
      <w:proofErr w:type="gramStart"/>
      <w:r>
        <w:rPr>
          <w:rFonts w:ascii="Times New Roman" w:eastAsia="Times New Roman" w:hAnsi="Times New Roman" w:cs="Times New Roman"/>
          <w:sz w:val="24"/>
          <w:szCs w:val="24"/>
          <w:lang w:eastAsia="ru-RU"/>
        </w:rPr>
        <w:t>согласия</w:t>
      </w:r>
      <w:proofErr w:type="gramEnd"/>
      <w:r>
        <w:rPr>
          <w:rFonts w:ascii="Times New Roman" w:eastAsia="Times New Roman" w:hAnsi="Times New Roman" w:cs="Times New Roman"/>
          <w:sz w:val="24"/>
          <w:szCs w:val="24"/>
          <w:lang w:eastAsia="ru-RU"/>
        </w:rPr>
        <w:t xml:space="preserve"> как на выдачу доверенности, так и на совершение предусмотренных в ней сделок их законных представителей – родителей, усыновителей или попечителей. Без согласия законных представителей на совершение сделки могут быть удостоверены доверенности: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распоряжение заработком, стипендией и иными доходами;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осуществление прав автора произведения науки, литературы и искусства, изобретения или иного охраняемого законом результата своей интеллектуальной деятельности;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распоряжение вкладами в кредитных учреждениях;</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удостоверении доверенности учитываются правила, предусмотренные п.п. 3 и 4 ст. 182 ГК РФ, в соответствии с которыми: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-представитель не может совершать сделки от </w:t>
      </w:r>
      <w:proofErr w:type="gramStart"/>
      <w:r>
        <w:rPr>
          <w:rFonts w:ascii="Times New Roman" w:eastAsia="Times New Roman" w:hAnsi="Times New Roman" w:cs="Times New Roman"/>
          <w:sz w:val="24"/>
          <w:szCs w:val="24"/>
          <w:lang w:eastAsia="ru-RU"/>
        </w:rPr>
        <w:t>имени</w:t>
      </w:r>
      <w:proofErr w:type="gramEnd"/>
      <w:r>
        <w:rPr>
          <w:rFonts w:ascii="Times New Roman" w:eastAsia="Times New Roman" w:hAnsi="Times New Roman" w:cs="Times New Roman"/>
          <w:sz w:val="24"/>
          <w:szCs w:val="24"/>
          <w:lang w:eastAsia="ru-RU"/>
        </w:rPr>
        <w:t xml:space="preserve"> представляемого в отношении себя лично, а также  в отношении другого лица, представителем которого он одновременно является, за исключением случаев коммерческого представительства;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доверенность не может иметь место, когда сделка должна быть совершена только лично, а не через представителя;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могут быть переданы другим лицам полномочия, возложенные на  арбитражного управляющего арбитражным судом;</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допускается передача голоса по доверенности  членом совета директоров (наблюдательного совета) акционерного общества;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Доверенность</w:t>
      </w:r>
      <w:proofErr w:type="gramEnd"/>
      <w:r>
        <w:rPr>
          <w:rFonts w:ascii="Times New Roman" w:eastAsia="Times New Roman" w:hAnsi="Times New Roman" w:cs="Times New Roman"/>
          <w:sz w:val="24"/>
          <w:szCs w:val="24"/>
          <w:lang w:eastAsia="ru-RU"/>
        </w:rPr>
        <w:t xml:space="preserve">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письменных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 Об удостоверении доверенности в порядке передоверия уполномоченным должностным лицом Исполнительного комитета сельского поселения делается отметка на основной доверенности. Представителю по основной доверенности  уполномоченное должностное лицо Исполнительного комитета сельского поселения  разъясняет его обязанность известить представляемого по основной доверенности о передаче представленных ему по этой доверенности  полномочий другому лицу в порядке передоверия и сообщить ему необходимые сведения об этом лице. По письменному заявлению представителя по основной доверенности уполномоченное должностное лицо Исполнительного комитета сельского поселения может передать заявление с таким </w:t>
      </w:r>
      <w:proofErr w:type="gramStart"/>
      <w:r>
        <w:rPr>
          <w:rFonts w:ascii="Times New Roman" w:eastAsia="Times New Roman" w:hAnsi="Times New Roman" w:cs="Times New Roman"/>
          <w:sz w:val="24"/>
          <w:szCs w:val="24"/>
          <w:lang w:eastAsia="ru-RU"/>
        </w:rPr>
        <w:t>извещением</w:t>
      </w:r>
      <w:proofErr w:type="gramEnd"/>
      <w:r>
        <w:rPr>
          <w:rFonts w:ascii="Times New Roman" w:eastAsia="Times New Roman" w:hAnsi="Times New Roman" w:cs="Times New Roman"/>
          <w:sz w:val="24"/>
          <w:szCs w:val="24"/>
          <w:lang w:eastAsia="ru-RU"/>
        </w:rPr>
        <w:t xml:space="preserve"> представляемому по основной доверенности по правилам, предусмотренным в ст.86 Основ законодательства Российской Федерации о нотариате. Уполномоченное должностное лицо Исполнительного комитета сельского поселения разъясняет представляемому, что он может во всякое время  отменить доверенность с правом передоверия, а представитель, которому доверенность выдана, вправе отказаться от нее и что с прекращением доверенности теряет силу и передоверие.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Перед совершением нотариального действия по удостоверению доверенности уполномоченное должностное лицо Исполнительного комитета сельского поселения  разъясняет  обратившемуся за удостоверением доверенности  правовые последствия выдачи доверенности, с тем,  чтобы юридическая неосведомленность  не могла быть использована во вред, а также право предусмотреть в доверенности  возможность передоверия  представителем полномочий, предоставленных ему по настоящей доверенности.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Уполномоченное должностное лицо Исполнительного комитета сельского поселения разъясняет представляемому порядок прекращения и последствия  прекращения доверенности, что он обязан об отмене доверенности  известить лицо, которому доверенность выдана, а также затребовать возврата  доверенности от представителя.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 Доверенность представляемым подписывается только в присутствии уполномоченного должностного лица.</w:t>
      </w:r>
      <w:proofErr w:type="gramEnd"/>
      <w:r>
        <w:rPr>
          <w:rFonts w:ascii="Times New Roman" w:eastAsia="Times New Roman" w:hAnsi="Times New Roman" w:cs="Times New Roman"/>
          <w:sz w:val="24"/>
          <w:szCs w:val="24"/>
          <w:lang w:eastAsia="ru-RU"/>
        </w:rPr>
        <w:t xml:space="preserve"> Перед подписанием доверенности, составленной уполномоченным должностным лицом по просьбе представляемого, текст доверенности прочитывается последним и подтверждается, что содержание ему понятно и соответствует его волеизъявлению.</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представляемый вследствие неграмотности, физических недостатков, болезни или по каким-либо иным причинам не может собственноручно подписать доверенность, то по его просьбе   в его присутствии  и в присутствии уполномоченного должностного лица доверенность может подписать другой гражданин (рукоприкладчик), с указанием причин, в силу которых документ не мог быть подписан собственноручно представляемым.  Рукоприкладчиком не может быть: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представитель по данной доверенности; уполномоченное должностное лицо Исполнительного комитета сельского поселения, удостоверяющее доверенность; гражданин, не обладающий дееспособностью в полном объеме;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неграмотное лицо;</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гражданин с таким физическим недостатком, который явно не позволяет ему в полной мере осознавать  существо происходящего;</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лицо, не владеющее в достаточной степени языком, на котором составлена доверенность.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лицом,  уполномоченным на это учредительными документами, а также главным бухгалтером  этого юридического лица.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Принятие мер по охране наследственного имущества и в случае необходимости по управлению им.</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Уполномоченное должностное лицо Исполнительного комитета сельского поселения, получив поручение нотариуса или заявление,  регистрирует их  в день поступления в книге учета поручений по охране наследственного имущества и управлению им. Уполномоченное должностное лицо Исполнительного комитета сельского поселения  должно совершить следующие предварительные действия: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установить наличие наследственного имущества, его состав и местонахождение;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известить наследников, сведения о которых имеются  в поручении нотариуса или в заявлении, а также наследников, сведениями о которых располагает Исполнительный  комитет сельского поселения, о дате и месте принятия мер по охране наследства;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 попечительство, о дате и месте принятия мер по охране наследства.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Для охраны наследственного имущества  уполномоченное должностное лицо  Исполнительного комитета сельского поселения  производит  опись этого имущества. Опись </w:t>
      </w:r>
      <w:r>
        <w:rPr>
          <w:rFonts w:ascii="Times New Roman" w:eastAsia="Times New Roman" w:hAnsi="Times New Roman" w:cs="Times New Roman"/>
          <w:sz w:val="24"/>
          <w:szCs w:val="24"/>
          <w:lang w:eastAsia="ru-RU"/>
        </w:rPr>
        <w:lastRenderedPageBreak/>
        <w:t>производится в присутствии двух свидетелей. При производстве описи могут присутствовать исполнитель завещания, наследники и   в соответствующих случаях представители органов опеки и попечительства. По соглашению между наследниками  производится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 В акт описи  включается все имущество, в том числе личные вещи наследодателя, находящиеся в помещении, в котором производится опись. Акт описи наследственного имущества составляется не менее чем в трех экземплярах, первый из которых выдается гражданину, принявшему наследство на хранение, второй направляется  нотариусу по месту открытия наследства, третий остается у  уполномоченного должностного лица Исполнительного комитета сельского поселения.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3)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передается уполномоченным должностным лицом Исполнительного комитета сельского поселения  на хранение любому из наследников, а при невозможности передать его наследникам – другому лицу  по усмотрению уполномоченного должностного лица Исполнительного комитета сельского поселения.</w:t>
      </w:r>
      <w:proofErr w:type="gramEnd"/>
      <w:r>
        <w:rPr>
          <w:rFonts w:ascii="Times New Roman" w:eastAsia="Times New Roman" w:hAnsi="Times New Roman" w:cs="Times New Roman"/>
          <w:sz w:val="24"/>
          <w:szCs w:val="24"/>
          <w:lang w:eastAsia="ru-RU"/>
        </w:rPr>
        <w:t xml:space="preserve">  Передача оформляется  путем заключения договора хранения в письменной форме.  Хранитель выдает уполномоченному должностному лицу Исполнительного комитета сельского поселения  подписанную им сохранную расписку. Лицо, которому передано на хранение наследственное имущество, предупреждается об ответственности за его утрату, недостачу или повреждение, о чем указывается в договоре хранения. Входящие в состав наследства наличные деньги вносятся на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 Заключение договора хранения ценностей в банке удостоверяется выдачей банком  уполномоченному должностному лицу Исполнительного комитета сельского поселения  именного сохранного документа.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в составе наследства имеется имущество, требующее не только охраны, но и  управления,  уполномоченное должностное лицо Исполнительного комитета сельского поселения в качестве учредителя доверительного управления  заключает договор  доверительного управления этим имуществом. 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Если составить опись  имущества не представляется возможным, уполномоченное должностное лицо Исполнительного комитета сельского поселения  составляет акт об отказе предъявить имущество  для производства описи, а заинтересованным лицам разъясняет  судебный порядок защиты нарушенных либо оспариваемых прав и законных интересов.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при вскрытии помещения, в  котором должна быть произведена опись, обнаружено, что имущество в нем отсутствует, об этом тоже составляется акт. Указанные акты составляются: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принятие мер по охране наследственного имущества осуществляется по поручению нотариуса – не менее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чем в двух экземплярах, первый из которых направляется нотариусу по месту открытия наследства, второй остается у уполномоченного должностного лица Исполнительного комитета сельского поселения;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если принятие мер по охране наследственного имущества осуществляется по заявлению – не менее чем в трех экземплярах, первый из которых направляется  Министерству юстиции Республики Татарстан, второй остается у уполномоченного </w:t>
      </w:r>
      <w:r>
        <w:rPr>
          <w:rFonts w:ascii="Times New Roman" w:eastAsia="Times New Roman" w:hAnsi="Times New Roman" w:cs="Times New Roman"/>
          <w:sz w:val="24"/>
          <w:szCs w:val="24"/>
          <w:lang w:eastAsia="ru-RU"/>
        </w:rPr>
        <w:lastRenderedPageBreak/>
        <w:t>должностного лица исполнительного комитета сельского поселения, третий выдается заявителю.</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 Принятие мер по охране наследственного имущества  осуществляется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Гражданского кодекса Российской Федерации, не более чем в течение</w:t>
      </w:r>
      <w:proofErr w:type="gramEnd"/>
      <w:r>
        <w:rPr>
          <w:rFonts w:ascii="Times New Roman" w:eastAsia="Times New Roman" w:hAnsi="Times New Roman" w:cs="Times New Roman"/>
          <w:sz w:val="24"/>
          <w:szCs w:val="24"/>
          <w:lang w:eastAsia="ru-RU"/>
        </w:rPr>
        <w:t xml:space="preserve"> девяти месяцев со дня открытия наследства.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 Свидетельствование верности копий документов и выписок из них.</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Уполномоченное должностное лицо исполнительного комитета сельского поселения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владельцев документов не требуется.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Нотариальное действие совершается по устному обращению при условии что:</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содержание документа не противоречит действующему законодательству;</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свидетельствование копии или выписки из документа данного вида не запрещено действующим законодательством;</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 составлен на языке, которым владеет уполномоченное должностное лицо исполнительного комитета сельского поселения, или имеет надлежаще оформленный перевод;</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Свидетельствуемая  копия документа или выписка из него сличается с подлинником документа. Копия документа может быть исполнена от руки, с использованием технических средств, в том числе способом </w:t>
      </w:r>
      <w:proofErr w:type="spellStart"/>
      <w:r>
        <w:rPr>
          <w:rFonts w:ascii="Times New Roman" w:eastAsia="Times New Roman" w:hAnsi="Times New Roman" w:cs="Times New Roman"/>
          <w:sz w:val="24"/>
          <w:szCs w:val="24"/>
          <w:lang w:eastAsia="ru-RU"/>
        </w:rPr>
        <w:t>свет</w:t>
      </w:r>
      <w:proofErr w:type="gramStart"/>
      <w:r>
        <w:rPr>
          <w:rFonts w:ascii="Times New Roman" w:eastAsia="Times New Roman" w:hAnsi="Times New Roman" w:cs="Times New Roman"/>
          <w:sz w:val="24"/>
          <w:szCs w:val="24"/>
          <w:lang w:eastAsia="ru-RU"/>
        </w:rPr>
        <w:t>о</w:t>
      </w:r>
      <w:proofErr w:type="spellEnd"/>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либо фотокопирования. Текст копии должен дословно соответствовать подлиннику - содержать весь текст и реквизиты документа без сокращения и искажения. Верность копии документа, выданного гражданином, свидетельствуется уполномоченным должностным лицом Исполнительного комитета сельского поселения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 могут быть засвидетельствованы копии со сделок в простой письменной форме, хотя бы и прошедшие регистрацию в учреждениях юстиции по государственной регистрации прав на недвижимое имущество и сделок с ним.  Не подлежат нотариальному удостоверению  копии нормативных правовых актов. Не могут быть засвидетельствованы копии  с документов об образовании, со свидетельств о государственной регистрации актов гражданского состояния,  если в них имеются какие-либо, в том числе оговоренные,  исправления.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Верность копии с копии документа свидетельствуется уполномоченным должностным лицом Исполнительного комитета сельского поселения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 Законодательством предусмотрено лишь одно последовательное свидетельствование верности копии с копии документа.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3.3.5. Свидетельствование верности подлинности подписи на документах.</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Уполномоченное должностное лицо Исполнительного комитета сельского поселения свидетельствует подлинность подписи на документе, содержание которого не противоречит законодательным актам Российской Федерации (на заявлении в нотариальную контору, связанном с оформлением наследственных прав, заявлении, связанном с правом собственности на имущество, заявлении, связанном с семейными правоотношениями и др.). Уполномоченное должностное лицо Исполнительного комитета сельского поселения,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на котором нотариально свидетельствуется подлинность подписи, уполномоченным должностным лицом Исполнительного комитета сельского поселения зачитывается вслух лицам, обратившимся за совершением нотариального действия.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за свидетельствованием верности подписи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предусмотренным подпунктом 3.3.1.  пункта 3.3. настоящего Административного регламента.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3.3.6  Выдача дубликатов нотариально удостоверенных документов.</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 случае утраты документов, экземпляры которых хранятся в делах Исполнительного комитета сельского поселения, по письменным заявлениям граждан  и юридических лиц от имени и по поручению или в отношении  которых  совершались нотариальные действия, уполномоченным должностным лицом  Исполнительного комитета сельского поселения выдаются дубликаты утраченных документов.</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Дубликат должен содержать весь текст, включая имеющуюся на документе удостоверительную надпись.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Дубликат завещания может быть выдан завещателю, а после его смерти -  указанному в завещании наследнику по представлению наследником свидетельства о смерти завещателя. </w:t>
      </w:r>
      <w:proofErr w:type="gramStart"/>
      <w:r>
        <w:rPr>
          <w:rFonts w:ascii="Times New Roman" w:eastAsia="Times New Roman" w:hAnsi="Times New Roman" w:cs="Times New Roman"/>
          <w:sz w:val="24"/>
          <w:szCs w:val="24"/>
          <w:lang w:eastAsia="ru-RU"/>
        </w:rPr>
        <w:t>В случае смерти наследника, который был  указан в завещании, дубликат завещания может быть выдан  его наследнику, которому перешло право на принятие наследства (наследственная трансмиссия), по представлении свидетельства о смерти завещателя и умершего наследника, после которого он наследует.</w:t>
      </w:r>
      <w:proofErr w:type="gramEnd"/>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3.3.7.Выдача выписок из реестра нотариальных действий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Уполномоченное должностное лицо Исполнительного комитета сельского поселения  выдает выписки из реестра нотариальных действий по письменному заявлению  лиц, от имени или по поручению которых были совершены  эти  действия,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w:t>
      </w:r>
      <w:proofErr w:type="gramEnd"/>
      <w:r>
        <w:rPr>
          <w:rFonts w:ascii="Times New Roman" w:eastAsia="Times New Roman" w:hAnsi="Times New Roman" w:cs="Times New Roman"/>
          <w:sz w:val="24"/>
          <w:szCs w:val="24"/>
          <w:lang w:eastAsia="ru-RU"/>
        </w:rPr>
        <w:t xml:space="preserve"> исполнению исполнительных документов.</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 Совершение нотариальных действий вне помещения Исполнительного комитета сельского поселения.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Нотариальные действия могут быть совершены  вне помещения Исполнительного комитета сельского поселения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Исполнительного комитета сельского поселения. В этом случае уполномоченное  должностное лицо Исполнительного комитета сельского поселения в удостоверительной надписи на документе и в реестре нотариальных действий  записывает место совершения нотариального действия с указанием адреса.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Уполномоченное должностное лицо исполнительного комитета сельского поселения  не вправе  для совершения нотариальных действий  выезжать за пределы территории Верхнеколчуринского сельского поселения.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 Выезд уполномоченного должностного лица исполнительного комитета сельского поселения на дом  для совершения нотариального действия  осуществляется  на транспорте Исполнительного комитета сельского поселения  в течение 5 рабочих дней с момента поступления устного заявления.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3.3.9. Максимальный срок по выполнению действий  по совершению нотариального действия и выдаче удостоверенного документа не должен превышать 30 минут (за исключением  подпунктов 3.3.3 и 3.3.8 пункта 3.3  настоящего Административного регламента).</w:t>
      </w:r>
    </w:p>
    <w:p w:rsidR="007B3B41" w:rsidRDefault="007B3B41" w:rsidP="007B3B4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3.4.</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Подготовка и выдача постановления об отказе в совершении нотариального действия</w:t>
      </w:r>
    </w:p>
    <w:p w:rsidR="007B3B41" w:rsidRDefault="007B3B41" w:rsidP="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3.4.1. Уполномоченное должностное лицо Исполнительного комитета сельского поселения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не позднее чем в десятидневный срок  со дня обращения за совершением нотариального действия уполномоченное должностное лицо Исполнительного комитета сельского поселения   выносит постановление об отказе в совершении нотариального действия. </w:t>
      </w:r>
    </w:p>
    <w:p w:rsidR="007B3B41" w:rsidRDefault="007B3B41" w:rsidP="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3.4.2. В постановлении об отказе должны быть указаны:</w:t>
      </w:r>
    </w:p>
    <w:p w:rsidR="007B3B41" w:rsidRDefault="007B3B41" w:rsidP="007B3B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дата вынесения постановления;</w:t>
      </w:r>
    </w:p>
    <w:p w:rsidR="007B3B41" w:rsidRDefault="007B3B41" w:rsidP="007B3B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фамилия, инициалы, должность лица, уполномоченного совершать нотариальные действия,  наименование Исполнительного комитета сельского поселения;</w:t>
      </w:r>
    </w:p>
    <w:p w:rsidR="007B3B41" w:rsidRDefault="007B3B41" w:rsidP="007B3B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7B3B41" w:rsidRDefault="007B3B41" w:rsidP="007B3B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нотариальное действие, о совершении которого просил </w:t>
      </w:r>
      <w:proofErr w:type="gramStart"/>
      <w:r>
        <w:rPr>
          <w:rFonts w:ascii="Times New Roman" w:eastAsia="Times New Roman" w:hAnsi="Times New Roman" w:cs="Times New Roman"/>
          <w:sz w:val="24"/>
          <w:szCs w:val="24"/>
          <w:lang w:eastAsia="ru-RU"/>
        </w:rPr>
        <w:t>обратившийся</w:t>
      </w:r>
      <w:proofErr w:type="gramEnd"/>
      <w:r>
        <w:rPr>
          <w:rFonts w:ascii="Times New Roman" w:eastAsia="Times New Roman" w:hAnsi="Times New Roman" w:cs="Times New Roman"/>
          <w:sz w:val="24"/>
          <w:szCs w:val="24"/>
          <w:lang w:eastAsia="ru-RU"/>
        </w:rPr>
        <w:t>;</w:t>
      </w:r>
    </w:p>
    <w:p w:rsidR="007B3B41" w:rsidRDefault="007B3B41" w:rsidP="007B3B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основание отказа со ссылкой на действующее законодательство;</w:t>
      </w:r>
    </w:p>
    <w:p w:rsidR="007B3B41" w:rsidRDefault="007B3B41" w:rsidP="007B3B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и сроки обжалования отказа.</w:t>
      </w:r>
    </w:p>
    <w:p w:rsidR="007B3B41" w:rsidRDefault="007B3B41" w:rsidP="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3.4.3. Постановление составляется в двух подлинных экземплярах, каждый экземпляр подписывается уполномоченным должностным лицом Исполнительного комитета сельского поселения  с приложением оттиска печати Исполнительного комитета сельского поселения.  Постановление регистрируется в  журнале  регистрации исходящей корреспонденции.</w:t>
      </w:r>
    </w:p>
    <w:p w:rsidR="007B3B41" w:rsidRDefault="007B3B41" w:rsidP="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3.4.4. Постановление об отказе вручается лицу, которому отказано в совершении нотариального действия, или направляется ему посредством почтовой связи. 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Исполнительного комитета сельского поселения, расписывается в получении постановления и ставит дату вручения.</w:t>
      </w:r>
    </w:p>
    <w:p w:rsidR="007B3B41" w:rsidRDefault="007B3B41" w:rsidP="007B3B41">
      <w:pPr>
        <w:keepNext/>
        <w:spacing w:before="120" w:after="0" w:line="240" w:lineRule="auto"/>
        <w:ind w:firstLine="720"/>
        <w:jc w:val="center"/>
        <w:outlineLvl w:val="2"/>
        <w:rPr>
          <w:rFonts w:ascii="Times New Roman" w:eastAsia="Times New Roman" w:hAnsi="Times New Roman" w:cs="Times New Roman"/>
          <w:b/>
          <w:sz w:val="24"/>
          <w:szCs w:val="24"/>
          <w:lang w:eastAsia="zh-CN"/>
        </w:rPr>
      </w:pPr>
      <w:bookmarkStart w:id="2" w:name="_Toc206489269"/>
      <w:r>
        <w:rPr>
          <w:rFonts w:ascii="Times New Roman" w:eastAsia="Times New Roman" w:hAnsi="Times New Roman" w:cs="Times New Roman"/>
          <w:b/>
          <w:sz w:val="24"/>
          <w:szCs w:val="24"/>
          <w:lang w:eastAsia="zh-CN"/>
        </w:rPr>
        <w:t xml:space="preserve">4. Порядок и формы   </w:t>
      </w:r>
      <w:proofErr w:type="gramStart"/>
      <w:r>
        <w:rPr>
          <w:rFonts w:ascii="Times New Roman" w:eastAsia="Times New Roman" w:hAnsi="Times New Roman" w:cs="Times New Roman"/>
          <w:b/>
          <w:sz w:val="24"/>
          <w:szCs w:val="24"/>
          <w:lang w:eastAsia="zh-CN"/>
        </w:rPr>
        <w:t>контроля   за</w:t>
      </w:r>
      <w:proofErr w:type="gramEnd"/>
      <w:r>
        <w:rPr>
          <w:rFonts w:ascii="Times New Roman" w:eastAsia="Times New Roman" w:hAnsi="Times New Roman" w:cs="Times New Roman"/>
          <w:b/>
          <w:sz w:val="24"/>
          <w:szCs w:val="24"/>
          <w:lang w:eastAsia="zh-CN"/>
        </w:rPr>
        <w:t xml:space="preserve">  предоставлением муниципальной услуги</w:t>
      </w:r>
      <w:bookmarkEnd w:id="2"/>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Текущий  контроль за соблюдением последовательности действий по предоставлению муниципальной услуги, определенных настоящим Административным регламентом, и принятием </w:t>
      </w:r>
      <w:proofErr w:type="gramStart"/>
      <w:r>
        <w:rPr>
          <w:rFonts w:ascii="Times New Roman" w:eastAsia="Times New Roman" w:hAnsi="Times New Roman" w:cs="Times New Roman"/>
          <w:sz w:val="24"/>
          <w:szCs w:val="24"/>
          <w:lang w:eastAsia="ru-RU"/>
        </w:rPr>
        <w:t>решений</w:t>
      </w:r>
      <w:proofErr w:type="gramEnd"/>
      <w:r>
        <w:rPr>
          <w:rFonts w:ascii="Times New Roman" w:eastAsia="Times New Roman" w:hAnsi="Times New Roman" w:cs="Times New Roman"/>
          <w:sz w:val="24"/>
          <w:szCs w:val="24"/>
          <w:lang w:eastAsia="ru-RU"/>
        </w:rPr>
        <w:t xml:space="preserve"> уполномоченным должностным лицом исполнительного комитета сельского поселения  осуществляется руководителем. </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Уполномоченное должностное лицо исполнительного комитета сельского поселения, ответственное  за предоставление </w:t>
      </w:r>
      <w:r>
        <w:rPr>
          <w:rFonts w:ascii="Times New Roman" w:eastAsia="Times New Roman" w:hAnsi="Times New Roman" w:cs="Times New Roman"/>
          <w:bCs/>
          <w:sz w:val="24"/>
          <w:szCs w:val="24"/>
          <w:lang w:eastAsia="ru-RU"/>
        </w:rPr>
        <w:t xml:space="preserve">муниципальной услуги </w:t>
      </w:r>
      <w:r>
        <w:rPr>
          <w:rFonts w:ascii="Times New Roman" w:eastAsia="Times New Roman" w:hAnsi="Times New Roman" w:cs="Times New Roman"/>
          <w:sz w:val="24"/>
          <w:szCs w:val="24"/>
          <w:lang w:eastAsia="ru-RU"/>
        </w:rPr>
        <w:t>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Персональная ответственность уполномоченного должностного лица закрепляется в его должностной инструкции  в соответствии с требованиями законодательства.</w:t>
      </w:r>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 Уполномоченное должностное лицо исполнительного комитета сельского поселения   несет персональную ответственность за полноту, качество и достоверность  принятых документов.</w:t>
      </w:r>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предоставлением  муниципальной  услуги  осуществляет Руководитель  в форме регулярных проверок соблюдения и исполнения уполномоченным должностным лицом положений Административного регламента, иных нормативных правовых актов Российской Федерации и Республики Татарстан. По результатам проверок  руководитель исполкома   дает указания по устранению выявленных нарушений, контролирует их исполнение.</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Периодичность осуществления текущего контроля составляет  1 месяц.</w:t>
      </w:r>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proofErr w:type="gramStart"/>
      <w:r>
        <w:rPr>
          <w:rFonts w:ascii="Times New Roman" w:eastAsia="Times New Roman" w:hAnsi="Times New Roman" w:cs="Times New Roman"/>
          <w:sz w:val="24"/>
          <w:szCs w:val="24"/>
          <w:lang w:eastAsia="ru-RU"/>
        </w:rPr>
        <w:t xml:space="preserve">Контроль за  полнотой и качеством предоставления муниципальной услуги осуществляется на основании </w:t>
      </w:r>
      <w:r>
        <w:rPr>
          <w:rFonts w:ascii="Times New Roman" w:eastAsia="Times New Roman" w:hAnsi="Times New Roman" w:cs="Times New Roman"/>
          <w:bCs/>
          <w:sz w:val="24"/>
          <w:szCs w:val="24"/>
          <w:lang w:eastAsia="ru-RU"/>
        </w:rPr>
        <w:t xml:space="preserve">правовых актов </w:t>
      </w:r>
      <w:r>
        <w:rPr>
          <w:rFonts w:ascii="Times New Roman" w:eastAsia="Times New Roman" w:hAnsi="Times New Roman" w:cs="Times New Roman"/>
          <w:sz w:val="24"/>
          <w:szCs w:val="24"/>
          <w:lang w:eastAsia="ru-RU"/>
        </w:rPr>
        <w:t>Исполнительного комитета сельского поселения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уполномоченного должностного лица, а также проверки исполнения положений настоящего Административного регламента.</w:t>
      </w:r>
      <w:proofErr w:type="gramEnd"/>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7B3B41" w:rsidRDefault="007B3B41" w:rsidP="007B3B41">
      <w:pPr>
        <w:spacing w:after="0" w:line="240" w:lineRule="auto"/>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4.6. </w:t>
      </w:r>
      <w:r>
        <w:rPr>
          <w:rFonts w:ascii="Times New Roman" w:eastAsia="Times New Roman" w:hAnsi="Times New Roman" w:cs="Times New Roman"/>
          <w:bCs/>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7B3B41" w:rsidRDefault="007B3B41" w:rsidP="007B3B41">
      <w:pPr>
        <w:widowControl w:val="0"/>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4.7. </w:t>
      </w:r>
      <w:r>
        <w:rPr>
          <w:rFonts w:ascii="Times New Roman" w:eastAsia="Times New Roman" w:hAnsi="Times New Roman" w:cs="Times New Roman"/>
          <w:sz w:val="24"/>
          <w:szCs w:val="24"/>
        </w:rPr>
        <w:t xml:space="preserve"> По результатам проведенных проверок в случае выявления нарушений прав заявителей осуществляется привлечение виновных лиц к</w:t>
      </w:r>
      <w:r>
        <w:rPr>
          <w:rFonts w:ascii="Times New Roman" w:eastAsia="Times New Roman" w:hAnsi="Times New Roman" w:cs="Times New Roman"/>
          <w:bCs/>
          <w:sz w:val="24"/>
          <w:szCs w:val="24"/>
        </w:rPr>
        <w:t xml:space="preserve"> дисциплинарной ответственности в соответствии со  статьей  27  Федерального закона  от  2 марта 2007  года № 25-ФЗ « О муниципальной  службе в Российской Федерации».</w:t>
      </w:r>
    </w:p>
    <w:p w:rsidR="007B3B41" w:rsidRDefault="007B3B41" w:rsidP="007B3B41">
      <w:pPr>
        <w:spacing w:after="0" w:line="240" w:lineRule="auto"/>
        <w:ind w:firstLine="720"/>
        <w:jc w:val="both"/>
        <w:rPr>
          <w:rFonts w:ascii="Times New Roman" w:eastAsia="Times New Roman" w:hAnsi="Times New Roman" w:cs="Times New Roman"/>
          <w:b/>
          <w:sz w:val="24"/>
          <w:szCs w:val="24"/>
          <w:lang w:eastAsia="ru-RU"/>
        </w:rPr>
      </w:pPr>
    </w:p>
    <w:p w:rsidR="007B3B41" w:rsidRDefault="007B3B41" w:rsidP="007B3B41">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Pr>
          <w:rFonts w:ascii="Times New Roman" w:eastAsia="Times New Roman" w:hAnsi="Times New Roman" w:cs="Times New Roman"/>
          <w:sz w:val="24"/>
          <w:szCs w:val="24"/>
          <w:lang w:eastAsia="ru-RU"/>
        </w:rPr>
        <w:t xml:space="preserve"> исправлений.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Pr>
          <w:rFonts w:ascii="Times New Roman" w:eastAsia="Times New Roman" w:hAnsi="Times New Roman" w:cs="Times New Roman"/>
          <w:sz w:val="24"/>
          <w:szCs w:val="24"/>
          <w:lang w:eastAsia="ru-RU"/>
        </w:rPr>
        <w:t xml:space="preserve"> муниципальных услуг"</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Pr>
          <w:rFonts w:ascii="Times New Roman" w:hAnsi="Times New Roman" w:cs="Times New Roman"/>
          <w:sz w:val="24"/>
          <w:szCs w:val="24"/>
        </w:rPr>
        <w:lastRenderedPageBreak/>
        <w:t xml:space="preserve">объеме в порядке, определенном частью 1.3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roofErr w:type="gramStart"/>
      <w:r>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roofErr w:type="gramStart"/>
      <w:r>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Жалоба должна содержать следующую информацию:</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xml:space="preserve">, их руководителей и (или) работников, </w:t>
      </w:r>
      <w:r>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Pr>
          <w:rFonts w:ascii="Times New Roman" w:hAnsi="Times New Roman" w:cs="Times New Roman"/>
          <w:sz w:val="24"/>
          <w:szCs w:val="24"/>
        </w:rPr>
        <w:t xml:space="preserve">многофункционального центра, работника </w:t>
      </w:r>
      <w:r>
        <w:rPr>
          <w:rFonts w:ascii="Times New Roman" w:hAnsi="Times New Roman" w:cs="Times New Roman"/>
          <w:sz w:val="24"/>
          <w:szCs w:val="24"/>
        </w:rPr>
        <w:lastRenderedPageBreak/>
        <w:t xml:space="preserve">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их работников</w:t>
      </w:r>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их работников</w:t>
      </w:r>
      <w:r>
        <w:rPr>
          <w:rFonts w:ascii="Times New Roman" w:eastAsia="Times New Roman" w:hAnsi="Times New Roman" w:cs="Times New Roman"/>
          <w:sz w:val="24"/>
          <w:szCs w:val="24"/>
          <w:lang w:eastAsia="ru-RU"/>
        </w:rPr>
        <w:t xml:space="preserve">.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удовлетворении жалобы отказывается.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5.7.1. </w:t>
      </w:r>
      <w:proofErr w:type="gramStart"/>
      <w:r>
        <w:rPr>
          <w:rFonts w:ascii="Times New Roman" w:hAnsi="Times New Roman" w:cs="Times New Roman"/>
          <w:sz w:val="24"/>
          <w:szCs w:val="24"/>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Pr>
          <w:rFonts w:ascii="Times New Roman" w:hAnsi="Times New Roman" w:cs="Times New Roman"/>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5.7.2. </w:t>
      </w:r>
      <w:r>
        <w:rPr>
          <w:rFonts w:ascii="Times New Roman" w:hAnsi="Times New Roman" w:cs="Times New Roman"/>
          <w:sz w:val="24"/>
          <w:szCs w:val="24"/>
        </w:rPr>
        <w:t xml:space="preserve">В случае признания </w:t>
      </w:r>
      <w:proofErr w:type="gramStart"/>
      <w:r>
        <w:rPr>
          <w:rFonts w:ascii="Times New Roman" w:hAnsi="Times New Roman" w:cs="Times New Roman"/>
          <w:sz w:val="24"/>
          <w:szCs w:val="24"/>
        </w:rPr>
        <w:t>жалобы</w:t>
      </w:r>
      <w:proofErr w:type="gramEnd"/>
      <w:r>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3B41" w:rsidRDefault="007B3B41" w:rsidP="007B3B41">
      <w:pPr>
        <w:spacing w:after="0" w:line="240" w:lineRule="auto"/>
        <w:ind w:left="5760"/>
        <w:jc w:val="right"/>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B3B41" w:rsidRDefault="007B3B41" w:rsidP="007B3B41">
      <w:pPr>
        <w:spacing w:after="0" w:line="240" w:lineRule="auto"/>
        <w:ind w:left="5760"/>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№1</w:t>
      </w:r>
    </w:p>
    <w:p w:rsidR="007B3B41" w:rsidRDefault="007B3B41" w:rsidP="007B3B41">
      <w:pPr>
        <w:spacing w:after="0" w:line="240" w:lineRule="auto"/>
        <w:ind w:left="5760"/>
        <w:rPr>
          <w:rFonts w:ascii="Calibri" w:eastAsia="Calibri" w:hAnsi="Calibri" w:cs="Times New Roman"/>
          <w:sz w:val="24"/>
          <w:szCs w:val="24"/>
          <w:lang w:eastAsia="ru-RU"/>
        </w:rPr>
      </w:pPr>
    </w:p>
    <w:p w:rsidR="007B3B41" w:rsidRDefault="007B3B41" w:rsidP="007B3B41">
      <w:pPr>
        <w:widowControl w:val="0"/>
        <w:suppressAutoHyphens/>
        <w:autoSpaceDE w:val="0"/>
        <w:spacing w:after="0" w:line="240" w:lineRule="auto"/>
        <w:jc w:val="center"/>
        <w:rPr>
          <w:rFonts w:ascii="Times New Roman" w:eastAsia="Times New Roman" w:hAnsi="Times New Roman" w:cs="Courier New"/>
          <w:sz w:val="24"/>
          <w:szCs w:val="24"/>
          <w:lang w:eastAsia="zh-CN"/>
        </w:rPr>
      </w:pPr>
      <w:r>
        <w:rPr>
          <w:rFonts w:ascii="Times New Roman" w:eastAsia="Times New Roman" w:hAnsi="Times New Roman" w:cs="Times New Roman"/>
          <w:sz w:val="24"/>
          <w:szCs w:val="24"/>
          <w:lang w:eastAsia="ar-SA"/>
        </w:rPr>
        <w:t xml:space="preserve">Блок-схема последовательности действий по предоставлению муниципальной </w:t>
      </w:r>
      <w:r>
        <w:rPr>
          <w:rFonts w:ascii="Times New Roman" w:eastAsia="Times New Roman" w:hAnsi="Times New Roman" w:cs="Courier New"/>
          <w:sz w:val="24"/>
          <w:szCs w:val="24"/>
          <w:lang w:eastAsia="zh-CN"/>
        </w:rPr>
        <w:t xml:space="preserve">услуги </w:t>
      </w:r>
    </w:p>
    <w:p w:rsidR="007B3B41" w:rsidRDefault="007B3B41" w:rsidP="007B3B41">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7B3B41" w:rsidRDefault="007B3B41" w:rsidP="007B3B41">
      <w:pPr>
        <w:spacing w:after="0" w:line="240" w:lineRule="auto"/>
        <w:jc w:val="right"/>
        <w:rPr>
          <w:rFonts w:ascii="Times New Roman" w:eastAsia="Calibri" w:hAnsi="Times New Roman" w:cs="Times New Roman"/>
          <w:color w:val="000000"/>
          <w:spacing w:val="-6"/>
          <w:sz w:val="24"/>
          <w:szCs w:val="24"/>
          <w:lang w:eastAsia="ru-RU"/>
        </w:rPr>
      </w:pPr>
      <w:r>
        <w:rPr>
          <w:rFonts w:ascii="Calibri" w:eastAsia="Calibri" w:hAnsi="Calibri" w:cs="Times New Roman"/>
          <w:noProof/>
          <w:sz w:val="24"/>
          <w:szCs w:val="24"/>
          <w:lang w:eastAsia="ru-RU"/>
        </w:rPr>
        <w:drawing>
          <wp:inline distT="0" distB="0" distL="0" distR="0">
            <wp:extent cx="6503670" cy="659574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srcRect/>
                    <a:stretch>
                      <a:fillRect/>
                    </a:stretch>
                  </pic:blipFill>
                  <pic:spPr bwMode="auto">
                    <a:xfrm>
                      <a:off x="0" y="0"/>
                      <a:ext cx="6503670" cy="6595745"/>
                    </a:xfrm>
                    <a:prstGeom prst="rect">
                      <a:avLst/>
                    </a:prstGeom>
                    <a:noFill/>
                    <a:ln w="9525">
                      <a:noFill/>
                      <a:miter lim="800000"/>
                      <a:headEnd/>
                      <a:tailEnd/>
                    </a:ln>
                  </pic:spPr>
                </pic:pic>
              </a:graphicData>
            </a:graphic>
          </wp:inline>
        </w:drawing>
      </w:r>
      <w:r>
        <w:rPr>
          <w:rFonts w:ascii="Calibri" w:eastAsia="Calibri" w:hAnsi="Calibri" w:cs="Times New Roman"/>
          <w:sz w:val="24"/>
          <w:szCs w:val="24"/>
          <w:lang w:eastAsia="ru-RU"/>
        </w:rPr>
        <w:br w:type="page"/>
      </w:r>
      <w:r>
        <w:rPr>
          <w:rFonts w:ascii="Times New Roman" w:eastAsia="Calibri" w:hAnsi="Times New Roman" w:cs="Times New Roman"/>
          <w:color w:val="000000"/>
          <w:spacing w:val="-6"/>
          <w:sz w:val="24"/>
          <w:szCs w:val="24"/>
          <w:lang w:eastAsia="ru-RU"/>
        </w:rPr>
        <w:lastRenderedPageBreak/>
        <w:t>Приложение №2</w:t>
      </w:r>
    </w:p>
    <w:p w:rsidR="007B3B41" w:rsidRDefault="007B3B41" w:rsidP="007B3B41">
      <w:pPr>
        <w:spacing w:after="0" w:line="240" w:lineRule="auto"/>
        <w:jc w:val="right"/>
        <w:rPr>
          <w:rFonts w:ascii="Times New Roman" w:eastAsia="Calibri" w:hAnsi="Times New Roman" w:cs="Times New Roman"/>
          <w:color w:val="000000"/>
          <w:spacing w:val="-6"/>
          <w:sz w:val="24"/>
          <w:szCs w:val="24"/>
          <w:lang w:eastAsia="ru-RU"/>
        </w:rPr>
      </w:pPr>
    </w:p>
    <w:p w:rsidR="007B3B41" w:rsidRDefault="007B3B41" w:rsidP="007B3B41">
      <w:pPr>
        <w:spacing w:after="0" w:line="240" w:lineRule="auto"/>
        <w:ind w:left="5812"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муниципального образования «Верхнеколчуринского сельское поселение» Алькеевского муниципального района</w:t>
      </w:r>
    </w:p>
    <w:p w:rsidR="007B3B41" w:rsidRDefault="007B3B41" w:rsidP="007B3B41">
      <w:pPr>
        <w:spacing w:after="0" w:line="240" w:lineRule="auto"/>
        <w:ind w:left="5812"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w:t>
      </w:r>
    </w:p>
    <w:p w:rsidR="007B3B41" w:rsidRDefault="007B3B41" w:rsidP="007B3B41">
      <w:pPr>
        <w:spacing w:after="0" w:line="240" w:lineRule="auto"/>
        <w:ind w:left="5812" w:right="-2"/>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От:</w:t>
      </w:r>
      <w:r>
        <w:rPr>
          <w:rFonts w:ascii="Times New Roman" w:eastAsia="Calibri" w:hAnsi="Times New Roman" w:cs="Times New Roman"/>
          <w:b/>
          <w:sz w:val="24"/>
          <w:szCs w:val="24"/>
          <w:lang w:eastAsia="ru-RU"/>
        </w:rPr>
        <w:t>__________________________</w:t>
      </w:r>
    </w:p>
    <w:p w:rsidR="007B3B41" w:rsidRDefault="007B3B41" w:rsidP="007B3B41">
      <w:pPr>
        <w:spacing w:after="0" w:line="240" w:lineRule="auto"/>
        <w:ind w:right="-2" w:firstLine="709"/>
        <w:jc w:val="center"/>
        <w:rPr>
          <w:rFonts w:ascii="Times New Roman" w:eastAsia="Calibri" w:hAnsi="Times New Roman" w:cs="Times New Roman"/>
          <w:b/>
          <w:sz w:val="24"/>
          <w:szCs w:val="24"/>
          <w:lang w:eastAsia="ru-RU"/>
        </w:rPr>
      </w:pPr>
    </w:p>
    <w:p w:rsidR="007B3B41" w:rsidRDefault="007B3B41" w:rsidP="007B3B41">
      <w:pPr>
        <w:spacing w:after="0" w:line="240" w:lineRule="auto"/>
        <w:ind w:right="-2"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Заявление</w:t>
      </w:r>
    </w:p>
    <w:p w:rsidR="007B3B41" w:rsidRDefault="007B3B41" w:rsidP="007B3B41">
      <w:pPr>
        <w:spacing w:after="0" w:line="240" w:lineRule="auto"/>
        <w:ind w:right="-2"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 исправлении технической ошибки</w:t>
      </w:r>
    </w:p>
    <w:p w:rsidR="007B3B41" w:rsidRDefault="007B3B41" w:rsidP="007B3B41">
      <w:pPr>
        <w:spacing w:after="0" w:line="240" w:lineRule="auto"/>
        <w:ind w:right="-2" w:firstLine="709"/>
        <w:jc w:val="center"/>
        <w:rPr>
          <w:rFonts w:ascii="Times New Roman" w:eastAsia="Calibri" w:hAnsi="Times New Roman" w:cs="Times New Roman"/>
          <w:b/>
          <w:sz w:val="24"/>
          <w:szCs w:val="24"/>
          <w:lang w:eastAsia="ru-RU"/>
        </w:rPr>
      </w:pPr>
    </w:p>
    <w:p w:rsidR="007B3B41" w:rsidRDefault="007B3B41" w:rsidP="007B3B41">
      <w:pPr>
        <w:spacing w:after="0" w:line="240" w:lineRule="auto"/>
        <w:ind w:right="-2" w:firstLine="709"/>
        <w:jc w:val="both"/>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Сообщаю об ошибке, допущенной при оказании муниципальной услуги __</w:t>
      </w:r>
      <w:r>
        <w:rPr>
          <w:rFonts w:ascii="Times New Roman" w:eastAsia="Calibri" w:hAnsi="Times New Roman" w:cs="Times New Roman"/>
          <w:b/>
          <w:sz w:val="24"/>
          <w:szCs w:val="24"/>
          <w:lang w:eastAsia="ru-RU"/>
        </w:rPr>
        <w:t>__________________________________________________________________</w:t>
      </w:r>
    </w:p>
    <w:p w:rsidR="007B3B41" w:rsidRDefault="007B3B41" w:rsidP="007B3B41">
      <w:pPr>
        <w:widowControl w:val="0"/>
        <w:autoSpaceDE w:val="0"/>
        <w:autoSpaceDN w:val="0"/>
        <w:adjustRightInd w:val="0"/>
        <w:spacing w:after="0" w:line="240" w:lineRule="auto"/>
        <w:ind w:right="-2" w:firstLine="709"/>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(наименование услуги)</w:t>
      </w:r>
    </w:p>
    <w:p w:rsidR="007B3B41" w:rsidRDefault="007B3B41" w:rsidP="007B3B41">
      <w:pPr>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Записано:___________________________________________________________________________________________________________________________</w:t>
      </w:r>
    </w:p>
    <w:p w:rsidR="007B3B41" w:rsidRDefault="007B3B41" w:rsidP="007B3B41">
      <w:pPr>
        <w:spacing w:after="0" w:line="240" w:lineRule="auto"/>
        <w:ind w:right="-2" w:firstLine="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Правильные сведения:_______________________________________________</w:t>
      </w:r>
    </w:p>
    <w:p w:rsidR="007B3B41" w:rsidRDefault="007B3B41" w:rsidP="007B3B41">
      <w:pPr>
        <w:spacing w:after="0" w:line="240" w:lineRule="auto"/>
        <w:ind w:right="-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____________________________________________________________________</w:t>
      </w:r>
    </w:p>
    <w:p w:rsidR="007B3B41" w:rsidRDefault="007B3B41" w:rsidP="007B3B41">
      <w:pPr>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B3B41" w:rsidRDefault="007B3B41" w:rsidP="007B3B41">
      <w:pPr>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Прилагаю следующие документы:</w:t>
      </w:r>
    </w:p>
    <w:p w:rsidR="007B3B41" w:rsidRDefault="007B3B41" w:rsidP="007B3B41">
      <w:pPr>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p w:rsidR="007B3B41" w:rsidRDefault="007B3B41" w:rsidP="007B3B41">
      <w:pPr>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rsidR="007B3B41" w:rsidRDefault="007B3B41" w:rsidP="007B3B41">
      <w:pPr>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p w:rsidR="007B3B41" w:rsidRDefault="007B3B41" w:rsidP="007B3B41">
      <w:pPr>
        <w:spacing w:after="0" w:line="240" w:lineRule="auto"/>
        <w:ind w:right="-2"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7B3B41" w:rsidRDefault="007B3B41" w:rsidP="007B3B4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посредством отправления электронного документа на адрес </w:t>
      </w:r>
      <w:proofErr w:type="spellStart"/>
      <w:r>
        <w:rPr>
          <w:rFonts w:ascii="Times New Roman" w:eastAsia="Calibri" w:hAnsi="Times New Roman" w:cs="Times New Roman"/>
          <w:sz w:val="24"/>
          <w:szCs w:val="24"/>
          <w:lang w:eastAsia="ru-RU"/>
        </w:rPr>
        <w:t>E-mail:_______</w:t>
      </w:r>
      <w:proofErr w:type="spellEnd"/>
      <w:r>
        <w:rPr>
          <w:rFonts w:ascii="Times New Roman" w:eastAsia="Calibri" w:hAnsi="Times New Roman" w:cs="Times New Roman"/>
          <w:sz w:val="24"/>
          <w:szCs w:val="24"/>
          <w:lang w:eastAsia="ru-RU"/>
        </w:rPr>
        <w:t>;</w:t>
      </w:r>
    </w:p>
    <w:p w:rsidR="007B3B41" w:rsidRDefault="007B3B41" w:rsidP="007B3B41">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7B3B41" w:rsidRDefault="007B3B41" w:rsidP="007B3B41">
      <w:pPr>
        <w:widowControl w:val="0"/>
        <w:autoSpaceDE w:val="0"/>
        <w:autoSpaceDN w:val="0"/>
        <w:adjustRightInd w:val="0"/>
        <w:spacing w:after="0" w:line="240" w:lineRule="auto"/>
        <w:ind w:firstLine="851"/>
        <w:jc w:val="both"/>
        <w:rPr>
          <w:rFonts w:ascii="Times New Roman" w:eastAsia="Calibri" w:hAnsi="Times New Roman" w:cs="Times New Roman"/>
          <w:color w:val="000000"/>
          <w:spacing w:val="-6"/>
          <w:sz w:val="24"/>
          <w:szCs w:val="24"/>
          <w:lang w:eastAsia="ru-RU"/>
        </w:rPr>
      </w:pPr>
      <w:proofErr w:type="gramStart"/>
      <w:r>
        <w:rPr>
          <w:rFonts w:ascii="Times New Roman" w:eastAsia="Calibri" w:hAnsi="Times New Roman" w:cs="Times New Roman"/>
          <w:color w:val="000000"/>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Pr>
          <w:rFonts w:ascii="Times New Roman" w:eastAsia="Calibri" w:hAnsi="Times New Roman" w:cs="Times New Roman"/>
          <w:color w:val="000000"/>
          <w:spacing w:val="-6"/>
          <w:sz w:val="24"/>
          <w:szCs w:val="24"/>
          <w:lang w:eastAsia="ru-RU"/>
        </w:rPr>
        <w:t xml:space="preserve"> услугу, в целях предоставления муниципальной услуги.</w:t>
      </w:r>
    </w:p>
    <w:p w:rsidR="007B3B41" w:rsidRDefault="007B3B41" w:rsidP="007B3B41">
      <w:pPr>
        <w:widowControl w:val="0"/>
        <w:autoSpaceDE w:val="0"/>
        <w:autoSpaceDN w:val="0"/>
        <w:adjustRightInd w:val="0"/>
        <w:spacing w:after="0" w:line="240" w:lineRule="auto"/>
        <w:ind w:firstLine="851"/>
        <w:jc w:val="both"/>
        <w:rPr>
          <w:rFonts w:ascii="Times New Roman" w:eastAsia="Calibri" w:hAnsi="Times New Roman" w:cs="Times New Roman"/>
          <w:color w:val="000000"/>
          <w:spacing w:val="-6"/>
          <w:sz w:val="24"/>
          <w:szCs w:val="24"/>
          <w:lang w:eastAsia="ru-RU"/>
        </w:rPr>
      </w:pPr>
      <w:r>
        <w:rPr>
          <w:rFonts w:ascii="Times New Roman" w:eastAsia="Calibri" w:hAnsi="Times New Roman" w:cs="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B3B41" w:rsidRDefault="007B3B41" w:rsidP="007B3B41">
      <w:pPr>
        <w:widowControl w:val="0"/>
        <w:autoSpaceDE w:val="0"/>
        <w:autoSpaceDN w:val="0"/>
        <w:adjustRightInd w:val="0"/>
        <w:spacing w:after="0" w:line="240" w:lineRule="auto"/>
        <w:ind w:firstLine="851"/>
        <w:jc w:val="both"/>
        <w:rPr>
          <w:rFonts w:ascii="Times New Roman" w:eastAsia="Calibri" w:hAnsi="Times New Roman" w:cs="Times New Roman"/>
          <w:color w:val="000000"/>
          <w:spacing w:val="-6"/>
          <w:sz w:val="24"/>
          <w:szCs w:val="24"/>
          <w:lang w:eastAsia="ru-RU"/>
        </w:rPr>
      </w:pPr>
      <w:r>
        <w:rPr>
          <w:rFonts w:ascii="Times New Roman" w:eastAsia="Calibri" w:hAnsi="Times New Roman" w:cs="Times New Roman"/>
          <w:color w:val="000000"/>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7B3B41" w:rsidRDefault="007B3B41" w:rsidP="007B3B41">
      <w:pPr>
        <w:spacing w:after="0" w:line="240" w:lineRule="auto"/>
        <w:jc w:val="center"/>
        <w:rPr>
          <w:rFonts w:ascii="Times New Roman" w:eastAsia="Calibri" w:hAnsi="Times New Roman" w:cs="Times New Roman"/>
          <w:sz w:val="24"/>
          <w:szCs w:val="24"/>
          <w:lang w:eastAsia="ru-RU"/>
        </w:rPr>
      </w:pPr>
    </w:p>
    <w:p w:rsidR="007B3B41" w:rsidRDefault="007B3B41" w:rsidP="007B3B4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w:t>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t>_________________ ( ________________)</w:t>
      </w:r>
    </w:p>
    <w:p w:rsidR="007B3B41" w:rsidRDefault="007B3B41" w:rsidP="007B3B41">
      <w:pPr>
        <w:spacing w:after="0" w:line="240" w:lineRule="auto"/>
        <w:jc w:val="both"/>
        <w:rPr>
          <w:rFonts w:ascii="Calibri" w:eastAsia="Calibri" w:hAnsi="Calibri" w:cs="Times New Roman"/>
          <w:sz w:val="24"/>
          <w:szCs w:val="24"/>
          <w:lang w:eastAsia="ru-RU"/>
        </w:rPr>
      </w:pPr>
      <w:r>
        <w:rPr>
          <w:rFonts w:ascii="Times New Roman" w:eastAsia="Calibri" w:hAnsi="Times New Roman" w:cs="Times New Roman"/>
          <w:sz w:val="24"/>
          <w:szCs w:val="24"/>
          <w:lang w:eastAsia="ru-RU"/>
        </w:rPr>
        <w:tab/>
        <w:t>(дата)</w:t>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t>(подпись)</w:t>
      </w:r>
      <w:r>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ab/>
        <w:t>(Ф.И.О.)</w:t>
      </w:r>
    </w:p>
    <w:p w:rsidR="007B3B41" w:rsidRDefault="007B3B41" w:rsidP="007B3B41">
      <w:pPr>
        <w:spacing w:after="0" w:line="240" w:lineRule="auto"/>
        <w:rPr>
          <w:rFonts w:ascii="Calibri" w:eastAsia="Calibri" w:hAnsi="Calibri" w:cs="Times New Roman"/>
          <w:sz w:val="24"/>
          <w:szCs w:val="24"/>
          <w:lang w:eastAsia="ru-RU"/>
        </w:rPr>
        <w:sectPr w:rsidR="007B3B41">
          <w:pgSz w:w="11906" w:h="16838"/>
          <w:pgMar w:top="1134" w:right="850" w:bottom="1134" w:left="1418" w:header="708" w:footer="708" w:gutter="0"/>
          <w:cols w:space="720"/>
        </w:sectPr>
      </w:pPr>
    </w:p>
    <w:p w:rsidR="007B3B41" w:rsidRDefault="007B3B41" w:rsidP="007B3B41">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color w:val="000000"/>
          <w:spacing w:val="-6"/>
          <w:sz w:val="24"/>
          <w:szCs w:val="24"/>
          <w:lang w:eastAsia="ru-RU"/>
        </w:rPr>
        <w:lastRenderedPageBreak/>
        <w:t xml:space="preserve">           </w:t>
      </w:r>
    </w:p>
    <w:p w:rsidR="007B3B41" w:rsidRDefault="007B3B41" w:rsidP="007B3B41">
      <w:pPr>
        <w:autoSpaceDE w:val="0"/>
        <w:autoSpaceDN w:val="0"/>
        <w:adjustRightInd w:val="0"/>
        <w:spacing w:after="0" w:line="240" w:lineRule="auto"/>
        <w:ind w:firstLine="720"/>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Приложение</w:t>
      </w:r>
    </w:p>
    <w:p w:rsidR="007B3B41" w:rsidRDefault="007B3B41" w:rsidP="007B3B41">
      <w:pPr>
        <w:autoSpaceDE w:val="0"/>
        <w:autoSpaceDN w:val="0"/>
        <w:adjustRightInd w:val="0"/>
        <w:spacing w:after="0" w:line="240" w:lineRule="auto"/>
        <w:ind w:firstLine="720"/>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(справочное)</w:t>
      </w:r>
    </w:p>
    <w:p w:rsidR="007B3B41" w:rsidRDefault="007B3B41" w:rsidP="007B3B41">
      <w:pPr>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p>
    <w:p w:rsidR="007B3B41" w:rsidRDefault="007B3B41" w:rsidP="007B3B41">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Реквизиты должностных лиц, ответственных за предоставление муниципальной услуги и осуществляющих контроль ее исполнения,</w:t>
      </w:r>
    </w:p>
    <w:p w:rsidR="007B3B41" w:rsidRDefault="007B3B41" w:rsidP="007B3B41">
      <w:pPr>
        <w:spacing w:after="0" w:line="240" w:lineRule="auto"/>
        <w:jc w:val="center"/>
        <w:rPr>
          <w:rFonts w:ascii="Times New Roman" w:eastAsia="Times New Roman" w:hAnsi="Times New Roman" w:cs="Times New Roman"/>
          <w:b/>
          <w:sz w:val="24"/>
          <w:szCs w:val="24"/>
          <w:lang w:eastAsia="ru-RU"/>
        </w:r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Исполкома Алькеевского  муниципального района</w:t>
      </w:r>
    </w:p>
    <w:p w:rsidR="007B3B41" w:rsidRDefault="007B3B41" w:rsidP="007B3B41">
      <w:pPr>
        <w:spacing w:after="0" w:line="240" w:lineRule="auto"/>
        <w:ind w:left="496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7B3B41" w:rsidTr="007B3B41">
        <w:trPr>
          <w:trHeight w:val="488"/>
        </w:trPr>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Электронный адрес</w:t>
            </w:r>
          </w:p>
        </w:tc>
      </w:tr>
      <w:tr w:rsidR="007B3B41" w:rsidTr="007B3B41">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2-10-48</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en-US" w:eastAsia="ru-RU"/>
              </w:rPr>
              <w:t>Ispolkom-alkeevo</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tatar</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p>
        </w:tc>
      </w:tr>
    </w:tbl>
    <w:p w:rsidR="007B3B41" w:rsidRDefault="007B3B41" w:rsidP="007B3B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Исполком Верхнеколчуринского сельского поселения Алькеевского муниципального района</w:t>
      </w:r>
    </w:p>
    <w:p w:rsidR="007B3B41" w:rsidRDefault="007B3B41" w:rsidP="007B3B41">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7B3B41" w:rsidTr="007B3B41">
        <w:trPr>
          <w:trHeight w:val="488"/>
        </w:trPr>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Электронный адрес</w:t>
            </w:r>
          </w:p>
        </w:tc>
      </w:tr>
      <w:tr w:rsidR="007B3B41" w:rsidTr="007B3B41">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Верхнеколчуринского сельское поселение</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7</w:t>
            </w:r>
            <w:r w:rsidR="00F66D23">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w:t>
            </w:r>
            <w:r w:rsidR="00F66D23">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w:t>
            </w:r>
            <w:r w:rsidR="00F66D23">
              <w:rPr>
                <w:rFonts w:ascii="Times New Roman" w:eastAsia="Times New Roman" w:hAnsi="Times New Roman" w:cs="Times New Roman"/>
                <w:b/>
                <w:sz w:val="24"/>
                <w:szCs w:val="24"/>
                <w:lang w:eastAsia="ru-RU"/>
              </w:rPr>
              <w:t>14</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FC4684">
            <w:pPr>
              <w:spacing w:after="0" w:line="240" w:lineRule="auto"/>
              <w:rPr>
                <w:rFonts w:ascii="Times New Roman" w:eastAsia="Times New Roman" w:hAnsi="Times New Roman" w:cs="Times New Roman"/>
                <w:sz w:val="24"/>
                <w:szCs w:val="24"/>
                <w:lang w:eastAsia="ru-RU"/>
              </w:rPr>
            </w:pPr>
            <w:proofErr w:type="spellStart"/>
            <w:r>
              <w:rPr>
                <w:rFonts w:ascii="Times New Roman" w:eastAsia="Calibri" w:hAnsi="Times New Roman" w:cs="Times New Roman"/>
                <w:color w:val="0072C6"/>
                <w:sz w:val="24"/>
                <w:szCs w:val="24"/>
                <w:lang w:val="en-US"/>
              </w:rPr>
              <w:t>Kolchurino</w:t>
            </w:r>
            <w:proofErr w:type="spellEnd"/>
            <w:r w:rsidRPr="00FC4684">
              <w:rPr>
                <w:rFonts w:ascii="Times New Roman" w:eastAsia="Calibri" w:hAnsi="Times New Roman" w:cs="Times New Roman"/>
                <w:color w:val="0072C6"/>
                <w:sz w:val="24"/>
                <w:szCs w:val="24"/>
              </w:rPr>
              <w:t>.</w:t>
            </w:r>
            <w:proofErr w:type="spellStart"/>
            <w:r>
              <w:rPr>
                <w:rFonts w:ascii="Times New Roman" w:eastAsia="Calibri" w:hAnsi="Times New Roman" w:cs="Times New Roman"/>
                <w:color w:val="0072C6"/>
                <w:sz w:val="24"/>
                <w:szCs w:val="24"/>
                <w:lang w:val="en-US"/>
              </w:rPr>
              <w:t>isp@yandex</w:t>
            </w:r>
            <w:proofErr w:type="spellEnd"/>
            <w:r w:rsidR="007B3B41">
              <w:rPr>
                <w:rFonts w:ascii="Times New Roman" w:eastAsia="Calibri" w:hAnsi="Times New Roman" w:cs="Times New Roman"/>
                <w:color w:val="0072C6"/>
                <w:sz w:val="24"/>
                <w:szCs w:val="24"/>
              </w:rPr>
              <w:t>.</w:t>
            </w:r>
            <w:proofErr w:type="spellStart"/>
            <w:r w:rsidR="007B3B41">
              <w:rPr>
                <w:rFonts w:ascii="Times New Roman" w:eastAsia="Calibri" w:hAnsi="Times New Roman" w:cs="Times New Roman"/>
                <w:color w:val="0072C6"/>
                <w:sz w:val="24"/>
                <w:szCs w:val="24"/>
              </w:rPr>
              <w:t>ru</w:t>
            </w:r>
            <w:proofErr w:type="spellEnd"/>
          </w:p>
        </w:tc>
      </w:tr>
    </w:tbl>
    <w:p w:rsidR="007B3B41" w:rsidRDefault="007B3B41" w:rsidP="007B3B41">
      <w:pPr>
        <w:autoSpaceDE w:val="0"/>
        <w:autoSpaceDN w:val="0"/>
        <w:adjustRightInd w:val="0"/>
        <w:spacing w:after="0" w:line="240" w:lineRule="auto"/>
        <w:rPr>
          <w:rFonts w:ascii="Times New Roman CYR" w:eastAsia="Times New Roman" w:hAnsi="Times New Roman CYR" w:cs="Times New Roman CYR"/>
          <w:sz w:val="24"/>
          <w:szCs w:val="24"/>
          <w:lang w:eastAsia="ru-RU"/>
        </w:rPr>
      </w:pPr>
    </w:p>
    <w:p w:rsidR="007B3B41" w:rsidRDefault="007B3B41" w:rsidP="007B3B41">
      <w:pPr>
        <w:spacing w:after="0" w:line="240" w:lineRule="auto"/>
        <w:ind w:left="5245"/>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ind w:left="5245"/>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ind w:left="5245"/>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line="240" w:lineRule="auto"/>
        <w:ind w:left="5664"/>
        <w:rPr>
          <w:rFonts w:ascii="Times New Roman" w:eastAsia="Times New Roman" w:hAnsi="Times New Roman" w:cs="Times New Roman"/>
          <w:sz w:val="24"/>
          <w:szCs w:val="24"/>
          <w:lang w:eastAsia="ru-RU"/>
        </w:rPr>
      </w:pPr>
    </w:p>
    <w:p w:rsidR="007B3B41" w:rsidRDefault="007B3B41" w:rsidP="007B3B41">
      <w:pPr>
        <w:spacing w:after="0" w:line="240" w:lineRule="auto"/>
        <w:ind w:left="5664"/>
        <w:rPr>
          <w:rFonts w:ascii="Times New Roman" w:eastAsia="Times New Roman" w:hAnsi="Times New Roman" w:cs="Times New Roman"/>
          <w:sz w:val="24"/>
          <w:szCs w:val="24"/>
          <w:lang w:eastAsia="ru-RU"/>
        </w:rPr>
      </w:pPr>
    </w:p>
    <w:p w:rsidR="007B3B41" w:rsidRDefault="007B3B41" w:rsidP="007B3B41">
      <w:pPr>
        <w:spacing w:after="0" w:line="240" w:lineRule="auto"/>
        <w:ind w:left="5664"/>
        <w:rPr>
          <w:rFonts w:ascii="Times New Roman" w:eastAsia="Times New Roman" w:hAnsi="Times New Roman" w:cs="Times New Roman"/>
          <w:sz w:val="24"/>
          <w:szCs w:val="24"/>
          <w:lang w:eastAsia="ru-RU"/>
        </w:rPr>
      </w:pPr>
    </w:p>
    <w:p w:rsidR="007B3B41" w:rsidRDefault="007B3B41" w:rsidP="007B3B41">
      <w:pPr>
        <w:spacing w:after="0" w:line="240" w:lineRule="auto"/>
        <w:ind w:left="5664"/>
        <w:rPr>
          <w:rFonts w:ascii="Times New Roman" w:eastAsia="Times New Roman" w:hAnsi="Times New Roman" w:cs="Times New Roman"/>
          <w:sz w:val="24"/>
          <w:szCs w:val="24"/>
          <w:lang w:eastAsia="ru-RU"/>
        </w:rPr>
      </w:pPr>
    </w:p>
    <w:p w:rsidR="007B3B41" w:rsidRDefault="007B3B41" w:rsidP="007B3B41">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w:t>
      </w:r>
    </w:p>
    <w:p w:rsidR="007B3B41" w:rsidRDefault="007B3B41" w:rsidP="007B3B41">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Исполнительного комитета</w:t>
      </w:r>
    </w:p>
    <w:p w:rsidR="007B3B41" w:rsidRDefault="007B3B41" w:rsidP="007B3B41">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Верхнеколчуринского  сельского поселения  Алькеевского  муниципального района </w:t>
      </w:r>
    </w:p>
    <w:p w:rsidR="007B3B41" w:rsidRDefault="007B3B41" w:rsidP="007B3B41">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От 0</w:t>
      </w:r>
      <w:r w:rsidR="005E162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.02.2019 г.              № 2</w:t>
      </w:r>
    </w:p>
    <w:p w:rsidR="007B3B41" w:rsidRDefault="007B3B41" w:rsidP="007B3B41">
      <w:pPr>
        <w:spacing w:after="0" w:line="240" w:lineRule="auto"/>
        <w:jc w:val="both"/>
        <w:rPr>
          <w:rFonts w:ascii="Times New Roman" w:eastAsia="Times New Roman" w:hAnsi="Times New Roman" w:cs="Times New Roman"/>
          <w:sz w:val="24"/>
          <w:szCs w:val="24"/>
          <w:lang w:eastAsia="ru-RU"/>
        </w:rPr>
      </w:pPr>
    </w:p>
    <w:p w:rsidR="007B3B41" w:rsidRDefault="007B3B41" w:rsidP="007B3B41">
      <w:pPr>
        <w:keepNext/>
        <w:spacing w:after="0" w:line="240" w:lineRule="auto"/>
        <w:jc w:val="center"/>
        <w:outlineLvl w:val="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Административный регламент</w:t>
      </w:r>
    </w:p>
    <w:p w:rsidR="007B3B41" w:rsidRDefault="007B3B41" w:rsidP="007B3B41">
      <w:pPr>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предоставления </w:t>
      </w:r>
      <w:r>
        <w:rPr>
          <w:rFonts w:ascii="Times New Roman" w:eastAsia="Times New Roman" w:hAnsi="Times New Roman" w:cs="Times New Roman"/>
          <w:b/>
          <w:sz w:val="24"/>
          <w:szCs w:val="24"/>
          <w:lang w:eastAsia="ru-RU"/>
        </w:rPr>
        <w:t>муниципальной</w:t>
      </w:r>
      <w:r>
        <w:rPr>
          <w:rFonts w:ascii="Times New Roman" w:eastAsia="Times New Roman" w:hAnsi="Times New Roman" w:cs="Times New Roman"/>
          <w:b/>
          <w:bCs/>
          <w:sz w:val="24"/>
          <w:szCs w:val="24"/>
          <w:lang w:eastAsia="ru-RU"/>
        </w:rPr>
        <w:t xml:space="preserve"> услуги по выдаче разрешения на вырубку, </w:t>
      </w:r>
      <w:proofErr w:type="spellStart"/>
      <w:r>
        <w:rPr>
          <w:rFonts w:ascii="Times New Roman" w:eastAsia="Times New Roman" w:hAnsi="Times New Roman" w:cs="Times New Roman"/>
          <w:b/>
          <w:bCs/>
          <w:sz w:val="24"/>
          <w:szCs w:val="24"/>
          <w:lang w:eastAsia="ru-RU"/>
        </w:rPr>
        <w:t>кронирование</w:t>
      </w:r>
      <w:proofErr w:type="spellEnd"/>
      <w:r>
        <w:rPr>
          <w:rFonts w:ascii="Times New Roman" w:eastAsia="Times New Roman" w:hAnsi="Times New Roman" w:cs="Times New Roman"/>
          <w:b/>
          <w:bCs/>
          <w:sz w:val="24"/>
          <w:szCs w:val="24"/>
          <w:lang w:eastAsia="ru-RU"/>
        </w:rPr>
        <w:t xml:space="preserve"> или посадку деревьев и кустарников</w:t>
      </w:r>
    </w:p>
    <w:p w:rsidR="007B3B41" w:rsidRDefault="007B3B41" w:rsidP="007B3B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Общие положения</w:t>
      </w:r>
    </w:p>
    <w:p w:rsidR="007B3B41" w:rsidRDefault="007B3B41" w:rsidP="007B3B41">
      <w:pPr>
        <w:keepNext/>
        <w:spacing w:after="0" w:line="240" w:lineRule="auto"/>
        <w:ind w:firstLine="709"/>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rFonts w:ascii="Times New Roman" w:eastAsia="Times New Roman" w:hAnsi="Times New Roman" w:cs="Times New Roman"/>
          <w:bCs/>
          <w:sz w:val="24"/>
          <w:szCs w:val="24"/>
          <w:lang w:eastAsia="zh-CN"/>
        </w:rPr>
        <w:t xml:space="preserve">выдаче разрешения на вырубку, </w:t>
      </w:r>
      <w:proofErr w:type="spellStart"/>
      <w:r>
        <w:rPr>
          <w:rFonts w:ascii="Times New Roman" w:eastAsia="Times New Roman" w:hAnsi="Times New Roman" w:cs="Times New Roman"/>
          <w:bCs/>
          <w:sz w:val="24"/>
          <w:szCs w:val="24"/>
          <w:lang w:eastAsia="zh-CN"/>
        </w:rPr>
        <w:t>кронирование</w:t>
      </w:r>
      <w:proofErr w:type="spellEnd"/>
      <w:r>
        <w:rPr>
          <w:rFonts w:ascii="Times New Roman" w:eastAsia="Times New Roman" w:hAnsi="Times New Roman" w:cs="Times New Roman"/>
          <w:bCs/>
          <w:sz w:val="24"/>
          <w:szCs w:val="24"/>
          <w:lang w:eastAsia="zh-CN"/>
        </w:rPr>
        <w:t xml:space="preserve"> или посадку деревьев и кустарников </w:t>
      </w:r>
      <w:r>
        <w:rPr>
          <w:rFonts w:ascii="Times New Roman" w:eastAsia="Times New Roman" w:hAnsi="Times New Roman" w:cs="Times New Roman"/>
          <w:sz w:val="24"/>
          <w:szCs w:val="24"/>
          <w:lang w:eastAsia="zh-CN"/>
        </w:rPr>
        <w:t xml:space="preserve">(далее – муниципальная услуга).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w:t>
      </w:r>
      <w:r>
        <w:rPr>
          <w:rFonts w:ascii="Times New Roman" w:eastAsia="Times New Roman" w:hAnsi="Times New Roman" w:cs="Times New Roman"/>
          <w:spacing w:val="1"/>
          <w:sz w:val="24"/>
          <w:szCs w:val="24"/>
          <w:lang w:eastAsia="ru-RU"/>
        </w:rPr>
        <w:t>Получатели муниципальной услуги: ф</w:t>
      </w:r>
      <w:r>
        <w:rPr>
          <w:rFonts w:ascii="Times New Roman" w:eastAsia="Times New Roman" w:hAnsi="Times New Roman" w:cs="Times New Roman"/>
          <w:sz w:val="24"/>
          <w:szCs w:val="24"/>
          <w:lang w:eastAsia="ru-RU"/>
        </w:rPr>
        <w:t>изические и юридические лица (далее - заявитель).</w:t>
      </w:r>
    </w:p>
    <w:p w:rsidR="007B3B41" w:rsidRDefault="007B3B41" w:rsidP="007B3B41">
      <w:pPr>
        <w:autoSpaceDE w:val="0"/>
        <w:autoSpaceDN w:val="0"/>
        <w:adjustRightInd w:val="0"/>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 Муниципальная услуга предоставляется Исполнительным  комитетом  Верхнеколчуринского сельского поселения Алькеевского муниципального района (далее – Исполком).</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1.3.1. </w:t>
      </w:r>
      <w:proofErr w:type="gramStart"/>
      <w:r>
        <w:rPr>
          <w:rFonts w:ascii="Times New Roman" w:eastAsia="Calibri" w:hAnsi="Times New Roman" w:cs="Times New Roman"/>
          <w:color w:val="000000"/>
          <w:sz w:val="24"/>
          <w:szCs w:val="24"/>
          <w:lang w:eastAsia="ru-RU"/>
        </w:rPr>
        <w:t>Место нахождение</w:t>
      </w:r>
      <w:proofErr w:type="gramEnd"/>
      <w:r>
        <w:rPr>
          <w:rFonts w:ascii="Times New Roman" w:eastAsia="Calibri" w:hAnsi="Times New Roman" w:cs="Times New Roman"/>
          <w:color w:val="000000"/>
          <w:sz w:val="24"/>
          <w:szCs w:val="24"/>
          <w:lang w:eastAsia="ru-RU"/>
        </w:rPr>
        <w:t xml:space="preserve"> Исполкома: Республика Татарстан, Алькеевского муниципа</w:t>
      </w:r>
      <w:r w:rsidR="00A844A7">
        <w:rPr>
          <w:rFonts w:ascii="Times New Roman" w:eastAsia="Calibri" w:hAnsi="Times New Roman" w:cs="Times New Roman"/>
          <w:color w:val="000000"/>
          <w:sz w:val="24"/>
          <w:szCs w:val="24"/>
          <w:lang w:eastAsia="ru-RU"/>
        </w:rPr>
        <w:t>льного района</w:t>
      </w:r>
      <w:proofErr w:type="gramStart"/>
      <w:r w:rsidR="00A844A7">
        <w:rPr>
          <w:rFonts w:ascii="Times New Roman" w:eastAsia="Calibri" w:hAnsi="Times New Roman" w:cs="Times New Roman"/>
          <w:color w:val="000000"/>
          <w:sz w:val="24"/>
          <w:szCs w:val="24"/>
          <w:lang w:eastAsia="ru-RU"/>
        </w:rPr>
        <w:t xml:space="preserve"> ,</w:t>
      </w:r>
      <w:proofErr w:type="gramEnd"/>
      <w:r w:rsidR="00A844A7">
        <w:rPr>
          <w:rFonts w:ascii="Times New Roman" w:eastAsia="Calibri" w:hAnsi="Times New Roman" w:cs="Times New Roman"/>
          <w:color w:val="000000"/>
          <w:sz w:val="24"/>
          <w:szCs w:val="24"/>
          <w:lang w:eastAsia="ru-RU"/>
        </w:rPr>
        <w:t xml:space="preserve"> с. Верхнее </w:t>
      </w:r>
      <w:proofErr w:type="spellStart"/>
      <w:r w:rsidR="00A844A7">
        <w:rPr>
          <w:rFonts w:ascii="Times New Roman" w:eastAsia="Calibri" w:hAnsi="Times New Roman" w:cs="Times New Roman"/>
          <w:color w:val="000000"/>
          <w:sz w:val="24"/>
          <w:szCs w:val="24"/>
          <w:lang w:eastAsia="ru-RU"/>
        </w:rPr>
        <w:t>Колчурино</w:t>
      </w:r>
      <w:proofErr w:type="spellEnd"/>
      <w:r w:rsidR="00A844A7">
        <w:rPr>
          <w:rFonts w:ascii="Times New Roman" w:eastAsia="Calibri" w:hAnsi="Times New Roman" w:cs="Times New Roman"/>
          <w:color w:val="000000"/>
          <w:sz w:val="24"/>
          <w:szCs w:val="24"/>
          <w:lang w:eastAsia="ru-RU"/>
        </w:rPr>
        <w:t>,  ул. 8 Марта, д.21</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График работы: </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понедельник – пятница: с 8.00 часов  до 16.00 часов;</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суббота, воскресенье: выходные дни.</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w:t>
      </w:r>
      <w:r w:rsidR="00F66D23">
        <w:rPr>
          <w:rFonts w:ascii="Times New Roman" w:eastAsia="Calibri" w:hAnsi="Times New Roman" w:cs="Times New Roman"/>
          <w:color w:val="000000"/>
          <w:sz w:val="24"/>
          <w:szCs w:val="24"/>
          <w:lang w:eastAsia="ru-RU"/>
        </w:rPr>
        <w:t>правочный телефон: (884346) 78</w:t>
      </w:r>
      <w:r w:rsidR="00A844A7">
        <w:rPr>
          <w:rFonts w:ascii="Times New Roman" w:eastAsia="Calibri" w:hAnsi="Times New Roman" w:cs="Times New Roman"/>
          <w:color w:val="000000"/>
          <w:sz w:val="24"/>
          <w:szCs w:val="24"/>
          <w:lang w:eastAsia="ru-RU"/>
        </w:rPr>
        <w:t>-0</w:t>
      </w:r>
      <w:r w:rsidR="00F66D23">
        <w:rPr>
          <w:rFonts w:ascii="Times New Roman" w:eastAsia="Calibri" w:hAnsi="Times New Roman" w:cs="Times New Roman"/>
          <w:color w:val="000000"/>
          <w:sz w:val="24"/>
          <w:szCs w:val="24"/>
          <w:lang w:eastAsia="ru-RU"/>
        </w:rPr>
        <w:t>-14</w:t>
      </w:r>
      <w:r>
        <w:rPr>
          <w:rFonts w:ascii="Times New Roman" w:eastAsia="Calibri" w:hAnsi="Times New Roman" w:cs="Times New Roman"/>
          <w:color w:val="000000"/>
          <w:sz w:val="24"/>
          <w:szCs w:val="24"/>
          <w:lang w:eastAsia="ru-RU"/>
        </w:rPr>
        <w:t xml:space="preserve">. </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1.3.3. Информация о муниципальной услуге может быть получена: </w:t>
      </w:r>
    </w:p>
    <w:p w:rsidR="007B3B41" w:rsidRDefault="007B3B41" w:rsidP="007B3B41">
      <w:pPr>
        <w:shd w:val="clear" w:color="auto" w:fill="FFFFFF"/>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посредством сети «Интернет» на официальном сайте муниципального района (http://alkeevskiy.tatarstan.ru/</w:t>
      </w:r>
      <w:r>
        <w:rPr>
          <w:rFonts w:ascii="Times New Roman" w:eastAsia="Calibri" w:hAnsi="Times New Roman" w:cs="Times New Roman"/>
          <w:sz w:val="24"/>
          <w:szCs w:val="24"/>
          <w:u w:val="single"/>
          <w:lang w:eastAsia="ru-RU"/>
        </w:rPr>
        <w:t>)</w:t>
      </w:r>
      <w:r>
        <w:rPr>
          <w:rFonts w:ascii="Times New Roman" w:eastAsia="Calibri" w:hAnsi="Times New Roman" w:cs="Times New Roman"/>
          <w:sz w:val="24"/>
          <w:szCs w:val="24"/>
          <w:lang w:eastAsia="ru-RU"/>
        </w:rPr>
        <w:t>.</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на Портале государственных и муниципальных услуг Республики Татарстан (</w:t>
      </w:r>
      <w:r>
        <w:rPr>
          <w:rFonts w:ascii="Times New Roman" w:eastAsia="Calibri" w:hAnsi="Times New Roman" w:cs="Times New Roman"/>
          <w:sz w:val="24"/>
          <w:szCs w:val="24"/>
          <w:lang w:val="en-US" w:eastAsia="ru-RU"/>
        </w:rPr>
        <w:t>http</w:t>
      </w:r>
      <w:r>
        <w:rPr>
          <w:rFonts w:ascii="Times New Roman" w:eastAsia="Calibri" w:hAnsi="Times New Roman" w:cs="Times New Roman"/>
          <w:sz w:val="24"/>
          <w:szCs w:val="24"/>
          <w:lang w:eastAsia="ru-RU"/>
        </w:rPr>
        <w:t>://</w:t>
      </w:r>
      <w:proofErr w:type="spellStart"/>
      <w:r>
        <w:rPr>
          <w:rFonts w:ascii="Times New Roman" w:eastAsia="Calibri" w:hAnsi="Times New Roman" w:cs="Times New Roman"/>
          <w:sz w:val="24"/>
          <w:szCs w:val="24"/>
          <w:lang w:eastAsia="ru-RU"/>
        </w:rPr>
        <w:t>u</w:t>
      </w:r>
      <w:r>
        <w:rPr>
          <w:rFonts w:ascii="Times New Roman" w:eastAsia="Calibri" w:hAnsi="Times New Roman" w:cs="Times New Roman"/>
          <w:sz w:val="24"/>
          <w:szCs w:val="24"/>
          <w:lang w:val="en-US" w:eastAsia="ru-RU"/>
        </w:rPr>
        <w:t>slugi</w:t>
      </w:r>
      <w:proofErr w:type="spellEnd"/>
      <w:r>
        <w:rPr>
          <w:rFonts w:ascii="Times New Roman" w:eastAsia="Calibri" w:hAnsi="Times New Roman" w:cs="Times New Roman"/>
          <w:sz w:val="24"/>
          <w:szCs w:val="24"/>
          <w:lang w:eastAsia="ru-RU"/>
        </w:rPr>
        <w:t xml:space="preserve">. </w:t>
      </w:r>
      <w:hyperlink r:id="rId32" w:history="1">
        <w:proofErr w:type="spellStart"/>
        <w:r>
          <w:rPr>
            <w:rStyle w:val="a3"/>
            <w:rFonts w:eastAsia="Calibri"/>
            <w:color w:val="0066CC"/>
            <w:sz w:val="24"/>
            <w:szCs w:val="24"/>
            <w:lang w:val="en-US" w:eastAsia="ru-RU"/>
          </w:rPr>
          <w:t>tatar</w:t>
        </w:r>
        <w:proofErr w:type="spellEnd"/>
        <w:r>
          <w:rPr>
            <w:rStyle w:val="a3"/>
            <w:rFonts w:eastAsia="Calibri"/>
            <w:color w:val="0066CC"/>
            <w:sz w:val="24"/>
            <w:szCs w:val="24"/>
            <w:lang w:eastAsia="ru-RU"/>
          </w:rPr>
          <w:t>.</w:t>
        </w:r>
        <w:proofErr w:type="spellStart"/>
        <w:r>
          <w:rPr>
            <w:rStyle w:val="a3"/>
            <w:rFonts w:eastAsia="Calibri"/>
            <w:color w:val="0066CC"/>
            <w:sz w:val="24"/>
            <w:szCs w:val="24"/>
            <w:lang w:val="en-US" w:eastAsia="ru-RU"/>
          </w:rPr>
          <w:t>ru</w:t>
        </w:r>
        <w:proofErr w:type="spellEnd"/>
      </w:hyperlink>
      <w:r>
        <w:rPr>
          <w:rFonts w:ascii="Times New Roman" w:eastAsia="Calibri" w:hAnsi="Times New Roman" w:cs="Times New Roman"/>
          <w:sz w:val="24"/>
          <w:szCs w:val="24"/>
          <w:lang w:eastAsia="ru-RU"/>
        </w:rPr>
        <w:t xml:space="preserve">/); </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на Едином портале государственных и муниципальных услуг (функций) (</w:t>
      </w:r>
      <w:r>
        <w:rPr>
          <w:rFonts w:ascii="Times New Roman" w:eastAsia="Calibri" w:hAnsi="Times New Roman" w:cs="Times New Roman"/>
          <w:sz w:val="24"/>
          <w:szCs w:val="24"/>
          <w:lang w:val="en-US" w:eastAsia="ru-RU"/>
        </w:rPr>
        <w:t>http</w:t>
      </w:r>
      <w:r>
        <w:rPr>
          <w:rFonts w:ascii="Times New Roman" w:eastAsia="Calibri" w:hAnsi="Times New Roman" w:cs="Times New Roman"/>
          <w:sz w:val="24"/>
          <w:szCs w:val="24"/>
          <w:lang w:eastAsia="ru-RU"/>
        </w:rPr>
        <w:t xml:space="preserve">:// </w:t>
      </w:r>
      <w:hyperlink r:id="rId33" w:history="1">
        <w:r>
          <w:rPr>
            <w:rStyle w:val="a3"/>
            <w:rFonts w:eastAsia="Calibri"/>
            <w:color w:val="0066CC"/>
            <w:sz w:val="24"/>
            <w:szCs w:val="24"/>
            <w:lang w:val="en-US" w:eastAsia="ru-RU"/>
          </w:rPr>
          <w:t>www</w:t>
        </w:r>
        <w:r>
          <w:rPr>
            <w:rStyle w:val="a3"/>
            <w:rFonts w:eastAsia="Calibri"/>
            <w:color w:val="0066CC"/>
            <w:sz w:val="24"/>
            <w:szCs w:val="24"/>
            <w:lang w:eastAsia="ru-RU"/>
          </w:rPr>
          <w:t>.</w:t>
        </w:r>
        <w:proofErr w:type="spellStart"/>
        <w:r>
          <w:rPr>
            <w:rStyle w:val="a3"/>
            <w:rFonts w:eastAsia="Calibri"/>
            <w:color w:val="0066CC"/>
            <w:sz w:val="24"/>
            <w:szCs w:val="24"/>
            <w:lang w:val="en-US" w:eastAsia="ru-RU"/>
          </w:rPr>
          <w:t>gosuslugi</w:t>
        </w:r>
        <w:proofErr w:type="spellEnd"/>
        <w:r>
          <w:rPr>
            <w:rStyle w:val="a3"/>
            <w:rFonts w:eastAsia="Calibri"/>
            <w:color w:val="0066CC"/>
            <w:sz w:val="24"/>
            <w:szCs w:val="24"/>
            <w:lang w:eastAsia="ru-RU"/>
          </w:rPr>
          <w:t>.</w:t>
        </w:r>
        <w:proofErr w:type="spellStart"/>
        <w:r>
          <w:rPr>
            <w:rStyle w:val="a3"/>
            <w:rFonts w:eastAsia="Calibri"/>
            <w:color w:val="0066CC"/>
            <w:sz w:val="24"/>
            <w:szCs w:val="24"/>
            <w:lang w:val="en-US" w:eastAsia="ru-RU"/>
          </w:rPr>
          <w:t>ru</w:t>
        </w:r>
        <w:proofErr w:type="spellEnd"/>
        <w:r>
          <w:rPr>
            <w:rStyle w:val="a3"/>
            <w:rFonts w:eastAsia="Calibri"/>
            <w:color w:val="0066CC"/>
            <w:sz w:val="24"/>
            <w:szCs w:val="24"/>
            <w:lang w:eastAsia="ru-RU"/>
          </w:rPr>
          <w:t>/</w:t>
        </w:r>
      </w:hyperlink>
      <w:r>
        <w:rPr>
          <w:rFonts w:ascii="Times New Roman" w:eastAsia="Calibri" w:hAnsi="Times New Roman" w:cs="Times New Roman"/>
          <w:sz w:val="24"/>
          <w:szCs w:val="24"/>
          <w:lang w:eastAsia="ru-RU"/>
        </w:rPr>
        <w:t>);</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в Исполкоме:</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 устном обращении - лично или по телефону; </w:t>
      </w:r>
    </w:p>
    <w:p w:rsidR="007B3B41" w:rsidRDefault="007B3B41" w:rsidP="007B3B41">
      <w:pPr>
        <w:widowControl w:val="0"/>
        <w:autoSpaceDE w:val="0"/>
        <w:autoSpaceDN w:val="0"/>
        <w:adjustRightInd w:val="0"/>
        <w:spacing w:after="0"/>
        <w:ind w:firstLine="720"/>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B3B41" w:rsidRDefault="007B3B41" w:rsidP="007B3B41">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lastRenderedPageBreak/>
        <w:t xml:space="preserve">1.4. Предоставление муниципальной услуги осуществляется в соответствии </w:t>
      </w:r>
      <w:proofErr w:type="gramStart"/>
      <w:r>
        <w:rPr>
          <w:rFonts w:ascii="Times New Roman" w:eastAsia="Times New Roman" w:hAnsi="Times New Roman" w:cs="Arial"/>
          <w:sz w:val="24"/>
          <w:szCs w:val="24"/>
          <w:lang w:eastAsia="ru-RU"/>
        </w:rPr>
        <w:t>с</w:t>
      </w:r>
      <w:proofErr w:type="gramEnd"/>
      <w:r>
        <w:rPr>
          <w:rFonts w:ascii="Times New Roman" w:eastAsia="Times New Roman" w:hAnsi="Times New Roman" w:cs="Arial"/>
          <w:sz w:val="24"/>
          <w:szCs w:val="24"/>
          <w:lang w:eastAsia="ru-RU"/>
        </w:rPr>
        <w:t>:</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Земельным кодексом Российской Федерации от 25.10.2001 №136-ФЗ (далее – ЗК РФ) (Собрание законодательства РФ, 29.10.2001, №44, ст.4147);</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Градостроительным кодексом Российской Федерации от 29.12.2004 №190-ФЗ (далее – </w:t>
      </w:r>
      <w:proofErr w:type="spellStart"/>
      <w:r>
        <w:rPr>
          <w:rFonts w:ascii="Times New Roman" w:eastAsia="Times New Roman" w:hAnsi="Times New Roman" w:cs="Times New Roman"/>
          <w:sz w:val="24"/>
          <w:szCs w:val="24"/>
          <w:lang w:eastAsia="ru-RU"/>
        </w:rPr>
        <w:t>ГрК</w:t>
      </w:r>
      <w:proofErr w:type="spellEnd"/>
      <w:r>
        <w:rPr>
          <w:rFonts w:ascii="Times New Roman" w:eastAsia="Times New Roman" w:hAnsi="Times New Roman" w:cs="Times New Roman"/>
          <w:sz w:val="24"/>
          <w:szCs w:val="24"/>
          <w:lang w:eastAsia="ru-RU"/>
        </w:rPr>
        <w:t xml:space="preserve"> РФ) (Собрание законодательства РФ, 03.01.2005, №1 (часть 1), ст.16);</w:t>
      </w:r>
    </w:p>
    <w:p w:rsidR="007B3B41" w:rsidRDefault="002D6B8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4" w:history="1">
        <w:r w:rsidR="007B3B41">
          <w:rPr>
            <w:rStyle w:val="a3"/>
            <w:color w:val="0066CC"/>
            <w:spacing w:val="-4"/>
            <w:sz w:val="24"/>
            <w:szCs w:val="24"/>
            <w:lang w:eastAsia="ru-RU"/>
          </w:rPr>
          <w:t xml:space="preserve">Лесным кодексом </w:t>
        </w:r>
        <w:r w:rsidR="007B3B41">
          <w:rPr>
            <w:rStyle w:val="a3"/>
            <w:color w:val="0066CC"/>
            <w:spacing w:val="-3"/>
            <w:sz w:val="24"/>
            <w:szCs w:val="24"/>
            <w:lang w:eastAsia="ru-RU"/>
          </w:rPr>
          <w:t>Российской Федерации</w:t>
        </w:r>
      </w:hyperlink>
      <w:r w:rsidR="007B3B41">
        <w:rPr>
          <w:rFonts w:ascii="Times New Roman" w:eastAsia="Times New Roman" w:hAnsi="Times New Roman" w:cs="Times New Roman"/>
          <w:spacing w:val="-4"/>
          <w:sz w:val="24"/>
          <w:szCs w:val="24"/>
          <w:lang w:eastAsia="ru-RU"/>
        </w:rPr>
        <w:t xml:space="preserve"> от 04.12.2006г. № 200 – ФЗ (далее – ЛК РФ) (Собрание законодательства РФ, 11.12.2006, №50, ст. 5278);</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Arial"/>
          <w:spacing w:val="-3"/>
          <w:sz w:val="24"/>
          <w:szCs w:val="24"/>
          <w:lang w:eastAsia="ru-RU"/>
        </w:rPr>
      </w:pPr>
      <w:r>
        <w:rPr>
          <w:rFonts w:ascii="Times New Roman" w:eastAsia="Times New Roman" w:hAnsi="Times New Roman" w:cs="Arial"/>
          <w:spacing w:val="-3"/>
          <w:sz w:val="24"/>
          <w:szCs w:val="24"/>
          <w:lang w:eastAsia="ru-RU"/>
        </w:rPr>
        <w:t xml:space="preserve">Федеральным законом от </w:t>
      </w:r>
      <w:hyperlink r:id="rId35" w:history="1">
        <w:r>
          <w:rPr>
            <w:rStyle w:val="a3"/>
            <w:rFonts w:cs="Arial"/>
            <w:color w:val="0066CC"/>
            <w:spacing w:val="-3"/>
            <w:sz w:val="24"/>
            <w:szCs w:val="24"/>
            <w:lang w:eastAsia="ru-RU"/>
          </w:rPr>
          <w:t>10.01.2002 №7-ФЗ</w:t>
        </w:r>
      </w:hyperlink>
      <w:r>
        <w:rPr>
          <w:rFonts w:ascii="Times New Roman" w:eastAsia="Times New Roman" w:hAnsi="Times New Roman" w:cs="Arial"/>
          <w:spacing w:val="-3"/>
          <w:sz w:val="24"/>
          <w:szCs w:val="24"/>
          <w:lang w:eastAsia="ru-RU"/>
        </w:rPr>
        <w:t xml:space="preserve"> «Об охране окружающей среды» (далее – Федеральный закон №7-ФЗ) (Собрание законодательства РФ, 14.01.2002, №2, ст.133);</w:t>
      </w:r>
    </w:p>
    <w:p w:rsidR="007B3B41" w:rsidRDefault="007B3B41" w:rsidP="007B3B41">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7B3B41" w:rsidRDefault="007B3B41" w:rsidP="007B3B41">
      <w:pPr>
        <w:shd w:val="clear" w:color="auto" w:fill="FFFFFF"/>
        <w:autoSpaceDE w:val="0"/>
        <w:autoSpaceDN w:val="0"/>
        <w:adjustRightInd w:val="0"/>
        <w:spacing w:after="0"/>
        <w:ind w:firstLine="709"/>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Кодексом Республики Татарстан о муниципальной службе от 30.05.2013г. №50-ЗРТ;</w:t>
      </w:r>
    </w:p>
    <w:p w:rsidR="007B3B41" w:rsidRDefault="007B3B41" w:rsidP="007B3B41">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Уставом муниципального  образования «Верхнеколчуринского сельское поселение»  Алькеевского муниципального района Республики Татарстан (далее – Устав);</w:t>
      </w:r>
    </w:p>
    <w:p w:rsidR="007B3B41" w:rsidRDefault="007B3B41" w:rsidP="007B3B41">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Положением об Исполнительном комитете Верхнеколчуринского сельского поселения Алькеевского муниципального района (далее – Положение об ИК).</w:t>
      </w:r>
    </w:p>
    <w:p w:rsidR="007B3B41" w:rsidRDefault="007B3B41" w:rsidP="007B3B41">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В настоящем Регламенте используются следующие термины и определения:</w:t>
      </w:r>
    </w:p>
    <w:p w:rsidR="007B3B41" w:rsidRDefault="007B3B41" w:rsidP="007B3B41">
      <w:pPr>
        <w:suppressAutoHyphen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вырубка деревьев – рубка деревьев, при которой на соответствующих землях или земельных участках вырубается часть деревьев и кустарников;</w:t>
      </w:r>
    </w:p>
    <w:p w:rsidR="007B3B41" w:rsidRDefault="007B3B41" w:rsidP="007B3B41">
      <w:pPr>
        <w:shd w:val="clear" w:color="auto" w:fill="FFFFFF"/>
        <w:spacing w:after="0" w:line="240" w:lineRule="auto"/>
        <w:ind w:right="10"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Pr>
          <w:rFonts w:ascii="Times New Roman" w:eastAsia="Times New Roman" w:hAnsi="Times New Roman" w:cs="Times New Roman"/>
          <w:sz w:val="24"/>
          <w:szCs w:val="24"/>
          <w:lang w:eastAsia="ru-RU"/>
        </w:rPr>
        <w:t>;</w:t>
      </w:r>
    </w:p>
    <w:p w:rsidR="007B3B41" w:rsidRDefault="007B3B41" w:rsidP="007B3B41">
      <w:pPr>
        <w:tabs>
          <w:tab w:val="left" w:pos="600"/>
          <w:tab w:val="left" w:pos="681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1907" w:h="16840"/>
          <w:pgMar w:top="1134" w:right="567" w:bottom="1134" w:left="1134" w:header="720" w:footer="720" w:gutter="0"/>
          <w:cols w:space="720"/>
        </w:sectPr>
      </w:pPr>
    </w:p>
    <w:p w:rsidR="007B3B41" w:rsidRDefault="007B3B41" w:rsidP="007B3B41">
      <w:pPr>
        <w:spacing w:after="0"/>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 xml:space="preserve">2. </w:t>
      </w:r>
      <w:r>
        <w:rPr>
          <w:rFonts w:ascii="Times New Roman CYR" w:eastAsia="Times New Roman" w:hAnsi="Times New Roman CYR" w:cs="Times New Roman CYR"/>
          <w:b/>
          <w:bCs/>
          <w:sz w:val="24"/>
          <w:szCs w:val="24"/>
          <w:lang w:eastAsia="ru-RU"/>
        </w:rPr>
        <w:t>Стандарт предоставления муниципальной услуги</w:t>
      </w:r>
    </w:p>
    <w:p w:rsidR="007B3B41" w:rsidRDefault="007B3B41" w:rsidP="007B3B41">
      <w:pPr>
        <w:autoSpaceDE w:val="0"/>
        <w:autoSpaceDN w:val="0"/>
        <w:adjustRightInd w:val="0"/>
        <w:spacing w:after="0" w:line="240" w:lineRule="auto"/>
        <w:jc w:val="center"/>
        <w:rPr>
          <w:rFonts w:ascii="Times New Roman" w:eastAsia="Times New Roman" w:hAnsi="Times New Roman" w:cs="Courier New"/>
          <w:sz w:val="24"/>
          <w:szCs w:val="24"/>
          <w:lang w:eastAsia="ru-RU"/>
        </w:rPr>
      </w:pPr>
    </w:p>
    <w:tbl>
      <w:tblPr>
        <w:tblW w:w="15300" w:type="dxa"/>
        <w:tblLayout w:type="fixed"/>
        <w:tblCellMar>
          <w:left w:w="70" w:type="dxa"/>
          <w:right w:w="70" w:type="dxa"/>
        </w:tblCellMar>
        <w:tblLook w:val="04A0"/>
      </w:tblPr>
      <w:tblGrid>
        <w:gridCol w:w="4181"/>
        <w:gridCol w:w="8222"/>
        <w:gridCol w:w="2737"/>
        <w:gridCol w:w="160"/>
      </w:tblGrid>
      <w:tr w:rsidR="007B3B41" w:rsidTr="007B3B41">
        <w:tc>
          <w:tcPr>
            <w:tcW w:w="4181" w:type="dxa"/>
            <w:tcBorders>
              <w:top w:val="single" w:sz="6" w:space="0" w:color="auto"/>
              <w:left w:val="single" w:sz="6" w:space="0" w:color="auto"/>
              <w:bottom w:val="single" w:sz="6" w:space="0" w:color="auto"/>
              <w:right w:val="single" w:sz="6" w:space="0" w:color="auto"/>
            </w:tcBorders>
            <w:vAlign w:val="center"/>
            <w:hideMark/>
          </w:tcPr>
          <w:p w:rsidR="007B3B41" w:rsidRDefault="007B3B41">
            <w:pPr>
              <w:autoSpaceDE w:val="0"/>
              <w:autoSpaceDN w:val="0"/>
              <w:adjustRightInd w:val="0"/>
              <w:spacing w:after="0" w:line="240" w:lineRule="auto"/>
              <w:ind w:firstLine="34"/>
              <w:rPr>
                <w:rFonts w:ascii="Times New Roman" w:eastAsia="Times New Roman" w:hAnsi="Times New Roman" w:cs="Calibri"/>
                <w:b/>
                <w:sz w:val="24"/>
                <w:szCs w:val="24"/>
                <w:lang w:eastAsia="ru-RU"/>
              </w:rPr>
            </w:pPr>
            <w:r>
              <w:rPr>
                <w:rFonts w:ascii="Times New Roman CYR" w:eastAsia="Times New Roman" w:hAnsi="Times New Roman CYR" w:cs="Times New Roman CYR"/>
                <w:b/>
                <w:sz w:val="24"/>
                <w:szCs w:val="24"/>
                <w:lang w:eastAsia="ru-RU"/>
              </w:rPr>
              <w:t>Наименование требования к стандарту предоставления муниципальной услуги</w:t>
            </w:r>
          </w:p>
        </w:tc>
        <w:tc>
          <w:tcPr>
            <w:tcW w:w="8222" w:type="dxa"/>
            <w:tcBorders>
              <w:top w:val="single" w:sz="6" w:space="0" w:color="auto"/>
              <w:left w:val="single" w:sz="6" w:space="0" w:color="auto"/>
              <w:bottom w:val="single" w:sz="6" w:space="0" w:color="auto"/>
              <w:right w:val="single" w:sz="6" w:space="0" w:color="auto"/>
            </w:tcBorders>
            <w:vAlign w:val="center"/>
            <w:hideMark/>
          </w:tcPr>
          <w:p w:rsidR="007B3B41" w:rsidRDefault="007B3B41">
            <w:pPr>
              <w:autoSpaceDE w:val="0"/>
              <w:autoSpaceDN w:val="0"/>
              <w:adjustRightInd w:val="0"/>
              <w:spacing w:after="0" w:line="240" w:lineRule="auto"/>
              <w:rPr>
                <w:rFonts w:ascii="Times New Roman" w:eastAsia="Times New Roman" w:hAnsi="Times New Roman" w:cs="Calibri"/>
                <w:b/>
                <w:sz w:val="24"/>
                <w:szCs w:val="24"/>
                <w:lang w:val="en-US" w:eastAsia="ru-RU"/>
              </w:rPr>
            </w:pPr>
            <w:r>
              <w:rPr>
                <w:rFonts w:ascii="Times New Roman CYR" w:eastAsia="Times New Roman" w:hAnsi="Times New Roman CYR" w:cs="Times New Roman CYR"/>
                <w:b/>
                <w:sz w:val="24"/>
                <w:szCs w:val="24"/>
                <w:lang w:eastAsia="ru-RU"/>
              </w:rPr>
              <w:t>Содержание требований к стандарту</w:t>
            </w:r>
          </w:p>
        </w:tc>
        <w:tc>
          <w:tcPr>
            <w:tcW w:w="2897" w:type="dxa"/>
            <w:gridSpan w:val="2"/>
            <w:tcBorders>
              <w:top w:val="single" w:sz="6" w:space="0" w:color="auto"/>
              <w:left w:val="single" w:sz="6" w:space="0" w:color="auto"/>
              <w:bottom w:val="single" w:sz="6" w:space="0" w:color="auto"/>
              <w:right w:val="single" w:sz="6" w:space="0" w:color="auto"/>
            </w:tcBorders>
            <w:vAlign w:val="center"/>
            <w:hideMark/>
          </w:tcPr>
          <w:p w:rsidR="007B3B41" w:rsidRDefault="007B3B41">
            <w:pPr>
              <w:autoSpaceDE w:val="0"/>
              <w:autoSpaceDN w:val="0"/>
              <w:adjustRightInd w:val="0"/>
              <w:spacing w:after="0" w:line="240" w:lineRule="auto"/>
              <w:rPr>
                <w:rFonts w:ascii="Times New Roman" w:eastAsia="Times New Roman" w:hAnsi="Times New Roman" w:cs="Calibri"/>
                <w:b/>
                <w:sz w:val="24"/>
                <w:szCs w:val="24"/>
                <w:lang w:eastAsia="ru-RU"/>
              </w:rPr>
            </w:pPr>
            <w:r>
              <w:rPr>
                <w:rFonts w:ascii="Times New Roman CYR" w:eastAsia="Times New Roman" w:hAnsi="Times New Roman CYR" w:cs="Times New Roman CYR"/>
                <w:b/>
                <w:sz w:val="24"/>
                <w:szCs w:val="24"/>
                <w:lang w:eastAsia="ru-RU"/>
              </w:rPr>
              <w:t>Нормативный акт, устанавливающий услугу или требование</w:t>
            </w:r>
          </w:p>
        </w:tc>
      </w:tr>
      <w:tr w:rsidR="007B3B41" w:rsidTr="007B3B41">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Наименование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Выдача разрешения на вырубку, </w:t>
            </w:r>
            <w:proofErr w:type="spellStart"/>
            <w:r>
              <w:rPr>
                <w:rFonts w:ascii="Times New Roman" w:eastAsia="Times New Roman" w:hAnsi="Times New Roman" w:cs="Times New Roman"/>
                <w:bCs/>
                <w:sz w:val="24"/>
                <w:szCs w:val="24"/>
                <w:lang w:eastAsia="ru-RU"/>
              </w:rPr>
              <w:t>кронирование</w:t>
            </w:r>
            <w:proofErr w:type="spellEnd"/>
            <w:r>
              <w:rPr>
                <w:rFonts w:ascii="Times New Roman" w:eastAsia="Times New Roman" w:hAnsi="Times New Roman" w:cs="Times New Roman"/>
                <w:bCs/>
                <w:sz w:val="24"/>
                <w:szCs w:val="24"/>
                <w:lang w:eastAsia="ru-RU"/>
              </w:rPr>
              <w:t xml:space="preserve"> или посадку деревьев и кустарников</w:t>
            </w:r>
          </w:p>
        </w:tc>
        <w:tc>
          <w:tcPr>
            <w:tcW w:w="2897" w:type="dxa"/>
            <w:gridSpan w:val="2"/>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ГрК</w:t>
            </w:r>
            <w:proofErr w:type="spellEnd"/>
            <w:r>
              <w:rPr>
                <w:rFonts w:ascii="Times New Roman" w:eastAsia="Times New Roman" w:hAnsi="Times New Roman" w:cs="Times New Roman"/>
                <w:sz w:val="24"/>
                <w:szCs w:val="24"/>
                <w:lang w:eastAsia="ru-RU"/>
              </w:rPr>
              <w:t xml:space="preserve"> РФ;</w:t>
            </w:r>
          </w:p>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ЗК РФ</w:t>
            </w:r>
          </w:p>
        </w:tc>
      </w:tr>
      <w:tr w:rsidR="007B3B41" w:rsidTr="007B3B41">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Pr>
                <w:rFonts w:ascii="Times New Roman" w:eastAsia="Times New Roman" w:hAnsi="Times New Roman" w:cs="Times New Roman"/>
                <w:i/>
                <w:sz w:val="24"/>
                <w:szCs w:val="24"/>
                <w:lang w:eastAsia="ru-RU"/>
              </w:rPr>
              <w:t>. </w:t>
            </w:r>
            <w:r>
              <w:rPr>
                <w:rFonts w:ascii="Times New Roman" w:eastAsia="Times New Roman" w:hAnsi="Times New Roman" w:cs="Times New Roman"/>
                <w:sz w:val="24"/>
                <w:szCs w:val="24"/>
                <w:lang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Исполнительный комитет Верхнеколчуринского сельского поселения Алькеевского муниципального района Республики Татарстан</w:t>
            </w:r>
          </w:p>
        </w:tc>
        <w:tc>
          <w:tcPr>
            <w:tcW w:w="2897" w:type="dxa"/>
            <w:gridSpan w:val="2"/>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ИК</w:t>
            </w:r>
          </w:p>
        </w:tc>
      </w:tr>
      <w:tr w:rsidR="007B3B41" w:rsidTr="007B3B41">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Описание результата предоставления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autoSpaceDE w:val="0"/>
              <w:autoSpaceDN w:val="0"/>
              <w:adjustRightInd w:val="0"/>
              <w:spacing w:after="0" w:line="240" w:lineRule="auto"/>
              <w:ind w:firstLine="3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Разрешение на вырубку, </w:t>
            </w:r>
            <w:proofErr w:type="spellStart"/>
            <w:r>
              <w:rPr>
                <w:rFonts w:ascii="Times New Roman" w:eastAsia="Times New Roman" w:hAnsi="Times New Roman" w:cs="Times New Roman"/>
                <w:sz w:val="24"/>
                <w:szCs w:val="24"/>
                <w:lang w:eastAsia="ru-RU"/>
              </w:rPr>
              <w:t>кронирование</w:t>
            </w:r>
            <w:proofErr w:type="spellEnd"/>
            <w:r>
              <w:rPr>
                <w:rFonts w:ascii="Times New Roman" w:eastAsia="Times New Roman" w:hAnsi="Times New Roman" w:cs="Times New Roman"/>
                <w:sz w:val="24"/>
                <w:szCs w:val="24"/>
                <w:lang w:eastAsia="ru-RU"/>
              </w:rPr>
              <w:t xml:space="preserve"> и посадку деревьев и кустарников (приложение №2).</w:t>
            </w:r>
          </w:p>
          <w:p w:rsidR="007B3B41" w:rsidRDefault="007B3B41">
            <w:pPr>
              <w:autoSpaceDE w:val="0"/>
              <w:autoSpaceDN w:val="0"/>
              <w:adjustRightInd w:val="0"/>
              <w:spacing w:after="0" w:line="240" w:lineRule="auto"/>
              <w:ind w:firstLine="310"/>
              <w:jc w:val="both"/>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 xml:space="preserve">Уведомление об отказе в разрешении на вырубку, </w:t>
            </w:r>
            <w:proofErr w:type="spellStart"/>
            <w:r>
              <w:rPr>
                <w:rFonts w:ascii="Times New Roman" w:eastAsia="Times New Roman" w:hAnsi="Times New Roman" w:cs="Times New Roman"/>
                <w:sz w:val="24"/>
                <w:szCs w:val="24"/>
                <w:lang w:eastAsia="ru-RU"/>
              </w:rPr>
              <w:t>кронирование</w:t>
            </w:r>
            <w:proofErr w:type="spellEnd"/>
            <w:r>
              <w:rPr>
                <w:rFonts w:ascii="Times New Roman" w:eastAsia="Times New Roman" w:hAnsi="Times New Roman" w:cs="Times New Roman"/>
                <w:sz w:val="24"/>
                <w:szCs w:val="24"/>
                <w:lang w:eastAsia="ru-RU"/>
              </w:rPr>
              <w:t xml:space="preserve"> и посадку деревьев и кустарников.</w:t>
            </w:r>
          </w:p>
        </w:tc>
        <w:tc>
          <w:tcPr>
            <w:tcW w:w="2897" w:type="dxa"/>
            <w:gridSpan w:val="2"/>
            <w:tcBorders>
              <w:top w:val="single" w:sz="6" w:space="0" w:color="auto"/>
              <w:left w:val="single" w:sz="6" w:space="0" w:color="auto"/>
              <w:bottom w:val="single" w:sz="6" w:space="0" w:color="auto"/>
              <w:right w:val="single" w:sz="6" w:space="0" w:color="auto"/>
            </w:tcBorders>
            <w:hideMark/>
          </w:tcPr>
          <w:p w:rsidR="007B3B41" w:rsidRDefault="007B3B4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ИК</w:t>
            </w:r>
          </w:p>
        </w:tc>
      </w:tr>
      <w:tr w:rsidR="007B3B41" w:rsidTr="007B3B41">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autoSpaceDE w:val="0"/>
              <w:autoSpaceDN w:val="0"/>
              <w:adjustRightInd w:val="0"/>
              <w:spacing w:after="0" w:line="240" w:lineRule="auto"/>
              <w:ind w:firstLine="3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Разрешение на вырубку, </w:t>
            </w:r>
            <w:proofErr w:type="spellStart"/>
            <w:r>
              <w:rPr>
                <w:rFonts w:ascii="Times New Roman" w:eastAsia="Times New Roman" w:hAnsi="Times New Roman" w:cs="Times New Roman"/>
                <w:sz w:val="24"/>
                <w:szCs w:val="24"/>
                <w:lang w:eastAsia="ru-RU"/>
              </w:rPr>
              <w:t>кронирование</w:t>
            </w:r>
            <w:proofErr w:type="spellEnd"/>
            <w:r>
              <w:rPr>
                <w:rFonts w:ascii="Times New Roman" w:eastAsia="Times New Roman" w:hAnsi="Times New Roman" w:cs="Times New Roman"/>
                <w:sz w:val="24"/>
                <w:szCs w:val="24"/>
                <w:lang w:eastAsia="ru-RU"/>
              </w:rPr>
              <w:t xml:space="preserve"> и посадку деревьев и кустарников выдается в течение 15 дней</w:t>
            </w:r>
            <w:r>
              <w:rPr>
                <w:rFonts w:ascii="Times New Roman" w:eastAsia="Times New Roman" w:hAnsi="Times New Roman" w:cs="Times New Roman"/>
                <w:sz w:val="24"/>
                <w:szCs w:val="24"/>
                <w:vertAlign w:val="superscript"/>
                <w:lang w:eastAsia="ru-RU"/>
              </w:rPr>
              <w:footnoteReference w:id="2"/>
            </w:r>
            <w:r>
              <w:rPr>
                <w:rFonts w:ascii="Times New Roman" w:eastAsia="Times New Roman" w:hAnsi="Times New Roman" w:cs="Times New Roman"/>
                <w:sz w:val="24"/>
                <w:szCs w:val="24"/>
                <w:lang w:eastAsia="ru-RU"/>
              </w:rPr>
              <w:t>, включая день подачи заявления.</w:t>
            </w:r>
          </w:p>
        </w:tc>
        <w:tc>
          <w:tcPr>
            <w:tcW w:w="2897" w:type="dxa"/>
            <w:gridSpan w:val="2"/>
            <w:tcBorders>
              <w:top w:val="single" w:sz="6" w:space="0" w:color="auto"/>
              <w:left w:val="single" w:sz="6" w:space="0" w:color="auto"/>
              <w:bottom w:val="single" w:sz="6" w:space="0" w:color="auto"/>
              <w:right w:val="single" w:sz="6" w:space="0" w:color="auto"/>
            </w:tcBorders>
            <w:hideMark/>
          </w:tcPr>
          <w:p w:rsidR="007B3B41" w:rsidRDefault="007B3B4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ИК</w:t>
            </w:r>
          </w:p>
        </w:tc>
      </w:tr>
      <w:tr w:rsidR="007B3B41" w:rsidTr="007B3B41">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w:t>
            </w:r>
            <w:r>
              <w:rPr>
                <w:rFonts w:ascii="Times New Roman" w:eastAsia="Times New Roman" w:hAnsi="Times New Roman" w:cs="Times New Roman"/>
                <w:sz w:val="24"/>
                <w:szCs w:val="24"/>
                <w:lang w:eastAsia="ru-RU"/>
              </w:rPr>
              <w:lastRenderedPageBreak/>
              <w:t>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tabs>
                <w:tab w:val="left" w:pos="0"/>
              </w:tabs>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 Заявление; </w:t>
            </w:r>
          </w:p>
          <w:p w:rsidR="007B3B41" w:rsidRDefault="007B3B41">
            <w:pPr>
              <w:tabs>
                <w:tab w:val="left" w:pos="0"/>
              </w:tabs>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Документы, удостоверяющие личность;</w:t>
            </w:r>
          </w:p>
          <w:p w:rsidR="007B3B41" w:rsidRDefault="007B3B41">
            <w:pPr>
              <w:tabs>
                <w:tab w:val="left" w:pos="0"/>
              </w:tabs>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Документ, подтверждающий полномочия представителя (если от имени заявителя действует представитель);</w:t>
            </w:r>
          </w:p>
          <w:p w:rsidR="007B3B41" w:rsidRDefault="007B3B41">
            <w:pPr>
              <w:tabs>
                <w:tab w:val="left" w:pos="0"/>
              </w:tabs>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Схема участка до ближайших строений или других ориентиров с нанесением зеленых насаждений, подлежащих вырубке;</w:t>
            </w:r>
          </w:p>
          <w:p w:rsidR="007B3B41" w:rsidRDefault="007B3B41">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5) Заверенные копии правоустанавливающих и право подтверждающих </w:t>
            </w:r>
            <w:r>
              <w:rPr>
                <w:rFonts w:ascii="Times New Roman" w:eastAsia="Times New Roman" w:hAnsi="Times New Roman" w:cs="Times New Roman"/>
                <w:sz w:val="24"/>
                <w:szCs w:val="24"/>
                <w:lang w:eastAsia="ru-RU"/>
              </w:rPr>
              <w:lastRenderedPageBreak/>
              <w:t xml:space="preserve">документов на земельный участок, если земельный участок не </w:t>
            </w:r>
            <w:r>
              <w:rPr>
                <w:rFonts w:ascii="Times New Roman" w:eastAsia="Calibri" w:hAnsi="Times New Roman" w:cs="Times New Roman"/>
                <w:sz w:val="24"/>
                <w:szCs w:val="24"/>
              </w:rPr>
              <w:t>зарегистрирован в Едином государственном реестре прав на недвижимое имущество и сделок с ним;</w:t>
            </w:r>
          </w:p>
          <w:p w:rsidR="007B3B41" w:rsidRDefault="007B3B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6) У</w:t>
            </w:r>
            <w:r>
              <w:rPr>
                <w:rFonts w:ascii="Times New Roman" w:eastAsia="Times New Roman" w:hAnsi="Times New Roman" w:cs="Times New Roman"/>
                <w:sz w:val="24"/>
                <w:szCs w:val="24"/>
                <w:lang w:eastAsia="ru-RU"/>
              </w:rPr>
              <w:t>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7B3B41" w:rsidRDefault="007B3B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Согласование с владельцами затрагиваемых территорий условий вырубки и пересадки зеленых насаждений;</w:t>
            </w:r>
          </w:p>
          <w:p w:rsidR="007B3B41" w:rsidRDefault="007B3B4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При посадке или пересадке насаждений согласование с представителями инженерных сетей с открытием ордера на проведение земляных работ</w:t>
            </w:r>
          </w:p>
        </w:tc>
        <w:tc>
          <w:tcPr>
            <w:tcW w:w="2897" w:type="dxa"/>
            <w:gridSpan w:val="2"/>
            <w:tcBorders>
              <w:top w:val="single" w:sz="6" w:space="0" w:color="auto"/>
              <w:left w:val="single" w:sz="6" w:space="0" w:color="auto"/>
              <w:bottom w:val="single" w:sz="6" w:space="0" w:color="auto"/>
              <w:right w:val="single" w:sz="6" w:space="0" w:color="auto"/>
            </w:tcBorders>
          </w:tcPr>
          <w:p w:rsidR="007B3B41" w:rsidRDefault="007B3B41">
            <w:pPr>
              <w:shd w:val="clear" w:color="auto" w:fill="FFFFFF"/>
              <w:spacing w:after="0" w:line="240" w:lineRule="auto"/>
              <w:jc w:val="both"/>
              <w:rPr>
                <w:rFonts w:ascii="Times New Roman" w:eastAsia="Times New Roman" w:hAnsi="Times New Roman" w:cs="Times New Roman"/>
                <w:sz w:val="24"/>
                <w:szCs w:val="24"/>
                <w:lang w:eastAsia="ru-RU"/>
              </w:rPr>
            </w:pPr>
          </w:p>
        </w:tc>
      </w:tr>
      <w:tr w:rsidR="007B3B41" w:rsidTr="007B3B41">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2.6. </w:t>
            </w:r>
            <w:proofErr w:type="gramStart"/>
            <w:r>
              <w:rPr>
                <w:rFonts w:ascii="Times New Roman" w:eastAsia="Times New Roman" w:hAnsi="Times New Roman" w:cs="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8222"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Получаются в рамках межведомственного взаимодействия:</w:t>
            </w:r>
          </w:p>
          <w:p w:rsidR="007B3B41" w:rsidRDefault="007B3B41">
            <w:pPr>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7B3B41" w:rsidRDefault="007B3B41">
            <w:pPr>
              <w:autoSpaceDE w:val="0"/>
              <w:autoSpaceDN w:val="0"/>
              <w:adjustRightInd w:val="0"/>
              <w:spacing w:after="0" w:line="240" w:lineRule="auto"/>
              <w:ind w:firstLine="310"/>
              <w:jc w:val="both"/>
              <w:rPr>
                <w:rFonts w:ascii="Times New Roman" w:eastAsia="Times New Roman" w:hAnsi="Times New Roman" w:cs="Times New Roman"/>
                <w:sz w:val="24"/>
                <w:szCs w:val="24"/>
                <w:lang w:eastAsia="ru-RU"/>
              </w:rPr>
            </w:pPr>
          </w:p>
        </w:tc>
        <w:tc>
          <w:tcPr>
            <w:tcW w:w="2897" w:type="dxa"/>
            <w:gridSpan w:val="2"/>
            <w:tcBorders>
              <w:top w:val="single" w:sz="6" w:space="0" w:color="auto"/>
              <w:left w:val="single" w:sz="6" w:space="0" w:color="auto"/>
              <w:bottom w:val="single" w:sz="6" w:space="0" w:color="auto"/>
              <w:right w:val="single" w:sz="6" w:space="0" w:color="auto"/>
            </w:tcBorders>
          </w:tcPr>
          <w:p w:rsidR="007B3B41" w:rsidRDefault="007B3B41">
            <w:pPr>
              <w:shd w:val="clear" w:color="auto" w:fill="FFFFFF"/>
              <w:spacing w:after="0" w:line="240" w:lineRule="auto"/>
              <w:jc w:val="both"/>
              <w:rPr>
                <w:rFonts w:ascii="Times New Roman" w:eastAsia="Times New Roman" w:hAnsi="Times New Roman" w:cs="Times New Roman"/>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2.7. </w:t>
            </w:r>
            <w:r>
              <w:rPr>
                <w:rFonts w:ascii="Times New Roman" w:eastAsia="Times New Roman" w:hAnsi="Times New Roman" w:cs="Times New Roman"/>
                <w:sz w:val="24"/>
                <w:szCs w:val="24"/>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Pr>
                <w:rFonts w:ascii="Times New Roman" w:eastAsia="Times New Roman" w:hAnsi="Times New Roman" w:cs="Times New Roman"/>
                <w:sz w:val="24"/>
                <w:szCs w:val="24"/>
                <w:lang w:eastAsia="ru-RU"/>
              </w:rPr>
              <w:t>предоставления</w:t>
            </w:r>
            <w:proofErr w:type="gramEnd"/>
            <w:r>
              <w:rPr>
                <w:rFonts w:ascii="Times New Roman" w:eastAsia="Times New Roman" w:hAnsi="Times New Roman" w:cs="Times New Roman"/>
                <w:sz w:val="24"/>
                <w:szCs w:val="24"/>
                <w:lang w:eastAsia="ru-RU"/>
              </w:rPr>
              <w:t xml:space="preserve"> услуги и </w:t>
            </w:r>
            <w:proofErr w:type="gramStart"/>
            <w:r>
              <w:rPr>
                <w:rFonts w:ascii="Times New Roman" w:eastAsia="Times New Roman" w:hAnsi="Times New Roman" w:cs="Times New Roman"/>
                <w:sz w:val="24"/>
                <w:szCs w:val="24"/>
                <w:lang w:eastAsia="ru-RU"/>
              </w:rPr>
              <w:t>которое</w:t>
            </w:r>
            <w:proofErr w:type="gramEnd"/>
            <w:r>
              <w:rPr>
                <w:rFonts w:ascii="Times New Roman" w:eastAsia="Times New Roman" w:hAnsi="Times New Roman" w:cs="Times New Roman"/>
                <w:sz w:val="24"/>
                <w:szCs w:val="24"/>
                <w:lang w:eastAsia="ru-RU"/>
              </w:rPr>
              <w:t xml:space="preserve"> осуществляется органом, </w:t>
            </w:r>
            <w:r>
              <w:rPr>
                <w:rFonts w:ascii="Times New Roman" w:eastAsia="Times New Roman" w:hAnsi="Times New Roman" w:cs="Times New Roman"/>
                <w:sz w:val="24"/>
                <w:szCs w:val="24"/>
                <w:lang w:eastAsia="ru-RU"/>
              </w:rPr>
              <w:lastRenderedPageBreak/>
              <w:t>предоставляющим муниципальную услугу</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widowControl w:val="0"/>
              <w:autoSpaceDE w:val="0"/>
              <w:autoSpaceDN w:val="0"/>
              <w:adjustRightInd w:val="0"/>
              <w:spacing w:after="0" w:line="240" w:lineRule="auto"/>
              <w:ind w:firstLine="4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Согласование не требуется.</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rPr>
                <w:rFonts w:ascii="Times New Roman" w:eastAsia="Times New Roman" w:hAnsi="Times New Roman" w:cs="Arial"/>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Подача документов ненадлежащим лицом;</w:t>
            </w:r>
          </w:p>
          <w:p w:rsidR="007B3B41" w:rsidRDefault="007B3B41">
            <w:pPr>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Несоответствие представленных документов перечню документов, указанных в пункте 2.5 настоящего Регламента;</w:t>
            </w:r>
          </w:p>
          <w:p w:rsidR="007B3B41" w:rsidRDefault="007B3B41">
            <w:pPr>
              <w:spacing w:after="0" w:line="240" w:lineRule="auto"/>
              <w:ind w:firstLine="3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B3B41" w:rsidRDefault="007B3B41">
            <w:pPr>
              <w:spacing w:after="0" w:line="240" w:lineRule="auto"/>
              <w:ind w:firstLine="3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Представление документов в ненадлежащий орган</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spacing w:after="0" w:line="240" w:lineRule="auto"/>
              <w:rPr>
                <w:rFonts w:ascii="Times New Roman" w:eastAsia="Times New Roman" w:hAnsi="Times New Roman" w:cs="Times New Roman"/>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приостановления предоставления услуги не предусмотрены.</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отказа:</w:t>
            </w:r>
          </w:p>
          <w:p w:rsidR="007B3B41" w:rsidRDefault="007B3B41">
            <w:pPr>
              <w:autoSpaceDE w:val="0"/>
              <w:autoSpaceDN w:val="0"/>
              <w:adjustRightInd w:val="0"/>
              <w:spacing w:after="0" w:line="240" w:lineRule="auto"/>
              <w:ind w:firstLine="427"/>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7B3B41" w:rsidRDefault="007B3B41">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rFonts w:ascii="Times New Roman" w:eastAsia="Times New Roman" w:hAnsi="Times New Roman" w:cs="Times New Roman"/>
                <w:sz w:val="24"/>
                <w:szCs w:val="24"/>
                <w:lang w:eastAsia="ru-RU"/>
              </w:rPr>
              <w:t>необходимых</w:t>
            </w:r>
            <w:proofErr w:type="gramEnd"/>
            <w:r>
              <w:rPr>
                <w:rFonts w:ascii="Times New Roman" w:eastAsia="Times New Roman" w:hAnsi="Times New Roman" w:cs="Times New Roman"/>
                <w:sz w:val="24"/>
                <w:szCs w:val="24"/>
                <w:lang w:eastAsia="ru-RU"/>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7B3B41" w:rsidRDefault="007B3B41">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Наличие спора между пользователями соседних земельных участков по вопросу </w:t>
            </w:r>
            <w:r>
              <w:rPr>
                <w:rFonts w:ascii="Times New Roman" w:eastAsia="Times New Roman" w:hAnsi="Times New Roman" w:cs="Times New Roman"/>
                <w:bCs/>
                <w:sz w:val="24"/>
                <w:szCs w:val="24"/>
                <w:lang w:eastAsia="ru-RU"/>
              </w:rPr>
              <w:t xml:space="preserve">вырубку, </w:t>
            </w:r>
            <w:proofErr w:type="spellStart"/>
            <w:r>
              <w:rPr>
                <w:rFonts w:ascii="Times New Roman" w:eastAsia="Times New Roman" w:hAnsi="Times New Roman" w:cs="Times New Roman"/>
                <w:bCs/>
                <w:sz w:val="24"/>
                <w:szCs w:val="24"/>
                <w:lang w:eastAsia="ru-RU"/>
              </w:rPr>
              <w:t>кронированию</w:t>
            </w:r>
            <w:proofErr w:type="spellEnd"/>
            <w:r>
              <w:rPr>
                <w:rFonts w:ascii="Times New Roman" w:eastAsia="Times New Roman" w:hAnsi="Times New Roman" w:cs="Times New Roman"/>
                <w:bCs/>
                <w:sz w:val="24"/>
                <w:szCs w:val="24"/>
                <w:lang w:eastAsia="ru-RU"/>
              </w:rPr>
              <w:t xml:space="preserve"> и посадки деревьев и кустарников.</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spacing w:after="0" w:line="240" w:lineRule="auto"/>
              <w:rPr>
                <w:rFonts w:ascii="Times New Roman" w:eastAsia="Times New Roman" w:hAnsi="Times New Roman" w:cs="Times New Roman"/>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 на безвозмездной основе.</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необходимых и обязательных услуг не требуется.</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Подача заявления на получение муниципальной услуги при наличии очереди - не более 15 минут.</w:t>
            </w:r>
          </w:p>
          <w:p w:rsidR="007B3B41" w:rsidRDefault="007B3B41">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 Срок регистрации запроса заявителя о предоставлении муниципальной услуги</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в том числе в электронной форме</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tabs>
                <w:tab w:val="num" w:pos="0"/>
              </w:tabs>
              <w:spacing w:after="0" w:line="240" w:lineRule="auto"/>
              <w:ind w:firstLine="427"/>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В течение одного дня с момента поступления заявления</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SimSun" w:hAnsi="Times New Roman" w:cs="Times New Roman"/>
                <w:bCs/>
                <w:sz w:val="24"/>
                <w:szCs w:val="24"/>
                <w:lang w:eastAsia="zh-CN"/>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Pr>
                <w:rFonts w:ascii="Times New Roman" w:eastAsia="Times New Roman" w:hAnsi="Times New Roman" w:cs="Times New Roman"/>
                <w:sz w:val="24"/>
                <w:szCs w:val="24"/>
                <w:lang w:eastAsia="ru-RU"/>
              </w:rPr>
              <w:t>мультимедийной</w:t>
            </w:r>
            <w:proofErr w:type="spellEnd"/>
            <w:r>
              <w:rPr>
                <w:rFonts w:ascii="Times New Roman" w:eastAsia="Times New Roman" w:hAnsi="Times New Roman" w:cs="Times New Roman"/>
                <w:sz w:val="24"/>
                <w:szCs w:val="24"/>
                <w:lang w:eastAsia="ru-RU"/>
              </w:rPr>
              <w:t xml:space="preserve"> информации о порядке предоставления таких услуг</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autoSpaceDE w:val="0"/>
              <w:autoSpaceDN w:val="0"/>
              <w:adjustRightInd w:val="0"/>
              <w:spacing w:after="0" w:line="240" w:lineRule="auto"/>
              <w:ind w:firstLine="4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B3B41" w:rsidRDefault="007B3B41">
            <w:pPr>
              <w:autoSpaceDE w:val="0"/>
              <w:autoSpaceDN w:val="0"/>
              <w:adjustRightInd w:val="0"/>
              <w:spacing w:after="0" w:line="240" w:lineRule="auto"/>
              <w:ind w:firstLine="4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B3B41" w:rsidRDefault="007B3B41">
            <w:pPr>
              <w:tabs>
                <w:tab w:val="num" w:pos="370"/>
              </w:tabs>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Визуальная, текстовая и </w:t>
            </w:r>
            <w:proofErr w:type="spellStart"/>
            <w:r>
              <w:rPr>
                <w:rFonts w:ascii="Times New Roman" w:eastAsia="Times New Roman" w:hAnsi="Times New Roman" w:cs="Times New Roman"/>
                <w:sz w:val="24"/>
                <w:szCs w:val="24"/>
                <w:lang w:eastAsia="ru-RU"/>
              </w:rPr>
              <w:t>мультимедийная</w:t>
            </w:r>
            <w:proofErr w:type="spellEnd"/>
            <w:r>
              <w:rPr>
                <w:rFonts w:ascii="Times New Roman" w:eastAsia="Times New Roman" w:hAnsi="Times New Roman" w:cs="Times New Roman"/>
                <w:sz w:val="24"/>
                <w:szCs w:val="24"/>
                <w:lang w:eastAsia="ru-RU"/>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 </w:t>
            </w:r>
            <w:proofErr w:type="gramStart"/>
            <w:r>
              <w:rPr>
                <w:rFonts w:ascii="Times New Roman" w:eastAsia="Times New Roman" w:hAnsi="Times New Roman" w:cs="Times New Roman"/>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w:t>
            </w:r>
            <w:r>
              <w:rPr>
                <w:rFonts w:ascii="Times New Roman" w:eastAsia="Times New Roman" w:hAnsi="Times New Roman" w:cs="Times New Roman"/>
                <w:sz w:val="24"/>
                <w:szCs w:val="24"/>
                <w:lang w:eastAsia="ru-RU"/>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autoSpaceDE w:val="0"/>
              <w:autoSpaceDN w:val="0"/>
              <w:adjustRightInd w:val="0"/>
              <w:spacing w:after="0" w:line="240" w:lineRule="auto"/>
              <w:ind w:firstLine="42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lastRenderedPageBreak/>
              <w:t>Показателями доступности предоставления муниципальной услуги являются:</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расположенность помещения Исполкома в зоне доступности общественного транспорта;</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предоставления муниципальной услуги характеризуется отсутствием:</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очередей при приеме и выдаче документов заявителям;</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нарушений сроков предоставления муниципальной услуги;</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жалоб на действия (бездействие) муниципальных служащих, </w:t>
            </w:r>
            <w:r>
              <w:rPr>
                <w:rFonts w:ascii="Times New Roman" w:eastAsia="Times New Roman" w:hAnsi="Times New Roman" w:cs="Times New Roman"/>
                <w:sz w:val="24"/>
                <w:szCs w:val="24"/>
                <w:lang w:eastAsia="ru-RU"/>
              </w:rPr>
              <w:lastRenderedPageBreak/>
              <w:t>предоставляющих муниципальную услугу;</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 на некорректное, невнимательное отношение муниципальных служащих, оказывающих муниципальную услугу, к заявителям.</w:t>
            </w:r>
          </w:p>
          <w:p w:rsidR="007B3B41" w:rsidRDefault="007B3B41">
            <w:pPr>
              <w:autoSpaceDE w:val="0"/>
              <w:autoSpaceDN w:val="0"/>
              <w:adjustRightInd w:val="0"/>
              <w:spacing w:after="0" w:line="240" w:lineRule="auto"/>
              <w:ind w:firstLine="427"/>
              <w:jc w:val="both"/>
              <w:rPr>
                <w:rFonts w:ascii="Times New Roman CYR" w:eastAsia="Times New Roman" w:hAnsi="Times New Roman CYR" w:cs="Times New Roman CYR"/>
                <w:sz w:val="24"/>
                <w:szCs w:val="24"/>
                <w:lang w:eastAsia="ru-RU"/>
              </w:rPr>
            </w:pPr>
            <w:r>
              <w:rPr>
                <w:rFonts w:ascii="Times New Roman" w:eastAsia="Times New Roman" w:hAnsi="Times New Roman" w:cs="Times New Roman"/>
                <w:sz w:val="24"/>
                <w:szCs w:val="24"/>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autoSpaceDE w:val="0"/>
              <w:autoSpaceDN w:val="0"/>
              <w:adjustRightInd w:val="0"/>
              <w:spacing w:after="0" w:line="240" w:lineRule="auto"/>
              <w:ind w:firstLine="45"/>
              <w:rPr>
                <w:rFonts w:ascii="Times New Roman" w:eastAsia="Times New Roman" w:hAnsi="Times New Roman" w:cs="Times New Roman"/>
                <w:sz w:val="24"/>
                <w:szCs w:val="24"/>
                <w:lang w:eastAsia="ru-RU"/>
              </w:rPr>
            </w:pPr>
          </w:p>
        </w:tc>
      </w:tr>
      <w:tr w:rsidR="007B3B41" w:rsidTr="007B3B41">
        <w:trPr>
          <w:gridAfter w:val="1"/>
          <w:wAfter w:w="160" w:type="dxa"/>
        </w:trPr>
        <w:tc>
          <w:tcPr>
            <w:tcW w:w="4181" w:type="dxa"/>
            <w:tcBorders>
              <w:top w:val="single" w:sz="6" w:space="0" w:color="auto"/>
              <w:left w:val="single" w:sz="6" w:space="0" w:color="auto"/>
              <w:bottom w:val="single" w:sz="6" w:space="0" w:color="auto"/>
              <w:right w:val="single" w:sz="6"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2.16.</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tc>
        <w:tc>
          <w:tcPr>
            <w:tcW w:w="8222" w:type="dxa"/>
            <w:tcBorders>
              <w:top w:val="single" w:sz="6" w:space="0" w:color="auto"/>
              <w:left w:val="single" w:sz="6" w:space="0" w:color="auto"/>
              <w:bottom w:val="single" w:sz="6" w:space="0" w:color="auto"/>
              <w:right w:val="single" w:sz="6" w:space="0" w:color="auto"/>
            </w:tcBorders>
            <w:hideMark/>
          </w:tcPr>
          <w:p w:rsidR="007B3B41" w:rsidRDefault="007B3B41">
            <w:pPr>
              <w:tabs>
                <w:tab w:val="left" w:pos="709"/>
              </w:tabs>
              <w:spacing w:after="0" w:line="240" w:lineRule="auto"/>
              <w:ind w:firstLine="42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B3B41" w:rsidRDefault="007B3B41">
            <w:pPr>
              <w:tabs>
                <w:tab w:val="left" w:pos="709"/>
              </w:tabs>
              <w:spacing w:after="0" w:line="240" w:lineRule="auto"/>
              <w:ind w:firstLine="427"/>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В случае</w:t>
            </w:r>
            <w:proofErr w:type="gramStart"/>
            <w:r>
              <w:rPr>
                <w:rFonts w:ascii="Times New Roman CYR" w:eastAsia="Times New Roman" w:hAnsi="Times New Roman CYR" w:cs="Times New Roman CYR"/>
                <w:sz w:val="24"/>
                <w:szCs w:val="24"/>
                <w:lang w:eastAsia="ru-RU"/>
              </w:rPr>
              <w:t>,</w:t>
            </w:r>
            <w:proofErr w:type="gramEnd"/>
            <w:r>
              <w:rPr>
                <w:rFonts w:ascii="Times New Roman CYR" w:eastAsia="Times New Roman" w:hAnsi="Times New Roman CYR" w:cs="Times New Roman CYR"/>
                <w:sz w:val="24"/>
                <w:szCs w:val="24"/>
                <w:lang w:eastAsia="ru-RU"/>
              </w:rPr>
              <w:t xml:space="preserve"> если законом предусмотрена подача заявления о предоставлении муниципальной услуги в электронной форме заявление подается через </w:t>
            </w:r>
            <w:r>
              <w:rPr>
                <w:rFonts w:ascii="Times New Roman" w:eastAsia="Times New Roman" w:hAnsi="Times New Roman" w:cs="Times New Roman"/>
                <w:sz w:val="24"/>
                <w:szCs w:val="24"/>
                <w:lang w:eastAsia="ru-RU"/>
              </w:rPr>
              <w:t>Портал государственных и муниципальных услуг Республики Татарстан (</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u</w:t>
            </w:r>
            <w:r>
              <w:rPr>
                <w:rFonts w:ascii="Times New Roman" w:eastAsia="Times New Roman" w:hAnsi="Times New Roman" w:cs="Times New Roman"/>
                <w:sz w:val="24"/>
                <w:szCs w:val="24"/>
                <w:lang w:val="en-US" w:eastAsia="ru-RU"/>
              </w:rPr>
              <w:t>slugi</w:t>
            </w:r>
            <w:proofErr w:type="spellEnd"/>
            <w:r>
              <w:rPr>
                <w:rFonts w:ascii="Times New Roman" w:eastAsia="Times New Roman" w:hAnsi="Times New Roman" w:cs="Times New Roman"/>
                <w:sz w:val="24"/>
                <w:szCs w:val="24"/>
                <w:lang w:eastAsia="ru-RU"/>
              </w:rPr>
              <w:t xml:space="preserve">. </w:t>
            </w:r>
            <w:hyperlink r:id="rId36" w:history="1">
              <w:r>
                <w:rPr>
                  <w:rStyle w:val="a3"/>
                  <w:color w:val="0066CC"/>
                  <w:sz w:val="24"/>
                  <w:szCs w:val="24"/>
                  <w:lang w:val="en-US" w:eastAsia="ru-RU"/>
                </w:rPr>
                <w:t>tatar</w:t>
              </w:r>
              <w:r>
                <w:rPr>
                  <w:rStyle w:val="a3"/>
                  <w:color w:val="0066CC"/>
                  <w:sz w:val="24"/>
                  <w:szCs w:val="24"/>
                  <w:lang w:eastAsia="ru-RU"/>
                </w:rPr>
                <w:t>.</w:t>
              </w:r>
              <w:r>
                <w:rPr>
                  <w:rStyle w:val="a3"/>
                  <w:color w:val="0066CC"/>
                  <w:sz w:val="24"/>
                  <w:szCs w:val="24"/>
                  <w:lang w:val="en-US" w:eastAsia="ru-RU"/>
                </w:rPr>
                <w:t>ru</w:t>
              </w:r>
            </w:hyperlink>
            <w:r>
              <w:rPr>
                <w:rFonts w:ascii="Times New Roman" w:eastAsia="Times New Roman" w:hAnsi="Times New Roman" w:cs="Times New Roman"/>
                <w:sz w:val="24"/>
                <w:szCs w:val="24"/>
                <w:lang w:eastAsia="ru-RU"/>
              </w:rPr>
              <w:t>/) или Единый портал государственных и муниципальных услуг (функций) (</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 xml:space="preserve">:// </w:t>
            </w:r>
            <w:hyperlink r:id="rId37" w:history="1">
              <w:r>
                <w:rPr>
                  <w:rStyle w:val="a3"/>
                  <w:color w:val="0066CC"/>
                  <w:sz w:val="24"/>
                  <w:szCs w:val="24"/>
                  <w:lang w:val="en-US" w:eastAsia="ru-RU"/>
                </w:rPr>
                <w:t>www</w:t>
              </w:r>
              <w:r>
                <w:rPr>
                  <w:rStyle w:val="a3"/>
                  <w:color w:val="0066CC"/>
                  <w:sz w:val="24"/>
                  <w:szCs w:val="24"/>
                  <w:lang w:eastAsia="ru-RU"/>
                </w:rPr>
                <w:t>.</w:t>
              </w:r>
              <w:proofErr w:type="spellStart"/>
              <w:r>
                <w:rPr>
                  <w:rStyle w:val="a3"/>
                  <w:color w:val="0066CC"/>
                  <w:sz w:val="24"/>
                  <w:szCs w:val="24"/>
                  <w:lang w:val="en-US" w:eastAsia="ru-RU"/>
                </w:rPr>
                <w:t>gosuslugi</w:t>
              </w:r>
              <w:proofErr w:type="spellEnd"/>
              <w:r>
                <w:rPr>
                  <w:rStyle w:val="a3"/>
                  <w:color w:val="0066CC"/>
                  <w:sz w:val="24"/>
                  <w:szCs w:val="24"/>
                  <w:lang w:eastAsia="ru-RU"/>
                </w:rPr>
                <w:t>.</w:t>
              </w:r>
              <w:proofErr w:type="spellStart"/>
              <w:r>
                <w:rPr>
                  <w:rStyle w:val="a3"/>
                  <w:color w:val="0066CC"/>
                  <w:sz w:val="24"/>
                  <w:szCs w:val="24"/>
                  <w:lang w:val="en-US" w:eastAsia="ru-RU"/>
                </w:rPr>
                <w:t>ru</w:t>
              </w:r>
              <w:proofErr w:type="spellEnd"/>
              <w:r>
                <w:rPr>
                  <w:rStyle w:val="a3"/>
                  <w:color w:val="0066CC"/>
                  <w:sz w:val="24"/>
                  <w:szCs w:val="24"/>
                  <w:lang w:eastAsia="ru-RU"/>
                </w:rPr>
                <w:t>/</w:t>
              </w:r>
            </w:hyperlink>
            <w:r>
              <w:rPr>
                <w:rFonts w:ascii="Times New Roman" w:eastAsia="Times New Roman" w:hAnsi="Times New Roman" w:cs="Times New Roman"/>
                <w:sz w:val="24"/>
                <w:szCs w:val="24"/>
                <w:lang w:eastAsia="ru-RU"/>
              </w:rPr>
              <w:t>)</w:t>
            </w:r>
          </w:p>
        </w:tc>
        <w:tc>
          <w:tcPr>
            <w:tcW w:w="2737" w:type="dxa"/>
            <w:tcBorders>
              <w:top w:val="single" w:sz="6" w:space="0" w:color="auto"/>
              <w:left w:val="single" w:sz="6" w:space="0" w:color="auto"/>
              <w:bottom w:val="single" w:sz="6" w:space="0" w:color="auto"/>
              <w:right w:val="single" w:sz="6" w:space="0" w:color="auto"/>
            </w:tcBorders>
          </w:tcPr>
          <w:p w:rsidR="007B3B41" w:rsidRDefault="007B3B41">
            <w:pPr>
              <w:spacing w:after="0" w:line="240" w:lineRule="auto"/>
              <w:ind w:firstLine="45"/>
              <w:rPr>
                <w:rFonts w:ascii="Times New Roman" w:eastAsia="Times New Roman" w:hAnsi="Times New Roman" w:cs="Times New Roman"/>
                <w:sz w:val="24"/>
                <w:szCs w:val="24"/>
                <w:lang w:eastAsia="ru-RU"/>
              </w:rPr>
            </w:pPr>
          </w:p>
        </w:tc>
      </w:tr>
    </w:tbl>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6840" w:h="11907" w:orient="landscape"/>
          <w:pgMar w:top="899" w:right="1440" w:bottom="868" w:left="720" w:header="720" w:footer="720" w:gutter="0"/>
          <w:cols w:space="720"/>
        </w:sectPr>
      </w:pPr>
    </w:p>
    <w:p w:rsidR="007B3B41" w:rsidRDefault="007B3B41" w:rsidP="007B3B41">
      <w:pPr>
        <w:spacing w:after="0" w:line="240" w:lineRule="auto"/>
        <w:ind w:firstLine="709"/>
        <w:jc w:val="both"/>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 xml:space="preserve">3. </w:t>
      </w:r>
      <w:r>
        <w:rPr>
          <w:rFonts w:ascii="Times New Roman" w:eastAsia="Times New Roman" w:hAnsi="Times New Roman" w:cs="Times New Roman"/>
          <w:b/>
          <w:bCs/>
          <w:sz w:val="24"/>
          <w:szCs w:val="24"/>
          <w:lang w:val="en-US" w:eastAsia="ru-RU"/>
        </w:rPr>
        <w:t>C</w:t>
      </w:r>
      <w:proofErr w:type="spellStart"/>
      <w:r>
        <w:rPr>
          <w:rFonts w:ascii="Times New Roman" w:eastAsia="Times New Roman" w:hAnsi="Times New Roman" w:cs="Times New Roman"/>
          <w:b/>
          <w:bCs/>
          <w:sz w:val="24"/>
          <w:szCs w:val="24"/>
          <w:lang w:eastAsia="ru-RU"/>
        </w:rPr>
        <w:t>остав</w:t>
      </w:r>
      <w:proofErr w:type="spellEnd"/>
      <w:r>
        <w:rPr>
          <w:rFonts w:ascii="Times New Roman" w:eastAsia="Times New Roman" w:hAnsi="Times New Roman" w:cs="Times New Roman"/>
          <w:b/>
          <w:bCs/>
          <w:sz w:val="24"/>
          <w:szCs w:val="24"/>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Описание последовательности действий при предоставлении муниципальной услуги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Предоставление  муниципальной услуги включает в себя следующие процедуры:</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консультирование заявителя;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принятие и регистрация заявления;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формирование и направление межведомственных запросов в органы, участвующие в предоставлении муниципальной услуги;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pacing w:val="-1"/>
          <w:sz w:val="24"/>
          <w:szCs w:val="24"/>
          <w:lang w:eastAsia="ru-RU"/>
        </w:rPr>
        <w:t> составление акта комиссии;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подготовка результата муниципальной услуги;</w:t>
      </w:r>
    </w:p>
    <w:p w:rsidR="007B3B41" w:rsidRDefault="007B3B41" w:rsidP="007B3B41">
      <w:pPr>
        <w:suppressAutoHyphen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выдача заявителю результата </w:t>
      </w:r>
      <w:proofErr w:type="gramStart"/>
      <w:r>
        <w:rPr>
          <w:rFonts w:ascii="Times New Roman" w:eastAsia="Times New Roman" w:hAnsi="Times New Roman" w:cs="Times New Roman"/>
          <w:sz w:val="24"/>
          <w:szCs w:val="24"/>
          <w:lang w:eastAsia="ru-RU"/>
        </w:rPr>
        <w:t>муниципальной</w:t>
      </w:r>
      <w:proofErr w:type="gramEnd"/>
      <w:r>
        <w:rPr>
          <w:rFonts w:ascii="Times New Roman" w:eastAsia="Times New Roman" w:hAnsi="Times New Roman" w:cs="Times New Roman"/>
          <w:sz w:val="24"/>
          <w:szCs w:val="24"/>
          <w:lang w:eastAsia="ru-RU"/>
        </w:rPr>
        <w:t xml:space="preserve"> услуг.</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Блок-схема последовательности действий по предоставлению муниципальной услуги представлена в приложении №4.</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Оказание консультаций заявителю</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Процедуры, устанавливаемые настоящим пунктом, осуществляются в день обращения заявителя.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 консультации по составу, форме представляемой документации и другим вопросам получения разрешения.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Принятие и регистрация заявления</w:t>
      </w:r>
    </w:p>
    <w:p w:rsidR="007B3B41" w:rsidRDefault="007B3B41" w:rsidP="007B3B41">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 Документы могут быть поданы через удаленное рабочее место. Список удаленных рабочих мест приведен в приложении №5.</w:t>
      </w:r>
    </w:p>
    <w:p w:rsidR="007B3B41" w:rsidRDefault="007B3B41" w:rsidP="007B3B41">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Заявление о предоставлении муниципальной услуги в электронной форме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3.3.2.</w:t>
      </w:r>
      <w:r>
        <w:rPr>
          <w:rFonts w:ascii="Times New Roman" w:eastAsia="Times New Roman" w:hAnsi="Times New Roman" w:cs="Times New Roman"/>
          <w:bCs/>
          <w:sz w:val="24"/>
          <w:szCs w:val="24"/>
          <w:lang w:eastAsia="ru-RU"/>
        </w:rPr>
        <w:t>Специалист Исполкома, ведущий прием заявлений, осуществляет:</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установление личности заявителя; </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проверку полномочий заявителя (в случае действия по доверенности);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проверку наличия документов, предусмотренных пунктом 2.5 настоящего Регламента; </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отсутствия замечаний специалист Исполкома осуществляет:</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прием и регистрацию заявления в специальном журнале;</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вручение заявителю копии </w:t>
      </w:r>
      <w:r>
        <w:rPr>
          <w:rFonts w:ascii="Times New Roman" w:eastAsia="Times New Roman" w:hAnsi="Times New Roman" w:cs="Times New Roman"/>
          <w:sz w:val="24"/>
          <w:szCs w:val="24"/>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Pr>
          <w:rFonts w:ascii="Times New Roman" w:eastAsia="Times New Roman" w:hAnsi="Times New Roman" w:cs="Times New Roman"/>
          <w:bCs/>
          <w:sz w:val="24"/>
          <w:szCs w:val="24"/>
          <w:lang w:eastAsia="ru-RU"/>
        </w:rPr>
        <w:t>;</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направление заявления на рассмотрение главе сельского поселения.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случае наличия оснований для отказа в приеме документов, специалист Исполкома, ведущий прием документов, уведомляет заявителя </w:t>
      </w:r>
      <w:r>
        <w:rPr>
          <w:rFonts w:ascii="Times New Roman CYR" w:eastAsia="Times New Roman" w:hAnsi="Times New Roman CYR" w:cs="Times New Roman CYR"/>
          <w:sz w:val="24"/>
          <w:szCs w:val="24"/>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Процедуры, устанавливаемые настоящим пунктом, осуществляются: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прием заявления и документов в течение 15 минут;</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регистрация заявления в течение одного дня с момента поступления заявления.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Результат процедур: принятое и зарегистрированное заявление, направленное на рассмотрение главе сельского поселения или возвращенные заявителю документы.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Глава сельского поселения рассматривает заявление, определяет исполнителя и направляет заявление в Исполком.</w:t>
      </w:r>
    </w:p>
    <w:p w:rsidR="007B3B41" w:rsidRDefault="007B3B41" w:rsidP="007B3B41">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одного дня с момента регистрации заявления.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процедуры: направленное исполнителю заявление.</w:t>
      </w:r>
    </w:p>
    <w:p w:rsidR="007B3B41" w:rsidRDefault="007B3B41" w:rsidP="007B3B41">
      <w:pPr>
        <w:tabs>
          <w:tab w:val="left" w:pos="8610"/>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Формирование и направление межведомственных запросов в органы, участвующие в предоставлении муниципальной услуги</w:t>
      </w:r>
    </w:p>
    <w:p w:rsidR="007B3B41" w:rsidRDefault="007B3B41" w:rsidP="007B3B41">
      <w:pPr>
        <w:suppressAutoHyphens/>
        <w:spacing w:after="0" w:line="240" w:lineRule="auto"/>
        <w:ind w:firstLine="709"/>
        <w:jc w:val="both"/>
        <w:rPr>
          <w:rFonts w:ascii="Times New Roman CYR" w:eastAsia="Times New Roman" w:hAnsi="Times New Roman CYR" w:cs="Times New Roman CYR"/>
          <w:sz w:val="24"/>
          <w:szCs w:val="24"/>
          <w:lang w:eastAsia="ru-RU"/>
        </w:rPr>
      </w:pPr>
      <w:r>
        <w:rPr>
          <w:rFonts w:ascii="Times New Roman" w:eastAsia="Times New Roman" w:hAnsi="Times New Roman" w:cs="Times New Roman"/>
          <w:spacing w:val="-1"/>
          <w:sz w:val="24"/>
          <w:szCs w:val="24"/>
          <w:lang w:eastAsia="ru-RU"/>
        </w:rPr>
        <w:t xml:space="preserve">3.4.1. Специалист Исполкома </w:t>
      </w:r>
      <w:r>
        <w:rPr>
          <w:rFonts w:ascii="Times New Roman CYR" w:eastAsia="Times New Roman" w:hAnsi="Times New Roman CYR" w:cs="Times New Roman CYR"/>
          <w:sz w:val="24"/>
          <w:szCs w:val="24"/>
          <w:lang w:eastAsia="ru-RU"/>
        </w:rPr>
        <w:t>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7B3B41" w:rsidRDefault="007B3B41" w:rsidP="007B3B41">
      <w:pPr>
        <w:suppressAutoHyphens/>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7B3B41" w:rsidRDefault="007B3B41" w:rsidP="007B3B41">
      <w:pPr>
        <w:suppressAutoHyphens/>
        <w:spacing w:after="0" w:line="240" w:lineRule="auto"/>
        <w:ind w:firstLine="709"/>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Результат процедуры: направленный запрос. </w:t>
      </w:r>
    </w:p>
    <w:p w:rsidR="007B3B41" w:rsidRDefault="007B3B41" w:rsidP="007B3B41">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3.4.2. Специалисты поставщиков данных на основании запроса, поступившего через систему межведомственного электронного взаимодействия, </w:t>
      </w:r>
      <w:proofErr w:type="gramStart"/>
      <w:r>
        <w:rPr>
          <w:rFonts w:ascii="Times New Roman CYR" w:eastAsia="Times New Roman" w:hAnsi="Times New Roman CYR" w:cs="Times New Roman CYR"/>
          <w:sz w:val="24"/>
          <w:szCs w:val="24"/>
          <w:lang w:eastAsia="ru-RU"/>
        </w:rPr>
        <w:t>предоставляют запрашиваемые документы</w:t>
      </w:r>
      <w:proofErr w:type="gramEnd"/>
      <w:r>
        <w:rPr>
          <w:rFonts w:ascii="Times New Roman CYR" w:eastAsia="Times New Roman" w:hAnsi="Times New Roman CYR" w:cs="Times New Roman CYR"/>
          <w:sz w:val="24"/>
          <w:szCs w:val="24"/>
          <w:lang w:eastAsia="ru-RU"/>
        </w:rPr>
        <w:t xml:space="preserve"> (информацию)</w:t>
      </w:r>
      <w:r>
        <w:rPr>
          <w:rFonts w:ascii="Times New Roman" w:eastAsia="Times New Roman" w:hAnsi="Times New Roman" w:cs="Times New Roman"/>
          <w:sz w:val="24"/>
          <w:szCs w:val="24"/>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Pr>
          <w:rFonts w:ascii="Times New Roman CYR" w:eastAsia="Times New Roman" w:hAnsi="Times New Roman CYR" w:cs="Times New Roman CYR"/>
          <w:sz w:val="24"/>
          <w:szCs w:val="24"/>
          <w:lang w:eastAsia="ru-RU"/>
        </w:rPr>
        <w:t>.</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B3B41" w:rsidRDefault="007B3B41" w:rsidP="007B3B41">
      <w:pPr>
        <w:suppressAutoHyphen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 документы (сведения) либо уведомление об отказе, направленные в Исполком.</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Составление акта комиссии</w:t>
      </w:r>
    </w:p>
    <w:p w:rsidR="007B3B41" w:rsidRDefault="007B3B41" w:rsidP="007B3B41">
      <w:pPr>
        <w:tabs>
          <w:tab w:val="left" w:pos="8610"/>
        </w:tabs>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3.5.1.Специалист Исполкома осуществляет:</w:t>
      </w:r>
      <w:r>
        <w:rPr>
          <w:rFonts w:ascii="Times New Roman" w:eastAsia="Times New Roman" w:hAnsi="Times New Roman" w:cs="Times New Roman"/>
          <w:sz w:val="24"/>
          <w:szCs w:val="24"/>
          <w:lang w:eastAsia="ru-RU"/>
        </w:rPr>
        <w:tab/>
      </w:r>
    </w:p>
    <w:p w:rsidR="007B3B41" w:rsidRDefault="007B3B41" w:rsidP="007B3B41">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проверку достоверности сведений, содержащихся в представленных документах;</w:t>
      </w:r>
    </w:p>
    <w:p w:rsidR="007B3B41" w:rsidRDefault="007B3B41" w:rsidP="007B3B41">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оформление учетного дела </w:t>
      </w:r>
      <w:r>
        <w:rPr>
          <w:rFonts w:ascii="Times New Roman" w:eastAsia="Times New Roman" w:hAnsi="Times New Roman" w:cs="Times New Roman"/>
          <w:bCs/>
          <w:sz w:val="24"/>
          <w:szCs w:val="24"/>
          <w:lang w:eastAsia="ru-RU"/>
        </w:rPr>
        <w:t>(комплектация всех документов в отдельную папку);</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учетного дела на рассмотрение комиссии для составления акта.</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Процедуры, устанавливаемые настоящим пунктом, осуществляются в течение одного дня с момента поступления ответов на запросы. </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процедур: учетное </w:t>
      </w:r>
      <w:proofErr w:type="gramStart"/>
      <w:r>
        <w:rPr>
          <w:rFonts w:ascii="Times New Roman" w:eastAsia="Times New Roman" w:hAnsi="Times New Roman" w:cs="Times New Roman"/>
          <w:sz w:val="24"/>
          <w:szCs w:val="24"/>
          <w:lang w:eastAsia="ru-RU"/>
        </w:rPr>
        <w:t>дело</w:t>
      </w:r>
      <w:proofErr w:type="gramEnd"/>
      <w:r>
        <w:rPr>
          <w:rFonts w:ascii="Times New Roman" w:eastAsia="Times New Roman" w:hAnsi="Times New Roman" w:cs="Times New Roman"/>
          <w:sz w:val="24"/>
          <w:szCs w:val="24"/>
          <w:lang w:eastAsia="ru-RU"/>
        </w:rPr>
        <w:t xml:space="preserve"> направленное в комиссию.</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3.5.2. Секретарь комиссии осуществляет:</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поступивших документов;</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назначение </w:t>
      </w:r>
      <w:proofErr w:type="gramStart"/>
      <w:r>
        <w:rPr>
          <w:rFonts w:ascii="Times New Roman" w:eastAsia="Times New Roman" w:hAnsi="Times New Roman" w:cs="Times New Roman"/>
          <w:sz w:val="24"/>
          <w:szCs w:val="24"/>
          <w:lang w:eastAsia="ru-RU"/>
        </w:rPr>
        <w:t>даты  осмотра места  расположения деревьев</w:t>
      </w:r>
      <w:proofErr w:type="gramEnd"/>
      <w:r>
        <w:rPr>
          <w:rFonts w:ascii="Times New Roman" w:eastAsia="Times New Roman" w:hAnsi="Times New Roman" w:cs="Times New Roman"/>
          <w:sz w:val="24"/>
          <w:szCs w:val="24"/>
          <w:lang w:eastAsia="ru-RU"/>
        </w:rPr>
        <w:t xml:space="preserve"> или кустарников подлежащих вырубке, </w:t>
      </w:r>
      <w:proofErr w:type="spellStart"/>
      <w:r>
        <w:rPr>
          <w:rFonts w:ascii="Times New Roman" w:eastAsia="Times New Roman" w:hAnsi="Times New Roman" w:cs="Times New Roman"/>
          <w:sz w:val="24"/>
          <w:szCs w:val="24"/>
          <w:lang w:eastAsia="ru-RU"/>
        </w:rPr>
        <w:t>кронированию</w:t>
      </w:r>
      <w:proofErr w:type="spellEnd"/>
      <w:r>
        <w:rPr>
          <w:rFonts w:ascii="Times New Roman" w:eastAsia="Times New Roman" w:hAnsi="Times New Roman" w:cs="Times New Roman"/>
          <w:sz w:val="24"/>
          <w:szCs w:val="24"/>
          <w:lang w:eastAsia="ru-RU"/>
        </w:rPr>
        <w:t xml:space="preserve"> или осмотра места посадки;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извещение членов комиссии и заявителя  о дате осмотра.</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Процедуры, устанавливаемые настоящим пунктом, осуществляются в течение двух дней с момента поступления документов. </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 извещение членов комиссии и заявителя о дате осмотра.</w:t>
      </w:r>
    </w:p>
    <w:p w:rsidR="007B3B41" w:rsidRDefault="007B3B41" w:rsidP="007B3B41">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Pr>
          <w:rFonts w:ascii="Times New Roman" w:eastAsia="Times New Roman" w:hAnsi="Times New Roman" w:cs="Times New Roman"/>
          <w:sz w:val="24"/>
          <w:szCs w:val="24"/>
          <w:lang w:eastAsia="ru-RU"/>
        </w:rPr>
        <w:t>3.5.3.</w:t>
      </w:r>
      <w:r>
        <w:rPr>
          <w:rFonts w:ascii="Times New Roman" w:eastAsia="Times New Roman" w:hAnsi="Times New Roman" w:cs="Arial"/>
          <w:bCs/>
          <w:sz w:val="24"/>
          <w:szCs w:val="24"/>
          <w:lang w:eastAsia="ru-RU"/>
        </w:rPr>
        <w:t xml:space="preserve"> В назначенный день комиссия выходит на место и осуществляет с участием заявителя осмотр деревьев, подлежащих вырубке. По результатам обследования составляется акт обследования (приложение №3).</w:t>
      </w:r>
    </w:p>
    <w:p w:rsidR="007B3B41" w:rsidRDefault="007B3B41" w:rsidP="007B3B41">
      <w:pPr>
        <w:suppressAutoHyphens/>
        <w:spacing w:after="0" w:line="240" w:lineRule="auto"/>
        <w:ind w:firstLine="709"/>
        <w:jc w:val="both"/>
        <w:rPr>
          <w:rFonts w:ascii="Times New Roman" w:eastAsia="Times New Roman" w:hAnsi="Times New Roman" w:cs="Arial"/>
          <w:bCs/>
          <w:sz w:val="24"/>
          <w:szCs w:val="24"/>
          <w:lang w:eastAsia="ru-RU"/>
        </w:rPr>
      </w:pPr>
      <w:r>
        <w:rPr>
          <w:rFonts w:ascii="Times New Roman" w:eastAsia="Times New Roman" w:hAnsi="Times New Roman" w:cs="Arial"/>
          <w:bCs/>
          <w:sz w:val="24"/>
          <w:szCs w:val="24"/>
          <w:lang w:eastAsia="ru-RU"/>
        </w:rPr>
        <w:t>Процедуры, устанавливаемые настоящим пунктом, осуществляются в день осмотра.</w:t>
      </w:r>
    </w:p>
    <w:p w:rsidR="007B3B41" w:rsidRDefault="007B3B41" w:rsidP="007B3B41">
      <w:pPr>
        <w:suppressAutoHyphens/>
        <w:spacing w:after="0" w:line="240" w:lineRule="auto"/>
        <w:ind w:firstLine="709"/>
        <w:jc w:val="both"/>
        <w:rPr>
          <w:rFonts w:ascii="Times New Roman" w:eastAsia="Times New Roman" w:hAnsi="Times New Roman" w:cs="Arial"/>
          <w:bCs/>
          <w:sz w:val="24"/>
          <w:szCs w:val="24"/>
          <w:lang w:eastAsia="ru-RU"/>
        </w:rPr>
      </w:pPr>
      <w:r>
        <w:rPr>
          <w:rFonts w:ascii="Times New Roman" w:eastAsia="Times New Roman" w:hAnsi="Times New Roman" w:cs="Arial"/>
          <w:bCs/>
          <w:sz w:val="24"/>
          <w:szCs w:val="24"/>
          <w:lang w:eastAsia="ru-RU"/>
        </w:rPr>
        <w:t>Результат процедур: акт обследования, направленный специалисту Исполкома.</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Подготовка результата муниципальной услуги </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3.6.1. Специалист Исполкома на основании </w:t>
      </w:r>
      <w:proofErr w:type="gramStart"/>
      <w:r>
        <w:rPr>
          <w:rFonts w:ascii="Times New Roman" w:eastAsia="Times New Roman" w:hAnsi="Times New Roman" w:cs="Times New Roman"/>
          <w:sz w:val="24"/>
          <w:szCs w:val="24"/>
          <w:lang w:eastAsia="ru-RU"/>
        </w:rPr>
        <w:t>акта обследования, представленного  комиссией подготавливает</w:t>
      </w:r>
      <w:proofErr w:type="gramEnd"/>
      <w:r>
        <w:rPr>
          <w:rFonts w:ascii="Times New Roman" w:eastAsia="Times New Roman" w:hAnsi="Times New Roman" w:cs="Times New Roman"/>
          <w:sz w:val="24"/>
          <w:szCs w:val="24"/>
          <w:lang w:eastAsia="ru-RU"/>
        </w:rPr>
        <w:t xml:space="preserve"> проект разрешения на вырубку деревьев (далее – разрешение) или проект уведомления об отказе в предоставлении  муниципальной услуги (далее – уведомление) и направляет на согласование главе сельского поселения.</w:t>
      </w:r>
    </w:p>
    <w:p w:rsidR="007B3B41" w:rsidRDefault="007B3B41" w:rsidP="007B3B41">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двух дней с момента поступления акта обследования.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процедуры: направленный на подпись проект разрешения (уведомления).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3.6.2. Глава сельского поселения подписывает решение (уведомление) и направляет специалисту для выдачи заявителю.</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 xml:space="preserve">Процедура, устанавливаемая настоящим пунктом, осуществляется </w:t>
      </w:r>
      <w:r>
        <w:rPr>
          <w:rFonts w:ascii="Times New Roman" w:eastAsia="Times New Roman" w:hAnsi="Times New Roman" w:cs="Times New Roman"/>
          <w:sz w:val="24"/>
          <w:szCs w:val="24"/>
          <w:lang w:eastAsia="ru-RU"/>
        </w:rPr>
        <w:t>в течение одного дня с момента окончания предыдущей процедуры.</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процедуры: направленное специалисту подписанное разрешение (уведомление)</w:t>
      </w:r>
      <w:r>
        <w:rPr>
          <w:rFonts w:ascii="Times New Roman" w:eastAsia="Times New Roman" w:hAnsi="Times New Roman" w:cs="Times New Roman"/>
          <w:bCs/>
          <w:sz w:val="24"/>
          <w:szCs w:val="24"/>
          <w:lang w:eastAsia="ru-RU"/>
        </w:rPr>
        <w:t>.</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Выдача заявителю результата муниципальной услуги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3.7.1. Специалист Исполкома регистрирует разрешение (уведомление) и выдает заявителю либо направляет по почте.</w:t>
      </w:r>
    </w:p>
    <w:p w:rsidR="007B3B41" w:rsidRDefault="007B3B41" w:rsidP="007B3B41">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Процедуры, устанавливаемые настоящим пунктом, осуществляются:</w:t>
      </w:r>
    </w:p>
    <w:p w:rsidR="007B3B41" w:rsidRDefault="007B3B41" w:rsidP="007B3B41">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15 минут - в случае личного прибытия заявителя;</w:t>
      </w:r>
    </w:p>
    <w:p w:rsidR="007B3B41" w:rsidRDefault="007B3B41" w:rsidP="007B3B41">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одного дня с момента окончания предыдущей процедуры, в случае направления ответа почтовым отправлением.</w:t>
      </w:r>
    </w:p>
    <w:p w:rsidR="007B3B41" w:rsidRDefault="007B3B41" w:rsidP="007B3B41">
      <w:pPr>
        <w:suppressAutoHyphen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процедуры: выданное (отправленное) уведомление.</w:t>
      </w:r>
    </w:p>
    <w:p w:rsidR="007B3B41" w:rsidRDefault="007B3B41" w:rsidP="007B3B41">
      <w:pPr>
        <w:tabs>
          <w:tab w:val="left" w:pos="800"/>
        </w:tabs>
        <w:autoSpaceDE w:val="0"/>
        <w:autoSpaceDN w:val="0"/>
        <w:adjustRightInd w:val="0"/>
        <w:spacing w:after="0" w:line="240" w:lineRule="auto"/>
        <w:ind w:firstLine="540"/>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sz w:val="24"/>
          <w:szCs w:val="24"/>
          <w:lang w:eastAsia="ru-RU"/>
        </w:rPr>
        <w:t>3.8. Предоставление муниципальной услуги через МФЦ</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3.8.1.  Заявитель вправе обратиться для получения муниципальной услуги в МФЦ, в удаленное рабочее место МФЦ.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3.8.2.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3.9. Исправление технических ошибок. </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3.9.1. В случае обнаружения технической ошибки в документе, являющемся результатом муниципальной услуги, заявитель представляет в Исполком:</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заявление об исправлении технической ошибки (приложение №6);</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документ, выданный заявителю как результат муниципальной услуги, в котором </w:t>
      </w:r>
      <w:r>
        <w:rPr>
          <w:rFonts w:ascii="Times New Roman" w:eastAsia="Times New Roman" w:hAnsi="Times New Roman" w:cs="Courier New"/>
          <w:sz w:val="24"/>
          <w:szCs w:val="24"/>
          <w:lang w:eastAsia="ru-RU"/>
        </w:rPr>
        <w:lastRenderedPageBreak/>
        <w:t>содержится техническая ошибка;</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документы, имеющие юридическую силу, свидетельствующие о наличии технической ошибки. </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Процедура, устанавливаемая настоящим пунктом, осуществляется в течение одного дня с момента регистрации заявления. </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Результат процедуры: принятое и зарегистрированное заявление, направленное на рассмотрение специалисту Исполкома.</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3.9.3. </w:t>
      </w:r>
      <w:proofErr w:type="gramStart"/>
      <w:r>
        <w:rPr>
          <w:rFonts w:ascii="Times New Roman" w:eastAsia="Times New Roman" w:hAnsi="Times New Roman" w:cs="Courier New"/>
          <w:sz w:val="24"/>
          <w:szCs w:val="24"/>
          <w:lang w:eastAsia="ru-RU"/>
        </w:rPr>
        <w:t>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Pr>
          <w:rFonts w:ascii="Times New Roman" w:eastAsia="Times New Roman" w:hAnsi="Times New Roman" w:cs="Courier New"/>
          <w:sz w:val="24"/>
          <w:szCs w:val="24"/>
          <w:lang w:eastAsia="ru-RU"/>
        </w:rPr>
        <w:t xml:space="preserve"> </w:t>
      </w:r>
      <w:proofErr w:type="gramStart"/>
      <w:r>
        <w:rPr>
          <w:rFonts w:ascii="Times New Roman" w:eastAsia="Times New Roman" w:hAnsi="Times New Roman" w:cs="Courier New"/>
          <w:sz w:val="24"/>
          <w:szCs w:val="24"/>
          <w:lang w:eastAsia="ru-RU"/>
        </w:rPr>
        <w:t>предоставлении</w:t>
      </w:r>
      <w:proofErr w:type="gramEnd"/>
      <w:r>
        <w:rPr>
          <w:rFonts w:ascii="Times New Roman" w:eastAsia="Times New Roman" w:hAnsi="Times New Roman" w:cs="Courier New"/>
          <w:sz w:val="24"/>
          <w:szCs w:val="24"/>
          <w:lang w:eastAsia="ru-RU"/>
        </w:rPr>
        <w:t xml:space="preserve"> в Исполком оригинала документа, в котором содержится техническая ошибка.</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Результат процедуры: выданный (направленный) заявителю документ.</w:t>
      </w:r>
    </w:p>
    <w:p w:rsidR="007B3B41" w:rsidRDefault="007B3B41" w:rsidP="007B3B41">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Порядок и формы </w:t>
      </w:r>
      <w:proofErr w:type="gramStart"/>
      <w:r>
        <w:rPr>
          <w:rFonts w:ascii="Times New Roman" w:eastAsia="Calibri" w:hAnsi="Times New Roman" w:cs="Times New Roman"/>
          <w:b/>
          <w:sz w:val="24"/>
          <w:szCs w:val="24"/>
        </w:rPr>
        <w:t>контроля за</w:t>
      </w:r>
      <w:proofErr w:type="gramEnd"/>
      <w:r>
        <w:rPr>
          <w:rFonts w:ascii="Times New Roman" w:eastAsia="Calibri" w:hAnsi="Times New Roman" w:cs="Times New Roman"/>
          <w:b/>
          <w:sz w:val="24"/>
          <w:szCs w:val="24"/>
        </w:rPr>
        <w:t xml:space="preserve"> предоставлением муниципальной услуги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Формами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соблюдением исполнения административных процедур являются: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проводимые в установленном порядке проверки ведения делопроизводства;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проведение в установленном порядке контрольных </w:t>
      </w:r>
      <w:proofErr w:type="gramStart"/>
      <w:r>
        <w:rPr>
          <w:rFonts w:ascii="Times New Roman" w:eastAsia="Times New Roman" w:hAnsi="Times New Roman" w:cs="Times New Roman"/>
          <w:sz w:val="24"/>
          <w:szCs w:val="24"/>
          <w:lang w:eastAsia="ru-RU"/>
        </w:rPr>
        <w:t>проверок соблюдения процедур предоставления муниципальной услуги</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w:t>
      </w:r>
      <w:r>
        <w:rPr>
          <w:rFonts w:ascii="Times New Roman" w:eastAsia="Times New Roman" w:hAnsi="Times New Roman" w:cs="Times New Roman"/>
          <w:sz w:val="24"/>
          <w:szCs w:val="24"/>
          <w:lang w:eastAsia="ru-RU"/>
        </w:rPr>
        <w:lastRenderedPageBreak/>
        <w:t>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осуществления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совершением действий при предоставлении муниципальной услуги и принятии решений главе сельского поселения представляются справки о результатах предоставления муниципальной услуги.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Текущий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сельского поселения ответственным за организацию работы по предоставлению муниципальной услуги, а также специалистами Исполкома.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Руководитель органа местного самоуправления несет ответственность за несвоевременное рассмотрение обращений заявителей.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сельского поселения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3B41" w:rsidRDefault="007B3B41" w:rsidP="007B3B41">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Pr>
          <w:rFonts w:ascii="Times New Roman" w:eastAsia="Times New Roman" w:hAnsi="Times New Roman" w:cs="Times New Roman"/>
          <w:sz w:val="24"/>
          <w:szCs w:val="24"/>
          <w:lang w:eastAsia="ru-RU"/>
        </w:rPr>
        <w:lastRenderedPageBreak/>
        <w:t>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Pr>
          <w:rFonts w:ascii="Times New Roman" w:eastAsia="Times New Roman" w:hAnsi="Times New Roman" w:cs="Times New Roman"/>
          <w:sz w:val="24"/>
          <w:szCs w:val="24"/>
          <w:lang w:eastAsia="ru-RU"/>
        </w:rPr>
        <w:t xml:space="preserve"> исправлений.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Pr>
          <w:rFonts w:ascii="Times New Roman" w:hAnsi="Times New Roman" w:cs="Times New Roman"/>
          <w:sz w:val="24"/>
          <w:szCs w:val="24"/>
        </w:rPr>
        <w:lastRenderedPageBreak/>
        <w:t xml:space="preserve">объеме в порядке, определенном частью 1.3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Pr>
          <w:rFonts w:ascii="Times New Roman" w:eastAsia="Times New Roman" w:hAnsi="Times New Roman" w:cs="Times New Roman"/>
          <w:sz w:val="24"/>
          <w:szCs w:val="24"/>
          <w:lang w:eastAsia="ru-RU"/>
        </w:rPr>
        <w:t xml:space="preserve"> муниципальных услуг"</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roofErr w:type="gramStart"/>
      <w:r>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roofErr w:type="gramStart"/>
      <w:r>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w:t>
      </w:r>
      <w:r>
        <w:rPr>
          <w:rFonts w:ascii="Times New Roman" w:eastAsia="Times New Roman" w:hAnsi="Times New Roman" w:cs="Times New Roman"/>
          <w:sz w:val="24"/>
          <w:szCs w:val="24"/>
          <w:lang w:eastAsia="ru-RU"/>
        </w:rPr>
        <w:lastRenderedPageBreak/>
        <w:t>обжалования нарушения установленного срока таких исправлений - в течение пяти рабочих дней со дня ее регистрации.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Жалоба должна содержать следующую информацию:</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xml:space="preserve">, их руководителей и (или) работников, </w:t>
      </w:r>
      <w:r>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их работников</w:t>
      </w:r>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их работников</w:t>
      </w:r>
      <w:r>
        <w:rPr>
          <w:rFonts w:ascii="Times New Roman" w:eastAsia="Times New Roman" w:hAnsi="Times New Roman" w:cs="Times New Roman"/>
          <w:sz w:val="24"/>
          <w:szCs w:val="24"/>
          <w:lang w:eastAsia="ru-RU"/>
        </w:rPr>
        <w:t xml:space="preserve">.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удовлетворении жалобы отказывается.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5.7.1. </w:t>
      </w:r>
      <w:proofErr w:type="gramStart"/>
      <w:r>
        <w:rPr>
          <w:rFonts w:ascii="Times New Roman" w:hAnsi="Times New Roman" w:cs="Times New Roman"/>
          <w:sz w:val="24"/>
          <w:szCs w:val="24"/>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5.7.2. </w:t>
      </w:r>
      <w:r>
        <w:rPr>
          <w:rFonts w:ascii="Times New Roman" w:hAnsi="Times New Roman" w:cs="Times New Roman"/>
          <w:sz w:val="24"/>
          <w:szCs w:val="24"/>
        </w:rPr>
        <w:t xml:space="preserve">В случае признания </w:t>
      </w:r>
      <w:proofErr w:type="gramStart"/>
      <w:r>
        <w:rPr>
          <w:rFonts w:ascii="Times New Roman" w:hAnsi="Times New Roman" w:cs="Times New Roman"/>
          <w:sz w:val="24"/>
          <w:szCs w:val="24"/>
        </w:rPr>
        <w:t>жалобы</w:t>
      </w:r>
      <w:proofErr w:type="gramEnd"/>
      <w:r>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2240" w:h="15840"/>
          <w:pgMar w:top="1134" w:right="850" w:bottom="1134" w:left="1701" w:header="720" w:footer="720" w:gutter="0"/>
          <w:cols w:space="720"/>
        </w:sectPr>
      </w:pPr>
    </w:p>
    <w:p w:rsidR="007B3B41" w:rsidRDefault="007B3B41" w:rsidP="007B3B41">
      <w:pPr>
        <w:autoSpaceDE w:val="0"/>
        <w:spacing w:after="0" w:line="240" w:lineRule="auto"/>
        <w:ind w:left="5670" w:hanging="63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w:t>
      </w:r>
    </w:p>
    <w:p w:rsidR="007B3B41" w:rsidRDefault="007B3B41" w:rsidP="007B3B41">
      <w:pPr>
        <w:spacing w:after="0" w:line="240" w:lineRule="auto"/>
        <w:ind w:left="5245"/>
        <w:jc w:val="both"/>
        <w:rPr>
          <w:rFonts w:ascii="Times New Roman" w:eastAsia="Times New Roman" w:hAnsi="Times New Roman" w:cs="Arial"/>
          <w:spacing w:val="-15"/>
          <w:sz w:val="24"/>
          <w:szCs w:val="24"/>
          <w:lang w:eastAsia="ru-RU"/>
        </w:rPr>
      </w:pPr>
    </w:p>
    <w:p w:rsidR="007B3B41" w:rsidRDefault="007B3B41" w:rsidP="007B3B41">
      <w:pPr>
        <w:shd w:val="clear" w:color="auto" w:fill="FFFFFF"/>
        <w:tabs>
          <w:tab w:val="left" w:leader="underscore" w:pos="10334"/>
        </w:tabs>
        <w:spacing w:after="0" w:line="240" w:lineRule="auto"/>
        <w:ind w:left="41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муниципального образования «Верхнеколчуринского  сельское поселение» Алькеевского муниципального района Республики Татарстан</w:t>
      </w:r>
    </w:p>
    <w:p w:rsidR="007B3B41" w:rsidRDefault="007B3B41" w:rsidP="007B3B41">
      <w:pPr>
        <w:shd w:val="clear" w:color="auto" w:fill="FFFFFF"/>
        <w:tabs>
          <w:tab w:val="left" w:leader="underscore" w:pos="10334"/>
        </w:tabs>
        <w:spacing w:after="0" w:line="240" w:lineRule="auto"/>
        <w:ind w:left="411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pacing w:val="-7"/>
          <w:sz w:val="24"/>
          <w:szCs w:val="24"/>
          <w:lang w:eastAsia="ru-RU"/>
        </w:rPr>
        <w:t>от</w:t>
      </w:r>
      <w:proofErr w:type="gramEnd"/>
      <w:r>
        <w:rPr>
          <w:rFonts w:ascii="Times New Roman" w:eastAsia="Times New Roman" w:hAnsi="Times New Roman" w:cs="Times New Roman"/>
          <w:spacing w:val="-7"/>
          <w:sz w:val="24"/>
          <w:szCs w:val="24"/>
          <w:lang w:eastAsia="ru-RU"/>
        </w:rPr>
        <w:t xml:space="preserve"> </w:t>
      </w:r>
      <w:r>
        <w:rPr>
          <w:rFonts w:ascii="Times New Roman" w:eastAsia="Times New Roman" w:hAnsi="Times New Roman" w:cs="Times New Roman"/>
          <w:sz w:val="24"/>
          <w:szCs w:val="24"/>
          <w:lang w:eastAsia="ru-RU"/>
        </w:rPr>
        <w:t>____________________________________________________________________ (далее - заявитель).</w:t>
      </w:r>
    </w:p>
    <w:p w:rsidR="007B3B41" w:rsidRDefault="007B3B41" w:rsidP="007B3B41">
      <w:pPr>
        <w:shd w:val="clear" w:color="auto" w:fill="FFFFFF"/>
        <w:spacing w:after="0" w:line="240" w:lineRule="auto"/>
        <w:ind w:left="4111"/>
        <w:rPr>
          <w:rFonts w:ascii="Times New Roman" w:eastAsia="Times New Roman" w:hAnsi="Times New Roman" w:cs="Times New Roman"/>
          <w:spacing w:val="-7"/>
          <w:sz w:val="24"/>
          <w:szCs w:val="24"/>
          <w:lang w:eastAsia="ru-RU"/>
        </w:rPr>
      </w:pPr>
      <w:proofErr w:type="gramStart"/>
      <w:r>
        <w:rPr>
          <w:rFonts w:ascii="Times New Roman" w:eastAsia="Times New Roman" w:hAnsi="Times New Roman" w:cs="Times New Roman"/>
          <w:spacing w:val="-3"/>
          <w:sz w:val="24"/>
          <w:szCs w:val="24"/>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eastAsia="Times New Roman" w:hAnsi="Times New Roman" w:cs="Times New Roman"/>
          <w:spacing w:val="-7"/>
          <w:sz w:val="24"/>
          <w:szCs w:val="24"/>
          <w:lang w:eastAsia="ru-RU"/>
        </w:rPr>
        <w:t>)</w:t>
      </w:r>
      <w:proofErr w:type="gramEnd"/>
    </w:p>
    <w:p w:rsidR="007B3B41" w:rsidRDefault="007B3B41" w:rsidP="007B3B41">
      <w:pPr>
        <w:spacing w:before="240" w:after="60" w:line="240" w:lineRule="auto"/>
        <w:jc w:val="center"/>
        <w:outlineLvl w:val="4"/>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ЗАЯВЛЕНИЕ</w:t>
      </w:r>
    </w:p>
    <w:p w:rsidR="007B3B41" w:rsidRDefault="007B3B41" w:rsidP="007B3B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выдаче разрешения на вырубку, </w:t>
      </w:r>
      <w:proofErr w:type="spellStart"/>
      <w:r>
        <w:rPr>
          <w:rFonts w:ascii="Times New Roman" w:eastAsia="Times New Roman" w:hAnsi="Times New Roman" w:cs="Times New Roman"/>
          <w:sz w:val="24"/>
          <w:szCs w:val="24"/>
          <w:lang w:eastAsia="ru-RU"/>
        </w:rPr>
        <w:t>кронирование</w:t>
      </w:r>
      <w:proofErr w:type="spellEnd"/>
      <w:r>
        <w:rPr>
          <w:rFonts w:ascii="Times New Roman" w:eastAsia="Times New Roman" w:hAnsi="Times New Roman" w:cs="Times New Roman"/>
          <w:sz w:val="24"/>
          <w:szCs w:val="24"/>
          <w:lang w:eastAsia="ru-RU"/>
        </w:rPr>
        <w:t xml:space="preserve"> или посадку деревьев и кустарников</w:t>
      </w:r>
    </w:p>
    <w:p w:rsidR="007B3B41" w:rsidRDefault="007B3B41" w:rsidP="007B3B41">
      <w:pPr>
        <w:spacing w:after="0" w:line="240" w:lineRule="auto"/>
        <w:jc w:val="center"/>
        <w:rPr>
          <w:rFonts w:ascii="Times New Roman" w:eastAsia="Times New Roman" w:hAnsi="Times New Roman" w:cs="Times New Roman"/>
          <w:b/>
          <w:bCs/>
          <w:sz w:val="24"/>
          <w:szCs w:val="24"/>
          <w:lang w:eastAsia="ru-RU"/>
        </w:rPr>
      </w:pPr>
    </w:p>
    <w:p w:rsidR="007B3B41" w:rsidRDefault="007B3B41" w:rsidP="007B3B41">
      <w:pPr>
        <w:spacing w:after="0" w:line="240" w:lineRule="auto"/>
        <w:jc w:val="center"/>
        <w:rPr>
          <w:rFonts w:ascii="Times New Roman" w:eastAsia="Times New Roman" w:hAnsi="Times New Roman" w:cs="Times New Roman"/>
          <w:b/>
          <w:bCs/>
          <w:sz w:val="24"/>
          <w:szCs w:val="24"/>
          <w:lang w:eastAsia="ru-RU"/>
        </w:rPr>
      </w:pPr>
    </w:p>
    <w:p w:rsidR="007B3B41" w:rsidRDefault="007B3B41" w:rsidP="007B3B4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Вас согласовать вырубку (</w:t>
      </w:r>
      <w:proofErr w:type="spellStart"/>
      <w:r>
        <w:rPr>
          <w:rFonts w:ascii="Times New Roman" w:eastAsia="Times New Roman" w:hAnsi="Times New Roman" w:cs="Times New Roman"/>
          <w:sz w:val="24"/>
          <w:szCs w:val="24"/>
          <w:lang w:eastAsia="ru-RU"/>
        </w:rPr>
        <w:t>кронирование</w:t>
      </w:r>
      <w:proofErr w:type="spellEnd"/>
      <w:r>
        <w:rPr>
          <w:rFonts w:ascii="Times New Roman" w:eastAsia="Times New Roman" w:hAnsi="Times New Roman" w:cs="Times New Roman"/>
          <w:sz w:val="24"/>
          <w:szCs w:val="24"/>
          <w:lang w:eastAsia="ru-RU"/>
        </w:rPr>
        <w:t>) деревьев в количестве _____ штук</w:t>
      </w:r>
      <w:proofErr w:type="gramStart"/>
      <w:r>
        <w:rPr>
          <w:rFonts w:ascii="Times New Roman" w:eastAsia="Times New Roman" w:hAnsi="Times New Roman" w:cs="Times New Roman"/>
          <w:sz w:val="24"/>
          <w:szCs w:val="24"/>
          <w:lang w:eastAsia="ru-RU"/>
        </w:rPr>
        <w:t xml:space="preserve"> (___________) </w:t>
      </w:r>
      <w:proofErr w:type="gramEnd"/>
      <w:r>
        <w:rPr>
          <w:rFonts w:ascii="Times New Roman" w:eastAsia="Times New Roman" w:hAnsi="Times New Roman" w:cs="Times New Roman"/>
          <w:sz w:val="24"/>
          <w:szCs w:val="24"/>
          <w:lang w:eastAsia="ru-RU"/>
        </w:rPr>
        <w:t>растущих около здания по адресу: ___________________ по причине того, что деревья растут в непосредственной близости к фундаменту здания, которое принадлежит мне на праве собственности. Разрушают фундамент. Деревья очень старые, ветки при сильном ветре падают. После проведения работ обязуюсь провести озеленение прилегающей территории. Отходы деревьев самостоятельно вывезу на полигон ТБО.</w:t>
      </w:r>
    </w:p>
    <w:p w:rsidR="007B3B41" w:rsidRDefault="007B3B41" w:rsidP="007B3B41">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прилагаются следующие отсканированные документы:</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Документы удостоверяющие личность;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Документ, подтверждающий полномочия представителя (если от имени заявителя действует представитель);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Схема участка до ближайших строений или других ориентиров с нанесением зеленых насаждений, подлежащих вырубке;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Заверенные копии правоустанавливающих и право подтверждающих документов на земельный участок, если земельный участок не зарегистрирован в Едином государственном реестре прав на недвижимое имущество и сделок с ним;</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Утвержденная проектная документация в случае, если производится вырубка зеленых насаждений, попадающих под габариты при строительстве зданий и сооружений;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Согласование с владельцами затрагиваемых территорий условий вырубки и пересадки зеленых насаждений;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При посадке или пересадке насаждений  согласование с  представителями инженерных сетей с открытием ордера на проведение земляных работ.</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Обязуюсь при запросе предоставить оригиналы отсканированных документов.</w:t>
      </w:r>
    </w:p>
    <w:tbl>
      <w:tblPr>
        <w:tblW w:w="9375" w:type="dxa"/>
        <w:tblInd w:w="28" w:type="dxa"/>
        <w:tblLayout w:type="fixed"/>
        <w:tblCellMar>
          <w:left w:w="28" w:type="dxa"/>
          <w:right w:w="28" w:type="dxa"/>
        </w:tblCellMar>
        <w:tblLook w:val="04A0"/>
      </w:tblPr>
      <w:tblGrid>
        <w:gridCol w:w="1791"/>
        <w:gridCol w:w="483"/>
        <w:gridCol w:w="1370"/>
        <w:gridCol w:w="686"/>
        <w:gridCol w:w="606"/>
        <w:gridCol w:w="2757"/>
        <w:gridCol w:w="1682"/>
      </w:tblGrid>
      <w:tr w:rsidR="007B3B41" w:rsidTr="007B3B41">
        <w:trPr>
          <w:trHeight w:val="823"/>
        </w:trPr>
        <w:tc>
          <w:tcPr>
            <w:tcW w:w="1790" w:type="dxa"/>
            <w:tcBorders>
              <w:top w:val="nil"/>
              <w:left w:val="nil"/>
              <w:bottom w:val="single" w:sz="4" w:space="0" w:color="auto"/>
              <w:right w:val="nil"/>
            </w:tcBorders>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483" w:type="dxa"/>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1369" w:type="dxa"/>
            <w:tcBorders>
              <w:top w:val="nil"/>
              <w:left w:val="nil"/>
              <w:bottom w:val="single" w:sz="4" w:space="0" w:color="auto"/>
              <w:right w:val="nil"/>
            </w:tcBorders>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686" w:type="dxa"/>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606" w:type="dxa"/>
            <w:tcBorders>
              <w:top w:val="nil"/>
              <w:left w:val="nil"/>
              <w:bottom w:val="single" w:sz="4" w:space="0" w:color="auto"/>
              <w:right w:val="nil"/>
            </w:tcBorders>
          </w:tcPr>
          <w:p w:rsidR="007B3B41" w:rsidRDefault="007B3B41">
            <w:pPr>
              <w:spacing w:after="0" w:line="240" w:lineRule="auto"/>
              <w:rPr>
                <w:rFonts w:ascii="Times New Roman" w:eastAsia="Times New Roman" w:hAnsi="Times New Roman" w:cs="Times New Roman"/>
                <w:sz w:val="24"/>
                <w:szCs w:val="24"/>
                <w:lang w:eastAsia="ru-RU"/>
              </w:rPr>
            </w:pPr>
          </w:p>
        </w:tc>
        <w:tc>
          <w:tcPr>
            <w:tcW w:w="2756" w:type="dxa"/>
            <w:tcBorders>
              <w:top w:val="nil"/>
              <w:left w:val="nil"/>
              <w:bottom w:val="single" w:sz="4" w:space="0" w:color="auto"/>
              <w:right w:val="nil"/>
            </w:tcBorders>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1681" w:type="dxa"/>
            <w:tcBorders>
              <w:top w:val="nil"/>
              <w:left w:val="nil"/>
              <w:bottom w:val="single" w:sz="4" w:space="0" w:color="auto"/>
              <w:right w:val="nil"/>
            </w:tcBorders>
          </w:tcPr>
          <w:p w:rsidR="007B3B41" w:rsidRDefault="007B3B41">
            <w:pPr>
              <w:spacing w:after="0" w:line="240" w:lineRule="auto"/>
              <w:rPr>
                <w:rFonts w:ascii="Times New Roman" w:eastAsia="Times New Roman" w:hAnsi="Times New Roman" w:cs="Times New Roman"/>
                <w:sz w:val="24"/>
                <w:szCs w:val="24"/>
                <w:lang w:eastAsia="ru-RU"/>
              </w:rPr>
            </w:pPr>
          </w:p>
        </w:tc>
      </w:tr>
      <w:tr w:rsidR="007B3B41" w:rsidTr="007B3B41">
        <w:trPr>
          <w:trHeight w:val="298"/>
        </w:trPr>
        <w:tc>
          <w:tcPr>
            <w:tcW w:w="1790" w:type="dxa"/>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c>
          <w:tcPr>
            <w:tcW w:w="483" w:type="dxa"/>
          </w:tcPr>
          <w:p w:rsidR="007B3B41" w:rsidRDefault="007B3B41">
            <w:pPr>
              <w:spacing w:after="0" w:line="240" w:lineRule="auto"/>
              <w:rPr>
                <w:rFonts w:ascii="Times New Roman" w:eastAsia="Times New Roman" w:hAnsi="Times New Roman" w:cs="Times New Roman"/>
                <w:sz w:val="24"/>
                <w:szCs w:val="24"/>
                <w:lang w:eastAsia="ru-RU"/>
              </w:rPr>
            </w:pPr>
          </w:p>
        </w:tc>
        <w:tc>
          <w:tcPr>
            <w:tcW w:w="1369" w:type="dxa"/>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686" w:type="dxa"/>
          </w:tcPr>
          <w:p w:rsidR="007B3B41" w:rsidRDefault="007B3B41">
            <w:pPr>
              <w:spacing w:after="0" w:line="240" w:lineRule="auto"/>
              <w:rPr>
                <w:rFonts w:ascii="Times New Roman" w:eastAsia="Times New Roman" w:hAnsi="Times New Roman" w:cs="Times New Roman"/>
                <w:sz w:val="24"/>
                <w:szCs w:val="24"/>
                <w:lang w:eastAsia="ru-RU"/>
              </w:rPr>
            </w:pPr>
          </w:p>
        </w:tc>
        <w:tc>
          <w:tcPr>
            <w:tcW w:w="606" w:type="dxa"/>
          </w:tcPr>
          <w:p w:rsidR="007B3B41" w:rsidRDefault="007B3B41">
            <w:pPr>
              <w:tabs>
                <w:tab w:val="left" w:pos="1800"/>
              </w:tabs>
              <w:spacing w:after="0" w:line="240" w:lineRule="auto"/>
              <w:ind w:right="453"/>
              <w:rPr>
                <w:rFonts w:ascii="Times New Roman" w:eastAsia="Times New Roman" w:hAnsi="Times New Roman" w:cs="Times New Roman"/>
                <w:sz w:val="24"/>
                <w:szCs w:val="24"/>
                <w:lang w:eastAsia="ru-RU"/>
              </w:rPr>
            </w:pPr>
          </w:p>
        </w:tc>
        <w:tc>
          <w:tcPr>
            <w:tcW w:w="2756" w:type="dxa"/>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1681" w:type="dxa"/>
          </w:tcPr>
          <w:p w:rsidR="007B3B41" w:rsidRDefault="007B3B41">
            <w:pPr>
              <w:spacing w:after="0" w:line="240" w:lineRule="auto"/>
              <w:rPr>
                <w:rFonts w:ascii="Times New Roman" w:eastAsia="Times New Roman" w:hAnsi="Times New Roman" w:cs="Times New Roman"/>
                <w:sz w:val="24"/>
                <w:szCs w:val="24"/>
                <w:lang w:eastAsia="ru-RU"/>
              </w:rPr>
            </w:pPr>
          </w:p>
        </w:tc>
      </w:tr>
    </w:tbl>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B3B41" w:rsidRDefault="007B3B41" w:rsidP="007B3B41">
      <w:pPr>
        <w:spacing w:after="0" w:line="240" w:lineRule="auto"/>
        <w:ind w:firstLine="708"/>
        <w:jc w:val="both"/>
        <w:rPr>
          <w:rFonts w:ascii="Times New Roman" w:eastAsia="Times New Roman" w:hAnsi="Times New Roman" w:cs="Times New Roman"/>
          <w:sz w:val="24"/>
          <w:szCs w:val="24"/>
          <w:lang w:eastAsia="ru-RU"/>
        </w:rPr>
      </w:pPr>
    </w:p>
    <w:p w:rsidR="007B3B41" w:rsidRDefault="007B3B41" w:rsidP="007B3B41">
      <w:pPr>
        <w:spacing w:after="0" w:line="240" w:lineRule="auto"/>
        <w:jc w:val="both"/>
        <w:rPr>
          <w:rFonts w:ascii="Times New Roman" w:eastAsia="Times New Roman" w:hAnsi="Times New Roman" w:cs="Times New Roman"/>
          <w:sz w:val="24"/>
          <w:szCs w:val="24"/>
          <w:lang w:eastAsia="ru-RU"/>
        </w:rPr>
      </w:pPr>
    </w:p>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2240" w:h="15840"/>
          <w:pgMar w:top="1134" w:right="850" w:bottom="1134" w:left="1701" w:header="720" w:footer="720" w:gutter="0"/>
          <w:cols w:space="720"/>
        </w:sectPr>
      </w:pPr>
    </w:p>
    <w:p w:rsidR="007B3B41" w:rsidRDefault="007B3B41" w:rsidP="007B3B41">
      <w:pPr>
        <w:autoSpaceDE w:val="0"/>
        <w:spacing w:after="0" w:line="240" w:lineRule="auto"/>
        <w:ind w:left="567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РАЗРЕШЕНИЕ</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вырубку, </w:t>
      </w:r>
      <w:proofErr w:type="spellStart"/>
      <w:r>
        <w:rPr>
          <w:rFonts w:ascii="Times New Roman" w:eastAsia="Times New Roman" w:hAnsi="Times New Roman" w:cs="Times New Roman"/>
          <w:sz w:val="24"/>
          <w:szCs w:val="24"/>
          <w:lang w:eastAsia="ru-RU"/>
        </w:rPr>
        <w:t>кронирование</w:t>
      </w:r>
      <w:proofErr w:type="spellEnd"/>
      <w:r>
        <w:rPr>
          <w:rFonts w:ascii="Times New Roman" w:eastAsia="Times New Roman" w:hAnsi="Times New Roman" w:cs="Times New Roman"/>
          <w:sz w:val="24"/>
          <w:szCs w:val="24"/>
          <w:lang w:eastAsia="ru-RU"/>
        </w:rPr>
        <w:t xml:space="preserve"> и посадку деревьев и кустарников </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"___" __________ 201_ г.</w:t>
      </w:r>
    </w:p>
    <w:p w:rsidR="007B3B41" w:rsidRDefault="007B3B41" w:rsidP="007B3B4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заявкой  _________________________________________</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акта обследования зеленых насаждений от "___" _______ 201__ г.</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учетной ведомости от "___" _______ 201__ г.</w:t>
      </w:r>
    </w:p>
    <w:p w:rsidR="007B3B41" w:rsidRDefault="007B3B41" w:rsidP="007B3B41">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РАЗРЕШАЕТСЯ:</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(Ф.И.О./наименование заявителя)</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работ, способ выполнения работ)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вырубить: деревьев ______________________________________________      шт.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кустарников ___________________________________________________    шт.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кронировать</w:t>
      </w:r>
      <w:proofErr w:type="spellEnd"/>
      <w:r>
        <w:rPr>
          <w:rFonts w:ascii="Times New Roman" w:eastAsia="Times New Roman" w:hAnsi="Times New Roman" w:cs="Times New Roman"/>
          <w:sz w:val="24"/>
          <w:szCs w:val="24"/>
          <w:lang w:eastAsia="ru-RU"/>
        </w:rPr>
        <w:t>: деревьев ____________________________________________     шт.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кустарников ___________________________________________________    шт.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посадить: деревьев ________________________________________________   шт.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кустарников ___________________________________________________    шт.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сохранить: деревьев _______________________________________________   шт.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кустарников ___________________________________________________    шт.</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восстановить травяной покров, плодородный слой почвы _______________ кв. м</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Вырубленную древесину вывезти в течение _____ дней.</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Сжигание и складирование  порубочных остатков на контейнерные площадки </w:t>
      </w:r>
      <w:r>
        <w:rPr>
          <w:rFonts w:ascii="Times New Roman" w:eastAsia="Times New Roman" w:hAnsi="Times New Roman" w:cs="Times New Roman"/>
          <w:b/>
          <w:sz w:val="24"/>
          <w:szCs w:val="24"/>
          <w:lang w:eastAsia="ru-RU"/>
        </w:rPr>
        <w:t xml:space="preserve">запрещено. </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компенсации: _____________________________________________________________________</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разрешения на вырубку: ______________________________________</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Продлено на срок</w:t>
      </w:r>
      <w:proofErr w:type="gramStart"/>
      <w:r>
        <w:rPr>
          <w:rFonts w:ascii="Times New Roman" w:eastAsia="Times New Roman" w:hAnsi="Times New Roman" w:cs="Times New Roman"/>
          <w:sz w:val="24"/>
          <w:szCs w:val="24"/>
          <w:lang w:eastAsia="ru-RU"/>
        </w:rPr>
        <w:t>:______________________________________  (________________)</w:t>
      </w:r>
      <w:proofErr w:type="gramEnd"/>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Ф.И.О., подпись, дата</w:t>
      </w:r>
    </w:p>
    <w:p w:rsidR="007B3B41" w:rsidRDefault="007B3B41" w:rsidP="007B3B41">
      <w:pPr>
        <w:shd w:val="clear" w:color="auto" w:fill="FFFFFF"/>
        <w:spacing w:after="0" w:line="240" w:lineRule="auto"/>
        <w:ind w:firstLine="341"/>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5"/>
          <w:sz w:val="24"/>
          <w:szCs w:val="24"/>
          <w:lang w:eastAsia="ru-RU"/>
        </w:rPr>
        <w:t xml:space="preserve">Снос деревьев производится в соответствии с техникой безопасности. </w:t>
      </w:r>
      <w:r>
        <w:rPr>
          <w:rFonts w:ascii="Times New Roman" w:eastAsia="Times New Roman" w:hAnsi="Times New Roman" w:cs="Times New Roman"/>
          <w:spacing w:val="-13"/>
          <w:sz w:val="24"/>
          <w:szCs w:val="24"/>
          <w:lang w:eastAsia="ru-RU"/>
        </w:rPr>
        <w:t>В случае</w:t>
      </w:r>
      <w:proofErr w:type="gramStart"/>
      <w:r>
        <w:rPr>
          <w:rFonts w:ascii="Times New Roman" w:eastAsia="Times New Roman" w:hAnsi="Times New Roman" w:cs="Times New Roman"/>
          <w:spacing w:val="-13"/>
          <w:sz w:val="24"/>
          <w:szCs w:val="24"/>
          <w:lang w:eastAsia="ru-RU"/>
        </w:rPr>
        <w:t>,</w:t>
      </w:r>
      <w:proofErr w:type="gramEnd"/>
      <w:r>
        <w:rPr>
          <w:rFonts w:ascii="Times New Roman" w:eastAsia="Times New Roman" w:hAnsi="Times New Roman" w:cs="Times New Roman"/>
          <w:spacing w:val="-13"/>
          <w:sz w:val="24"/>
          <w:szCs w:val="24"/>
          <w:lang w:eastAsia="ru-RU"/>
        </w:rPr>
        <w:t xml:space="preserve"> если действующими в Российской Федерации правилами (требованиями, техническими условиями) вырубка отдельных деревьев  или кустарников (деревьев </w:t>
      </w:r>
      <w:r>
        <w:rPr>
          <w:rFonts w:ascii="Times New Roman" w:eastAsia="Times New Roman" w:hAnsi="Times New Roman" w:cs="Times New Roman"/>
          <w:sz w:val="24"/>
          <w:szCs w:val="24"/>
          <w:lang w:eastAsia="ru-RU"/>
        </w:rPr>
        <w:t xml:space="preserve">или кустарников с определенных территорий) должна осуществляется </w:t>
      </w:r>
      <w:r>
        <w:rPr>
          <w:rFonts w:ascii="Times New Roman" w:eastAsia="Times New Roman" w:hAnsi="Times New Roman" w:cs="Times New Roman"/>
          <w:spacing w:val="-13"/>
          <w:sz w:val="24"/>
          <w:szCs w:val="24"/>
          <w:lang w:eastAsia="ru-RU"/>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7B3B41" w:rsidRDefault="007B3B41" w:rsidP="007B3B41">
      <w:pPr>
        <w:shd w:val="clear" w:color="auto" w:fill="FFFFFF"/>
        <w:spacing w:after="0" w:line="240" w:lineRule="auto"/>
        <w:ind w:firstLine="336"/>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0"/>
          <w:sz w:val="24"/>
          <w:szCs w:val="24"/>
          <w:lang w:eastAsia="ru-RU"/>
        </w:rPr>
        <w:t xml:space="preserve">Осуществление мероприятий по общему благоустройству территории после </w:t>
      </w:r>
      <w:r>
        <w:rPr>
          <w:rFonts w:ascii="Times New Roman" w:eastAsia="Times New Roman" w:hAnsi="Times New Roman" w:cs="Times New Roman"/>
          <w:spacing w:val="-8"/>
          <w:sz w:val="24"/>
          <w:szCs w:val="24"/>
          <w:lang w:eastAsia="ru-RU"/>
        </w:rPr>
        <w:t xml:space="preserve">выполнения работ по вырубке деревьев и кустарников (включая вывоз стволов </w:t>
      </w:r>
      <w:r>
        <w:rPr>
          <w:rFonts w:ascii="Times New Roman" w:eastAsia="Times New Roman" w:hAnsi="Times New Roman" w:cs="Times New Roman"/>
          <w:spacing w:val="-5"/>
          <w:sz w:val="24"/>
          <w:szCs w:val="24"/>
          <w:lang w:eastAsia="ru-RU"/>
        </w:rPr>
        <w:t xml:space="preserve">деревьев, веток, иного мусора, проведение планировочных работ) является </w:t>
      </w:r>
      <w:r>
        <w:rPr>
          <w:rFonts w:ascii="Times New Roman" w:eastAsia="Times New Roman" w:hAnsi="Times New Roman" w:cs="Times New Roman"/>
          <w:sz w:val="24"/>
          <w:szCs w:val="24"/>
          <w:lang w:eastAsia="ru-RU"/>
        </w:rPr>
        <w:t>обязательным.</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Верхнеколчуринского  сельского поселения</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получил: _______________________________________________________</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(Ф.И.О., подпись, дата)</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закрыто: _______________________________________________________</w:t>
      </w:r>
    </w:p>
    <w:p w:rsidR="007B3B41" w:rsidRDefault="007B3B41" w:rsidP="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(Ф.И.О. подпись, дата)</w:t>
      </w:r>
    </w:p>
    <w:p w:rsidR="007B3B41" w:rsidRDefault="007B3B41" w:rsidP="007B3B41">
      <w:pPr>
        <w:autoSpaceDE w:val="0"/>
        <w:spacing w:after="0" w:line="240" w:lineRule="auto"/>
        <w:ind w:left="510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p w:rsidR="007B3B41" w:rsidRDefault="007B3B41" w:rsidP="007B3B41">
      <w:pPr>
        <w:shd w:val="clear" w:color="auto" w:fill="FFFFFF"/>
        <w:tabs>
          <w:tab w:val="left" w:leader="underscore" w:pos="7234"/>
        </w:tabs>
        <w:spacing w:after="225" w:line="240" w:lineRule="auto"/>
        <w:jc w:val="center"/>
        <w:rPr>
          <w:rFonts w:ascii="Times New Roman" w:eastAsia="Times New Roman" w:hAnsi="Times New Roman" w:cs="Arial"/>
          <w:bCs/>
          <w:sz w:val="24"/>
          <w:szCs w:val="24"/>
          <w:lang w:eastAsia="ru-RU"/>
        </w:rPr>
      </w:pPr>
    </w:p>
    <w:p w:rsidR="007B3B41" w:rsidRDefault="007B3B41" w:rsidP="007B3B41">
      <w:pPr>
        <w:shd w:val="clear" w:color="auto" w:fill="FFFFFF"/>
        <w:tabs>
          <w:tab w:val="left" w:leader="underscore" w:pos="7234"/>
        </w:tabs>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Arial"/>
          <w:bCs/>
          <w:sz w:val="24"/>
          <w:szCs w:val="24"/>
          <w:lang w:eastAsia="ru-RU"/>
        </w:rPr>
        <w:t>АКТ</w:t>
      </w:r>
      <w:r>
        <w:rPr>
          <w:rFonts w:ascii="Times New Roman" w:eastAsia="Times New Roman" w:hAnsi="Times New Roman" w:cs="Arial"/>
          <w:bCs/>
          <w:sz w:val="24"/>
          <w:szCs w:val="24"/>
          <w:lang w:eastAsia="ru-RU"/>
        </w:rPr>
        <w:br/>
      </w:r>
      <w:r>
        <w:rPr>
          <w:rFonts w:ascii="Times New Roman" w:eastAsia="Times New Roman" w:hAnsi="Times New Roman" w:cs="Arial"/>
          <w:spacing w:val="-4"/>
          <w:sz w:val="24"/>
          <w:szCs w:val="24"/>
          <w:lang w:eastAsia="ru-RU"/>
        </w:rPr>
        <w:t xml:space="preserve">обследования зеленых насаждений </w:t>
      </w:r>
      <w:r>
        <w:rPr>
          <w:rFonts w:ascii="Times New Roman" w:eastAsia="Times New Roman" w:hAnsi="Times New Roman" w:cs="Arial"/>
          <w:bCs/>
          <w:spacing w:val="-4"/>
          <w:sz w:val="24"/>
          <w:szCs w:val="24"/>
          <w:lang w:eastAsia="ru-RU"/>
        </w:rPr>
        <w:t>№</w:t>
      </w:r>
      <w:r>
        <w:rPr>
          <w:rFonts w:ascii="Times New Roman" w:eastAsia="Times New Roman" w:hAnsi="Times New Roman" w:cs="Arial"/>
          <w:sz w:val="24"/>
          <w:szCs w:val="24"/>
          <w:lang w:eastAsia="ru-RU"/>
        </w:rPr>
        <w:tab/>
      </w:r>
    </w:p>
    <w:p w:rsidR="007B3B41" w:rsidRDefault="007B3B41" w:rsidP="007B3B41">
      <w:pPr>
        <w:shd w:val="clear" w:color="auto" w:fill="FFFFFF"/>
        <w:tabs>
          <w:tab w:val="left" w:leader="underscore" w:pos="8846"/>
        </w:tabs>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pacing w:val="-13"/>
          <w:sz w:val="24"/>
          <w:szCs w:val="24"/>
          <w:lang w:eastAsia="ru-RU"/>
        </w:rPr>
        <w:t>Комиссией в составе: Председателя комиссии (должность, ФИО)</w:t>
      </w:r>
      <w:r>
        <w:rPr>
          <w:rFonts w:ascii="Times New Roman" w:eastAsia="Times New Roman" w:hAnsi="Times New Roman" w:cs="Arial"/>
          <w:sz w:val="24"/>
          <w:szCs w:val="24"/>
          <w:lang w:eastAsia="ru-RU"/>
        </w:rPr>
        <w:tab/>
      </w:r>
    </w:p>
    <w:p w:rsidR="007B3B41" w:rsidRDefault="007B3B41" w:rsidP="007B3B41">
      <w:pPr>
        <w:shd w:val="clear" w:color="auto" w:fill="FFFFFF"/>
        <w:tabs>
          <w:tab w:val="left" w:leader="underscore" w:pos="8712"/>
        </w:tabs>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pacing w:val="-13"/>
          <w:sz w:val="24"/>
          <w:szCs w:val="24"/>
          <w:lang w:eastAsia="ru-RU"/>
        </w:rPr>
        <w:t>Членов комиссии (должность ФИО)</w:t>
      </w:r>
      <w:r>
        <w:rPr>
          <w:rFonts w:ascii="Times New Roman" w:eastAsia="Times New Roman" w:hAnsi="Times New Roman" w:cs="Arial"/>
          <w:sz w:val="24"/>
          <w:szCs w:val="24"/>
          <w:lang w:eastAsia="ru-RU"/>
        </w:rPr>
        <w:tab/>
      </w:r>
    </w:p>
    <w:p w:rsidR="007B3B41" w:rsidRDefault="007B3B41" w:rsidP="007B3B41">
      <w:pPr>
        <w:shd w:val="clear" w:color="auto" w:fill="FFFFFF"/>
        <w:tabs>
          <w:tab w:val="left" w:leader="underscore" w:pos="6490"/>
        </w:tabs>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ab/>
      </w:r>
      <w:r>
        <w:rPr>
          <w:rFonts w:ascii="Times New Roman" w:eastAsia="Times New Roman" w:hAnsi="Times New Roman" w:cs="Arial"/>
          <w:spacing w:val="-12"/>
          <w:sz w:val="24"/>
          <w:szCs w:val="24"/>
          <w:lang w:eastAsia="ru-RU"/>
        </w:rPr>
        <w:t>произведено</w:t>
      </w:r>
    </w:p>
    <w:p w:rsidR="007B3B41" w:rsidRDefault="007B3B41" w:rsidP="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pacing w:val="-11"/>
          <w:sz w:val="24"/>
          <w:szCs w:val="24"/>
          <w:lang w:eastAsia="ru-RU"/>
        </w:rPr>
        <w:t xml:space="preserve">обследование зелёных насаждений на территории памятника природы </w:t>
      </w:r>
      <w:r>
        <w:rPr>
          <w:rFonts w:ascii="Times New Roman" w:eastAsia="Times New Roman" w:hAnsi="Times New Roman" w:cs="Arial"/>
          <w:spacing w:val="-12"/>
          <w:sz w:val="24"/>
          <w:szCs w:val="24"/>
          <w:lang w:eastAsia="ru-RU"/>
        </w:rPr>
        <w:t xml:space="preserve">(наименование объекта). Установлено, что на данной территории необходима </w:t>
      </w:r>
      <w:r>
        <w:rPr>
          <w:rFonts w:ascii="Times New Roman" w:eastAsia="Times New Roman" w:hAnsi="Times New Roman" w:cs="Arial"/>
          <w:spacing w:val="-10"/>
          <w:sz w:val="24"/>
          <w:szCs w:val="24"/>
          <w:lang w:eastAsia="ru-RU"/>
        </w:rPr>
        <w:t>(санитарная рубка, рубка ухода, обрезка) следующих насаждений:</w:t>
      </w:r>
    </w:p>
    <w:p w:rsidR="007B3B41" w:rsidRDefault="007B3B41" w:rsidP="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bl>
      <w:tblPr>
        <w:tblW w:w="0" w:type="auto"/>
        <w:jc w:val="center"/>
        <w:tblLayout w:type="fixed"/>
        <w:tblCellMar>
          <w:left w:w="40" w:type="dxa"/>
          <w:right w:w="40" w:type="dxa"/>
        </w:tblCellMar>
        <w:tblLook w:val="04A0"/>
      </w:tblPr>
      <w:tblGrid>
        <w:gridCol w:w="912"/>
        <w:gridCol w:w="3226"/>
        <w:gridCol w:w="1363"/>
        <w:gridCol w:w="3701"/>
      </w:tblGrid>
      <w:tr w:rsidR="007B3B41" w:rsidTr="007B3B41">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hideMark/>
          </w:tcPr>
          <w:p w:rsidR="007B3B41" w:rsidRDefault="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pacing w:val="-13"/>
                <w:sz w:val="24"/>
                <w:szCs w:val="24"/>
                <w:lang w:eastAsia="ru-RU"/>
              </w:rPr>
              <w:t>№</w:t>
            </w:r>
            <w:proofErr w:type="spellStart"/>
            <w:proofErr w:type="gramStart"/>
            <w:r>
              <w:rPr>
                <w:rFonts w:ascii="Times New Roman" w:eastAsia="Times New Roman" w:hAnsi="Times New Roman" w:cs="Arial"/>
                <w:spacing w:val="-13"/>
                <w:sz w:val="24"/>
                <w:szCs w:val="24"/>
                <w:lang w:eastAsia="ru-RU"/>
              </w:rPr>
              <w:t>п</w:t>
            </w:r>
            <w:proofErr w:type="spellEnd"/>
            <w:proofErr w:type="gramEnd"/>
            <w:r>
              <w:rPr>
                <w:rFonts w:ascii="Times New Roman" w:eastAsia="Times New Roman" w:hAnsi="Times New Roman" w:cs="Arial"/>
                <w:spacing w:val="-13"/>
                <w:sz w:val="24"/>
                <w:szCs w:val="24"/>
                <w:lang w:eastAsia="ru-RU"/>
              </w:rPr>
              <w:t>/</w:t>
            </w:r>
            <w:proofErr w:type="spellStart"/>
            <w:r>
              <w:rPr>
                <w:rFonts w:ascii="Times New Roman" w:eastAsia="Times New Roman" w:hAnsi="Times New Roman" w:cs="Arial"/>
                <w:spacing w:val="-13"/>
                <w:sz w:val="24"/>
                <w:szCs w:val="24"/>
                <w:lang w:eastAsia="ru-RU"/>
              </w:rPr>
              <w:t>п</w:t>
            </w:r>
            <w:proofErr w:type="spellEnd"/>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rsidR="007B3B41" w:rsidRDefault="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Наименование</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7B3B41" w:rsidRDefault="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pacing w:val="-6"/>
                <w:sz w:val="24"/>
                <w:szCs w:val="24"/>
                <w:lang w:eastAsia="ru-RU"/>
              </w:rPr>
              <w:t xml:space="preserve">Диаметр </w:t>
            </w:r>
            <w:r>
              <w:rPr>
                <w:rFonts w:ascii="Times New Roman" w:eastAsia="Times New Roman" w:hAnsi="Times New Roman" w:cs="Arial"/>
                <w:sz w:val="24"/>
                <w:szCs w:val="24"/>
                <w:lang w:eastAsia="ru-RU"/>
              </w:rPr>
              <w:t>(</w:t>
            </w:r>
            <w:proofErr w:type="gramStart"/>
            <w:r>
              <w:rPr>
                <w:rFonts w:ascii="Times New Roman" w:eastAsia="Times New Roman" w:hAnsi="Times New Roman" w:cs="Arial"/>
                <w:sz w:val="24"/>
                <w:szCs w:val="24"/>
                <w:lang w:eastAsia="ru-RU"/>
              </w:rPr>
              <w:t>см</w:t>
            </w:r>
            <w:proofErr w:type="gramEnd"/>
            <w:r>
              <w:rPr>
                <w:rFonts w:ascii="Times New Roman" w:eastAsia="Times New Roman" w:hAnsi="Times New Roman" w:cs="Arial"/>
                <w:sz w:val="24"/>
                <w:szCs w:val="24"/>
                <w:lang w:eastAsia="ru-RU"/>
              </w:rPr>
              <w:t>)</w:t>
            </w:r>
          </w:p>
        </w:tc>
        <w:tc>
          <w:tcPr>
            <w:tcW w:w="3701" w:type="dxa"/>
            <w:tcBorders>
              <w:top w:val="single" w:sz="6" w:space="0" w:color="auto"/>
              <w:left w:val="single" w:sz="6" w:space="0" w:color="auto"/>
              <w:bottom w:val="single" w:sz="6" w:space="0" w:color="auto"/>
              <w:right w:val="single" w:sz="6" w:space="0" w:color="auto"/>
            </w:tcBorders>
            <w:shd w:val="clear" w:color="auto" w:fill="FFFFFF"/>
            <w:hideMark/>
          </w:tcPr>
          <w:p w:rsidR="007B3B41" w:rsidRDefault="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bCs/>
                <w:spacing w:val="-14"/>
                <w:sz w:val="24"/>
                <w:szCs w:val="24"/>
                <w:lang w:eastAsia="ru-RU"/>
              </w:rPr>
              <w:t>Описание состояния</w:t>
            </w:r>
          </w:p>
        </w:tc>
      </w:tr>
    </w:tbl>
    <w:p w:rsidR="007B3B41" w:rsidRDefault="007B3B41" w:rsidP="007B3B41">
      <w:pPr>
        <w:shd w:val="clear" w:color="auto" w:fill="FFFFFF"/>
        <w:spacing w:after="225" w:line="240" w:lineRule="auto"/>
        <w:rPr>
          <w:rFonts w:ascii="Times New Roman" w:eastAsia="Times New Roman" w:hAnsi="Times New Roman" w:cs="Arial"/>
          <w:spacing w:val="-10"/>
          <w:sz w:val="24"/>
          <w:szCs w:val="24"/>
          <w:lang w:eastAsia="ru-RU"/>
        </w:rPr>
      </w:pPr>
    </w:p>
    <w:p w:rsidR="007B3B41" w:rsidRDefault="007B3B41" w:rsidP="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pacing w:val="-10"/>
          <w:sz w:val="24"/>
          <w:szCs w:val="24"/>
          <w:lang w:eastAsia="ru-RU"/>
        </w:rPr>
        <w:t>Председатель комиссии:</w:t>
      </w:r>
    </w:p>
    <w:p w:rsidR="007B3B41" w:rsidRDefault="007B3B41" w:rsidP="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Члены комиссии:</w:t>
      </w:r>
    </w:p>
    <w:p w:rsidR="007B3B41" w:rsidRDefault="007B3B41" w:rsidP="007B3B41">
      <w:pPr>
        <w:spacing w:after="0" w:line="240" w:lineRule="auto"/>
        <w:rPr>
          <w:rFonts w:ascii="Times New Roman" w:eastAsia="Times New Roman" w:hAnsi="Times New Roman" w:cs="Arial"/>
          <w:spacing w:val="-5"/>
          <w:sz w:val="24"/>
          <w:szCs w:val="24"/>
          <w:lang w:eastAsia="ru-RU"/>
        </w:rPr>
        <w:sectPr w:rsidR="007B3B41">
          <w:pgSz w:w="12240" w:h="15840"/>
          <w:pgMar w:top="1134" w:right="850" w:bottom="1134" w:left="1701" w:header="720" w:footer="720" w:gutter="0"/>
          <w:cols w:space="720"/>
        </w:sectPr>
      </w:pPr>
    </w:p>
    <w:p w:rsidR="007B3B41" w:rsidRDefault="007B3B41" w:rsidP="007B3B41">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Arial"/>
          <w:spacing w:val="-5"/>
          <w:sz w:val="24"/>
          <w:szCs w:val="24"/>
          <w:lang w:eastAsia="ru-RU"/>
        </w:rPr>
        <w:lastRenderedPageBreak/>
        <w:t xml:space="preserve">Приложение </w:t>
      </w:r>
    </w:p>
    <w:p w:rsidR="007B3B41" w:rsidRDefault="007B3B41" w:rsidP="007B3B41">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Arial"/>
          <w:spacing w:val="-5"/>
          <w:sz w:val="24"/>
          <w:szCs w:val="24"/>
          <w:lang w:eastAsia="ru-RU"/>
        </w:rPr>
        <w:t xml:space="preserve">К </w:t>
      </w:r>
      <w:r>
        <w:rPr>
          <w:rFonts w:ascii="Times New Roman" w:eastAsia="Times New Roman" w:hAnsi="Times New Roman" w:cs="Arial"/>
          <w:spacing w:val="-1"/>
          <w:sz w:val="24"/>
          <w:szCs w:val="24"/>
          <w:lang w:eastAsia="ru-RU"/>
        </w:rPr>
        <w:t xml:space="preserve">Акту обследования </w:t>
      </w:r>
      <w:r>
        <w:rPr>
          <w:rFonts w:ascii="Times New Roman" w:eastAsia="Times New Roman" w:hAnsi="Times New Roman" w:cs="Arial"/>
          <w:spacing w:val="-7"/>
          <w:sz w:val="24"/>
          <w:szCs w:val="24"/>
          <w:lang w:eastAsia="ru-RU"/>
        </w:rPr>
        <w:t>зеленых насаждений</w:t>
      </w:r>
    </w:p>
    <w:p w:rsidR="007B3B41" w:rsidRDefault="007B3B41" w:rsidP="007B3B41">
      <w:pPr>
        <w:shd w:val="clear" w:color="auto" w:fill="FFFFFF"/>
        <w:tabs>
          <w:tab w:val="left" w:leader="underscore" w:pos="10502"/>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 ___</w:t>
      </w:r>
      <w:r>
        <w:rPr>
          <w:rFonts w:ascii="Times New Roman" w:eastAsia="Times New Roman" w:hAnsi="Times New Roman" w:cs="Arial"/>
          <w:spacing w:val="-4"/>
          <w:sz w:val="24"/>
          <w:szCs w:val="24"/>
          <w:lang w:eastAsia="ru-RU"/>
        </w:rPr>
        <w:t>от «____»______201___г.</w:t>
      </w:r>
    </w:p>
    <w:p w:rsidR="007B3B41" w:rsidRDefault="007B3B41" w:rsidP="007B3B41">
      <w:pPr>
        <w:shd w:val="clear" w:color="auto" w:fill="FFFFFF"/>
        <w:spacing w:after="0" w:line="240" w:lineRule="auto"/>
        <w:ind w:firstLine="2155"/>
        <w:rPr>
          <w:rFonts w:ascii="Times New Roman" w:eastAsia="Times New Roman" w:hAnsi="Times New Roman" w:cs="Times New Roman"/>
          <w:sz w:val="24"/>
          <w:szCs w:val="24"/>
          <w:lang w:eastAsia="ru-RU"/>
        </w:rPr>
      </w:pPr>
      <w:r>
        <w:rPr>
          <w:rFonts w:ascii="Times New Roman" w:eastAsia="Times New Roman" w:hAnsi="Times New Roman" w:cs="Arial"/>
          <w:spacing w:val="-5"/>
          <w:sz w:val="24"/>
          <w:szCs w:val="24"/>
          <w:lang w:eastAsia="ru-RU"/>
        </w:rPr>
        <w:t>Пересчетная ведомость деревьев и кустарников, подлежащих сносу.</w:t>
      </w:r>
    </w:p>
    <w:p w:rsidR="007B3B41" w:rsidRDefault="007B3B41" w:rsidP="007B3B41">
      <w:pPr>
        <w:spacing w:after="0" w:line="240" w:lineRule="auto"/>
        <w:rPr>
          <w:rFonts w:ascii="Arial" w:eastAsia="Times New Roman" w:hAnsi="Arial" w:cs="Arial"/>
          <w:b/>
          <w:sz w:val="24"/>
          <w:szCs w:val="24"/>
          <w:lang w:eastAsia="ru-RU"/>
        </w:rPr>
        <w:sectPr w:rsidR="007B3B41">
          <w:pgSz w:w="12240" w:h="15840"/>
          <w:pgMar w:top="1134" w:right="850" w:bottom="1134" w:left="1701" w:header="720" w:footer="720" w:gutter="0"/>
          <w:cols w:space="720"/>
        </w:sectPr>
      </w:pP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p w:rsidR="007B3B41" w:rsidRDefault="007B3B41" w:rsidP="007B3B41">
      <w:pPr>
        <w:spacing w:after="0" w:line="240" w:lineRule="auto"/>
        <w:rPr>
          <w:rFonts w:ascii="Arial" w:eastAsia="Times New Roman" w:hAnsi="Arial" w:cs="Arial"/>
          <w:sz w:val="24"/>
          <w:szCs w:val="24"/>
          <w:lang w:eastAsia="ru-RU"/>
        </w:rPr>
        <w:sectPr w:rsidR="007B3B41">
          <w:type w:val="continuous"/>
          <w:pgSz w:w="12240" w:h="15840"/>
          <w:pgMar w:top="1134" w:right="850" w:bottom="1134" w:left="1701" w:header="720" w:footer="720" w:gutter="0"/>
          <w:cols w:space="720"/>
        </w:sectPr>
      </w:pP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lastRenderedPageBreak/>
        <w:t>(наименование дерева)              количество</w:t>
      </w: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Arial"/>
          <w:sz w:val="24"/>
          <w:szCs w:val="24"/>
          <w:lang w:eastAsia="ru-RU"/>
        </w:rPr>
        <w:t>(наименование дерева)               количество</w:t>
      </w:r>
      <w:r>
        <w:rPr>
          <w:rFonts w:ascii="Times New Roman" w:eastAsia="Times New Roman" w:hAnsi="Times New Roman" w:cs="Times New Roman"/>
          <w:sz w:val="24"/>
          <w:szCs w:val="24"/>
          <w:lang w:eastAsia="ru-RU"/>
        </w:rPr>
        <w:t> </w:t>
      </w: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(наименование дерева)               количество</w:t>
      </w:r>
      <w:r>
        <w:rPr>
          <w:rFonts w:ascii="Times New Roman" w:eastAsia="Times New Roman" w:hAnsi="Times New Roman" w:cs="Times New Roman"/>
          <w:sz w:val="24"/>
          <w:szCs w:val="24"/>
          <w:lang w:eastAsia="ru-RU"/>
        </w:rPr>
        <w:t> </w:t>
      </w: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(наименование дерева)               количество</w:t>
      </w:r>
      <w:r>
        <w:rPr>
          <w:rFonts w:ascii="Times New Roman" w:eastAsia="Times New Roman" w:hAnsi="Times New Roman" w:cs="Times New Roman"/>
          <w:sz w:val="24"/>
          <w:szCs w:val="24"/>
          <w:lang w:eastAsia="ru-RU"/>
        </w:rPr>
        <w:t> </w:t>
      </w: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(наименование дерева)               количество</w:t>
      </w: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(наименование дерева)               количество</w:t>
      </w: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Arial"/>
          <w:spacing w:val="-10"/>
          <w:sz w:val="24"/>
          <w:szCs w:val="24"/>
          <w:lang w:eastAsia="ru-RU"/>
        </w:rPr>
        <w:t>Председатель комиссии: Глава ___________ сельского поселения</w:t>
      </w:r>
    </w:p>
    <w:p w:rsidR="007B3B41" w:rsidRDefault="007B3B41" w:rsidP="007B3B4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Arial"/>
          <w:sz w:val="24"/>
          <w:szCs w:val="24"/>
          <w:lang w:eastAsia="ru-RU"/>
        </w:rPr>
        <w:t xml:space="preserve">Члены комиссии: </w:t>
      </w:r>
    </w:p>
    <w:p w:rsidR="007B3B41" w:rsidRDefault="007B3B41" w:rsidP="007B3B41">
      <w:pPr>
        <w:shd w:val="clear" w:color="auto" w:fill="FFFFFF"/>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w:t>
      </w:r>
    </w:p>
    <w:p w:rsidR="007B3B41" w:rsidRDefault="007B3B41" w:rsidP="007B3B41">
      <w:pPr>
        <w:spacing w:after="0" w:line="240" w:lineRule="auto"/>
        <w:rPr>
          <w:rFonts w:ascii="Arial" w:eastAsia="Times New Roman" w:hAnsi="Arial" w:cs="Arial"/>
          <w:spacing w:val="-8"/>
          <w:w w:val="87"/>
          <w:sz w:val="24"/>
          <w:szCs w:val="24"/>
          <w:lang w:eastAsia="ru-RU"/>
        </w:rPr>
      </w:pPr>
    </w:p>
    <w:p w:rsidR="007B3B41" w:rsidRDefault="007B3B41" w:rsidP="007B3B41">
      <w:pPr>
        <w:spacing w:after="0" w:line="240" w:lineRule="auto"/>
        <w:rPr>
          <w:rFonts w:ascii="Arial" w:eastAsia="Times New Roman" w:hAnsi="Arial" w:cs="Arial"/>
          <w:spacing w:val="-8"/>
          <w:w w:val="87"/>
          <w:sz w:val="24"/>
          <w:szCs w:val="24"/>
          <w:lang w:eastAsia="ru-RU"/>
        </w:rPr>
        <w:sectPr w:rsidR="007B3B41">
          <w:type w:val="continuous"/>
          <w:pgSz w:w="12240" w:h="15840"/>
          <w:pgMar w:top="1134" w:right="850" w:bottom="899" w:left="1701" w:header="720" w:footer="720" w:gutter="0"/>
          <w:cols w:space="720"/>
        </w:sectPr>
      </w:pPr>
    </w:p>
    <w:p w:rsidR="007B3B41" w:rsidRDefault="007B3B41" w:rsidP="007B3B41">
      <w:pPr>
        <w:spacing w:after="0" w:line="240" w:lineRule="auto"/>
        <w:jc w:val="right"/>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lastRenderedPageBreak/>
        <w:t>Приложение №6</w:t>
      </w:r>
    </w:p>
    <w:p w:rsidR="007B3B41" w:rsidRDefault="007B3B41" w:rsidP="007B3B41">
      <w:pPr>
        <w:spacing w:after="0" w:line="240" w:lineRule="auto"/>
        <w:jc w:val="right"/>
        <w:rPr>
          <w:rFonts w:ascii="Times New Roman" w:eastAsia="Times New Roman" w:hAnsi="Times New Roman" w:cs="Times New Roman"/>
          <w:color w:val="000000"/>
          <w:spacing w:val="-6"/>
          <w:sz w:val="24"/>
          <w:szCs w:val="24"/>
          <w:highlight w:val="green"/>
          <w:lang w:eastAsia="ru-RU"/>
        </w:rPr>
      </w:pPr>
    </w:p>
    <w:p w:rsidR="007B3B41" w:rsidRDefault="007B3B41" w:rsidP="007B3B41">
      <w:pPr>
        <w:spacing w:after="0" w:line="240" w:lineRule="auto"/>
        <w:ind w:left="5812"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муниципального образования «Верхнеколчуринского сельское поселение» Алькеевского муниципального района</w:t>
      </w:r>
    </w:p>
    <w:p w:rsidR="007B3B41" w:rsidRDefault="007B3B41" w:rsidP="007B3B41">
      <w:pPr>
        <w:spacing w:after="0" w:line="240" w:lineRule="auto"/>
        <w:ind w:left="5812"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w:t>
      </w:r>
    </w:p>
    <w:p w:rsidR="007B3B41" w:rsidRDefault="007B3B41" w:rsidP="007B3B41">
      <w:pPr>
        <w:spacing w:after="0" w:line="240" w:lineRule="auto"/>
        <w:ind w:left="5812" w:right="-2"/>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От:</w:t>
      </w:r>
      <w:r>
        <w:rPr>
          <w:rFonts w:ascii="Times New Roman" w:eastAsia="Times New Roman" w:hAnsi="Times New Roman" w:cs="Times New Roman"/>
          <w:b/>
          <w:sz w:val="24"/>
          <w:szCs w:val="24"/>
          <w:lang w:eastAsia="ru-RU"/>
        </w:rPr>
        <w:t>__________________________</w:t>
      </w:r>
    </w:p>
    <w:p w:rsidR="007B3B41" w:rsidRDefault="007B3B41" w:rsidP="007B3B41">
      <w:pPr>
        <w:spacing w:after="0" w:line="240" w:lineRule="auto"/>
        <w:ind w:right="-2" w:firstLine="709"/>
        <w:jc w:val="center"/>
        <w:rPr>
          <w:rFonts w:ascii="Times New Roman" w:eastAsia="Times New Roman" w:hAnsi="Times New Roman" w:cs="Times New Roman"/>
          <w:b/>
          <w:sz w:val="24"/>
          <w:szCs w:val="24"/>
          <w:highlight w:val="green"/>
          <w:lang w:eastAsia="ru-RU"/>
        </w:rPr>
      </w:pPr>
    </w:p>
    <w:p w:rsidR="007B3B41" w:rsidRDefault="007B3B41" w:rsidP="007B3B41">
      <w:pPr>
        <w:spacing w:after="0" w:line="240" w:lineRule="auto"/>
        <w:ind w:right="-2"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7B3B41" w:rsidRDefault="007B3B41" w:rsidP="007B3B41">
      <w:pPr>
        <w:spacing w:after="0" w:line="240" w:lineRule="auto"/>
        <w:ind w:right="-2"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исправлении технической ошибки</w:t>
      </w:r>
    </w:p>
    <w:p w:rsidR="007B3B41" w:rsidRDefault="007B3B41" w:rsidP="007B3B41">
      <w:pPr>
        <w:spacing w:after="0" w:line="240" w:lineRule="auto"/>
        <w:ind w:right="-2" w:firstLine="709"/>
        <w:jc w:val="center"/>
        <w:rPr>
          <w:rFonts w:ascii="Times New Roman" w:eastAsia="Times New Roman" w:hAnsi="Times New Roman" w:cs="Times New Roman"/>
          <w:b/>
          <w:sz w:val="24"/>
          <w:szCs w:val="24"/>
          <w:lang w:eastAsia="ru-RU"/>
        </w:rPr>
      </w:pPr>
    </w:p>
    <w:p w:rsidR="007B3B41" w:rsidRDefault="007B3B41" w:rsidP="007B3B41">
      <w:pPr>
        <w:spacing w:after="0"/>
        <w:ind w:right="-2"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Сообщаю об ошибке, допущенной при оказании муниципальной услуги __</w:t>
      </w:r>
      <w:r>
        <w:rPr>
          <w:rFonts w:ascii="Times New Roman" w:eastAsia="Times New Roman" w:hAnsi="Times New Roman" w:cs="Times New Roman"/>
          <w:b/>
          <w:sz w:val="24"/>
          <w:szCs w:val="24"/>
          <w:lang w:eastAsia="ru-RU"/>
        </w:rPr>
        <w:t>____________________________________________________________________</w:t>
      </w:r>
    </w:p>
    <w:p w:rsidR="007B3B41" w:rsidRDefault="007B3B41" w:rsidP="007B3B41">
      <w:pPr>
        <w:widowControl w:val="0"/>
        <w:autoSpaceDE w:val="0"/>
        <w:autoSpaceDN w:val="0"/>
        <w:adjustRightInd w:val="0"/>
        <w:spacing w:after="0"/>
        <w:ind w:right="-2"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услуги)</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Записано:_______________________________________________________________________________________________________________________________</w:t>
      </w:r>
    </w:p>
    <w:p w:rsidR="007B3B41" w:rsidRDefault="007B3B41" w:rsidP="007B3B41">
      <w:pPr>
        <w:spacing w:after="0"/>
        <w:ind w:right="-2"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Правильные сведения:_______________________________________________</w:t>
      </w:r>
    </w:p>
    <w:p w:rsidR="007B3B41" w:rsidRDefault="007B3B41" w:rsidP="007B3B41">
      <w:pPr>
        <w:spacing w:after="0"/>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Прилагаю следующие документы:</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7B3B41" w:rsidRDefault="007B3B41" w:rsidP="007B3B41">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посредством отправления электронного документа на адрес </w:t>
      </w:r>
      <w:proofErr w:type="spellStart"/>
      <w:r>
        <w:rPr>
          <w:rFonts w:ascii="Times New Roman" w:eastAsia="Times New Roman" w:hAnsi="Times New Roman" w:cs="Times New Roman"/>
          <w:sz w:val="24"/>
          <w:szCs w:val="24"/>
          <w:lang w:eastAsia="ru-RU"/>
        </w:rPr>
        <w:t>E-mail:_______</w:t>
      </w:r>
      <w:proofErr w:type="spellEnd"/>
      <w:r>
        <w:rPr>
          <w:rFonts w:ascii="Times New Roman" w:eastAsia="Times New Roman" w:hAnsi="Times New Roman" w:cs="Times New Roman"/>
          <w:sz w:val="24"/>
          <w:szCs w:val="24"/>
          <w:lang w:eastAsia="ru-RU"/>
        </w:rPr>
        <w:t>;</w:t>
      </w:r>
    </w:p>
    <w:p w:rsidR="007B3B41" w:rsidRDefault="007B3B41" w:rsidP="007B3B41">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7B3B41" w:rsidRDefault="007B3B41" w:rsidP="007B3B41">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proofErr w:type="gramStart"/>
      <w:r>
        <w:rPr>
          <w:rFonts w:ascii="Times New Roman" w:eastAsia="Times New Roman" w:hAnsi="Times New Roman" w:cs="Times New Roman"/>
          <w:color w:val="000000"/>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Pr>
          <w:rFonts w:ascii="Times New Roman" w:eastAsia="Times New Roman" w:hAnsi="Times New Roman" w:cs="Times New Roman"/>
          <w:color w:val="000000"/>
          <w:spacing w:val="-6"/>
          <w:sz w:val="24"/>
          <w:szCs w:val="24"/>
          <w:lang w:eastAsia="ru-RU"/>
        </w:rPr>
        <w:t xml:space="preserve"> услугу, в целях предоставления муниципальной услуги.</w:t>
      </w:r>
    </w:p>
    <w:p w:rsidR="007B3B41" w:rsidRDefault="007B3B41" w:rsidP="007B3B41">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B3B41" w:rsidRDefault="007B3B41" w:rsidP="007B3B41">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7B3B41" w:rsidRDefault="007B3B41" w:rsidP="007B3B41">
      <w:pPr>
        <w:spacing w:after="0"/>
        <w:jc w:val="center"/>
        <w:rPr>
          <w:rFonts w:ascii="Times New Roman" w:eastAsia="Times New Roman" w:hAnsi="Times New Roman" w:cs="Times New Roman"/>
          <w:sz w:val="24"/>
          <w:szCs w:val="24"/>
          <w:lang w:eastAsia="ru-RU"/>
        </w:rPr>
      </w:pPr>
    </w:p>
    <w:p w:rsidR="007B3B41" w:rsidRDefault="007B3B41" w:rsidP="007B3B4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 ( ________________)</w:t>
      </w:r>
    </w:p>
    <w:p w:rsidR="007B3B41" w:rsidRDefault="007B3B41" w:rsidP="007B3B4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(дата)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(подпись)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(Ф.И.О.)</w:t>
      </w:r>
    </w:p>
    <w:p w:rsidR="007B3B41" w:rsidRDefault="007B3B41" w:rsidP="007B3B41">
      <w:pPr>
        <w:spacing w:after="0" w:line="240" w:lineRule="auto"/>
        <w:rPr>
          <w:rFonts w:ascii="Times New Roman" w:eastAsia="Times New Roman" w:hAnsi="Times New Roman" w:cs="Times New Roman"/>
          <w:color w:val="000000"/>
          <w:spacing w:val="-6"/>
          <w:sz w:val="24"/>
          <w:szCs w:val="24"/>
          <w:lang w:eastAsia="ru-RU"/>
        </w:rPr>
        <w:sectPr w:rsidR="007B3B41">
          <w:pgSz w:w="11906" w:h="16838"/>
          <w:pgMar w:top="1134" w:right="567" w:bottom="851" w:left="1134" w:header="709" w:footer="709" w:gutter="0"/>
          <w:cols w:space="720"/>
        </w:sectPr>
      </w:pPr>
    </w:p>
    <w:p w:rsidR="007B3B41" w:rsidRDefault="002D6B81" w:rsidP="007B3B41">
      <w:pPr>
        <w:spacing w:after="0" w:line="240" w:lineRule="auto"/>
        <w:jc w:val="right"/>
        <w:rPr>
          <w:rFonts w:ascii="Times New Roman" w:eastAsia="Times New Roman" w:hAnsi="Times New Roman" w:cs="Times New Roman"/>
          <w:color w:val="000000"/>
          <w:spacing w:val="-6"/>
          <w:sz w:val="24"/>
          <w:szCs w:val="24"/>
          <w:lang w:eastAsia="ru-RU"/>
        </w:rPr>
      </w:pPr>
      <w:r w:rsidRPr="002D6B81">
        <w:lastRenderedPageBreak/>
        <w:pict>
          <v:shapetype id="_x0000_t202" coordsize="21600,21600" o:spt="202" path="m,l,21600r21600,l21600,xe">
            <v:stroke joinstyle="miter"/>
            <v:path gradientshapeok="t" o:connecttype="rect"/>
          </v:shapetype>
          <v:shape id="Поле 1" o:spid="_x0000_s1040" type="#_x0000_t202" style="position:absolute;left:0;text-align:left;margin-left:629.3pt;margin-top:-27.8pt;width:136.15pt;height:69.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" filled="f" stroked="f">
            <v:textbox>
              <w:txbxContent>
                <w:p w:rsidR="005E1626" w:rsidRDefault="005E1626" w:rsidP="007B3B41"/>
              </w:txbxContent>
            </v:textbox>
          </v:shape>
        </w:pict>
      </w:r>
      <w:r w:rsidR="007B3B41">
        <w:rPr>
          <w:rFonts w:ascii="Times New Roman" w:eastAsia="Times New Roman" w:hAnsi="Times New Roman" w:cs="Times New Roman"/>
          <w:color w:val="000000"/>
          <w:spacing w:val="-6"/>
          <w:sz w:val="24"/>
          <w:szCs w:val="24"/>
          <w:lang w:eastAsia="ru-RU"/>
        </w:rPr>
        <w:t xml:space="preserve">Приложение </w:t>
      </w:r>
    </w:p>
    <w:p w:rsidR="007B3B41" w:rsidRDefault="007B3B41" w:rsidP="007B3B41">
      <w:pPr>
        <w:spacing w:after="0" w:line="240" w:lineRule="auto"/>
        <w:ind w:left="7230"/>
        <w:jc w:val="right"/>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(справочное) </w:t>
      </w:r>
    </w:p>
    <w:p w:rsidR="007B3B41" w:rsidRDefault="007B3B41" w:rsidP="007B3B41">
      <w:pPr>
        <w:autoSpaceDE w:val="0"/>
        <w:autoSpaceDN w:val="0"/>
        <w:spacing w:after="120" w:line="240" w:lineRule="auto"/>
        <w:jc w:val="center"/>
        <w:rPr>
          <w:rFonts w:ascii="Times New Roman" w:eastAsia="Times New Roman" w:hAnsi="Times New Roman" w:cs="Times New Roman"/>
          <w:b/>
          <w:bCs/>
          <w:sz w:val="24"/>
          <w:szCs w:val="24"/>
          <w:lang w:eastAsia="ru-RU"/>
        </w:rPr>
      </w:pPr>
    </w:p>
    <w:p w:rsidR="007B3B41" w:rsidRDefault="007B3B41" w:rsidP="007B3B41">
      <w:pPr>
        <w:rPr>
          <w:rFonts w:ascii="Calibri" w:eastAsia="Calibri" w:hAnsi="Calibri" w:cs="Times New Roman"/>
          <w:b/>
          <w:sz w:val="24"/>
          <w:szCs w:val="24"/>
        </w:rPr>
      </w:pPr>
    </w:p>
    <w:p w:rsidR="007B3B41" w:rsidRDefault="007B3B41" w:rsidP="007B3B4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B3B41" w:rsidRDefault="007B3B41" w:rsidP="007B3B41">
      <w:pPr>
        <w:spacing w:after="0"/>
        <w:jc w:val="center"/>
        <w:rPr>
          <w:rFonts w:ascii="Times New Roman" w:eastAsia="Calibri" w:hAnsi="Times New Roman" w:cs="Times New Roman"/>
          <w:b/>
          <w:sz w:val="24"/>
          <w:szCs w:val="24"/>
        </w:rPr>
      </w:pPr>
    </w:p>
    <w:p w:rsidR="007B3B41" w:rsidRDefault="007B3B41" w:rsidP="007B3B41">
      <w:pPr>
        <w:spacing w:after="0"/>
        <w:jc w:val="center"/>
        <w:rPr>
          <w:rFonts w:ascii="Times New Roman" w:eastAsia="Calibri" w:hAnsi="Times New Roman" w:cs="Times New Roman"/>
          <w:b/>
          <w:sz w:val="24"/>
          <w:szCs w:val="24"/>
        </w:rPr>
      </w:pPr>
    </w:p>
    <w:p w:rsidR="007B3B41" w:rsidRDefault="007B3B41" w:rsidP="007B3B4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Исполкома Алькеевского  муниципального района</w:t>
      </w:r>
    </w:p>
    <w:p w:rsidR="007B3B41" w:rsidRDefault="007B3B41" w:rsidP="007B3B41">
      <w:pPr>
        <w:spacing w:after="0"/>
        <w:ind w:left="496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7B3B41" w:rsidTr="007B3B41">
        <w:trPr>
          <w:trHeight w:val="488"/>
        </w:trPr>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Электронный адрес</w:t>
            </w:r>
          </w:p>
        </w:tc>
      </w:tr>
      <w:tr w:rsidR="007B3B41" w:rsidTr="007B3B41">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2-10-48</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Ispolkom-alkeevo</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tatar</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ru</w:t>
            </w:r>
            <w:proofErr w:type="spellEnd"/>
          </w:p>
        </w:tc>
      </w:tr>
    </w:tbl>
    <w:p w:rsidR="007B3B41" w:rsidRDefault="007B3B41" w:rsidP="007B3B41">
      <w:pPr>
        <w:autoSpaceDE w:val="0"/>
        <w:autoSpaceDN w:val="0"/>
        <w:adjustRightInd w:val="0"/>
        <w:spacing w:after="0"/>
        <w:jc w:val="center"/>
        <w:rPr>
          <w:rFonts w:ascii="Times New Roman" w:eastAsia="Calibri" w:hAnsi="Times New Roman" w:cs="Times New Roman"/>
          <w:sz w:val="24"/>
          <w:szCs w:val="24"/>
        </w:rPr>
      </w:pPr>
    </w:p>
    <w:p w:rsidR="007B3B41" w:rsidRDefault="007B3B41" w:rsidP="007B3B41">
      <w:pPr>
        <w:autoSpaceDE w:val="0"/>
        <w:autoSpaceDN w:val="0"/>
        <w:adjustRightInd w:val="0"/>
        <w:spacing w:after="0"/>
        <w:jc w:val="center"/>
        <w:rPr>
          <w:rFonts w:ascii="Times New Roman" w:eastAsia="Calibri" w:hAnsi="Times New Roman" w:cs="Times New Roman"/>
          <w:sz w:val="24"/>
          <w:szCs w:val="24"/>
        </w:rPr>
      </w:pPr>
    </w:p>
    <w:p w:rsidR="007B3B41" w:rsidRDefault="007B3B41" w:rsidP="007B3B4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Исполком Верхнеколчуринского сельского поселения Алькеевского муниципального района</w:t>
      </w:r>
    </w:p>
    <w:p w:rsidR="007B3B41" w:rsidRDefault="007B3B41" w:rsidP="007B3B41">
      <w:pPr>
        <w:spacing w:after="0"/>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7B3B41" w:rsidTr="007B3B41">
        <w:trPr>
          <w:trHeight w:val="488"/>
        </w:trPr>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Электронный адрес</w:t>
            </w:r>
          </w:p>
        </w:tc>
      </w:tr>
      <w:tr w:rsidR="007B3B41" w:rsidTr="007B3B41">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Верхнеколчуринского сельское поселение</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7</w:t>
            </w:r>
            <w:r w:rsidR="001F2F17">
              <w:rPr>
                <w:rFonts w:ascii="Times New Roman" w:eastAsia="Calibri" w:hAnsi="Times New Roman" w:cs="Times New Roman"/>
                <w:b/>
                <w:sz w:val="24"/>
                <w:szCs w:val="24"/>
              </w:rPr>
              <w:t>8-0-14</w:t>
            </w:r>
          </w:p>
        </w:tc>
        <w:tc>
          <w:tcPr>
            <w:tcW w:w="4098" w:type="dxa"/>
            <w:tcBorders>
              <w:top w:val="single" w:sz="4" w:space="0" w:color="auto"/>
              <w:left w:val="single" w:sz="4" w:space="0" w:color="auto"/>
              <w:bottom w:val="single" w:sz="4" w:space="0" w:color="auto"/>
              <w:right w:val="single" w:sz="4" w:space="0" w:color="auto"/>
            </w:tcBorders>
            <w:hideMark/>
          </w:tcPr>
          <w:p w:rsidR="007B3B41" w:rsidRPr="001F2F17" w:rsidRDefault="001F2F17">
            <w:pPr>
              <w:spacing w:after="0"/>
              <w:rPr>
                <w:rFonts w:ascii="Times New Roman" w:eastAsia="Calibri" w:hAnsi="Times New Roman" w:cs="Times New Roman"/>
                <w:sz w:val="24"/>
                <w:szCs w:val="24"/>
              </w:rPr>
            </w:pPr>
            <w:r>
              <w:rPr>
                <w:rFonts w:ascii="Times New Roman" w:eastAsia="Calibri" w:hAnsi="Times New Roman" w:cs="Times New Roman"/>
                <w:color w:val="0072C6"/>
                <w:sz w:val="24"/>
                <w:szCs w:val="24"/>
                <w:lang w:val="en-US"/>
              </w:rPr>
              <w:t>Kolchurino.isp@yandex.ru</w:t>
            </w:r>
          </w:p>
        </w:tc>
      </w:tr>
    </w:tbl>
    <w:p w:rsidR="007B3B41" w:rsidRDefault="007B3B41" w:rsidP="007B3B41">
      <w:pPr>
        <w:autoSpaceDE w:val="0"/>
        <w:autoSpaceDN w:val="0"/>
        <w:adjustRightInd w:val="0"/>
        <w:spacing w:after="0"/>
        <w:rPr>
          <w:rFonts w:ascii="Times New Roman" w:eastAsia="Calibri" w:hAnsi="Times New Roman" w:cs="Times New Roman"/>
          <w:sz w:val="24"/>
          <w:szCs w:val="24"/>
        </w:rPr>
      </w:pPr>
    </w:p>
    <w:p w:rsidR="007B3B41" w:rsidRDefault="007B3B41" w:rsidP="007B3B41">
      <w:pPr>
        <w:spacing w:after="0"/>
        <w:rPr>
          <w:rFonts w:ascii="Times New Roman" w:eastAsia="Calibri" w:hAnsi="Times New Roman" w:cs="Times New Roman"/>
          <w:b/>
          <w:sz w:val="24"/>
          <w:szCs w:val="24"/>
        </w:rPr>
      </w:pPr>
    </w:p>
    <w:p w:rsidR="007B3B41" w:rsidRDefault="007B3B41" w:rsidP="007B3B41">
      <w:pPr>
        <w:spacing w:after="0"/>
        <w:rPr>
          <w:rFonts w:ascii="Times New Roman" w:eastAsia="Calibri" w:hAnsi="Times New Roman" w:cs="Times New Roman"/>
          <w:b/>
          <w:sz w:val="24"/>
          <w:szCs w:val="24"/>
        </w:rPr>
      </w:pPr>
    </w:p>
    <w:p w:rsidR="007B3B41" w:rsidRDefault="007B3B41" w:rsidP="007B3B41">
      <w:pPr>
        <w:spacing w:after="0"/>
        <w:rPr>
          <w:rFonts w:ascii="Times New Roman" w:eastAsia="Calibri" w:hAnsi="Times New Roman" w:cs="Times New Roman"/>
          <w:b/>
          <w:sz w:val="24"/>
          <w:szCs w:val="24"/>
        </w:rPr>
      </w:pPr>
    </w:p>
    <w:p w:rsidR="007B3B41" w:rsidRDefault="007B3B41" w:rsidP="007B3B41">
      <w:pPr>
        <w:spacing w:after="0"/>
        <w:rPr>
          <w:rFonts w:ascii="Times New Roman" w:eastAsia="Calibri" w:hAnsi="Times New Roman" w:cs="Times New Roman"/>
          <w:b/>
          <w:sz w:val="24"/>
          <w:szCs w:val="24"/>
        </w:rPr>
      </w:pPr>
    </w:p>
    <w:p w:rsidR="007B3B41" w:rsidRDefault="007B3B41" w:rsidP="007B3B41">
      <w:pPr>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rPr>
          <w:rFonts w:ascii="Calibri" w:eastAsia="Calibri" w:hAnsi="Calibri" w:cs="Times New Roman"/>
          <w:sz w:val="24"/>
          <w:szCs w:val="24"/>
        </w:rPr>
      </w:pPr>
    </w:p>
    <w:p w:rsidR="007B3B41" w:rsidRDefault="007B3B41" w:rsidP="007B3B41">
      <w:pPr>
        <w:spacing w:after="0" w:line="240" w:lineRule="auto"/>
        <w:rPr>
          <w:rFonts w:ascii="Times New Roman" w:eastAsia="Times New Roman" w:hAnsi="Times New Roman" w:cs="Times New Roman"/>
          <w:sz w:val="24"/>
          <w:szCs w:val="24"/>
          <w:lang w:eastAsia="ru-RU"/>
        </w:rPr>
      </w:pPr>
    </w:p>
    <w:p w:rsidR="007B3B41" w:rsidRDefault="007B3B41" w:rsidP="007B3B41">
      <w:pPr>
        <w:spacing w:after="0" w:line="240" w:lineRule="auto"/>
        <w:ind w:left="5664"/>
        <w:rPr>
          <w:rFonts w:ascii="Times New Roman" w:eastAsia="Times New Roman" w:hAnsi="Times New Roman" w:cs="Times New Roman"/>
          <w:sz w:val="24"/>
          <w:szCs w:val="24"/>
          <w:lang w:eastAsia="ru-RU"/>
        </w:rPr>
      </w:pPr>
    </w:p>
    <w:p w:rsidR="007B3B41" w:rsidRDefault="007B3B41" w:rsidP="007B3B41">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p>
    <w:p w:rsidR="007B3B41" w:rsidRDefault="007B3B41" w:rsidP="007B3B41">
      <w:pPr>
        <w:spacing w:after="0" w:line="240" w:lineRule="auto"/>
        <w:ind w:left="56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Исполнительного комитета</w:t>
      </w:r>
    </w:p>
    <w:p w:rsidR="007B3B41" w:rsidRDefault="007B3B41" w:rsidP="007B3B41">
      <w:pPr>
        <w:spacing w:after="0" w:line="240" w:lineRule="auto"/>
        <w:ind w:left="5664"/>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сельского поселения  Алькеевского  муниципального района </w:t>
      </w:r>
    </w:p>
    <w:p w:rsidR="007B3B41" w:rsidRDefault="007B3B41" w:rsidP="007B3B41">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От 01.02.2019  № 2</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Административный регламент</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предоставления муниципальной услуги по выдаче справки (выписки)</w:t>
      </w: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1. Общие положения</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eastAsia="Times New Roman" w:hAnsi="Times New Roman" w:cs="Times New Roman"/>
          <w:bCs/>
          <w:sz w:val="24"/>
          <w:szCs w:val="24"/>
          <w:lang w:eastAsia="ru-RU"/>
        </w:rPr>
        <w:t xml:space="preserve">по выдаче справки (выписки) </w:t>
      </w:r>
      <w:r>
        <w:rPr>
          <w:rFonts w:ascii="Times New Roman" w:eastAsia="Times New Roman" w:hAnsi="Times New Roman" w:cs="Times New Roman"/>
          <w:sz w:val="24"/>
          <w:szCs w:val="24"/>
          <w:lang w:eastAsia="ru-RU"/>
        </w:rPr>
        <w:t>(далее - муниципальная услуга).</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Получатели муниципальной услуги: физические лица (далее - заявитель).</w:t>
      </w:r>
    </w:p>
    <w:p w:rsidR="007B3B41" w:rsidRDefault="007B3B41" w:rsidP="007B3B41">
      <w:pPr>
        <w:autoSpaceDE w:val="0"/>
        <w:autoSpaceDN w:val="0"/>
        <w:adjustRightInd w:val="0"/>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 Муниципальная услуга предоставляется Исполнительным  комитетом  Верхнеколчуринского сельского поселения Алькеевского муниципального района (далее – Исполком).</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1.3.1. </w:t>
      </w:r>
      <w:proofErr w:type="gramStart"/>
      <w:r>
        <w:rPr>
          <w:rFonts w:ascii="Times New Roman" w:eastAsia="Calibri" w:hAnsi="Times New Roman" w:cs="Times New Roman"/>
          <w:color w:val="000000"/>
          <w:sz w:val="24"/>
          <w:szCs w:val="24"/>
          <w:lang w:eastAsia="ru-RU"/>
        </w:rPr>
        <w:t>Место нахождение</w:t>
      </w:r>
      <w:proofErr w:type="gramEnd"/>
      <w:r>
        <w:rPr>
          <w:rFonts w:ascii="Times New Roman" w:eastAsia="Calibri" w:hAnsi="Times New Roman" w:cs="Times New Roman"/>
          <w:color w:val="000000"/>
          <w:sz w:val="24"/>
          <w:szCs w:val="24"/>
          <w:lang w:eastAsia="ru-RU"/>
        </w:rPr>
        <w:t xml:space="preserve"> Исполкома: Республика Татарстан, Алькеевского муниципа</w:t>
      </w:r>
      <w:r w:rsidR="001F2F17">
        <w:rPr>
          <w:rFonts w:ascii="Times New Roman" w:eastAsia="Calibri" w:hAnsi="Times New Roman" w:cs="Times New Roman"/>
          <w:color w:val="000000"/>
          <w:sz w:val="24"/>
          <w:szCs w:val="24"/>
          <w:lang w:eastAsia="ru-RU"/>
        </w:rPr>
        <w:t>льного района</w:t>
      </w:r>
      <w:proofErr w:type="gramStart"/>
      <w:r w:rsidR="001F2F17">
        <w:rPr>
          <w:rFonts w:ascii="Times New Roman" w:eastAsia="Calibri" w:hAnsi="Times New Roman" w:cs="Times New Roman"/>
          <w:color w:val="000000"/>
          <w:sz w:val="24"/>
          <w:szCs w:val="24"/>
          <w:lang w:eastAsia="ru-RU"/>
        </w:rPr>
        <w:t xml:space="preserve"> ,</w:t>
      </w:r>
      <w:proofErr w:type="gramEnd"/>
      <w:r w:rsidR="001F2F17">
        <w:rPr>
          <w:rFonts w:ascii="Times New Roman" w:eastAsia="Calibri" w:hAnsi="Times New Roman" w:cs="Times New Roman"/>
          <w:color w:val="000000"/>
          <w:sz w:val="24"/>
          <w:szCs w:val="24"/>
          <w:lang w:eastAsia="ru-RU"/>
        </w:rPr>
        <w:t xml:space="preserve"> с. Верхнее </w:t>
      </w:r>
      <w:proofErr w:type="spellStart"/>
      <w:r w:rsidR="001F2F17">
        <w:rPr>
          <w:rFonts w:ascii="Times New Roman" w:eastAsia="Calibri" w:hAnsi="Times New Roman" w:cs="Times New Roman"/>
          <w:color w:val="000000"/>
          <w:sz w:val="24"/>
          <w:szCs w:val="24"/>
          <w:lang w:eastAsia="ru-RU"/>
        </w:rPr>
        <w:t>Колчурино</w:t>
      </w:r>
      <w:proofErr w:type="spellEnd"/>
      <w:r>
        <w:rPr>
          <w:rFonts w:ascii="Times New Roman" w:eastAsia="Calibri" w:hAnsi="Times New Roman" w:cs="Times New Roman"/>
          <w:color w:val="000000"/>
          <w:sz w:val="24"/>
          <w:szCs w:val="24"/>
          <w:lang w:eastAsia="ru-RU"/>
        </w:rPr>
        <w:t xml:space="preserve">,  ул. </w:t>
      </w:r>
      <w:r w:rsidR="001F2F17">
        <w:rPr>
          <w:rFonts w:ascii="Times New Roman" w:eastAsia="Calibri" w:hAnsi="Times New Roman" w:cs="Times New Roman"/>
          <w:color w:val="000000"/>
          <w:sz w:val="24"/>
          <w:szCs w:val="24"/>
          <w:lang w:eastAsia="ru-RU"/>
        </w:rPr>
        <w:t>8 Марта, д.21</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График работы: </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понедельник – пятница: с 8.00 часов  до 16.00 часов;</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суббота, воскресенье: выходные дни.</w:t>
      </w:r>
    </w:p>
    <w:p w:rsidR="007B3B41" w:rsidRDefault="007B3B41" w:rsidP="007B3B41">
      <w:pPr>
        <w:tabs>
          <w:tab w:val="left" w:pos="709"/>
        </w:tabs>
        <w:spacing w:after="0"/>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Спра</w:t>
      </w:r>
      <w:r w:rsidR="00A844A7">
        <w:rPr>
          <w:rFonts w:ascii="Times New Roman" w:eastAsia="Calibri" w:hAnsi="Times New Roman" w:cs="Times New Roman"/>
          <w:color w:val="000000"/>
          <w:sz w:val="24"/>
          <w:szCs w:val="24"/>
          <w:lang w:eastAsia="ru-RU"/>
        </w:rPr>
        <w:t>вочный телефон: (884346) 78-0-14</w:t>
      </w:r>
      <w:r>
        <w:rPr>
          <w:rFonts w:ascii="Times New Roman" w:eastAsia="Calibri" w:hAnsi="Times New Roman" w:cs="Times New Roman"/>
          <w:color w:val="000000"/>
          <w:sz w:val="24"/>
          <w:szCs w:val="24"/>
          <w:lang w:eastAsia="ru-RU"/>
        </w:rPr>
        <w:t xml:space="preserve">. </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1.3.2.Адрес официального сайта муниципального района в информационно-телекоммуникационной сети «Интернет» (далее – сеть «Интернет»): (http://alkeevskiy.tatarstan.ru/),</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1.3.3. Информация о муниципальной услуге может быть получена: </w:t>
      </w:r>
    </w:p>
    <w:p w:rsidR="007B3B41" w:rsidRDefault="007B3B41" w:rsidP="007B3B41">
      <w:pPr>
        <w:shd w:val="clear" w:color="auto" w:fill="FFFFFF"/>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посредством сети «Интернет» на официальном сайте муниципального района (http://alkeevskiy.tatarstan.ru/</w:t>
      </w:r>
      <w:r>
        <w:rPr>
          <w:rFonts w:ascii="Times New Roman" w:eastAsia="Calibri" w:hAnsi="Times New Roman" w:cs="Times New Roman"/>
          <w:sz w:val="24"/>
          <w:szCs w:val="24"/>
          <w:u w:val="single"/>
          <w:lang w:eastAsia="ru-RU"/>
        </w:rPr>
        <w:t>)</w:t>
      </w:r>
      <w:r>
        <w:rPr>
          <w:rFonts w:ascii="Times New Roman" w:eastAsia="Calibri" w:hAnsi="Times New Roman" w:cs="Times New Roman"/>
          <w:sz w:val="24"/>
          <w:szCs w:val="24"/>
          <w:lang w:eastAsia="ru-RU"/>
        </w:rPr>
        <w:t>.</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на Портале государственных и муниципальных услуг Республики Татарстан (</w:t>
      </w:r>
      <w:r>
        <w:rPr>
          <w:rFonts w:ascii="Times New Roman" w:eastAsia="Calibri" w:hAnsi="Times New Roman" w:cs="Times New Roman"/>
          <w:sz w:val="24"/>
          <w:szCs w:val="24"/>
          <w:lang w:val="en-US" w:eastAsia="ru-RU"/>
        </w:rPr>
        <w:t>http</w:t>
      </w:r>
      <w:r>
        <w:rPr>
          <w:rFonts w:ascii="Times New Roman" w:eastAsia="Calibri" w:hAnsi="Times New Roman" w:cs="Times New Roman"/>
          <w:sz w:val="24"/>
          <w:szCs w:val="24"/>
          <w:lang w:eastAsia="ru-RU"/>
        </w:rPr>
        <w:t>://</w:t>
      </w:r>
      <w:proofErr w:type="spellStart"/>
      <w:r>
        <w:rPr>
          <w:rFonts w:ascii="Times New Roman" w:eastAsia="Calibri" w:hAnsi="Times New Roman" w:cs="Times New Roman"/>
          <w:sz w:val="24"/>
          <w:szCs w:val="24"/>
          <w:lang w:eastAsia="ru-RU"/>
        </w:rPr>
        <w:t>u</w:t>
      </w:r>
      <w:r>
        <w:rPr>
          <w:rFonts w:ascii="Times New Roman" w:eastAsia="Calibri" w:hAnsi="Times New Roman" w:cs="Times New Roman"/>
          <w:sz w:val="24"/>
          <w:szCs w:val="24"/>
          <w:lang w:val="en-US" w:eastAsia="ru-RU"/>
        </w:rPr>
        <w:t>slugi</w:t>
      </w:r>
      <w:proofErr w:type="spellEnd"/>
      <w:r>
        <w:rPr>
          <w:rFonts w:ascii="Times New Roman" w:eastAsia="Calibri" w:hAnsi="Times New Roman" w:cs="Times New Roman"/>
          <w:sz w:val="24"/>
          <w:szCs w:val="24"/>
          <w:lang w:eastAsia="ru-RU"/>
        </w:rPr>
        <w:t xml:space="preserve">. </w:t>
      </w:r>
      <w:hyperlink r:id="rId38" w:history="1">
        <w:proofErr w:type="spellStart"/>
        <w:r>
          <w:rPr>
            <w:rStyle w:val="a3"/>
            <w:rFonts w:eastAsia="Calibri"/>
            <w:color w:val="0066CC"/>
            <w:sz w:val="24"/>
            <w:szCs w:val="24"/>
            <w:lang w:val="en-US" w:eastAsia="ru-RU"/>
          </w:rPr>
          <w:t>tatar</w:t>
        </w:r>
        <w:proofErr w:type="spellEnd"/>
        <w:r>
          <w:rPr>
            <w:rStyle w:val="a3"/>
            <w:rFonts w:eastAsia="Calibri"/>
            <w:color w:val="0066CC"/>
            <w:sz w:val="24"/>
            <w:szCs w:val="24"/>
            <w:lang w:eastAsia="ru-RU"/>
          </w:rPr>
          <w:t>.</w:t>
        </w:r>
        <w:proofErr w:type="spellStart"/>
        <w:r>
          <w:rPr>
            <w:rStyle w:val="a3"/>
            <w:rFonts w:eastAsia="Calibri"/>
            <w:color w:val="0066CC"/>
            <w:sz w:val="24"/>
            <w:szCs w:val="24"/>
            <w:lang w:val="en-US" w:eastAsia="ru-RU"/>
          </w:rPr>
          <w:t>ru</w:t>
        </w:r>
        <w:proofErr w:type="spellEnd"/>
      </w:hyperlink>
      <w:r>
        <w:rPr>
          <w:rFonts w:ascii="Times New Roman" w:eastAsia="Calibri" w:hAnsi="Times New Roman" w:cs="Times New Roman"/>
          <w:sz w:val="24"/>
          <w:szCs w:val="24"/>
          <w:lang w:eastAsia="ru-RU"/>
        </w:rPr>
        <w:t xml:space="preserve">/); </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на Едином портале государственных и муниципальных услуг (функций) (</w:t>
      </w:r>
      <w:r>
        <w:rPr>
          <w:rFonts w:ascii="Times New Roman" w:eastAsia="Calibri" w:hAnsi="Times New Roman" w:cs="Times New Roman"/>
          <w:sz w:val="24"/>
          <w:szCs w:val="24"/>
          <w:lang w:val="en-US" w:eastAsia="ru-RU"/>
        </w:rPr>
        <w:t>http</w:t>
      </w:r>
      <w:r>
        <w:rPr>
          <w:rFonts w:ascii="Times New Roman" w:eastAsia="Calibri" w:hAnsi="Times New Roman" w:cs="Times New Roman"/>
          <w:sz w:val="24"/>
          <w:szCs w:val="24"/>
          <w:lang w:eastAsia="ru-RU"/>
        </w:rPr>
        <w:t xml:space="preserve">:// </w:t>
      </w:r>
      <w:hyperlink r:id="rId39" w:history="1">
        <w:r>
          <w:rPr>
            <w:rStyle w:val="a3"/>
            <w:rFonts w:eastAsia="Calibri"/>
            <w:color w:val="0066CC"/>
            <w:sz w:val="24"/>
            <w:szCs w:val="24"/>
            <w:lang w:val="en-US" w:eastAsia="ru-RU"/>
          </w:rPr>
          <w:t>www</w:t>
        </w:r>
        <w:r>
          <w:rPr>
            <w:rStyle w:val="a3"/>
            <w:rFonts w:eastAsia="Calibri"/>
            <w:color w:val="0066CC"/>
            <w:sz w:val="24"/>
            <w:szCs w:val="24"/>
            <w:lang w:eastAsia="ru-RU"/>
          </w:rPr>
          <w:t>.</w:t>
        </w:r>
        <w:proofErr w:type="spellStart"/>
        <w:r>
          <w:rPr>
            <w:rStyle w:val="a3"/>
            <w:rFonts w:eastAsia="Calibri"/>
            <w:color w:val="0066CC"/>
            <w:sz w:val="24"/>
            <w:szCs w:val="24"/>
            <w:lang w:val="en-US" w:eastAsia="ru-RU"/>
          </w:rPr>
          <w:t>gosuslugi</w:t>
        </w:r>
        <w:proofErr w:type="spellEnd"/>
        <w:r>
          <w:rPr>
            <w:rStyle w:val="a3"/>
            <w:rFonts w:eastAsia="Calibri"/>
            <w:color w:val="0066CC"/>
            <w:sz w:val="24"/>
            <w:szCs w:val="24"/>
            <w:lang w:eastAsia="ru-RU"/>
          </w:rPr>
          <w:t>.</w:t>
        </w:r>
        <w:proofErr w:type="spellStart"/>
        <w:r>
          <w:rPr>
            <w:rStyle w:val="a3"/>
            <w:rFonts w:eastAsia="Calibri"/>
            <w:color w:val="0066CC"/>
            <w:sz w:val="24"/>
            <w:szCs w:val="24"/>
            <w:lang w:val="en-US" w:eastAsia="ru-RU"/>
          </w:rPr>
          <w:t>ru</w:t>
        </w:r>
        <w:proofErr w:type="spellEnd"/>
        <w:r>
          <w:rPr>
            <w:rStyle w:val="a3"/>
            <w:rFonts w:eastAsia="Calibri"/>
            <w:color w:val="0066CC"/>
            <w:sz w:val="24"/>
            <w:szCs w:val="24"/>
            <w:lang w:eastAsia="ru-RU"/>
          </w:rPr>
          <w:t>/</w:t>
        </w:r>
      </w:hyperlink>
      <w:r>
        <w:rPr>
          <w:rFonts w:ascii="Times New Roman" w:eastAsia="Calibri" w:hAnsi="Times New Roman" w:cs="Times New Roman"/>
          <w:sz w:val="24"/>
          <w:szCs w:val="24"/>
          <w:lang w:eastAsia="ru-RU"/>
        </w:rPr>
        <w:t>);</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в Исполкоме:</w:t>
      </w:r>
    </w:p>
    <w:p w:rsidR="007B3B41" w:rsidRDefault="007B3B41" w:rsidP="007B3B41">
      <w:pPr>
        <w:tabs>
          <w:tab w:val="left" w:pos="709"/>
        </w:tabs>
        <w:spacing w:after="0"/>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 устном обращении - лично или по телефону; </w:t>
      </w:r>
    </w:p>
    <w:p w:rsidR="007B3B41" w:rsidRDefault="007B3B41" w:rsidP="007B3B41">
      <w:pPr>
        <w:widowControl w:val="0"/>
        <w:autoSpaceDE w:val="0"/>
        <w:autoSpaceDN w:val="0"/>
        <w:adjustRightInd w:val="0"/>
        <w:spacing w:after="0"/>
        <w:ind w:firstLine="720"/>
        <w:jc w:val="both"/>
        <w:outlineLvl w:val="0"/>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B3B41" w:rsidRDefault="007B3B41" w:rsidP="007B3B41">
      <w:pPr>
        <w:widowControl w:val="0"/>
        <w:autoSpaceDE w:val="0"/>
        <w:autoSpaceDN w:val="0"/>
        <w:adjustRightInd w:val="0"/>
        <w:spacing w:after="0"/>
        <w:ind w:firstLine="720"/>
        <w:jc w:val="both"/>
        <w:outlineLvl w:val="0"/>
        <w:rPr>
          <w:rFonts w:ascii="Times New Roman" w:eastAsia="Calibri" w:hAnsi="Times New Roman" w:cs="Times New Roman"/>
          <w:sz w:val="24"/>
          <w:szCs w:val="24"/>
        </w:rPr>
      </w:pPr>
      <w:r>
        <w:rPr>
          <w:rFonts w:ascii="Times New Roman" w:eastAsia="Calibri"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Предоставление муниципальной услуги осуществляется в соответствии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w:t>
      </w:r>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Гражданским кодексом Российской Федерации от 30.11.1994 № 51-ФЗ (Собрание законодательства Российской Федерации, 05.12.1994, №32, ст. 3301) (далее – ГК РФ);</w:t>
      </w:r>
    </w:p>
    <w:p w:rsidR="007B3B41" w:rsidRDefault="007B3B41" w:rsidP="007B3B4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Земельным кодексом Российской Федерации от 25.10.2001 № 136-ФЗ (Собрание законодательства Российской Федерации, 29.10.2001, №44, ст.4147) (далее – ЗК РФ);</w:t>
      </w:r>
    </w:p>
    <w:p w:rsidR="007B3B41" w:rsidRDefault="007B3B41" w:rsidP="007B3B41">
      <w:pPr>
        <w:suppressAutoHyphens/>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Жилищным кодексом Российской Федерации от 29.12.2004 №188-ФЗ (Собрание   законодательства   Российской   Федерации, 03.01.2005, № 1 (часть 1), ст. 14)  (далее – ЖК РФ);</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Основами законодательства Российской Федерации о нотариате (утв. </w:t>
      </w:r>
      <w:proofErr w:type="gramStart"/>
      <w:r>
        <w:rPr>
          <w:rFonts w:ascii="Times New Roman" w:eastAsia="Times New Roman" w:hAnsi="Times New Roman" w:cs="Times New Roman"/>
          <w:sz w:val="24"/>
          <w:szCs w:val="24"/>
          <w:lang w:eastAsia="ru-RU"/>
        </w:rPr>
        <w:t>ВС</w:t>
      </w:r>
      <w:proofErr w:type="gramEnd"/>
      <w:r>
        <w:rPr>
          <w:rFonts w:ascii="Times New Roman" w:eastAsia="Times New Roman" w:hAnsi="Times New Roman" w:cs="Times New Roman"/>
          <w:sz w:val="24"/>
          <w:szCs w:val="24"/>
          <w:lang w:eastAsia="ru-RU"/>
        </w:rPr>
        <w:t xml:space="preserve"> РФ 11.02.1993 № 4462-1) (Российская газета, №49, 13.03.1993);</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12.01.1995 №5-ФЗ (ред. от 09.12.2010) "О ветеранах" (Собрание   законодательства Российской Федерации, 16.01.1995, №3, ст. 168) (далее - 5-ФЗ);</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11.06.2003 №74-ФЗ (ред. от 30.10.2009) "О крестьянском (фермерском) хозяйстве" (Собрание законодательства далее -, 16.06.2003, № 24, ст. 2249) (далее – 74-ФЗ);</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7B3B41" w:rsidRDefault="007B3B41" w:rsidP="007B3B4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roofErr w:type="gramEnd"/>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Министерства сельского хозяйства Российской Федерации от 11.10.2010 №345 «Об утверждении формы и порядка ведения </w:t>
      </w:r>
      <w:proofErr w:type="spellStart"/>
      <w:r>
        <w:rPr>
          <w:rFonts w:ascii="Times New Roman" w:eastAsia="Times New Roman" w:hAnsi="Times New Roman" w:cs="Times New Roman"/>
          <w:sz w:val="24"/>
          <w:szCs w:val="24"/>
          <w:lang w:eastAsia="ru-RU"/>
        </w:rPr>
        <w:t>похозяйственных</w:t>
      </w:r>
      <w:proofErr w:type="spellEnd"/>
      <w:r>
        <w:rPr>
          <w:rFonts w:ascii="Times New Roman" w:eastAsia="Times New Roman" w:hAnsi="Times New Roman" w:cs="Times New Roman"/>
          <w:sz w:val="24"/>
          <w:szCs w:val="24"/>
          <w:lang w:eastAsia="ru-RU"/>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Рос реестра от 07.03.2012 № П/103 «Об утверждении формы выписки из </w:t>
      </w:r>
      <w:proofErr w:type="spellStart"/>
      <w:r>
        <w:rPr>
          <w:rFonts w:ascii="Times New Roman" w:eastAsia="Times New Roman" w:hAnsi="Times New Roman" w:cs="Times New Roman"/>
          <w:sz w:val="24"/>
          <w:szCs w:val="24"/>
          <w:lang w:eastAsia="ru-RU"/>
        </w:rPr>
        <w:t>похозяйственной</w:t>
      </w:r>
      <w:proofErr w:type="spellEnd"/>
      <w:r>
        <w:rPr>
          <w:rFonts w:ascii="Times New Roman" w:eastAsia="Times New Roman" w:hAnsi="Times New Roman" w:cs="Times New Roman"/>
          <w:sz w:val="24"/>
          <w:szCs w:val="24"/>
          <w:lang w:eastAsia="ru-RU"/>
        </w:rPr>
        <w:t xml:space="preserve"> книги о наличии у гражданина права на земельный участок» (далее – Приказ</w:t>
      </w:r>
      <w:proofErr w:type="gramStart"/>
      <w:r>
        <w:rPr>
          <w:rFonts w:ascii="Times New Roman" w:eastAsia="Times New Roman" w:hAnsi="Times New Roman" w:cs="Times New Roman"/>
          <w:sz w:val="24"/>
          <w:szCs w:val="24"/>
          <w:lang w:eastAsia="ru-RU"/>
        </w:rPr>
        <w:t xml:space="preserve"> Р</w:t>
      </w:r>
      <w:proofErr w:type="gramEnd"/>
      <w:r>
        <w:rPr>
          <w:rFonts w:ascii="Times New Roman" w:eastAsia="Times New Roman" w:hAnsi="Times New Roman" w:cs="Times New Roman"/>
          <w:sz w:val="24"/>
          <w:szCs w:val="24"/>
          <w:lang w:eastAsia="ru-RU"/>
        </w:rPr>
        <w:t>ос регистрации);</w:t>
      </w:r>
    </w:p>
    <w:p w:rsidR="007B3B41" w:rsidRDefault="007B3B41" w:rsidP="007B3B41">
      <w:pPr>
        <w:shd w:val="clear" w:color="auto" w:fill="FFFFFF"/>
        <w:autoSpaceDE w:val="0"/>
        <w:autoSpaceDN w:val="0"/>
        <w:adjustRightInd w:val="0"/>
        <w:spacing w:after="0"/>
        <w:ind w:firstLine="709"/>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Кодексом Республики Татарстан о муниципальной службе от 30.05.2013г. №50-ЗРТ;</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Уставом муниципального  образования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сельское поселение»  Алькеевского муниципального района Республики Татарстан (далее – Устав);</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Положением об Исполнительном комитете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сельского поселения Алькеевского муниципального района (далее – Положение об ИК).</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В настоящем регламенте используются следующие термины и определения:</w:t>
      </w:r>
    </w:p>
    <w:p w:rsidR="007B3B41" w:rsidRDefault="007B3B41" w:rsidP="007B3B41">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 справкой (выпиской) выдаваемой органами местного самоуправления понимается – справка о составе семьи, справки с места жительства, выписки из </w:t>
      </w:r>
      <w:proofErr w:type="spellStart"/>
      <w:r>
        <w:rPr>
          <w:rFonts w:ascii="Times New Roman" w:eastAsia="Times New Roman" w:hAnsi="Times New Roman" w:cs="Times New Roman"/>
          <w:sz w:val="24"/>
          <w:szCs w:val="24"/>
          <w:lang w:eastAsia="ru-RU"/>
        </w:rPr>
        <w:t>похозяйственной</w:t>
      </w:r>
      <w:proofErr w:type="spellEnd"/>
      <w:r>
        <w:rPr>
          <w:rFonts w:ascii="Times New Roman" w:eastAsia="Times New Roman" w:hAnsi="Times New Roman" w:cs="Times New Roman"/>
          <w:sz w:val="24"/>
          <w:szCs w:val="24"/>
          <w:lang w:eastAsia="ru-RU"/>
        </w:rPr>
        <w:t xml:space="preserve">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7B3B41" w:rsidRDefault="007B3B41" w:rsidP="007B3B41">
      <w:pPr>
        <w:tabs>
          <w:tab w:val="left" w:pos="600"/>
          <w:tab w:val="left" w:pos="681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2240" w:h="15840"/>
          <w:pgMar w:top="1134" w:right="567" w:bottom="1134" w:left="1134" w:header="720" w:footer="720" w:gutter="0"/>
          <w:cols w:space="720"/>
        </w:sectPr>
      </w:pPr>
    </w:p>
    <w:p w:rsidR="007B3B41" w:rsidRDefault="007B3B41" w:rsidP="007B3B41">
      <w:pPr>
        <w:spacing w:after="0" w:line="240" w:lineRule="auto"/>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Стандарт предоставления муниципальной  услуги</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5674"/>
        <w:gridCol w:w="3686"/>
      </w:tblGrid>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vAlign w:val="center"/>
            <w:hideMark/>
          </w:tcPr>
          <w:p w:rsidR="007B3B41" w:rsidRDefault="007B3B41">
            <w:pPr>
              <w:autoSpaceDE w:val="0"/>
              <w:autoSpaceDN w:val="0"/>
              <w:adjustRightInd w:val="0"/>
              <w:spacing w:after="0" w:line="240" w:lineRule="auto"/>
              <w:ind w:firstLine="34"/>
              <w:rPr>
                <w:rFonts w:ascii="Times New Roman" w:eastAsia="Times New Roman" w:hAnsi="Times New Roman" w:cs="Calibri"/>
                <w:b/>
                <w:sz w:val="24"/>
                <w:szCs w:val="24"/>
                <w:lang w:eastAsia="ru-RU"/>
              </w:rPr>
            </w:pPr>
            <w:r>
              <w:rPr>
                <w:rFonts w:ascii="Times New Roman CYR" w:eastAsia="Times New Roman" w:hAnsi="Times New Roman CYR" w:cs="Times New Roman CYR"/>
                <w:b/>
                <w:sz w:val="24"/>
                <w:szCs w:val="24"/>
                <w:lang w:eastAsia="ru-RU"/>
              </w:rPr>
              <w:t>Наименование требования к стандарту предоставления муниципальной услуги</w:t>
            </w:r>
          </w:p>
        </w:tc>
        <w:tc>
          <w:tcPr>
            <w:tcW w:w="5674" w:type="dxa"/>
            <w:tcBorders>
              <w:top w:val="single" w:sz="4" w:space="0" w:color="auto"/>
              <w:left w:val="single" w:sz="4" w:space="0" w:color="auto"/>
              <w:bottom w:val="single" w:sz="4" w:space="0" w:color="auto"/>
              <w:right w:val="single" w:sz="4" w:space="0" w:color="auto"/>
            </w:tcBorders>
            <w:vAlign w:val="center"/>
            <w:hideMark/>
          </w:tcPr>
          <w:p w:rsidR="007B3B41" w:rsidRDefault="007B3B41">
            <w:pPr>
              <w:autoSpaceDE w:val="0"/>
              <w:autoSpaceDN w:val="0"/>
              <w:adjustRightInd w:val="0"/>
              <w:spacing w:after="0" w:line="240" w:lineRule="auto"/>
              <w:rPr>
                <w:rFonts w:ascii="Times New Roman" w:eastAsia="Times New Roman" w:hAnsi="Times New Roman" w:cs="Calibri"/>
                <w:b/>
                <w:sz w:val="24"/>
                <w:szCs w:val="24"/>
                <w:lang w:val="en-US" w:eastAsia="ru-RU"/>
              </w:rPr>
            </w:pPr>
            <w:r>
              <w:rPr>
                <w:rFonts w:ascii="Times New Roman CYR" w:eastAsia="Times New Roman" w:hAnsi="Times New Roman CYR" w:cs="Times New Roman CYR"/>
                <w:b/>
                <w:sz w:val="24"/>
                <w:szCs w:val="24"/>
                <w:lang w:eastAsia="ru-RU"/>
              </w:rPr>
              <w:t>Содержание требований к стандарту</w:t>
            </w:r>
          </w:p>
        </w:tc>
        <w:tc>
          <w:tcPr>
            <w:tcW w:w="3686" w:type="dxa"/>
            <w:tcBorders>
              <w:top w:val="single" w:sz="4" w:space="0" w:color="auto"/>
              <w:left w:val="single" w:sz="4" w:space="0" w:color="auto"/>
              <w:bottom w:val="single" w:sz="4" w:space="0" w:color="auto"/>
              <w:right w:val="single" w:sz="4" w:space="0" w:color="auto"/>
            </w:tcBorders>
            <w:vAlign w:val="center"/>
            <w:hideMark/>
          </w:tcPr>
          <w:p w:rsidR="007B3B41" w:rsidRDefault="007B3B41">
            <w:pPr>
              <w:autoSpaceDE w:val="0"/>
              <w:autoSpaceDN w:val="0"/>
              <w:adjustRightInd w:val="0"/>
              <w:spacing w:after="0" w:line="240" w:lineRule="auto"/>
              <w:rPr>
                <w:rFonts w:ascii="Times New Roman" w:eastAsia="Times New Roman" w:hAnsi="Times New Roman" w:cs="Calibri"/>
                <w:b/>
                <w:sz w:val="24"/>
                <w:szCs w:val="24"/>
                <w:lang w:eastAsia="ru-RU"/>
              </w:rPr>
            </w:pPr>
            <w:r>
              <w:rPr>
                <w:rFonts w:ascii="Times New Roman CYR" w:eastAsia="Times New Roman" w:hAnsi="Times New Roman CYR" w:cs="Times New Roman CYR"/>
                <w:b/>
                <w:sz w:val="24"/>
                <w:szCs w:val="24"/>
                <w:lang w:eastAsia="ru-RU"/>
              </w:rPr>
              <w:t>Нормативный акт, устанавливающий услугу или требование</w:t>
            </w: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Наименование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справки (выписки)</w:t>
            </w:r>
          </w:p>
        </w:tc>
        <w:tc>
          <w:tcPr>
            <w:tcW w:w="3686"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 сельского поселения</w:t>
            </w:r>
          </w:p>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ГК РФ, ЗК РФ, ЖК РФ, Основы законодательства о нотариате, 122-ФЗ, 74-ФЗ, 210-ФЗ, Приказ </w:t>
            </w:r>
            <w:proofErr w:type="spellStart"/>
            <w:r>
              <w:rPr>
                <w:rFonts w:ascii="Times New Roman" w:eastAsia="Times New Roman" w:hAnsi="Times New Roman" w:cs="Times New Roman"/>
                <w:sz w:val="24"/>
                <w:szCs w:val="24"/>
                <w:lang w:eastAsia="ru-RU"/>
              </w:rPr>
              <w:t>Росрегистрации</w:t>
            </w:r>
            <w:proofErr w:type="spellEnd"/>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Pr>
                <w:rFonts w:ascii="Times New Roman" w:eastAsia="Times New Roman" w:hAnsi="Times New Roman" w:cs="Times New Roman"/>
                <w:i/>
                <w:sz w:val="24"/>
                <w:szCs w:val="24"/>
                <w:lang w:eastAsia="ru-RU"/>
              </w:rPr>
              <w:t> </w:t>
            </w:r>
            <w:r>
              <w:rPr>
                <w:rFonts w:ascii="Times New Roman" w:eastAsia="Times New Roman" w:hAnsi="Times New Roman" w:cs="Times New Roman"/>
                <w:sz w:val="24"/>
                <w:szCs w:val="24"/>
                <w:lang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Исполнительный комитет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сельского поселения Алькеевского муниципального района Республики Татарстан</w:t>
            </w:r>
          </w:p>
        </w:tc>
        <w:tc>
          <w:tcPr>
            <w:tcW w:w="3686"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 сельского поселения,</w:t>
            </w:r>
          </w:p>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об ИК</w:t>
            </w: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Описание результата предоставления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Справка (выписка).</w:t>
            </w:r>
          </w:p>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Устный или письменный отказ в предоставлении муниципальной услуги</w:t>
            </w:r>
          </w:p>
        </w:tc>
        <w:tc>
          <w:tcPr>
            <w:tcW w:w="3686"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 сельского поселения</w:t>
            </w:r>
          </w:p>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ГК РФ, ЗК РФ, ЖК РФ, Основы законодательства о нотариате, 122-ФЗ, 74-ФЗ, 210-ФЗ, Приказ </w:t>
            </w:r>
            <w:proofErr w:type="spellStart"/>
            <w:r>
              <w:rPr>
                <w:rFonts w:ascii="Times New Roman" w:eastAsia="Times New Roman" w:hAnsi="Times New Roman" w:cs="Times New Roman"/>
                <w:sz w:val="24"/>
                <w:szCs w:val="24"/>
                <w:lang w:eastAsia="ru-RU"/>
              </w:rPr>
              <w:t>Росрегистрации</w:t>
            </w:r>
            <w:proofErr w:type="spellEnd"/>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более трех рабочих дней с момента регистрации заявления.</w:t>
            </w:r>
          </w:p>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Устный отказ в предоставлении муниципальной услуги в день обращения</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tabs>
                <w:tab w:val="left" w:pos="224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Pr>
                <w:rFonts w:ascii="Times New Roman" w:eastAsia="Times New Roman" w:hAnsi="Times New Roman" w:cs="Times New Roman"/>
                <w:sz w:val="24"/>
                <w:szCs w:val="24"/>
                <w:lang w:eastAsia="ru-RU"/>
              </w:rPr>
              <w:lastRenderedPageBreak/>
              <w:t>представлению заявителем, способы их получения заявителем, в том числе в электронной форме, порядок их представления</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lastRenderedPageBreak/>
              <w:t>Заявление о предоставлении услуги (в устной или письменной форме.</w:t>
            </w:r>
            <w:proofErr w:type="gramEnd"/>
          </w:p>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Документы (оригиналы) (приложение №2).</w:t>
            </w:r>
          </w:p>
          <w:p w:rsidR="007B3B41" w:rsidRDefault="007B3B41">
            <w:pPr>
              <w:widowControl w:val="0"/>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Заявления в письменной форме представляется в одном экземпляре</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2.6. </w:t>
            </w:r>
            <w:proofErr w:type="gramStart"/>
            <w:r>
              <w:rPr>
                <w:rFonts w:ascii="Times New Roman" w:eastAsia="Times New Roman" w:hAnsi="Times New Roman" w:cs="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документов, которые могут быть отнесены к данной категории, не требуются</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2.7</w:t>
            </w:r>
            <w:r>
              <w:rPr>
                <w:rFonts w:ascii="Times New Roman" w:eastAsia="Times New Roman" w:hAnsi="Times New Roman" w:cs="Times New Roman"/>
                <w:i/>
                <w:sz w:val="24"/>
                <w:szCs w:val="24"/>
                <w:lang w:val="tt-RU" w:eastAsia="ru-RU"/>
              </w:rPr>
              <w:t>. </w:t>
            </w:r>
            <w:r>
              <w:rPr>
                <w:rFonts w:ascii="Times New Roman" w:eastAsia="Times New Roman" w:hAnsi="Times New Roman" w:cs="Times New Roman"/>
                <w:sz w:val="24"/>
                <w:szCs w:val="24"/>
                <w:lang w:eastAsia="ru-RU"/>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Pr>
                <w:rFonts w:ascii="Times New Roman" w:eastAsia="Times New Roman" w:hAnsi="Times New Roman" w:cs="Times New Roman"/>
                <w:sz w:val="24"/>
                <w:szCs w:val="24"/>
                <w:lang w:eastAsia="ru-RU"/>
              </w:rPr>
              <w:t>предоставления</w:t>
            </w:r>
            <w:proofErr w:type="gramEnd"/>
            <w:r>
              <w:rPr>
                <w:rFonts w:ascii="Times New Roman" w:eastAsia="Times New Roman" w:hAnsi="Times New Roman" w:cs="Times New Roman"/>
                <w:sz w:val="24"/>
                <w:szCs w:val="24"/>
                <w:lang w:eastAsia="ru-RU"/>
              </w:rPr>
              <w:t xml:space="preserve"> услуги и </w:t>
            </w:r>
            <w:proofErr w:type="gramStart"/>
            <w:r>
              <w:rPr>
                <w:rFonts w:ascii="Times New Roman" w:eastAsia="Times New Roman" w:hAnsi="Times New Roman" w:cs="Times New Roman"/>
                <w:sz w:val="24"/>
                <w:szCs w:val="24"/>
                <w:lang w:eastAsia="ru-RU"/>
              </w:rPr>
              <w:t>которое</w:t>
            </w:r>
            <w:proofErr w:type="gramEnd"/>
            <w:r>
              <w:rPr>
                <w:rFonts w:ascii="Times New Roman" w:eastAsia="Times New Roman" w:hAnsi="Times New Roman" w:cs="Times New Roman"/>
                <w:sz w:val="24"/>
                <w:szCs w:val="24"/>
                <w:lang w:eastAsia="ru-RU"/>
              </w:rPr>
              <w:t xml:space="preserve"> осуществляется органом, предоставляющим муниципальную услугу</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Согласование муниципальной услуги не требуется</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Подача документов ненадлежащим лицом;</w:t>
            </w:r>
          </w:p>
          <w:p w:rsidR="007B3B41" w:rsidRDefault="007B3B41">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Несоответствие представленных документов перечню документов, указанных в пункте 2.5 настоящего Регламента;</w:t>
            </w:r>
          </w:p>
          <w:p w:rsidR="007B3B41" w:rsidRDefault="007B3B41">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B3B41" w:rsidRDefault="007B3B41">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4) Представление документов в ненадлежащий орган</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Исчерпывающий перечень оснований для </w:t>
            </w:r>
            <w:r>
              <w:rPr>
                <w:rFonts w:ascii="Times New Roman" w:eastAsia="Times New Roman" w:hAnsi="Times New Roman" w:cs="Times New Roman"/>
                <w:sz w:val="24"/>
                <w:szCs w:val="24"/>
                <w:lang w:eastAsia="ru-RU"/>
              </w:rPr>
              <w:lastRenderedPageBreak/>
              <w:t>приостановления или отказа в предоставлении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Основания для приостановления предоставления </w:t>
            </w:r>
            <w:r>
              <w:rPr>
                <w:rFonts w:ascii="Times New Roman" w:eastAsia="Times New Roman" w:hAnsi="Times New Roman" w:cs="Times New Roman"/>
                <w:sz w:val="24"/>
                <w:szCs w:val="24"/>
                <w:lang w:eastAsia="ru-RU"/>
              </w:rPr>
              <w:lastRenderedPageBreak/>
              <w:t>услуги не предусмотрены.</w:t>
            </w:r>
          </w:p>
          <w:p w:rsidR="007B3B41" w:rsidRDefault="007B3B41">
            <w:pPr>
              <w:autoSpaceDE w:val="0"/>
              <w:autoSpaceDN w:val="0"/>
              <w:adjustRightInd w:val="0"/>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отказа:</w:t>
            </w:r>
          </w:p>
          <w:p w:rsidR="007B3B41" w:rsidRDefault="007B3B41">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ind w:firstLine="31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 на безвозмездной основе</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Предоставление необходимых и обязательных услуг не требуется</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Подача заявления на получение муниципальной услуги при наличии очереди - не более 15 минут.</w:t>
            </w:r>
          </w:p>
          <w:p w:rsidR="007B3B41" w:rsidRDefault="007B3B41">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tabs>
                <w:tab w:val="left" w:pos="0"/>
              </w:tabs>
              <w:autoSpaceDE w:val="0"/>
              <w:autoSpaceDN w:val="0"/>
              <w:adjustRightInd w:val="0"/>
              <w:spacing w:after="0" w:line="240" w:lineRule="auto"/>
              <w:jc w:val="both"/>
              <w:rPr>
                <w:rFonts w:ascii="Calibri" w:eastAsia="Times New Roman" w:hAnsi="Calibri" w:cs="Calibri"/>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 Срок регистрации запроса заявителя о предоставлении муниципальной услуги, в том числе в электронной форме</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tabs>
                <w:tab w:val="num" w:pos="0"/>
              </w:tabs>
              <w:spacing w:after="0" w:line="240" w:lineRule="auto"/>
              <w:ind w:firstLine="427"/>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В течение одного дня с момента поступления заявления</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Pr>
                <w:rFonts w:ascii="Times New Roman" w:eastAsia="Times New Roman" w:hAnsi="Times New Roman" w:cs="Times New Roman"/>
                <w:sz w:val="24"/>
                <w:szCs w:val="24"/>
                <w:lang w:eastAsia="ru-RU"/>
              </w:rPr>
              <w:t>мультимедийной</w:t>
            </w:r>
            <w:proofErr w:type="spellEnd"/>
            <w:r>
              <w:rPr>
                <w:rFonts w:ascii="Times New Roman" w:eastAsia="Times New Roman" w:hAnsi="Times New Roman" w:cs="Times New Roman"/>
                <w:sz w:val="24"/>
                <w:szCs w:val="24"/>
                <w:lang w:eastAsia="ru-RU"/>
              </w:rPr>
              <w:t xml:space="preserve"> информации о порядке предоставления таких услуг</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35"/>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B3B41" w:rsidRDefault="007B3B41">
            <w:pPr>
              <w:autoSpaceDE w:val="0"/>
              <w:autoSpaceDN w:val="0"/>
              <w:adjustRightInd w:val="0"/>
              <w:spacing w:after="0" w:line="240" w:lineRule="auto"/>
              <w:ind w:firstLine="435"/>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B3B41" w:rsidRDefault="007B3B41">
            <w:pPr>
              <w:tabs>
                <w:tab w:val="num" w:pos="370"/>
              </w:tabs>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Визуальная, текстовая и </w:t>
            </w:r>
            <w:proofErr w:type="spellStart"/>
            <w:r>
              <w:rPr>
                <w:rFonts w:ascii="Times New Roman" w:eastAsia="Times New Roman" w:hAnsi="Times New Roman" w:cs="Times New Roman"/>
                <w:sz w:val="24"/>
                <w:szCs w:val="24"/>
                <w:lang w:eastAsia="ru-RU"/>
              </w:rPr>
              <w:t>мультимедийная</w:t>
            </w:r>
            <w:proofErr w:type="spellEnd"/>
            <w:r>
              <w:rPr>
                <w:rFonts w:ascii="Times New Roman" w:eastAsia="Times New Roman" w:hAnsi="Times New Roman" w:cs="Times New Roman"/>
                <w:sz w:val="24"/>
                <w:szCs w:val="24"/>
                <w:lang w:eastAsia="ru-RU"/>
              </w:rPr>
              <w:t xml:space="preserve"> информация о порядке предоставления </w:t>
            </w:r>
            <w:r>
              <w:rPr>
                <w:rFonts w:ascii="Times New Roman" w:eastAsia="Times New Roman" w:hAnsi="Times New Roman" w:cs="Times New Roman"/>
                <w:sz w:val="24"/>
                <w:szCs w:val="24"/>
                <w:lang w:eastAsia="ru-RU"/>
              </w:rPr>
              <w:lastRenderedPageBreak/>
              <w:t>муниципальной услуги размещается в удобных для заявителей местах, в том числе с учетом ограниченных возможностей инвалидов</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2.15. </w:t>
            </w:r>
            <w:proofErr w:type="gramStart"/>
            <w:r>
              <w:rPr>
                <w:rFonts w:ascii="Times New Roman" w:eastAsia="Times New Roman" w:hAnsi="Times New Roman" w:cs="Times New Roman"/>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autoSpaceDE w:val="0"/>
              <w:autoSpaceDN w:val="0"/>
              <w:adjustRightInd w:val="0"/>
              <w:spacing w:after="0" w:line="240" w:lineRule="auto"/>
              <w:ind w:firstLine="42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Показателями доступности предоставления муниципальной услуги являются:</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расположенность помещения Исполкома в зоне доступности общественного транспорта;</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w:t>
            </w:r>
            <w:proofErr w:type="spellStart"/>
            <w:r>
              <w:rPr>
                <w:rFonts w:ascii="Times New Roman" w:eastAsia="Calibri" w:hAnsi="Times New Roman" w:cs="Times New Roman"/>
                <w:sz w:val="24"/>
                <w:szCs w:val="24"/>
                <w:lang w:eastAsia="ru-RU"/>
              </w:rPr>
              <w:t>alkeevskiy.tatarstan.ru</w:t>
            </w:r>
            <w:proofErr w:type="spellEnd"/>
            <w:r>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на Едином портале государственных и муниципальных услуг.</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предоставления муниципальной услуги характеризуется отсутствием:</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очередей при приеме и выдаче документов заявителям;</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нарушений сроков предоставления муниципальной услуги;</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 на действия (бездействие) муниципальных служащих, предоставляющих муниципальную услугу;</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 на некорректное, невнимательное отношение муниципальных служащих, оказывающих муниципальную услугу, к заявителям.</w:t>
            </w:r>
          </w:p>
          <w:p w:rsidR="007B3B41" w:rsidRDefault="007B3B41">
            <w:pPr>
              <w:autoSpaceDE w:val="0"/>
              <w:autoSpaceDN w:val="0"/>
              <w:adjustRightInd w:val="0"/>
              <w:spacing w:after="0" w:line="240" w:lineRule="auto"/>
              <w:ind w:firstLine="427"/>
              <w:jc w:val="both"/>
              <w:rPr>
                <w:rFonts w:ascii="Times New Roman CYR" w:eastAsia="Times New Roman" w:hAnsi="Times New Roman CYR" w:cs="Times New Roman CYR"/>
                <w:sz w:val="24"/>
                <w:szCs w:val="24"/>
                <w:lang w:eastAsia="ru-RU"/>
              </w:rPr>
            </w:pPr>
            <w:r>
              <w:rPr>
                <w:rFonts w:ascii="Times New Roman" w:eastAsia="Times New Roman" w:hAnsi="Times New Roman" w:cs="Times New Roman"/>
                <w:sz w:val="24"/>
                <w:szCs w:val="24"/>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B3B41" w:rsidRDefault="007B3B41">
            <w:pPr>
              <w:autoSpaceDE w:val="0"/>
              <w:autoSpaceDN w:val="0"/>
              <w:adjustRightInd w:val="0"/>
              <w:spacing w:after="0" w:line="240" w:lineRule="auto"/>
              <w:ind w:firstLine="42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При предоставлении муниципальной услуги в многофункциональном центре предоставления </w:t>
            </w:r>
            <w:r>
              <w:rPr>
                <w:rFonts w:ascii="Times New Roman CYR" w:eastAsia="Times New Roman" w:hAnsi="Times New Roman CYR" w:cs="Times New Roman CYR"/>
                <w:sz w:val="24"/>
                <w:szCs w:val="24"/>
                <w:lang w:eastAsia="ru-RU"/>
              </w:rPr>
              <w:lastRenderedPageBreak/>
              <w:t>государственных и муниципальных услуг (далее – МФЦ) консультацию, прием и выдачу документов осуществляет специалист МФЦ.</w:t>
            </w:r>
          </w:p>
          <w:p w:rsidR="007B3B41" w:rsidRDefault="007B3B41">
            <w:pPr>
              <w:autoSpaceDE w:val="0"/>
              <w:autoSpaceDN w:val="0"/>
              <w:adjustRightInd w:val="0"/>
              <w:spacing w:after="0" w:line="240" w:lineRule="auto"/>
              <w:ind w:firstLine="4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7B3B41" w:rsidTr="007B3B41">
        <w:trPr>
          <w:trHeight w:val="1"/>
        </w:trPr>
        <w:tc>
          <w:tcPr>
            <w:tcW w:w="5070" w:type="dxa"/>
            <w:tcBorders>
              <w:top w:val="single" w:sz="4" w:space="0" w:color="auto"/>
              <w:left w:val="single" w:sz="4" w:space="0" w:color="auto"/>
              <w:bottom w:val="single" w:sz="4" w:space="0" w:color="auto"/>
              <w:right w:val="single" w:sz="4" w:space="0" w:color="auto"/>
            </w:tcBorders>
            <w:hideMark/>
          </w:tcPr>
          <w:p w:rsidR="007B3B41" w:rsidRDefault="007B3B41">
            <w:pPr>
              <w:suppressAutoHyphens/>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2.16.</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tc>
        <w:tc>
          <w:tcPr>
            <w:tcW w:w="5674" w:type="dxa"/>
            <w:tcBorders>
              <w:top w:val="single" w:sz="4" w:space="0" w:color="auto"/>
              <w:left w:val="single" w:sz="4" w:space="0" w:color="auto"/>
              <w:bottom w:val="single" w:sz="4" w:space="0" w:color="auto"/>
              <w:right w:val="single" w:sz="4" w:space="0" w:color="auto"/>
            </w:tcBorders>
            <w:hideMark/>
          </w:tcPr>
          <w:p w:rsidR="007B3B41" w:rsidRDefault="007B3B41">
            <w:pPr>
              <w:tabs>
                <w:tab w:val="left" w:pos="709"/>
              </w:tabs>
              <w:spacing w:after="0" w:line="240" w:lineRule="auto"/>
              <w:ind w:firstLine="427"/>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B3B41" w:rsidRDefault="007B3B41">
            <w:pPr>
              <w:tabs>
                <w:tab w:val="left" w:pos="709"/>
              </w:tabs>
              <w:spacing w:after="0" w:line="240" w:lineRule="auto"/>
              <w:ind w:firstLine="427"/>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В случае</w:t>
            </w:r>
            <w:proofErr w:type="gramStart"/>
            <w:r>
              <w:rPr>
                <w:rFonts w:ascii="Times New Roman CYR" w:eastAsia="Times New Roman" w:hAnsi="Times New Roman CYR" w:cs="Times New Roman CYR"/>
                <w:sz w:val="24"/>
                <w:szCs w:val="24"/>
                <w:lang w:eastAsia="ru-RU"/>
              </w:rPr>
              <w:t>,</w:t>
            </w:r>
            <w:proofErr w:type="gramEnd"/>
            <w:r>
              <w:rPr>
                <w:rFonts w:ascii="Times New Roman CYR" w:eastAsia="Times New Roman" w:hAnsi="Times New Roman CYR" w:cs="Times New Roman CYR"/>
                <w:sz w:val="24"/>
                <w:szCs w:val="24"/>
                <w:lang w:eastAsia="ru-RU"/>
              </w:rPr>
              <w:t xml:space="preserve"> если законом предусмотрена подача заявления о предоставлении муниципальной услуги в электронной форме заявление подается через </w:t>
            </w:r>
            <w:r>
              <w:rPr>
                <w:rFonts w:ascii="Times New Roman" w:eastAsia="Times New Roman" w:hAnsi="Times New Roman" w:cs="Times New Roman"/>
                <w:sz w:val="24"/>
                <w:szCs w:val="24"/>
                <w:lang w:eastAsia="ru-RU"/>
              </w:rPr>
              <w:t>Портал государственных и муниципальных услуг Республики Татарстан (</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u</w:t>
            </w:r>
            <w:r>
              <w:rPr>
                <w:rFonts w:ascii="Times New Roman" w:eastAsia="Times New Roman" w:hAnsi="Times New Roman" w:cs="Times New Roman"/>
                <w:sz w:val="24"/>
                <w:szCs w:val="24"/>
                <w:lang w:val="en-US" w:eastAsia="ru-RU"/>
              </w:rPr>
              <w:t>slugi</w:t>
            </w:r>
            <w:proofErr w:type="spellEnd"/>
            <w:r>
              <w:rPr>
                <w:rFonts w:ascii="Times New Roman" w:eastAsia="Times New Roman" w:hAnsi="Times New Roman" w:cs="Times New Roman"/>
                <w:sz w:val="24"/>
                <w:szCs w:val="24"/>
                <w:lang w:eastAsia="ru-RU"/>
              </w:rPr>
              <w:t xml:space="preserve">. </w:t>
            </w:r>
            <w:hyperlink r:id="rId40" w:history="1">
              <w:r>
                <w:rPr>
                  <w:rStyle w:val="a3"/>
                  <w:color w:val="0066CC"/>
                  <w:sz w:val="24"/>
                  <w:szCs w:val="24"/>
                  <w:lang w:val="en-US" w:eastAsia="ru-RU"/>
                </w:rPr>
                <w:t>tatar</w:t>
              </w:r>
              <w:r>
                <w:rPr>
                  <w:rStyle w:val="a3"/>
                  <w:color w:val="0066CC"/>
                  <w:sz w:val="24"/>
                  <w:szCs w:val="24"/>
                  <w:lang w:eastAsia="ru-RU"/>
                </w:rPr>
                <w:t>.</w:t>
              </w:r>
              <w:r>
                <w:rPr>
                  <w:rStyle w:val="a3"/>
                  <w:color w:val="0066CC"/>
                  <w:sz w:val="24"/>
                  <w:szCs w:val="24"/>
                  <w:lang w:val="en-US" w:eastAsia="ru-RU"/>
                </w:rPr>
                <w:t>ru</w:t>
              </w:r>
            </w:hyperlink>
            <w:r>
              <w:rPr>
                <w:rFonts w:ascii="Times New Roman" w:eastAsia="Times New Roman" w:hAnsi="Times New Roman" w:cs="Times New Roman"/>
                <w:sz w:val="24"/>
                <w:szCs w:val="24"/>
                <w:lang w:eastAsia="ru-RU"/>
              </w:rPr>
              <w:t>/) или Единый портал  государственных и муниципальных услуг (функций) (</w:t>
            </w:r>
            <w:r>
              <w:rPr>
                <w:rFonts w:ascii="Times New Roman" w:eastAsia="Times New Roman" w:hAnsi="Times New Roman" w:cs="Times New Roman"/>
                <w:sz w:val="24"/>
                <w:szCs w:val="24"/>
                <w:lang w:val="en-US" w:eastAsia="ru-RU"/>
              </w:rPr>
              <w:t>http</w:t>
            </w:r>
            <w:r>
              <w:rPr>
                <w:rFonts w:ascii="Times New Roman" w:eastAsia="Times New Roman" w:hAnsi="Times New Roman" w:cs="Times New Roman"/>
                <w:sz w:val="24"/>
                <w:szCs w:val="24"/>
                <w:lang w:eastAsia="ru-RU"/>
              </w:rPr>
              <w:t xml:space="preserve">:// </w:t>
            </w:r>
            <w:hyperlink r:id="rId41" w:history="1">
              <w:r>
                <w:rPr>
                  <w:rStyle w:val="a3"/>
                  <w:color w:val="0066CC"/>
                  <w:sz w:val="24"/>
                  <w:szCs w:val="24"/>
                  <w:lang w:val="en-US" w:eastAsia="ru-RU"/>
                </w:rPr>
                <w:t>www</w:t>
              </w:r>
              <w:r>
                <w:rPr>
                  <w:rStyle w:val="a3"/>
                  <w:color w:val="0066CC"/>
                  <w:sz w:val="24"/>
                  <w:szCs w:val="24"/>
                  <w:lang w:eastAsia="ru-RU"/>
                </w:rPr>
                <w:t>.</w:t>
              </w:r>
              <w:proofErr w:type="spellStart"/>
              <w:r>
                <w:rPr>
                  <w:rStyle w:val="a3"/>
                  <w:color w:val="0066CC"/>
                  <w:sz w:val="24"/>
                  <w:szCs w:val="24"/>
                  <w:lang w:val="en-US" w:eastAsia="ru-RU"/>
                </w:rPr>
                <w:t>gosuslugi</w:t>
              </w:r>
              <w:proofErr w:type="spellEnd"/>
              <w:r>
                <w:rPr>
                  <w:rStyle w:val="a3"/>
                  <w:color w:val="0066CC"/>
                  <w:sz w:val="24"/>
                  <w:szCs w:val="24"/>
                  <w:lang w:eastAsia="ru-RU"/>
                </w:rPr>
                <w:t>.</w:t>
              </w:r>
              <w:proofErr w:type="spellStart"/>
              <w:r>
                <w:rPr>
                  <w:rStyle w:val="a3"/>
                  <w:color w:val="0066CC"/>
                  <w:sz w:val="24"/>
                  <w:szCs w:val="24"/>
                  <w:lang w:val="en-US" w:eastAsia="ru-RU"/>
                </w:rPr>
                <w:t>ru</w:t>
              </w:r>
              <w:proofErr w:type="spellEnd"/>
              <w:r>
                <w:rPr>
                  <w:rStyle w:val="a3"/>
                  <w:color w:val="0066CC"/>
                  <w:sz w:val="24"/>
                  <w:szCs w:val="24"/>
                  <w:lang w:eastAsia="ru-RU"/>
                </w:rPr>
                <w:t>/</w:t>
              </w:r>
            </w:hyperlink>
            <w:r>
              <w:rPr>
                <w:rFonts w:ascii="Times New Roman" w:eastAsia="Times New Roman" w:hAnsi="Times New Roman" w:cs="Times New Roman"/>
                <w:sz w:val="24"/>
                <w:szCs w:val="24"/>
                <w:lang w:eastAsia="ru-RU"/>
              </w:rPr>
              <w:t>)</w:t>
            </w:r>
          </w:p>
        </w:tc>
        <w:tc>
          <w:tcPr>
            <w:tcW w:w="3686" w:type="dxa"/>
            <w:tcBorders>
              <w:top w:val="single" w:sz="4" w:space="0" w:color="auto"/>
              <w:left w:val="single" w:sz="4" w:space="0" w:color="auto"/>
              <w:bottom w:val="single" w:sz="4" w:space="0" w:color="auto"/>
              <w:right w:val="single" w:sz="4" w:space="0" w:color="auto"/>
            </w:tcBorders>
          </w:tcPr>
          <w:p w:rsidR="007B3B41" w:rsidRDefault="007B3B41">
            <w:pPr>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bl>
    <w:p w:rsidR="007B3B41" w:rsidRDefault="007B3B41" w:rsidP="007B3B41">
      <w:pPr>
        <w:spacing w:after="0" w:line="240" w:lineRule="auto"/>
        <w:rPr>
          <w:rFonts w:ascii="Times New Roman" w:eastAsia="Times New Roman" w:hAnsi="Times New Roman" w:cs="Times New Roman"/>
          <w:b/>
          <w:bCs/>
          <w:color w:val="000080"/>
          <w:sz w:val="24"/>
          <w:szCs w:val="24"/>
          <w:lang w:eastAsia="ru-RU"/>
        </w:rPr>
        <w:sectPr w:rsidR="007B3B41">
          <w:pgSz w:w="15840" w:h="12240" w:orient="landscape"/>
          <w:pgMar w:top="1134" w:right="1134" w:bottom="851" w:left="1134" w:header="720" w:footer="720" w:gutter="0"/>
          <w:cols w:space="720"/>
        </w:sectPr>
      </w:pPr>
    </w:p>
    <w:p w:rsidR="007B3B41" w:rsidRDefault="007B3B41" w:rsidP="007B3B4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lastRenderedPageBreak/>
        <w:t xml:space="preserve">3. </w:t>
      </w:r>
      <w:r>
        <w:rPr>
          <w:rFonts w:ascii="Times New Roman" w:eastAsia="Times New Roman" w:hAnsi="Times New Roman" w:cs="Times New Roman"/>
          <w:b/>
          <w:bCs/>
          <w:sz w:val="24"/>
          <w:szCs w:val="24"/>
          <w:lang w:val="en-US" w:eastAsia="ru-RU"/>
        </w:rPr>
        <w:t>C</w:t>
      </w:r>
      <w:proofErr w:type="spellStart"/>
      <w:r>
        <w:rPr>
          <w:rFonts w:ascii="Times New Roman" w:eastAsia="Times New Roman" w:hAnsi="Times New Roman" w:cs="Times New Roman"/>
          <w:b/>
          <w:bCs/>
          <w:sz w:val="24"/>
          <w:szCs w:val="24"/>
          <w:lang w:eastAsia="ru-RU"/>
        </w:rPr>
        <w:t>остав</w:t>
      </w:r>
      <w:proofErr w:type="spellEnd"/>
      <w:r>
        <w:rPr>
          <w:rFonts w:ascii="Times New Roman" w:eastAsia="Times New Roman" w:hAnsi="Times New Roman" w:cs="Times New Roman"/>
          <w:b/>
          <w:bCs/>
          <w:sz w:val="24"/>
          <w:szCs w:val="24"/>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Описание последовательности действий при предоставлении муниципальной услуги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 Предоставление муниципальной услуги включает в себя следующие процедуры:</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консультирование заявителя;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принятие и регистрация заявления;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подготовка результата муниципальной услуги;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выдача заявителю результата муниципальной услуги.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Блок-схема последовательности действий по предоставлению муниципальной услуги представлена в приложении №3.</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Оказание консультаций заявителю</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3.2.1. Заявитель лично и (или) по телефону обращается в Исполком для получения консультаций о порядке получения муниципальной услуги.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Процедура, устанавливаемая настоящим пунктом, осуществляется в день обращения заявителя.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 процедуры: консультации, замечания по составу, форме и содержанию представленной документации.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Принятие и регистрация заявления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3.3.1. </w:t>
      </w:r>
      <w:r>
        <w:rPr>
          <w:rFonts w:ascii="Times New Roman" w:eastAsia="Times New Roman" w:hAnsi="Times New Roman" w:cs="Times New Roman"/>
          <w:sz w:val="24"/>
          <w:szCs w:val="24"/>
          <w:lang w:eastAsia="ru-RU"/>
        </w:rPr>
        <w:t xml:space="preserve">Заявитель лично, через доверенное лицо или через МФЦ </w:t>
      </w:r>
      <w:r>
        <w:rPr>
          <w:rFonts w:ascii="Times New Roman" w:eastAsia="Times New Roman" w:hAnsi="Times New Roman" w:cs="Times New Roman"/>
          <w:bCs/>
          <w:sz w:val="24"/>
          <w:szCs w:val="24"/>
          <w:lang w:eastAsia="ru-RU"/>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3.3.2. Секретарь Исполкома  осуществляет:</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прием и регистрацию заявления в специальном журнале;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Процедуры, устанавливаемые настоящим пунктом, осуществляются:</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прием заявления и документов в течение 15 минут;</w:t>
      </w:r>
    </w:p>
    <w:p w:rsidR="007B3B41" w:rsidRDefault="007B3B41" w:rsidP="007B3B41">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Pr>
          <w:rFonts w:ascii="Times New Roman" w:eastAsia="Times New Roman" w:hAnsi="Times New Roman" w:cs="Times New Roman"/>
          <w:bCs/>
          <w:sz w:val="24"/>
          <w:szCs w:val="24"/>
          <w:lang w:eastAsia="ru-RU"/>
        </w:rPr>
        <w:t>регистрация заявления в течение одного дня с момента поступления заявления</w:t>
      </w:r>
      <w:r>
        <w:rPr>
          <w:rFonts w:ascii="Times New Roman" w:eastAsia="Times New Roman" w:hAnsi="Times New Roman" w:cs="Times New Roman"/>
          <w:bCs/>
          <w:sz w:val="24"/>
          <w:szCs w:val="24"/>
          <w:highlight w:val="cyan"/>
          <w:lang w:eastAsia="ru-RU"/>
        </w:rPr>
        <w:t>.</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Результат процедур: принятое и зарегистрированное заявление. </w:t>
      </w:r>
    </w:p>
    <w:p w:rsidR="007B3B41" w:rsidRDefault="007B3B41" w:rsidP="007B3B4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Подготовка и утверждение запрошенных документов (письма об отказе в выдаче)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3.4.1. Секретарь Исполкома  осуществляет:</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проверку наличия документов, прилагаемых к заявлению;</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подготовку проекта справки (выписки) при наличии документов (сведений);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подготовку проекта письма об отказе в выдаче при отсутствии документов (сведений);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направление справки (выписки) или письма об отказе в выдаче Главе сельского поселения на утверждение.</w:t>
      </w:r>
    </w:p>
    <w:p w:rsidR="007B3B41" w:rsidRDefault="007B3B41" w:rsidP="007B3B41">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Процедуры, устанавливаемые настоящим пунктом, осуществляются в течение двух дней с момента обращения заявителя.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 процедур: прое</w:t>
      </w:r>
      <w:proofErr w:type="gramStart"/>
      <w:r>
        <w:rPr>
          <w:rFonts w:ascii="Times New Roman" w:eastAsia="Times New Roman" w:hAnsi="Times New Roman" w:cs="Times New Roman"/>
          <w:bCs/>
          <w:sz w:val="24"/>
          <w:szCs w:val="24"/>
          <w:lang w:eastAsia="ru-RU"/>
        </w:rPr>
        <w:t>кт спр</w:t>
      </w:r>
      <w:proofErr w:type="gramEnd"/>
      <w:r>
        <w:rPr>
          <w:rFonts w:ascii="Times New Roman" w:eastAsia="Times New Roman" w:hAnsi="Times New Roman" w:cs="Times New Roman"/>
          <w:bCs/>
          <w:sz w:val="24"/>
          <w:szCs w:val="24"/>
          <w:lang w:eastAsia="ru-RU"/>
        </w:rPr>
        <w:t>авки (выписки) или письма об отказе в выдаче.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3.4.2. Глава сельского поселения утверждает справку (выписку) или письмо об отказе в выдаче и направляет секретарю Исполкома.</w:t>
      </w:r>
    </w:p>
    <w:p w:rsidR="007B3B41" w:rsidRDefault="007B3B41" w:rsidP="007B3B41">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Процедуры, устанавливаемые настоящим пунктом, осуществляются в течение одного дня с момента окончания предыдущей процедуры.</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 процедуры: утвержденная справка (выписка) или письмо об отказе в выдаче.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3.5. Выдача заявителю результата муниципальной услуги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3.5.1. Секретарь Исполкома выдает заявителю справку (выписку) или письмо об отказе в выдаче.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Процедура, устанавливаемая настоящим пунктом, осуществляется в день обращения заявителя.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Результат процедур: выданная справка (выписка).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случае отказа в предоставлении муниципальной услуги заявитель уведомляется письмом </w:t>
      </w:r>
      <w:proofErr w:type="spellStart"/>
      <w:r>
        <w:rPr>
          <w:rFonts w:ascii="Times New Roman" w:eastAsia="Times New Roman" w:hAnsi="Times New Roman" w:cs="Times New Roman"/>
          <w:bCs/>
          <w:sz w:val="24"/>
          <w:szCs w:val="24"/>
          <w:lang w:eastAsia="ru-RU"/>
        </w:rPr>
        <w:t>c</w:t>
      </w:r>
      <w:proofErr w:type="spellEnd"/>
      <w:r>
        <w:rPr>
          <w:rFonts w:ascii="Times New Roman" w:eastAsia="Times New Roman" w:hAnsi="Times New Roman" w:cs="Times New Roman"/>
          <w:bCs/>
          <w:sz w:val="24"/>
          <w:szCs w:val="24"/>
          <w:lang w:eastAsia="ru-RU"/>
        </w:rPr>
        <w:t xml:space="preserve"> указанием причин отказа, а также по телефону и (или) электронной почте, в течение одного дня с момента подписания письма об отказе.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Предоставление муниципальной услуги через МФЦ</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3.6.1.  Заявитель вправе обратиться для получения муниципальной услуги в МФЦ.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 При поступлении документов из МФЦ на получение муниципальной услуги, процедуры осуществляются в соответствии с пунктами 3.3 – 3.4 настоящего Регламента. Результат муниципальной услуги направляется в МФЦ.</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3.7. Исправление технических ошибок. </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3.7.1. В случае обнаружения технической ошибки в документе, являющемся результатом муниципальной услуги, заявитель представляет в Исполком:</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заявление об исправлении технической ошибки (приложение №4);</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документ, выданный заявителю как результат муниципальной услуги, в котором содержится техническая ошибка;</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документы, имеющие юридическую силу, свидетельствующие о наличии технической ошибки. </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3.7.2. Секретарь Исполкома, ответственный за прием документов, осуществляет прием заявления об исправлении технической ошибки, регистрирует заявление.</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Процедура, устанавливаемая настоящим пунктом, осуществляется в течение одного дня с момента регистрации заявления. </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Результат процедуры: принятое и зарегистрированное заявление.</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w:t>
      </w:r>
      <w:r>
        <w:rPr>
          <w:rFonts w:ascii="Times New Roman" w:eastAsia="Times New Roman" w:hAnsi="Times New Roman" w:cs="Courier New"/>
          <w:sz w:val="24"/>
          <w:szCs w:val="24"/>
          <w:lang w:eastAsia="ru-RU"/>
        </w:rPr>
        <w:lastRenderedPageBreak/>
        <w:t>заявления о допущенной ошибке.</w:t>
      </w:r>
    </w:p>
    <w:p w:rsidR="007B3B41" w:rsidRDefault="007B3B41" w:rsidP="007B3B41">
      <w:pPr>
        <w:widowControl w:val="0"/>
        <w:autoSpaceDE w:val="0"/>
        <w:autoSpaceDN w:val="0"/>
        <w:adjustRightInd w:val="0"/>
        <w:spacing w:after="0"/>
        <w:ind w:right="281" w:firstLine="709"/>
        <w:jc w:val="both"/>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Результат процедуры: выданный (направленный) заявителю документ.</w:t>
      </w:r>
    </w:p>
    <w:p w:rsidR="007B3B41" w:rsidRDefault="007B3B41" w:rsidP="007B3B41">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Порядок и формы </w:t>
      </w:r>
      <w:proofErr w:type="gramStart"/>
      <w:r>
        <w:rPr>
          <w:rFonts w:ascii="Times New Roman" w:eastAsia="Calibri" w:hAnsi="Times New Roman" w:cs="Times New Roman"/>
          <w:b/>
          <w:sz w:val="24"/>
          <w:szCs w:val="24"/>
        </w:rPr>
        <w:t>контроля за</w:t>
      </w:r>
      <w:proofErr w:type="gramEnd"/>
      <w:r>
        <w:rPr>
          <w:rFonts w:ascii="Times New Roman" w:eastAsia="Calibri" w:hAnsi="Times New Roman" w:cs="Times New Roman"/>
          <w:b/>
          <w:sz w:val="24"/>
          <w:szCs w:val="24"/>
        </w:rPr>
        <w:t xml:space="preserve"> предоставлением муниципальной услуги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Формами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соблюдением исполнения административных процедур являются: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проводимые в установленном порядке проверки ведения делопроизводства;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проведение в установленном порядке контрольных </w:t>
      </w:r>
      <w:proofErr w:type="gramStart"/>
      <w:r>
        <w:rPr>
          <w:rFonts w:ascii="Times New Roman" w:eastAsia="Times New Roman" w:hAnsi="Times New Roman" w:cs="Times New Roman"/>
          <w:sz w:val="24"/>
          <w:szCs w:val="24"/>
          <w:lang w:eastAsia="ru-RU"/>
        </w:rPr>
        <w:t>проверок соблюдения процедур предоставления муниципальной услуги</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осуществления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совершением действий при предоставлении муниципальной услуги и принятии решений главе сельского поселения представляются справки о результатах предоставления муниципальной услуги.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Текущий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сельского поселения.</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Руководитель органа местного самоуправления несет ответственность за несвоевременное рассмотрение обращений заявителей.</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B3B41" w:rsidRDefault="007B3B41" w:rsidP="007B3B41">
      <w:pPr>
        <w:autoSpaceDE w:val="0"/>
        <w:autoSpaceDN w:val="0"/>
        <w:adjustRightInd w:val="0"/>
        <w:spacing w:before="108" w:after="108"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Pr>
          <w:rFonts w:ascii="Times New Roman" w:eastAsia="Times New Roman" w:hAnsi="Times New Roman" w:cs="Times New Roman"/>
          <w:sz w:val="24"/>
          <w:szCs w:val="24"/>
          <w:lang w:eastAsia="ru-RU"/>
        </w:rPr>
        <w:t xml:space="preserve"> исправлений. </w:t>
      </w:r>
      <w:proofErr w:type="gramStart"/>
      <w:r>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нарушение срока или порядка выдачи документов по результатам предоставления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w:t>
      </w:r>
      <w:proofErr w:type="gramEnd"/>
      <w:r>
        <w:rPr>
          <w:rFonts w:ascii="Times New Roman" w:eastAsia="Times New Roman" w:hAnsi="Times New Roman" w:cs="Times New Roman"/>
          <w:sz w:val="24"/>
          <w:szCs w:val="24"/>
          <w:lang w:eastAsia="ru-RU"/>
        </w:rPr>
        <w:t xml:space="preserve"> муниципальных услуг"</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roofErr w:type="gramStart"/>
      <w:r>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Pr>
          <w:rFonts w:ascii="Times New Roman" w:eastAsia="Times New Roman" w:hAnsi="Times New Roman" w:cs="Times New Roman"/>
          <w:sz w:val="24"/>
          <w:szCs w:val="24"/>
          <w:lang w:eastAsia="ru-RU"/>
        </w:rPr>
        <w:t xml:space="preserve">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B3B41" w:rsidRDefault="007B3B41" w:rsidP="007B3B41">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roofErr w:type="gramStart"/>
      <w:r>
        <w:rPr>
          <w:rFonts w:ascii="Times New Roman" w:eastAsia="Times New Roman" w:hAnsi="Times New Roman" w:cs="Times New Roman"/>
          <w:sz w:val="24"/>
          <w:szCs w:val="24"/>
          <w:lang w:eastAsia="ru-RU"/>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w:t>
      </w:r>
      <w:r>
        <w:rPr>
          <w:rFonts w:ascii="Times New Roman" w:eastAsia="Times New Roman" w:hAnsi="Times New Roman" w:cs="Times New Roman"/>
          <w:sz w:val="24"/>
          <w:szCs w:val="24"/>
          <w:lang w:eastAsia="ru-RU"/>
        </w:rPr>
        <w:lastRenderedPageBreak/>
        <w:t>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Жалоба должна содержать следующую информацию:</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4"/>
          <w:szCs w:val="24"/>
        </w:rPr>
        <w:t xml:space="preserve">многофункционального центра, его руководителя и (или) работника,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xml:space="preserve">, их руководителей и (или) работников, </w:t>
      </w:r>
      <w:r>
        <w:rPr>
          <w:rFonts w:ascii="Times New Roman" w:eastAsia="Times New Roman" w:hAnsi="Times New Roman" w:cs="Times New Roman"/>
          <w:sz w:val="24"/>
          <w:szCs w:val="24"/>
          <w:lang w:eastAsia="ru-RU"/>
        </w:rPr>
        <w:t>решения и действия (бездействие) которых обжалуются;</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их работников</w:t>
      </w:r>
      <w:r>
        <w:rPr>
          <w:rFonts w:ascii="Times New Roman" w:eastAsia="Times New Roman" w:hAnsi="Times New Roman" w:cs="Times New Roman"/>
          <w:sz w:val="24"/>
          <w:szCs w:val="24"/>
          <w:lang w:eastAsia="ru-RU"/>
        </w:rPr>
        <w:t>;</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4"/>
          <w:szCs w:val="24"/>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4"/>
          <w:szCs w:val="24"/>
          <w:lang w:eastAsia="ru-RU"/>
        </w:rPr>
        <w:t>от 27.07.2010 № 210-ФЗ "Об организации предоставления государственных и муниципальных услуг"</w:t>
      </w:r>
      <w:r>
        <w:rPr>
          <w:rFonts w:ascii="Times New Roman" w:hAnsi="Times New Roman" w:cs="Times New Roman"/>
          <w:sz w:val="24"/>
          <w:szCs w:val="24"/>
        </w:rPr>
        <w:t>, их работников</w:t>
      </w:r>
      <w:r>
        <w:rPr>
          <w:rFonts w:ascii="Times New Roman" w:eastAsia="Times New Roman" w:hAnsi="Times New Roman" w:cs="Times New Roman"/>
          <w:sz w:val="24"/>
          <w:szCs w:val="24"/>
          <w:lang w:eastAsia="ru-RU"/>
        </w:rPr>
        <w:t xml:space="preserve">.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Жалоба подписывается подавшим ее получателем муниципальной услуги.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удовлетворении жалобы отказывается.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5.7.1. </w:t>
      </w:r>
      <w:proofErr w:type="gramStart"/>
      <w:r>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Pr>
          <w:rFonts w:ascii="Times New Roman" w:hAnsi="Times New Roman" w:cs="Times New Roman"/>
          <w:sz w:val="24"/>
          <w:szCs w:val="24"/>
        </w:rPr>
        <w:lastRenderedPageBreak/>
        <w:t>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Pr>
          <w:rFonts w:ascii="Times New Roman" w:hAnsi="Times New Roman" w:cs="Times New Roman"/>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5.7.2. </w:t>
      </w:r>
      <w:r>
        <w:rPr>
          <w:rFonts w:ascii="Times New Roman" w:hAnsi="Times New Roman" w:cs="Times New Roman"/>
          <w:sz w:val="24"/>
          <w:szCs w:val="24"/>
        </w:rPr>
        <w:t xml:space="preserve">В случае признания </w:t>
      </w:r>
      <w:proofErr w:type="gramStart"/>
      <w:r>
        <w:rPr>
          <w:rFonts w:ascii="Times New Roman" w:hAnsi="Times New Roman" w:cs="Times New Roman"/>
          <w:sz w:val="24"/>
          <w:szCs w:val="24"/>
        </w:rPr>
        <w:t>жалобы</w:t>
      </w:r>
      <w:proofErr w:type="gramEnd"/>
      <w:r>
        <w:rPr>
          <w:rFonts w:ascii="Times New Roman" w:hAnsi="Times New Roman" w:cs="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В случае установления в ходе или по результатам </w:t>
      </w:r>
      <w:proofErr w:type="gramStart"/>
      <w:r>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3B41" w:rsidRDefault="007B3B41" w:rsidP="007B3B41">
      <w:pPr>
        <w:spacing w:after="0" w:line="240" w:lineRule="auto"/>
        <w:rPr>
          <w:rFonts w:ascii="Times New Roman" w:eastAsia="Times New Roman" w:hAnsi="Times New Roman" w:cs="Times New Roman"/>
          <w:sz w:val="24"/>
          <w:szCs w:val="24"/>
          <w:lang w:eastAsia="ru-RU"/>
        </w:rPr>
        <w:sectPr w:rsidR="007B3B41">
          <w:pgSz w:w="12240" w:h="15840"/>
          <w:pgMar w:top="1134" w:right="851" w:bottom="1134" w:left="1134" w:header="720" w:footer="720" w:gutter="0"/>
          <w:cols w:space="720"/>
        </w:sectPr>
      </w:pPr>
    </w:p>
    <w:p w:rsidR="007B3B41" w:rsidRDefault="007B3B41" w:rsidP="007B3B41">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№1  </w:t>
      </w:r>
    </w:p>
    <w:p w:rsidR="007B3B41" w:rsidRDefault="007B3B41" w:rsidP="007B3B41">
      <w:pPr>
        <w:autoSpaceDE w:val="0"/>
        <w:autoSpaceDN w:val="0"/>
        <w:adjustRightInd w:val="0"/>
        <w:spacing w:after="0" w:line="240" w:lineRule="auto"/>
        <w:ind w:firstLine="720"/>
        <w:jc w:val="right"/>
        <w:rPr>
          <w:rFonts w:ascii="Times New Roman" w:eastAsia="Times New Roman" w:hAnsi="Times New Roman" w:cs="Times New Roman"/>
          <w:b/>
          <w:sz w:val="24"/>
          <w:szCs w:val="24"/>
          <w:lang w:eastAsia="ru-RU"/>
        </w:rPr>
      </w:pPr>
    </w:p>
    <w:p w:rsidR="007B3B41" w:rsidRDefault="007B3B41" w:rsidP="007B3B41">
      <w:pPr>
        <w:shd w:val="clear" w:color="auto" w:fill="FFFFFF"/>
        <w:tabs>
          <w:tab w:val="left" w:leader="underscore" w:pos="10334"/>
        </w:tabs>
        <w:spacing w:after="0" w:line="240" w:lineRule="auto"/>
        <w:ind w:left="41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муниципального образования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сельское поселение» Алькеевского муниципального района Республики Татарстан</w:t>
      </w:r>
    </w:p>
    <w:p w:rsidR="007B3B41" w:rsidRDefault="007B3B41" w:rsidP="007B3B41">
      <w:pPr>
        <w:shd w:val="clear" w:color="auto" w:fill="FFFFFF"/>
        <w:tabs>
          <w:tab w:val="left" w:leader="underscore" w:pos="10334"/>
        </w:tabs>
        <w:spacing w:after="0" w:line="240" w:lineRule="auto"/>
        <w:ind w:left="411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pacing w:val="-7"/>
          <w:sz w:val="24"/>
          <w:szCs w:val="24"/>
          <w:lang w:eastAsia="ru-RU"/>
        </w:rPr>
        <w:t>от</w:t>
      </w:r>
      <w:proofErr w:type="gramEnd"/>
      <w:r>
        <w:rPr>
          <w:rFonts w:ascii="Times New Roman" w:eastAsia="Times New Roman" w:hAnsi="Times New Roman" w:cs="Times New Roman"/>
          <w:sz w:val="24"/>
          <w:szCs w:val="24"/>
          <w:lang w:eastAsia="ru-RU"/>
        </w:rPr>
        <w:t>____________________________________________________________________ (далее - заявитель).</w:t>
      </w:r>
    </w:p>
    <w:p w:rsidR="007B3B41" w:rsidRDefault="007B3B41" w:rsidP="007B3B41">
      <w:pPr>
        <w:shd w:val="clear" w:color="auto" w:fill="FFFFFF"/>
        <w:spacing w:after="0" w:line="240" w:lineRule="auto"/>
        <w:ind w:left="4111"/>
        <w:rPr>
          <w:rFonts w:ascii="Times New Roman" w:eastAsia="Times New Roman" w:hAnsi="Times New Roman" w:cs="Times New Roman"/>
          <w:spacing w:val="-7"/>
          <w:sz w:val="24"/>
          <w:szCs w:val="24"/>
          <w:lang w:eastAsia="ru-RU"/>
        </w:rPr>
      </w:pPr>
      <w:r>
        <w:rPr>
          <w:rFonts w:ascii="Times New Roman" w:eastAsia="Times New Roman" w:hAnsi="Times New Roman" w:cs="Times New Roman"/>
          <w:spacing w:val="-3"/>
          <w:sz w:val="24"/>
          <w:szCs w:val="24"/>
          <w:lang w:eastAsia="ru-RU"/>
        </w:rPr>
        <w:t>(фамилия, имя, отчество, паспортные данные, регистрацию по месту жительства, телефон</w:t>
      </w:r>
      <w:r>
        <w:rPr>
          <w:rFonts w:ascii="Times New Roman" w:eastAsia="Times New Roman" w:hAnsi="Times New Roman" w:cs="Times New Roman"/>
          <w:spacing w:val="-7"/>
          <w:sz w:val="24"/>
          <w:szCs w:val="24"/>
          <w:lang w:eastAsia="ru-RU"/>
        </w:rPr>
        <w:t>)</w:t>
      </w:r>
    </w:p>
    <w:p w:rsidR="007B3B41" w:rsidRDefault="007B3B41" w:rsidP="007B3B41">
      <w:pPr>
        <w:spacing w:after="0" w:line="240" w:lineRule="auto"/>
        <w:rPr>
          <w:rFonts w:ascii="Times New Roman" w:eastAsia="Times New Roman" w:hAnsi="Times New Roman" w:cs="Times New Roman"/>
          <w:sz w:val="24"/>
          <w:szCs w:val="24"/>
          <w:lang w:eastAsia="ru-RU"/>
        </w:rPr>
      </w:pPr>
    </w:p>
    <w:p w:rsidR="007B3B41" w:rsidRDefault="007B3B41" w:rsidP="007B3B41">
      <w:pPr>
        <w:spacing w:after="0" w:line="240" w:lineRule="auto"/>
        <w:jc w:val="center"/>
        <w:rPr>
          <w:rFonts w:ascii="Times New Roman" w:eastAsia="Times New Roman" w:hAnsi="Times New Roman" w:cs="Times New Roman"/>
          <w:sz w:val="24"/>
          <w:szCs w:val="24"/>
          <w:lang w:eastAsia="ru-RU"/>
        </w:rPr>
      </w:pPr>
    </w:p>
    <w:p w:rsidR="007B3B41" w:rsidRDefault="007B3B41" w:rsidP="007B3B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p>
    <w:p w:rsidR="007B3B41" w:rsidRDefault="007B3B41" w:rsidP="007B3B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выдаче справки (выписки)</w:t>
      </w:r>
    </w:p>
    <w:p w:rsidR="007B3B41" w:rsidRDefault="007B3B41" w:rsidP="007B3B41">
      <w:pPr>
        <w:spacing w:after="0" w:line="240" w:lineRule="auto"/>
        <w:rPr>
          <w:rFonts w:ascii="Times New Roman" w:eastAsia="Times New Roman" w:hAnsi="Times New Roman" w:cs="Times New Roman"/>
          <w:sz w:val="24"/>
          <w:szCs w:val="24"/>
          <w:lang w:eastAsia="ru-RU"/>
        </w:rPr>
      </w:pPr>
    </w:p>
    <w:p w:rsidR="007B3B41" w:rsidRDefault="007B3B41" w:rsidP="007B3B4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Вас выдаче справки (выписки)_______________________.</w:t>
      </w:r>
    </w:p>
    <w:p w:rsidR="007B3B41" w:rsidRDefault="007B3B41" w:rsidP="007B3B41">
      <w:pPr>
        <w:spacing w:after="0" w:line="240" w:lineRule="auto"/>
        <w:ind w:firstLine="709"/>
        <w:rPr>
          <w:rFonts w:ascii="Times New Roman" w:eastAsia="Times New Roman" w:hAnsi="Times New Roman" w:cs="Times New Roman"/>
          <w:sz w:val="24"/>
          <w:szCs w:val="24"/>
          <w:lang w:eastAsia="ru-RU"/>
        </w:rPr>
      </w:pPr>
    </w:p>
    <w:p w:rsidR="007B3B41" w:rsidRDefault="007B3B41" w:rsidP="007B3B41">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прилагаются следующие отсканированные документы:</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справки с места жительства, выписки из домой книги, справки с предыдущего места жительства: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ab/>
        <w:t>Документы, удостоверяющие личность.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ab/>
        <w:t>Домовая книга.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справки о составе семьи: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ab/>
        <w:t>Документы, удостоверяющие личность.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ab/>
        <w:t>Домовая книга.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о заключении брака.</w:t>
      </w:r>
      <w:proofErr w:type="gramEnd"/>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справки с места жительства умершего на день смерти:</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ab/>
        <w:t>Документ, удостоверяющий личность.</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ab/>
        <w:t>Домовая книга.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ab/>
        <w:t>Свидетельство о смерти оригинал.</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7B3B41" w:rsidRDefault="007B3B41" w:rsidP="007B3B4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Обязуюсь при запросе предоставить оригиналы отсканированных документов.</w:t>
      </w:r>
    </w:p>
    <w:tbl>
      <w:tblPr>
        <w:tblW w:w="9375" w:type="dxa"/>
        <w:tblInd w:w="28" w:type="dxa"/>
        <w:tblLayout w:type="fixed"/>
        <w:tblCellMar>
          <w:left w:w="28" w:type="dxa"/>
          <w:right w:w="28" w:type="dxa"/>
        </w:tblCellMar>
        <w:tblLook w:val="04A0"/>
      </w:tblPr>
      <w:tblGrid>
        <w:gridCol w:w="1791"/>
        <w:gridCol w:w="483"/>
        <w:gridCol w:w="1370"/>
        <w:gridCol w:w="686"/>
        <w:gridCol w:w="606"/>
        <w:gridCol w:w="2757"/>
        <w:gridCol w:w="1682"/>
      </w:tblGrid>
      <w:tr w:rsidR="007B3B41" w:rsidTr="007B3B41">
        <w:trPr>
          <w:trHeight w:val="823"/>
        </w:trPr>
        <w:tc>
          <w:tcPr>
            <w:tcW w:w="1790" w:type="dxa"/>
            <w:tcBorders>
              <w:top w:val="nil"/>
              <w:left w:val="nil"/>
              <w:bottom w:val="single" w:sz="4" w:space="0" w:color="auto"/>
              <w:right w:val="nil"/>
            </w:tcBorders>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483" w:type="dxa"/>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1369" w:type="dxa"/>
            <w:tcBorders>
              <w:top w:val="nil"/>
              <w:left w:val="nil"/>
              <w:bottom w:val="single" w:sz="4" w:space="0" w:color="auto"/>
              <w:right w:val="nil"/>
            </w:tcBorders>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686" w:type="dxa"/>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606" w:type="dxa"/>
            <w:tcBorders>
              <w:top w:val="nil"/>
              <w:left w:val="nil"/>
              <w:bottom w:val="single" w:sz="4" w:space="0" w:color="auto"/>
              <w:right w:val="nil"/>
            </w:tcBorders>
          </w:tcPr>
          <w:p w:rsidR="007B3B41" w:rsidRDefault="007B3B41">
            <w:pPr>
              <w:spacing w:after="0" w:line="240" w:lineRule="auto"/>
              <w:rPr>
                <w:rFonts w:ascii="Times New Roman" w:eastAsia="Times New Roman" w:hAnsi="Times New Roman" w:cs="Times New Roman"/>
                <w:sz w:val="24"/>
                <w:szCs w:val="24"/>
                <w:lang w:eastAsia="ru-RU"/>
              </w:rPr>
            </w:pPr>
          </w:p>
        </w:tc>
        <w:tc>
          <w:tcPr>
            <w:tcW w:w="2756" w:type="dxa"/>
            <w:tcBorders>
              <w:top w:val="nil"/>
              <w:left w:val="nil"/>
              <w:bottom w:val="single" w:sz="4" w:space="0" w:color="auto"/>
              <w:right w:val="nil"/>
            </w:tcBorders>
            <w:vAlign w:val="bottom"/>
          </w:tcPr>
          <w:p w:rsidR="007B3B41" w:rsidRDefault="007B3B41">
            <w:pPr>
              <w:spacing w:after="0" w:line="240" w:lineRule="auto"/>
              <w:rPr>
                <w:rFonts w:ascii="Times New Roman" w:eastAsia="Times New Roman" w:hAnsi="Times New Roman" w:cs="Times New Roman"/>
                <w:sz w:val="24"/>
                <w:szCs w:val="24"/>
                <w:lang w:eastAsia="ru-RU"/>
              </w:rPr>
            </w:pPr>
          </w:p>
        </w:tc>
        <w:tc>
          <w:tcPr>
            <w:tcW w:w="1681" w:type="dxa"/>
            <w:tcBorders>
              <w:top w:val="nil"/>
              <w:left w:val="nil"/>
              <w:bottom w:val="single" w:sz="4" w:space="0" w:color="auto"/>
              <w:right w:val="nil"/>
            </w:tcBorders>
          </w:tcPr>
          <w:p w:rsidR="007B3B41" w:rsidRDefault="007B3B41">
            <w:pPr>
              <w:spacing w:after="0" w:line="240" w:lineRule="auto"/>
              <w:rPr>
                <w:rFonts w:ascii="Times New Roman" w:eastAsia="Times New Roman" w:hAnsi="Times New Roman" w:cs="Times New Roman"/>
                <w:sz w:val="24"/>
                <w:szCs w:val="24"/>
                <w:lang w:eastAsia="ru-RU"/>
              </w:rPr>
            </w:pPr>
          </w:p>
        </w:tc>
      </w:tr>
      <w:tr w:rsidR="007B3B41" w:rsidTr="007B3B41">
        <w:trPr>
          <w:trHeight w:val="298"/>
        </w:trPr>
        <w:tc>
          <w:tcPr>
            <w:tcW w:w="1790" w:type="dxa"/>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c>
          <w:tcPr>
            <w:tcW w:w="483" w:type="dxa"/>
          </w:tcPr>
          <w:p w:rsidR="007B3B41" w:rsidRDefault="007B3B41">
            <w:pPr>
              <w:spacing w:after="0" w:line="240" w:lineRule="auto"/>
              <w:rPr>
                <w:rFonts w:ascii="Times New Roman" w:eastAsia="Times New Roman" w:hAnsi="Times New Roman" w:cs="Times New Roman"/>
                <w:sz w:val="24"/>
                <w:szCs w:val="24"/>
                <w:lang w:eastAsia="ru-RU"/>
              </w:rPr>
            </w:pPr>
          </w:p>
        </w:tc>
        <w:tc>
          <w:tcPr>
            <w:tcW w:w="1369" w:type="dxa"/>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686" w:type="dxa"/>
          </w:tcPr>
          <w:p w:rsidR="007B3B41" w:rsidRDefault="007B3B41">
            <w:pPr>
              <w:spacing w:after="0" w:line="240" w:lineRule="auto"/>
              <w:rPr>
                <w:rFonts w:ascii="Times New Roman" w:eastAsia="Times New Roman" w:hAnsi="Times New Roman" w:cs="Times New Roman"/>
                <w:sz w:val="24"/>
                <w:szCs w:val="24"/>
                <w:lang w:eastAsia="ru-RU"/>
              </w:rPr>
            </w:pPr>
          </w:p>
        </w:tc>
        <w:tc>
          <w:tcPr>
            <w:tcW w:w="606" w:type="dxa"/>
          </w:tcPr>
          <w:p w:rsidR="007B3B41" w:rsidRDefault="007B3B41">
            <w:pPr>
              <w:tabs>
                <w:tab w:val="left" w:pos="1800"/>
              </w:tabs>
              <w:spacing w:after="0" w:line="240" w:lineRule="auto"/>
              <w:ind w:right="453"/>
              <w:rPr>
                <w:rFonts w:ascii="Times New Roman" w:eastAsia="Times New Roman" w:hAnsi="Times New Roman" w:cs="Times New Roman"/>
                <w:sz w:val="24"/>
                <w:szCs w:val="24"/>
                <w:lang w:eastAsia="ru-RU"/>
              </w:rPr>
            </w:pPr>
          </w:p>
        </w:tc>
        <w:tc>
          <w:tcPr>
            <w:tcW w:w="2756" w:type="dxa"/>
            <w:hideMark/>
          </w:tcPr>
          <w:p w:rsidR="007B3B41" w:rsidRDefault="007B3B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c>
          <w:tcPr>
            <w:tcW w:w="1681" w:type="dxa"/>
          </w:tcPr>
          <w:p w:rsidR="007B3B41" w:rsidRDefault="007B3B41">
            <w:pPr>
              <w:spacing w:after="0" w:line="240" w:lineRule="auto"/>
              <w:rPr>
                <w:rFonts w:ascii="Times New Roman" w:eastAsia="Times New Roman" w:hAnsi="Times New Roman" w:cs="Times New Roman"/>
                <w:sz w:val="24"/>
                <w:szCs w:val="24"/>
                <w:lang w:eastAsia="ru-RU"/>
              </w:rPr>
            </w:pPr>
          </w:p>
        </w:tc>
      </w:tr>
    </w:tbl>
    <w:p w:rsidR="007B3B41" w:rsidRDefault="007B3B41" w:rsidP="007B3B41">
      <w:pPr>
        <w:spacing w:after="0" w:line="240" w:lineRule="auto"/>
        <w:ind w:left="5103"/>
        <w:jc w:val="right"/>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ind w:left="5103"/>
        <w:jc w:val="right"/>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ind w:left="5103"/>
        <w:jc w:val="right"/>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ind w:left="5103"/>
        <w:jc w:val="right"/>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ind w:left="5103"/>
        <w:jc w:val="right"/>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ind w:firstLine="709"/>
        <w:jc w:val="right"/>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Приложение №2</w:t>
      </w: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jc w:val="center"/>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Перечень документов представляемых заявителем, для получения муниципальной услуги</w:t>
      </w: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Для получения справки с места жительства, выписки из домой книги, справки с предыдущего места жительства:</w:t>
      </w: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p>
    <w:p w:rsidR="007B3B41" w:rsidRDefault="007B3B41" w:rsidP="007B3B41">
      <w:pPr>
        <w:numPr>
          <w:ilvl w:val="0"/>
          <w:numId w:val="3"/>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lastRenderedPageBreak/>
        <w:t>Документы, удостоверяющие личность.</w:t>
      </w:r>
    </w:p>
    <w:p w:rsidR="007B3B41" w:rsidRDefault="007B3B41" w:rsidP="007B3B41">
      <w:pPr>
        <w:numPr>
          <w:ilvl w:val="0"/>
          <w:numId w:val="3"/>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Домовая книга.</w:t>
      </w: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Для получения выписки из </w:t>
      </w:r>
      <w:proofErr w:type="spellStart"/>
      <w:r>
        <w:rPr>
          <w:rFonts w:ascii="Times New Roman" w:eastAsia="Times New Roman" w:hAnsi="Times New Roman" w:cs="Times New Roman"/>
          <w:color w:val="000000"/>
          <w:spacing w:val="-6"/>
          <w:sz w:val="24"/>
          <w:szCs w:val="24"/>
          <w:lang w:eastAsia="ru-RU"/>
        </w:rPr>
        <w:t>похозяйственной</w:t>
      </w:r>
      <w:proofErr w:type="spellEnd"/>
      <w:r>
        <w:rPr>
          <w:rFonts w:ascii="Times New Roman" w:eastAsia="Times New Roman" w:hAnsi="Times New Roman" w:cs="Times New Roman"/>
          <w:color w:val="000000"/>
          <w:spacing w:val="-6"/>
          <w:sz w:val="24"/>
          <w:szCs w:val="24"/>
          <w:lang w:eastAsia="ru-RU"/>
        </w:rPr>
        <w:t xml:space="preserve"> книги:</w:t>
      </w:r>
    </w:p>
    <w:p w:rsidR="007B3B41" w:rsidRDefault="007B3B41" w:rsidP="007B3B41">
      <w:pPr>
        <w:numPr>
          <w:ilvl w:val="0"/>
          <w:numId w:val="4"/>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Документы, удостоверяющие личность.</w:t>
      </w:r>
    </w:p>
    <w:p w:rsidR="007B3B41" w:rsidRDefault="007B3B41" w:rsidP="007B3B41">
      <w:pPr>
        <w:spacing w:after="0" w:line="240" w:lineRule="auto"/>
        <w:ind w:left="720"/>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Для получения справки о составе семьи:</w:t>
      </w: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p>
    <w:p w:rsidR="007B3B41" w:rsidRDefault="007B3B41" w:rsidP="007B3B41">
      <w:pPr>
        <w:numPr>
          <w:ilvl w:val="0"/>
          <w:numId w:val="5"/>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Документы, удостоверяющие личность.</w:t>
      </w:r>
    </w:p>
    <w:p w:rsidR="007B3B41" w:rsidRDefault="007B3B41" w:rsidP="007B3B41">
      <w:pPr>
        <w:numPr>
          <w:ilvl w:val="0"/>
          <w:numId w:val="5"/>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Домовая книга.</w:t>
      </w:r>
    </w:p>
    <w:p w:rsidR="007B3B41" w:rsidRDefault="007B3B41" w:rsidP="007B3B41">
      <w:pPr>
        <w:numPr>
          <w:ilvl w:val="0"/>
          <w:numId w:val="5"/>
        </w:numPr>
        <w:spacing w:after="0" w:line="240" w:lineRule="auto"/>
        <w:jc w:val="both"/>
        <w:rPr>
          <w:rFonts w:ascii="Times New Roman" w:eastAsia="Times New Roman" w:hAnsi="Times New Roman" w:cs="Times New Roman"/>
          <w:color w:val="000000"/>
          <w:spacing w:val="-6"/>
          <w:sz w:val="24"/>
          <w:szCs w:val="24"/>
          <w:lang w:eastAsia="ru-RU"/>
        </w:rPr>
      </w:pPr>
      <w:proofErr w:type="gramStart"/>
      <w:r>
        <w:rPr>
          <w:rFonts w:ascii="Times New Roman" w:eastAsia="Times New Roman" w:hAnsi="Times New Roman" w:cs="Times New Roman"/>
          <w:color w:val="000000"/>
          <w:spacing w:val="-6"/>
          <w:sz w:val="24"/>
          <w:szCs w:val="24"/>
          <w:lang w:eastAsia="ru-RU"/>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о заключении брака.</w:t>
      </w:r>
      <w:proofErr w:type="gramEnd"/>
    </w:p>
    <w:p w:rsidR="007B3B41" w:rsidRDefault="007B3B41" w:rsidP="007B3B41">
      <w:pPr>
        <w:spacing w:after="0" w:line="240" w:lineRule="auto"/>
        <w:ind w:left="720"/>
        <w:jc w:val="both"/>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Для получения справки с места жительства умершего на день смерти:</w:t>
      </w:r>
    </w:p>
    <w:p w:rsidR="007B3B41" w:rsidRDefault="007B3B41" w:rsidP="007B3B41">
      <w:pPr>
        <w:spacing w:after="0" w:line="240" w:lineRule="auto"/>
        <w:jc w:val="both"/>
        <w:rPr>
          <w:rFonts w:ascii="Times New Roman" w:eastAsia="Times New Roman" w:hAnsi="Times New Roman" w:cs="Times New Roman"/>
          <w:color w:val="000000"/>
          <w:spacing w:val="-6"/>
          <w:sz w:val="24"/>
          <w:szCs w:val="24"/>
          <w:lang w:eastAsia="ru-RU"/>
        </w:rPr>
      </w:pPr>
    </w:p>
    <w:p w:rsidR="007B3B41" w:rsidRDefault="007B3B41" w:rsidP="007B3B41">
      <w:pPr>
        <w:numPr>
          <w:ilvl w:val="0"/>
          <w:numId w:val="6"/>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Документ, удостоверяющий личность.</w:t>
      </w:r>
    </w:p>
    <w:p w:rsidR="007B3B41" w:rsidRDefault="007B3B41" w:rsidP="007B3B41">
      <w:pPr>
        <w:numPr>
          <w:ilvl w:val="0"/>
          <w:numId w:val="6"/>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Домовая книга.</w:t>
      </w:r>
    </w:p>
    <w:p w:rsidR="007B3B41" w:rsidRDefault="007B3B41" w:rsidP="007B3B41">
      <w:pPr>
        <w:numPr>
          <w:ilvl w:val="0"/>
          <w:numId w:val="6"/>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Свидетельство о смерти оригинал.</w:t>
      </w:r>
    </w:p>
    <w:p w:rsidR="007B3B41" w:rsidRDefault="007B3B41" w:rsidP="007B3B41">
      <w:pPr>
        <w:numPr>
          <w:ilvl w:val="0"/>
          <w:numId w:val="6"/>
        </w:numPr>
        <w:spacing w:after="0" w:line="240" w:lineRule="auto"/>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7B3B41" w:rsidRDefault="007B3B41" w:rsidP="007B3B41">
      <w:pPr>
        <w:spacing w:after="0" w:line="240" w:lineRule="auto"/>
        <w:rPr>
          <w:rFonts w:ascii="Times New Roman" w:eastAsia="Times New Roman" w:hAnsi="Times New Roman" w:cs="Times New Roman"/>
          <w:color w:val="000000"/>
          <w:spacing w:val="-6"/>
          <w:sz w:val="24"/>
          <w:szCs w:val="24"/>
          <w:lang w:eastAsia="ru-RU"/>
        </w:rPr>
        <w:sectPr w:rsidR="007B3B41">
          <w:pgSz w:w="12240" w:h="15840"/>
          <w:pgMar w:top="1134" w:right="851" w:bottom="709" w:left="1134" w:header="720" w:footer="720" w:gutter="0"/>
          <w:cols w:space="720"/>
        </w:sectPr>
      </w:pPr>
    </w:p>
    <w:p w:rsidR="007B3B41" w:rsidRDefault="007B3B41" w:rsidP="007B3B41">
      <w:pPr>
        <w:spacing w:after="0" w:line="240" w:lineRule="auto"/>
        <w:ind w:left="510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№3 </w:t>
      </w:r>
    </w:p>
    <w:p w:rsidR="007B3B41" w:rsidRDefault="007B3B41" w:rsidP="007B3B41">
      <w:pPr>
        <w:widowControl w:val="0"/>
        <w:suppressAutoHyphens/>
        <w:spacing w:after="0" w:line="240" w:lineRule="auto"/>
        <w:ind w:left="5103"/>
        <w:rPr>
          <w:rFonts w:ascii="Times New Roman" w:eastAsia="Times New Roman" w:hAnsi="Times New Roman" w:cs="Times New Roman"/>
          <w:sz w:val="24"/>
          <w:szCs w:val="24"/>
          <w:lang w:eastAsia="ru-RU"/>
        </w:rPr>
      </w:pPr>
    </w:p>
    <w:p w:rsidR="007B3B41" w:rsidRDefault="007B3B41" w:rsidP="007B3B41">
      <w:pPr>
        <w:widowControl w:val="0"/>
        <w:suppressAutoHyphens/>
        <w:spacing w:after="0" w:line="240" w:lineRule="auto"/>
        <w:ind w:left="5103"/>
        <w:rPr>
          <w:rFonts w:ascii="Times New Roman" w:eastAsia="Andale Sans UI" w:hAnsi="Times New Roman" w:cs="Times New Roman"/>
          <w:kern w:val="2"/>
          <w:sz w:val="24"/>
          <w:szCs w:val="24"/>
        </w:rPr>
      </w:pPr>
    </w:p>
    <w:p w:rsidR="007B3B41" w:rsidRDefault="007B3B41" w:rsidP="007B3B41">
      <w:pPr>
        <w:widowControl w:val="0"/>
        <w:suppressAutoHyphens/>
        <w:spacing w:before="28" w:after="28" w:line="240" w:lineRule="auto"/>
        <w:jc w:val="center"/>
        <w:rPr>
          <w:rFonts w:ascii="Times New Roman" w:eastAsia="Andale Sans UI" w:hAnsi="Times New Roman" w:cs="Times New Roman"/>
          <w:kern w:val="2"/>
          <w:sz w:val="24"/>
          <w:szCs w:val="24"/>
        </w:rPr>
      </w:pPr>
      <w:r>
        <w:rPr>
          <w:rFonts w:ascii="Times New Roman" w:eastAsia="Times New Roman" w:hAnsi="Times New Roman" w:cs="Times New Roman"/>
          <w:sz w:val="24"/>
          <w:szCs w:val="24"/>
          <w:lang w:eastAsia="ru-RU"/>
        </w:rPr>
        <w:t>Блок-схема процесса предоставления муниципальной услуги</w:t>
      </w:r>
    </w:p>
    <w:p w:rsidR="007B3B41" w:rsidRDefault="007B3B41" w:rsidP="007B3B41">
      <w:pPr>
        <w:widowControl w:val="0"/>
        <w:suppressAutoHyphens/>
        <w:spacing w:after="0" w:line="240" w:lineRule="auto"/>
        <w:rPr>
          <w:rFonts w:ascii="Times New Roman" w:eastAsia="Andale Sans UI" w:hAnsi="Times New Roman" w:cs="Times New Roman"/>
          <w:b/>
          <w:kern w:val="2"/>
          <w:sz w:val="24"/>
          <w:szCs w:val="24"/>
        </w:rPr>
      </w:pPr>
    </w:p>
    <w:p w:rsidR="007B3B41" w:rsidRDefault="007B3B41" w:rsidP="007B3B41">
      <w:pPr>
        <w:spacing w:after="0" w:line="240" w:lineRule="auto"/>
        <w:jc w:val="right"/>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noProof/>
          <w:sz w:val="24"/>
          <w:szCs w:val="24"/>
          <w:lang w:eastAsia="ru-RU"/>
        </w:rPr>
        <w:drawing>
          <wp:inline distT="0" distB="0" distL="0" distR="0">
            <wp:extent cx="6503670" cy="6184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srcRect/>
                    <a:stretch>
                      <a:fillRect/>
                    </a:stretch>
                  </pic:blipFill>
                  <pic:spPr bwMode="auto">
                    <a:xfrm>
                      <a:off x="0" y="0"/>
                      <a:ext cx="6503670" cy="61849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eastAsia="ru-RU"/>
        </w:rPr>
        <w:br w:type="page"/>
      </w:r>
      <w:r>
        <w:rPr>
          <w:rFonts w:ascii="Times New Roman" w:eastAsia="Times New Roman" w:hAnsi="Times New Roman" w:cs="Times New Roman"/>
          <w:color w:val="000000"/>
          <w:spacing w:val="-6"/>
          <w:sz w:val="24"/>
          <w:szCs w:val="24"/>
          <w:lang w:eastAsia="ru-RU"/>
        </w:rPr>
        <w:lastRenderedPageBreak/>
        <w:t>Приложение №4</w:t>
      </w:r>
    </w:p>
    <w:p w:rsidR="007B3B41" w:rsidRDefault="007B3B41" w:rsidP="007B3B41">
      <w:pPr>
        <w:spacing w:after="0" w:line="240" w:lineRule="auto"/>
        <w:jc w:val="right"/>
        <w:rPr>
          <w:rFonts w:ascii="Times New Roman" w:eastAsia="Times New Roman" w:hAnsi="Times New Roman" w:cs="Times New Roman"/>
          <w:color w:val="000000"/>
          <w:spacing w:val="-6"/>
          <w:sz w:val="24"/>
          <w:szCs w:val="24"/>
          <w:lang w:eastAsia="ru-RU"/>
        </w:rPr>
      </w:pPr>
    </w:p>
    <w:p w:rsidR="007B3B41" w:rsidRDefault="007B3B41" w:rsidP="007B3B41">
      <w:pPr>
        <w:spacing w:after="0" w:line="240" w:lineRule="auto"/>
        <w:ind w:left="5812"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муниципального образования «</w:t>
      </w:r>
      <w:r>
        <w:rPr>
          <w:rFonts w:ascii="Times New Roman" w:eastAsia="Calibri" w:hAnsi="Times New Roman" w:cs="Times New Roman"/>
          <w:sz w:val="24"/>
          <w:szCs w:val="24"/>
          <w:lang w:eastAsia="ru-RU"/>
        </w:rPr>
        <w:t>Верхнеколчуринского</w:t>
      </w:r>
      <w:r>
        <w:rPr>
          <w:rFonts w:ascii="Times New Roman" w:eastAsia="Times New Roman" w:hAnsi="Times New Roman" w:cs="Times New Roman"/>
          <w:sz w:val="24"/>
          <w:szCs w:val="24"/>
          <w:lang w:eastAsia="ru-RU"/>
        </w:rPr>
        <w:t xml:space="preserve"> сельское поселение» Алькеевского муниципального района Республики Татарстан</w:t>
      </w:r>
    </w:p>
    <w:p w:rsidR="007B3B41" w:rsidRDefault="007B3B41" w:rsidP="007B3B41">
      <w:pPr>
        <w:spacing w:after="0" w:line="240" w:lineRule="auto"/>
        <w:ind w:left="5812" w:right="-2"/>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От:</w:t>
      </w:r>
      <w:r>
        <w:rPr>
          <w:rFonts w:ascii="Times New Roman" w:eastAsia="Times New Roman" w:hAnsi="Times New Roman" w:cs="Times New Roman"/>
          <w:b/>
          <w:sz w:val="24"/>
          <w:szCs w:val="24"/>
          <w:lang w:eastAsia="ru-RU"/>
        </w:rPr>
        <w:t>__________________________</w:t>
      </w:r>
    </w:p>
    <w:p w:rsidR="007B3B41" w:rsidRDefault="007B3B41" w:rsidP="007B3B41">
      <w:pPr>
        <w:spacing w:after="0" w:line="240" w:lineRule="auto"/>
        <w:ind w:right="-2" w:firstLine="709"/>
        <w:jc w:val="center"/>
        <w:rPr>
          <w:rFonts w:ascii="Times New Roman" w:eastAsia="Times New Roman" w:hAnsi="Times New Roman" w:cs="Times New Roman"/>
          <w:b/>
          <w:sz w:val="24"/>
          <w:szCs w:val="24"/>
          <w:lang w:eastAsia="ru-RU"/>
        </w:rPr>
      </w:pPr>
    </w:p>
    <w:p w:rsidR="007B3B41" w:rsidRDefault="007B3B41" w:rsidP="007B3B41">
      <w:pPr>
        <w:spacing w:after="0" w:line="240" w:lineRule="auto"/>
        <w:ind w:right="-2"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7B3B41" w:rsidRDefault="007B3B41" w:rsidP="007B3B41">
      <w:pPr>
        <w:spacing w:after="0" w:line="240" w:lineRule="auto"/>
        <w:ind w:right="-2"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исправлении технической ошибки</w:t>
      </w:r>
    </w:p>
    <w:p w:rsidR="007B3B41" w:rsidRDefault="007B3B41" w:rsidP="007B3B41">
      <w:pPr>
        <w:spacing w:after="0" w:line="240" w:lineRule="auto"/>
        <w:ind w:right="-2" w:firstLine="709"/>
        <w:jc w:val="center"/>
        <w:rPr>
          <w:rFonts w:ascii="Times New Roman" w:eastAsia="Times New Roman" w:hAnsi="Times New Roman" w:cs="Times New Roman"/>
          <w:b/>
          <w:sz w:val="24"/>
          <w:szCs w:val="24"/>
          <w:lang w:eastAsia="ru-RU"/>
        </w:rPr>
      </w:pPr>
    </w:p>
    <w:p w:rsidR="007B3B41" w:rsidRDefault="007B3B41" w:rsidP="007B3B41">
      <w:pPr>
        <w:spacing w:after="0"/>
        <w:ind w:right="-2"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Сообщаю об ошибке, допущенной при оказании муниципальной услуги __</w:t>
      </w:r>
      <w:r>
        <w:rPr>
          <w:rFonts w:ascii="Times New Roman" w:eastAsia="Times New Roman" w:hAnsi="Times New Roman" w:cs="Times New Roman"/>
          <w:b/>
          <w:sz w:val="24"/>
          <w:szCs w:val="24"/>
          <w:lang w:eastAsia="ru-RU"/>
        </w:rPr>
        <w:t>____________________________________________________________________</w:t>
      </w:r>
    </w:p>
    <w:p w:rsidR="007B3B41" w:rsidRDefault="007B3B41" w:rsidP="007B3B41">
      <w:pPr>
        <w:widowControl w:val="0"/>
        <w:autoSpaceDE w:val="0"/>
        <w:autoSpaceDN w:val="0"/>
        <w:adjustRightInd w:val="0"/>
        <w:spacing w:after="0"/>
        <w:ind w:right="-2"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услуги)</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Записано:_______________________________________________________________________________________________________________________________</w:t>
      </w:r>
    </w:p>
    <w:p w:rsidR="007B3B41" w:rsidRDefault="007B3B41" w:rsidP="007B3B41">
      <w:pPr>
        <w:spacing w:after="0"/>
        <w:ind w:right="-2"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Правильные сведения:_______________________________________________</w:t>
      </w:r>
    </w:p>
    <w:p w:rsidR="007B3B41" w:rsidRDefault="007B3B41" w:rsidP="007B3B41">
      <w:pPr>
        <w:spacing w:after="0"/>
        <w:ind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Прилагаю следующие документы:</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B3B41" w:rsidRDefault="007B3B41" w:rsidP="007B3B41">
      <w:pPr>
        <w:spacing w:after="0"/>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7B3B41" w:rsidRDefault="007B3B41" w:rsidP="007B3B41">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посредством отправления электронного документа на адрес </w:t>
      </w:r>
      <w:proofErr w:type="spellStart"/>
      <w:r>
        <w:rPr>
          <w:rFonts w:ascii="Times New Roman" w:eastAsia="Times New Roman" w:hAnsi="Times New Roman" w:cs="Times New Roman"/>
          <w:sz w:val="24"/>
          <w:szCs w:val="24"/>
          <w:lang w:eastAsia="ru-RU"/>
        </w:rPr>
        <w:t>E-mail:_______</w:t>
      </w:r>
      <w:proofErr w:type="spellEnd"/>
      <w:r>
        <w:rPr>
          <w:rFonts w:ascii="Times New Roman" w:eastAsia="Times New Roman" w:hAnsi="Times New Roman" w:cs="Times New Roman"/>
          <w:sz w:val="24"/>
          <w:szCs w:val="24"/>
          <w:lang w:eastAsia="ru-RU"/>
        </w:rPr>
        <w:t>;</w:t>
      </w:r>
    </w:p>
    <w:p w:rsidR="007B3B41" w:rsidRDefault="007B3B41" w:rsidP="007B3B41">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виде заверенной копии на бумажном носителе почтовым отправлением по адресу: ________________________________________________________________.</w:t>
      </w:r>
    </w:p>
    <w:p w:rsidR="007B3B41" w:rsidRDefault="007B3B41" w:rsidP="007B3B41">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proofErr w:type="gramStart"/>
      <w:r>
        <w:rPr>
          <w:rFonts w:ascii="Times New Roman" w:eastAsia="Times New Roman" w:hAnsi="Times New Roman" w:cs="Times New Roman"/>
          <w:color w:val="000000"/>
          <w:spacing w:val="-6"/>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Pr>
          <w:rFonts w:ascii="Times New Roman" w:eastAsia="Times New Roman" w:hAnsi="Times New Roman" w:cs="Times New Roman"/>
          <w:color w:val="000000"/>
          <w:spacing w:val="-6"/>
          <w:sz w:val="24"/>
          <w:szCs w:val="24"/>
          <w:lang w:eastAsia="ru-RU"/>
        </w:rPr>
        <w:t xml:space="preserve"> услугу, в целях предоставления муниципальной услуги.</w:t>
      </w:r>
    </w:p>
    <w:p w:rsidR="007B3B41" w:rsidRDefault="007B3B41" w:rsidP="007B3B41">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B3B41" w:rsidRDefault="007B3B41" w:rsidP="007B3B41">
      <w:pPr>
        <w:widowControl w:val="0"/>
        <w:autoSpaceDE w:val="0"/>
        <w:autoSpaceDN w:val="0"/>
        <w:adjustRightInd w:val="0"/>
        <w:spacing w:after="0"/>
        <w:ind w:firstLine="851"/>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Даю свое согласие на участие в опросе по оценке качества предоставленной мне муниципальной услуги по телефону: _______________________.</w:t>
      </w:r>
    </w:p>
    <w:p w:rsidR="007B3B41" w:rsidRDefault="007B3B41" w:rsidP="007B3B41">
      <w:pPr>
        <w:spacing w:after="0"/>
        <w:jc w:val="center"/>
        <w:rPr>
          <w:rFonts w:ascii="Times New Roman" w:eastAsia="Times New Roman" w:hAnsi="Times New Roman" w:cs="Times New Roman"/>
          <w:sz w:val="24"/>
          <w:szCs w:val="24"/>
          <w:lang w:eastAsia="ru-RU"/>
        </w:rPr>
      </w:pPr>
    </w:p>
    <w:p w:rsidR="007B3B41" w:rsidRDefault="007B3B41" w:rsidP="007B3B4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 ( ________________)</w:t>
      </w:r>
    </w:p>
    <w:p w:rsidR="007B3B41" w:rsidRDefault="007B3B41" w:rsidP="007B3B4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(дата)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(подпись)</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(Ф.И.О.)</w:t>
      </w:r>
    </w:p>
    <w:p w:rsidR="007B3B41" w:rsidRDefault="007B3B41" w:rsidP="007B3B41">
      <w:pPr>
        <w:spacing w:after="0"/>
        <w:rPr>
          <w:rFonts w:ascii="Times New Roman" w:eastAsia="Times New Roman" w:hAnsi="Times New Roman" w:cs="Times New Roman"/>
          <w:sz w:val="24"/>
          <w:szCs w:val="24"/>
          <w:lang w:eastAsia="ru-RU"/>
        </w:rPr>
        <w:sectPr w:rsidR="007B3B41">
          <w:pgSz w:w="11907" w:h="16840"/>
          <w:pgMar w:top="1134" w:right="868" w:bottom="1134" w:left="1134" w:header="720" w:footer="720" w:gutter="0"/>
          <w:cols w:space="720"/>
        </w:sectPr>
      </w:pPr>
    </w:p>
    <w:p w:rsidR="007B3B41" w:rsidRDefault="007B3B41" w:rsidP="007B3B41">
      <w:pPr>
        <w:spacing w:after="0" w:line="240" w:lineRule="auto"/>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lastRenderedPageBreak/>
        <w:t xml:space="preserve">                                                                                                                           Приложение</w:t>
      </w:r>
    </w:p>
    <w:p w:rsidR="007B3B41" w:rsidRDefault="007B3B41" w:rsidP="007B3B41">
      <w:pPr>
        <w:spacing w:after="0" w:line="240" w:lineRule="auto"/>
        <w:ind w:left="5103"/>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 xml:space="preserve"> (справочное)</w:t>
      </w:r>
    </w:p>
    <w:p w:rsidR="007B3B41" w:rsidRDefault="007B3B41" w:rsidP="007B3B41">
      <w:pPr>
        <w:spacing w:after="0" w:line="240" w:lineRule="auto"/>
        <w:ind w:left="5103"/>
        <w:rPr>
          <w:rFonts w:ascii="Times New Roman" w:eastAsia="Times New Roman" w:hAnsi="Times New Roman" w:cs="Times New Roman"/>
          <w:sz w:val="24"/>
          <w:szCs w:val="24"/>
          <w:lang w:eastAsia="ru-RU"/>
        </w:rPr>
      </w:pPr>
    </w:p>
    <w:p w:rsidR="007B3B41" w:rsidRDefault="007B3B41" w:rsidP="007B3B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7B3B41" w:rsidRDefault="007B3B41" w:rsidP="007B3B4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B3B41" w:rsidRDefault="007B3B41" w:rsidP="007B3B41">
      <w:pPr>
        <w:spacing w:after="0"/>
        <w:jc w:val="center"/>
        <w:rPr>
          <w:rFonts w:ascii="Times New Roman" w:eastAsia="Calibri" w:hAnsi="Times New Roman" w:cs="Times New Roman"/>
          <w:b/>
          <w:sz w:val="24"/>
          <w:szCs w:val="24"/>
        </w:rPr>
      </w:pPr>
    </w:p>
    <w:p w:rsidR="007B3B41" w:rsidRDefault="007B3B41" w:rsidP="007B3B41">
      <w:pPr>
        <w:spacing w:after="0"/>
        <w:jc w:val="center"/>
        <w:rPr>
          <w:rFonts w:ascii="Times New Roman" w:eastAsia="Calibri" w:hAnsi="Times New Roman" w:cs="Times New Roman"/>
          <w:b/>
          <w:sz w:val="24"/>
          <w:szCs w:val="24"/>
        </w:rPr>
      </w:pPr>
    </w:p>
    <w:p w:rsidR="007B3B41" w:rsidRDefault="007B3B41" w:rsidP="007B3B4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Исполкома Алькеевского  муниципального района</w:t>
      </w:r>
    </w:p>
    <w:p w:rsidR="007B3B41" w:rsidRDefault="007B3B41" w:rsidP="007B3B41">
      <w:pPr>
        <w:spacing w:after="0"/>
        <w:ind w:left="496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1"/>
        <w:gridCol w:w="1850"/>
        <w:gridCol w:w="3870"/>
      </w:tblGrid>
      <w:tr w:rsidR="007B3B41" w:rsidTr="007B3B41">
        <w:trPr>
          <w:trHeight w:val="488"/>
        </w:trPr>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Электронный адрес</w:t>
            </w:r>
          </w:p>
        </w:tc>
      </w:tr>
      <w:tr w:rsidR="007B3B41" w:rsidTr="007B3B41">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2-10-48</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rPr>
              <w:t>Ispolkom-alkeevo</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tatar</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ru</w:t>
            </w:r>
            <w:proofErr w:type="spellEnd"/>
          </w:p>
        </w:tc>
      </w:tr>
    </w:tbl>
    <w:p w:rsidR="007B3B41" w:rsidRDefault="007B3B41" w:rsidP="007B3B41">
      <w:pPr>
        <w:autoSpaceDE w:val="0"/>
        <w:autoSpaceDN w:val="0"/>
        <w:adjustRightInd w:val="0"/>
        <w:spacing w:after="0"/>
        <w:jc w:val="center"/>
        <w:rPr>
          <w:rFonts w:ascii="Times New Roman" w:eastAsia="Calibri" w:hAnsi="Times New Roman" w:cs="Times New Roman"/>
          <w:sz w:val="24"/>
          <w:szCs w:val="24"/>
        </w:rPr>
      </w:pPr>
    </w:p>
    <w:p w:rsidR="007B3B41" w:rsidRDefault="007B3B41" w:rsidP="007B3B41">
      <w:pPr>
        <w:autoSpaceDE w:val="0"/>
        <w:autoSpaceDN w:val="0"/>
        <w:adjustRightInd w:val="0"/>
        <w:spacing w:after="0"/>
        <w:jc w:val="center"/>
        <w:rPr>
          <w:rFonts w:ascii="Times New Roman" w:eastAsia="Calibri" w:hAnsi="Times New Roman" w:cs="Times New Roman"/>
          <w:sz w:val="24"/>
          <w:szCs w:val="24"/>
        </w:rPr>
      </w:pPr>
    </w:p>
    <w:p w:rsidR="007B3B41" w:rsidRDefault="007B3B41" w:rsidP="007B3B41">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Исполком </w:t>
      </w:r>
      <w:r>
        <w:rPr>
          <w:rFonts w:ascii="Times New Roman" w:eastAsia="Calibri" w:hAnsi="Times New Roman" w:cs="Times New Roman"/>
          <w:b/>
          <w:sz w:val="24"/>
          <w:szCs w:val="24"/>
          <w:lang w:eastAsia="ru-RU"/>
        </w:rPr>
        <w:t>Верхнеколчуринского</w:t>
      </w:r>
      <w:r>
        <w:rPr>
          <w:rFonts w:ascii="Times New Roman" w:eastAsia="Calibri" w:hAnsi="Times New Roman" w:cs="Times New Roman"/>
          <w:b/>
          <w:sz w:val="24"/>
          <w:szCs w:val="24"/>
        </w:rPr>
        <w:t xml:space="preserve"> сельского поселения Алькеевского муниципального района</w:t>
      </w:r>
    </w:p>
    <w:p w:rsidR="007B3B41" w:rsidRDefault="007B3B41" w:rsidP="007B3B41">
      <w:pPr>
        <w:spacing w:after="0"/>
        <w:jc w:val="center"/>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8"/>
        <w:gridCol w:w="1809"/>
        <w:gridCol w:w="3904"/>
      </w:tblGrid>
      <w:tr w:rsidR="007B3B41" w:rsidTr="007B3B41">
        <w:trPr>
          <w:trHeight w:val="488"/>
        </w:trPr>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rPr>
              <w:t>Электронный адрес</w:t>
            </w:r>
          </w:p>
        </w:tc>
      </w:tr>
      <w:tr w:rsidR="007B3B41" w:rsidTr="007B3B41">
        <w:tc>
          <w:tcPr>
            <w:tcW w:w="4104" w:type="dxa"/>
            <w:tcBorders>
              <w:top w:val="single" w:sz="4" w:space="0" w:color="auto"/>
              <w:left w:val="single" w:sz="4" w:space="0" w:color="auto"/>
              <w:bottom w:val="single" w:sz="4" w:space="0" w:color="auto"/>
              <w:right w:val="single" w:sz="4" w:space="0" w:color="auto"/>
            </w:tcBorders>
            <w:hideMark/>
          </w:tcPr>
          <w:p w:rsidR="007B3B41" w:rsidRDefault="007B3B41">
            <w:pPr>
              <w:spacing w:after="0"/>
              <w:rPr>
                <w:rFonts w:ascii="Times New Roman" w:eastAsia="Calibri" w:hAnsi="Times New Roman" w:cs="Times New Roman"/>
                <w:sz w:val="24"/>
                <w:szCs w:val="24"/>
              </w:rPr>
            </w:pPr>
            <w:r>
              <w:rPr>
                <w:rFonts w:ascii="Times New Roman" w:eastAsia="Calibri" w:hAnsi="Times New Roman" w:cs="Times New Roman"/>
                <w:sz w:val="24"/>
                <w:szCs w:val="24"/>
                <w:lang w:eastAsia="ru-RU"/>
              </w:rPr>
              <w:t>Верхнеколчуринского</w:t>
            </w:r>
            <w:r>
              <w:rPr>
                <w:rFonts w:ascii="Times New Roman" w:eastAsia="Calibri" w:hAnsi="Times New Roman" w:cs="Times New Roman"/>
                <w:sz w:val="24"/>
                <w:szCs w:val="24"/>
              </w:rPr>
              <w:t xml:space="preserve"> сельское поселение</w:t>
            </w:r>
          </w:p>
        </w:tc>
        <w:tc>
          <w:tcPr>
            <w:tcW w:w="1936" w:type="dxa"/>
            <w:tcBorders>
              <w:top w:val="single" w:sz="4" w:space="0" w:color="auto"/>
              <w:left w:val="single" w:sz="4" w:space="0" w:color="auto"/>
              <w:bottom w:val="single" w:sz="4" w:space="0" w:color="auto"/>
              <w:right w:val="single" w:sz="4" w:space="0" w:color="auto"/>
            </w:tcBorders>
            <w:hideMark/>
          </w:tcPr>
          <w:p w:rsidR="007B3B41" w:rsidRPr="001F2F17" w:rsidRDefault="001F2F17">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78-0-14</w:t>
            </w:r>
          </w:p>
        </w:tc>
        <w:tc>
          <w:tcPr>
            <w:tcW w:w="4098" w:type="dxa"/>
            <w:tcBorders>
              <w:top w:val="single" w:sz="4" w:space="0" w:color="auto"/>
              <w:left w:val="single" w:sz="4" w:space="0" w:color="auto"/>
              <w:bottom w:val="single" w:sz="4" w:space="0" w:color="auto"/>
              <w:right w:val="single" w:sz="4" w:space="0" w:color="auto"/>
            </w:tcBorders>
            <w:hideMark/>
          </w:tcPr>
          <w:p w:rsidR="007B3B41" w:rsidRDefault="001F2F17" w:rsidP="001F2F17">
            <w:pPr>
              <w:spacing w:after="0"/>
              <w:rPr>
                <w:rFonts w:ascii="Times New Roman" w:eastAsia="Calibri" w:hAnsi="Times New Roman" w:cs="Times New Roman"/>
                <w:sz w:val="24"/>
                <w:szCs w:val="24"/>
              </w:rPr>
            </w:pPr>
            <w:proofErr w:type="spellStart"/>
            <w:r>
              <w:rPr>
                <w:rFonts w:ascii="Times New Roman" w:eastAsia="Calibri" w:hAnsi="Times New Roman" w:cs="Times New Roman"/>
                <w:color w:val="0072C6"/>
                <w:sz w:val="24"/>
                <w:szCs w:val="24"/>
                <w:lang w:val="en-US"/>
              </w:rPr>
              <w:t>Kolchurino</w:t>
            </w:r>
            <w:proofErr w:type="spellEnd"/>
            <w:r w:rsidRPr="001F2F17">
              <w:rPr>
                <w:rFonts w:ascii="Times New Roman" w:eastAsia="Calibri" w:hAnsi="Times New Roman" w:cs="Times New Roman"/>
                <w:color w:val="0072C6"/>
                <w:sz w:val="24"/>
                <w:szCs w:val="24"/>
              </w:rPr>
              <w:t>.</w:t>
            </w:r>
            <w:proofErr w:type="spellStart"/>
            <w:r>
              <w:rPr>
                <w:rFonts w:ascii="Times New Roman" w:eastAsia="Calibri" w:hAnsi="Times New Roman" w:cs="Times New Roman"/>
                <w:color w:val="0072C6"/>
                <w:sz w:val="24"/>
                <w:szCs w:val="24"/>
                <w:lang w:val="en-US"/>
              </w:rPr>
              <w:t>isp@yandex</w:t>
            </w:r>
            <w:proofErr w:type="spellEnd"/>
            <w:r w:rsidR="007B3B41">
              <w:rPr>
                <w:rFonts w:ascii="Times New Roman" w:eastAsia="Calibri" w:hAnsi="Times New Roman" w:cs="Times New Roman"/>
                <w:color w:val="0072C6"/>
                <w:sz w:val="24"/>
                <w:szCs w:val="24"/>
              </w:rPr>
              <w:t>.</w:t>
            </w:r>
            <w:proofErr w:type="spellStart"/>
            <w:r w:rsidR="007B3B41">
              <w:rPr>
                <w:rFonts w:ascii="Times New Roman" w:eastAsia="Calibri" w:hAnsi="Times New Roman" w:cs="Times New Roman"/>
                <w:color w:val="0072C6"/>
                <w:sz w:val="24"/>
                <w:szCs w:val="24"/>
              </w:rPr>
              <w:t>ru</w:t>
            </w:r>
            <w:proofErr w:type="spellEnd"/>
          </w:p>
        </w:tc>
      </w:tr>
    </w:tbl>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Приложение № 5 к постановлению</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Руководителя Исполнительного комитета Верхнеколчуринского</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сельского поселения </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Алькеевского  муниципального района</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 01.02.2019г.   № 2</w:t>
      </w:r>
    </w:p>
    <w:p w:rsidR="007B3B41" w:rsidRDefault="007B3B41" w:rsidP="007B3B41">
      <w:pPr>
        <w:spacing w:after="0" w:line="240" w:lineRule="auto"/>
        <w:ind w:left="5812"/>
        <w:rPr>
          <w:rFonts w:ascii="Times New Roman" w:eastAsia="Times New Roman" w:hAnsi="Times New Roman" w:cs="Times New Roman"/>
          <w:sz w:val="24"/>
          <w:szCs w:val="24"/>
          <w:lang w:eastAsia="zh-CN"/>
        </w:rPr>
      </w:pPr>
    </w:p>
    <w:p w:rsidR="007B3B41" w:rsidRDefault="007B3B41" w:rsidP="007B3B41">
      <w:pPr>
        <w:spacing w:after="0" w:line="240" w:lineRule="auto"/>
        <w:jc w:val="center"/>
        <w:textAlignment w:val="baseline"/>
        <w:outlineLvl w:val="2"/>
        <w:rPr>
          <w:rFonts w:ascii="Times New Roman" w:hAnsi="Times New Roman"/>
          <w:b/>
          <w:spacing w:val="2"/>
          <w:sz w:val="28"/>
          <w:szCs w:val="28"/>
          <w:lang w:eastAsia="ru-RU"/>
        </w:rPr>
      </w:pPr>
      <w:r>
        <w:rPr>
          <w:rFonts w:ascii="Times New Roman" w:hAnsi="Times New Roman"/>
          <w:b/>
          <w:spacing w:val="2"/>
          <w:sz w:val="28"/>
          <w:szCs w:val="28"/>
          <w:lang w:eastAsia="ru-RU"/>
        </w:rPr>
        <w:t>Административный регламент по предоставлению муниципальной услуги «Предоставление земельного участка для погребения умершего»</w:t>
      </w: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r>
        <w:rPr>
          <w:rFonts w:ascii="Times New Roman" w:hAnsi="Times New Roman"/>
          <w:spacing w:val="2"/>
          <w:sz w:val="28"/>
          <w:szCs w:val="28"/>
          <w:lang w:eastAsia="ru-RU"/>
        </w:rPr>
        <w:t>1. ОБЩИЕ ПОЛОЖЕНИЯ</w:t>
      </w: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r>
        <w:rPr>
          <w:rFonts w:ascii="Times New Roman" w:hAnsi="Times New Roman"/>
          <w:spacing w:val="2"/>
          <w:sz w:val="28"/>
          <w:szCs w:val="28"/>
          <w:lang w:eastAsia="ru-RU"/>
        </w:rPr>
        <w:t>ПРЕДМЕТ РЕГУЛИРОВАНИЯ АДМИНИСТРАТИВНОГО РЕГЛАМЕНТА</w:t>
      </w: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1.1. Административный регламент предоставления муниципальной услуги «Предоставление земельного участка для погребения умершего» (далее - 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1.2. Получателями услуги являются супруг (супруга), близкие родственники, иные родственники либо законный представитель, а при отсутствии таковых иные лица, взявшие на себя обязанность осуществить погребение умершего (далее - заявители).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1.3. Услуга предоставляется должностным лицом исполнительного комитета Верхнеколчуринского сельского поселения Алькеевского муниципального района Республики Татарстан (далее – исполком).</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roofErr w:type="gramStart"/>
      <w:r>
        <w:rPr>
          <w:rFonts w:ascii="Times New Roman" w:hAnsi="Times New Roman"/>
          <w:spacing w:val="2"/>
          <w:sz w:val="28"/>
          <w:szCs w:val="28"/>
          <w:lang w:eastAsia="ru-RU"/>
        </w:rPr>
        <w:t>Место нахождения учреждения (почтовый адрес для направлени</w:t>
      </w:r>
      <w:r w:rsidR="00A844A7">
        <w:rPr>
          <w:rFonts w:ascii="Times New Roman" w:hAnsi="Times New Roman"/>
          <w:spacing w:val="2"/>
          <w:sz w:val="28"/>
          <w:szCs w:val="28"/>
          <w:lang w:eastAsia="ru-RU"/>
        </w:rPr>
        <w:t>я документов и обращений):422873</w:t>
      </w:r>
      <w:r>
        <w:rPr>
          <w:rFonts w:ascii="Times New Roman" w:hAnsi="Times New Roman"/>
          <w:spacing w:val="2"/>
          <w:sz w:val="28"/>
          <w:szCs w:val="28"/>
          <w:lang w:eastAsia="ru-RU"/>
        </w:rPr>
        <w:t xml:space="preserve"> РТ, </w:t>
      </w:r>
      <w:proofErr w:type="spellStart"/>
      <w:r>
        <w:rPr>
          <w:rFonts w:ascii="Times New Roman" w:hAnsi="Times New Roman"/>
          <w:spacing w:val="2"/>
          <w:sz w:val="28"/>
          <w:szCs w:val="28"/>
          <w:lang w:eastAsia="ru-RU"/>
        </w:rPr>
        <w:t>Алькеевский</w:t>
      </w:r>
      <w:proofErr w:type="spellEnd"/>
      <w:r>
        <w:rPr>
          <w:rFonts w:ascii="Times New Roman" w:hAnsi="Times New Roman"/>
          <w:spacing w:val="2"/>
          <w:sz w:val="28"/>
          <w:szCs w:val="28"/>
          <w:lang w:eastAsia="ru-RU"/>
        </w:rPr>
        <w:t xml:space="preserve"> район, с. </w:t>
      </w:r>
      <w:r w:rsidR="00A844A7">
        <w:rPr>
          <w:rFonts w:ascii="Times New Roman" w:hAnsi="Times New Roman"/>
          <w:spacing w:val="2"/>
          <w:sz w:val="28"/>
          <w:szCs w:val="28"/>
          <w:lang w:eastAsia="ru-RU"/>
        </w:rPr>
        <w:t xml:space="preserve">Верхнее </w:t>
      </w:r>
      <w:proofErr w:type="spellStart"/>
      <w:r w:rsidR="00A844A7">
        <w:rPr>
          <w:rFonts w:ascii="Times New Roman" w:hAnsi="Times New Roman"/>
          <w:spacing w:val="2"/>
          <w:sz w:val="28"/>
          <w:szCs w:val="28"/>
          <w:lang w:eastAsia="ru-RU"/>
        </w:rPr>
        <w:t>Колчурино</w:t>
      </w:r>
      <w:proofErr w:type="spellEnd"/>
      <w:r w:rsidR="00A844A7">
        <w:rPr>
          <w:rFonts w:ascii="Times New Roman" w:hAnsi="Times New Roman"/>
          <w:spacing w:val="2"/>
          <w:sz w:val="28"/>
          <w:szCs w:val="28"/>
          <w:lang w:eastAsia="ru-RU"/>
        </w:rPr>
        <w:t>, ул. 8 Марта д.21</w:t>
      </w:r>
      <w:r>
        <w:rPr>
          <w:rFonts w:ascii="Times New Roman" w:hAnsi="Times New Roman"/>
          <w:spacing w:val="2"/>
          <w:sz w:val="28"/>
          <w:szCs w:val="28"/>
          <w:lang w:eastAsia="ru-RU"/>
        </w:rPr>
        <w:t>;</w:t>
      </w:r>
      <w:proofErr w:type="gramEnd"/>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электронный адрес: </w:t>
      </w:r>
      <w:proofErr w:type="spellStart"/>
      <w:r w:rsidR="00A844A7">
        <w:rPr>
          <w:rFonts w:ascii="Times New Roman" w:hAnsi="Times New Roman"/>
          <w:spacing w:val="2"/>
          <w:sz w:val="28"/>
          <w:szCs w:val="28"/>
          <w:lang w:val="en-US" w:eastAsia="ru-RU"/>
        </w:rPr>
        <w:t>Kolchurino</w:t>
      </w:r>
      <w:proofErr w:type="spellEnd"/>
      <w:r w:rsidR="00A844A7" w:rsidRPr="00A844A7">
        <w:rPr>
          <w:rFonts w:ascii="Times New Roman" w:hAnsi="Times New Roman"/>
          <w:spacing w:val="2"/>
          <w:sz w:val="28"/>
          <w:szCs w:val="28"/>
          <w:lang w:eastAsia="ru-RU"/>
        </w:rPr>
        <w:t>.</w:t>
      </w:r>
      <w:proofErr w:type="spellStart"/>
      <w:r w:rsidR="00A844A7">
        <w:rPr>
          <w:rFonts w:ascii="Times New Roman" w:hAnsi="Times New Roman"/>
          <w:spacing w:val="2"/>
          <w:sz w:val="28"/>
          <w:szCs w:val="28"/>
          <w:lang w:val="en-US" w:eastAsia="ru-RU"/>
        </w:rPr>
        <w:t>isp</w:t>
      </w:r>
      <w:proofErr w:type="spellEnd"/>
      <w:r w:rsidR="00A844A7" w:rsidRPr="00A844A7">
        <w:rPr>
          <w:rFonts w:ascii="Times New Roman" w:hAnsi="Times New Roman"/>
          <w:spacing w:val="2"/>
          <w:sz w:val="28"/>
          <w:szCs w:val="28"/>
          <w:lang w:eastAsia="ru-RU"/>
        </w:rPr>
        <w:t>@</w:t>
      </w:r>
      <w:proofErr w:type="spellStart"/>
      <w:r w:rsidR="00A844A7">
        <w:rPr>
          <w:rFonts w:ascii="Times New Roman" w:hAnsi="Times New Roman"/>
          <w:spacing w:val="2"/>
          <w:sz w:val="28"/>
          <w:szCs w:val="28"/>
          <w:lang w:val="en-US" w:eastAsia="ru-RU"/>
        </w:rPr>
        <w:t>yandex</w:t>
      </w:r>
      <w:proofErr w:type="spellEnd"/>
      <w:r>
        <w:rPr>
          <w:rFonts w:ascii="Times New Roman" w:hAnsi="Times New Roman"/>
          <w:spacing w:val="2"/>
          <w:sz w:val="28"/>
          <w:szCs w:val="28"/>
          <w:lang w:eastAsia="ru-RU"/>
        </w:rPr>
        <w:t>.</w:t>
      </w:r>
      <w:proofErr w:type="spellStart"/>
      <w:r>
        <w:rPr>
          <w:rFonts w:ascii="Times New Roman" w:hAnsi="Times New Roman"/>
          <w:spacing w:val="2"/>
          <w:sz w:val="28"/>
          <w:szCs w:val="28"/>
          <w:lang w:val="en-US" w:eastAsia="ru-RU"/>
        </w:rPr>
        <w:t>ru</w:t>
      </w:r>
      <w:proofErr w:type="spellEnd"/>
      <w:r>
        <w:rPr>
          <w:rFonts w:ascii="Times New Roman" w:hAnsi="Times New Roman"/>
          <w:spacing w:val="2"/>
          <w:sz w:val="28"/>
          <w:szCs w:val="28"/>
          <w:lang w:eastAsia="ru-RU"/>
        </w:rPr>
        <w:t>;</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график работы: </w:t>
      </w:r>
      <w:r>
        <w:rPr>
          <w:rFonts w:ascii="Times New Roman" w:hAnsi="Times New Roman"/>
          <w:spacing w:val="2"/>
          <w:sz w:val="28"/>
          <w:szCs w:val="28"/>
          <w:lang w:val="en-US" w:eastAsia="ru-RU"/>
        </w:rPr>
        <w:t>c</w:t>
      </w:r>
      <w:r>
        <w:rPr>
          <w:rFonts w:ascii="Times New Roman" w:hAnsi="Times New Roman"/>
          <w:spacing w:val="2"/>
          <w:sz w:val="28"/>
          <w:szCs w:val="28"/>
          <w:lang w:eastAsia="ru-RU"/>
        </w:rPr>
        <w:t xml:space="preserve"> 8.00 до 16.00, выходные дни: суббота, воскресенье.</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1.4. Информация о муниципальной услуге предоставляется: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 непосредственно в помещениях, где предоставляется услуга: на информационных стендах и в форме личного консультирования специалистом исполкома;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 путем официального опубликования данного административного регламента;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 при обращении по телефону - в виде устного ответа на конкретные вопросы, содержащие запрашиваемую информацию;</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4) на официальном интернет-сайте исполкома;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roofErr w:type="gramStart"/>
      <w:r>
        <w:rPr>
          <w:rFonts w:ascii="Times New Roman" w:hAnsi="Times New Roman"/>
          <w:spacing w:val="2"/>
          <w:sz w:val="28"/>
          <w:szCs w:val="28"/>
          <w:lang w:eastAsia="ru-RU"/>
        </w:rPr>
        <w:t>Земельные участки для погребения умерших предоставляются на кладбищах исполкома.</w:t>
      </w:r>
      <w:proofErr w:type="gramEnd"/>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Информация о месте нахождения кладбищ исполкома представлена в таблице N 1.</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Таблица N 1</w:t>
      </w:r>
    </w:p>
    <w:tbl>
      <w:tblPr>
        <w:tblW w:w="9402" w:type="dxa"/>
        <w:tblCellMar>
          <w:left w:w="0" w:type="dxa"/>
          <w:right w:w="0" w:type="dxa"/>
        </w:tblCellMar>
        <w:tblLook w:val="00A0"/>
      </w:tblPr>
      <w:tblGrid>
        <w:gridCol w:w="679"/>
        <w:gridCol w:w="7326"/>
        <w:gridCol w:w="1397"/>
      </w:tblGrid>
      <w:tr w:rsidR="007B3B41" w:rsidTr="00FC4684">
        <w:trPr>
          <w:trHeight w:val="17"/>
        </w:trPr>
        <w:tc>
          <w:tcPr>
            <w:tcW w:w="679" w:type="dxa"/>
          </w:tcPr>
          <w:p w:rsidR="007B3B41" w:rsidRDefault="007B3B41">
            <w:pPr>
              <w:spacing w:after="0" w:line="240" w:lineRule="auto"/>
              <w:rPr>
                <w:rFonts w:ascii="Times New Roman" w:hAnsi="Times New Roman"/>
                <w:sz w:val="28"/>
                <w:szCs w:val="28"/>
                <w:lang w:eastAsia="ru-RU"/>
              </w:rPr>
            </w:pPr>
          </w:p>
        </w:tc>
        <w:tc>
          <w:tcPr>
            <w:tcW w:w="7326" w:type="dxa"/>
          </w:tcPr>
          <w:p w:rsidR="007B3B41" w:rsidRDefault="007B3B41">
            <w:pPr>
              <w:spacing w:after="0" w:line="240" w:lineRule="auto"/>
              <w:rPr>
                <w:rFonts w:ascii="Times New Roman" w:hAnsi="Times New Roman"/>
                <w:sz w:val="28"/>
                <w:szCs w:val="28"/>
                <w:lang w:eastAsia="ru-RU"/>
              </w:rPr>
            </w:pPr>
          </w:p>
        </w:tc>
        <w:tc>
          <w:tcPr>
            <w:tcW w:w="1397" w:type="dxa"/>
          </w:tcPr>
          <w:p w:rsidR="007B3B41" w:rsidRDefault="007B3B41">
            <w:pPr>
              <w:spacing w:after="0" w:line="240" w:lineRule="auto"/>
              <w:rPr>
                <w:rFonts w:ascii="Times New Roman" w:hAnsi="Times New Roman"/>
                <w:sz w:val="28"/>
                <w:szCs w:val="28"/>
                <w:lang w:eastAsia="ru-RU"/>
              </w:rPr>
            </w:pPr>
          </w:p>
        </w:tc>
      </w:tr>
      <w:tr w:rsidR="007B3B41" w:rsidTr="00FC4684">
        <w:trPr>
          <w:trHeight w:val="740"/>
        </w:trPr>
        <w:tc>
          <w:tcPr>
            <w:tcW w:w="6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Default="007B3B41">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 xml:space="preserve">N </w:t>
            </w:r>
            <w:proofErr w:type="spellStart"/>
            <w:proofErr w:type="gramStart"/>
            <w:r>
              <w:rPr>
                <w:rFonts w:ascii="Times New Roman" w:hAnsi="Times New Roman"/>
                <w:sz w:val="28"/>
                <w:szCs w:val="28"/>
                <w:lang w:eastAsia="ru-RU"/>
              </w:rPr>
              <w:t>п</w:t>
            </w:r>
            <w:proofErr w:type="spellEnd"/>
            <w:proofErr w:type="gramEnd"/>
            <w:r>
              <w:rPr>
                <w:rFonts w:ascii="Times New Roman" w:hAnsi="Times New Roman"/>
                <w:sz w:val="28"/>
                <w:szCs w:val="28"/>
                <w:lang w:eastAsia="ru-RU"/>
              </w:rPr>
              <w:t>/</w:t>
            </w:r>
            <w:proofErr w:type="spellStart"/>
            <w:r>
              <w:rPr>
                <w:rFonts w:ascii="Times New Roman" w:hAnsi="Times New Roman"/>
                <w:sz w:val="28"/>
                <w:szCs w:val="28"/>
                <w:lang w:eastAsia="ru-RU"/>
              </w:rPr>
              <w:t>п</w:t>
            </w:r>
            <w:proofErr w:type="spellEnd"/>
          </w:p>
        </w:tc>
        <w:tc>
          <w:tcPr>
            <w:tcW w:w="7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Default="007B3B41">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Наименование объекта, месторасположение</w:t>
            </w:r>
          </w:p>
        </w:tc>
        <w:tc>
          <w:tcPr>
            <w:tcW w:w="13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Default="007B3B41">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Площадь (</w:t>
            </w:r>
            <w:proofErr w:type="gramStart"/>
            <w:r>
              <w:rPr>
                <w:rFonts w:ascii="Times New Roman" w:hAnsi="Times New Roman"/>
                <w:sz w:val="28"/>
                <w:szCs w:val="28"/>
                <w:lang w:eastAsia="ru-RU"/>
              </w:rPr>
              <w:t>га</w:t>
            </w:r>
            <w:proofErr w:type="gramEnd"/>
            <w:r>
              <w:rPr>
                <w:rFonts w:ascii="Times New Roman" w:hAnsi="Times New Roman"/>
                <w:sz w:val="28"/>
                <w:szCs w:val="28"/>
                <w:lang w:eastAsia="ru-RU"/>
              </w:rPr>
              <w:t>)</w:t>
            </w:r>
          </w:p>
        </w:tc>
      </w:tr>
      <w:tr w:rsidR="007B3B41" w:rsidTr="00FC4684">
        <w:trPr>
          <w:trHeight w:val="705"/>
        </w:trPr>
        <w:tc>
          <w:tcPr>
            <w:tcW w:w="6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Default="007B3B41">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1.</w:t>
            </w:r>
          </w:p>
        </w:tc>
        <w:tc>
          <w:tcPr>
            <w:tcW w:w="7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Pr="00A844A7" w:rsidRDefault="007B3B41">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 xml:space="preserve"> Кладбище </w:t>
            </w:r>
            <w:proofErr w:type="gramStart"/>
            <w:r>
              <w:rPr>
                <w:rFonts w:ascii="Times New Roman" w:hAnsi="Times New Roman"/>
                <w:sz w:val="28"/>
                <w:szCs w:val="28"/>
                <w:lang w:eastAsia="ru-RU"/>
              </w:rPr>
              <w:t>с</w:t>
            </w:r>
            <w:proofErr w:type="gramEnd"/>
            <w:r>
              <w:rPr>
                <w:rFonts w:ascii="Times New Roman" w:hAnsi="Times New Roman"/>
                <w:sz w:val="28"/>
                <w:szCs w:val="28"/>
                <w:lang w:eastAsia="ru-RU"/>
              </w:rPr>
              <w:t xml:space="preserve">. </w:t>
            </w:r>
            <w:r w:rsidR="00A844A7">
              <w:rPr>
                <w:rFonts w:ascii="Times New Roman" w:hAnsi="Times New Roman"/>
                <w:sz w:val="28"/>
                <w:szCs w:val="28"/>
                <w:lang w:eastAsia="ru-RU"/>
              </w:rPr>
              <w:t xml:space="preserve">Верхнее </w:t>
            </w:r>
            <w:proofErr w:type="spellStart"/>
            <w:r w:rsidR="00A844A7">
              <w:rPr>
                <w:rFonts w:ascii="Times New Roman" w:hAnsi="Times New Roman"/>
                <w:sz w:val="28"/>
                <w:szCs w:val="28"/>
                <w:lang w:eastAsia="ru-RU"/>
              </w:rPr>
              <w:t>Колчурино</w:t>
            </w:r>
            <w:proofErr w:type="spellEnd"/>
          </w:p>
        </w:tc>
        <w:tc>
          <w:tcPr>
            <w:tcW w:w="13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Default="00E82D27" w:rsidP="00E82D27">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1</w:t>
            </w:r>
            <w:r w:rsidR="00603B28">
              <w:rPr>
                <w:rFonts w:ascii="Times New Roman" w:hAnsi="Times New Roman"/>
                <w:sz w:val="28"/>
                <w:szCs w:val="28"/>
                <w:lang w:eastAsia="ru-RU"/>
              </w:rPr>
              <w:t>,</w:t>
            </w:r>
            <w:r>
              <w:rPr>
                <w:rFonts w:ascii="Times New Roman" w:hAnsi="Times New Roman"/>
                <w:sz w:val="28"/>
                <w:szCs w:val="28"/>
                <w:lang w:eastAsia="ru-RU"/>
              </w:rPr>
              <w:t>15</w:t>
            </w:r>
            <w:r w:rsidR="00603B28">
              <w:rPr>
                <w:rFonts w:ascii="Times New Roman" w:hAnsi="Times New Roman"/>
                <w:sz w:val="28"/>
                <w:szCs w:val="28"/>
                <w:lang w:eastAsia="ru-RU"/>
              </w:rPr>
              <w:t>67</w:t>
            </w:r>
          </w:p>
        </w:tc>
      </w:tr>
      <w:tr w:rsidR="007B3B41" w:rsidTr="00FC4684">
        <w:trPr>
          <w:trHeight w:val="824"/>
        </w:trPr>
        <w:tc>
          <w:tcPr>
            <w:tcW w:w="6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Default="007B3B41">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2.</w:t>
            </w:r>
          </w:p>
        </w:tc>
        <w:tc>
          <w:tcPr>
            <w:tcW w:w="7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Default="00A844A7">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 xml:space="preserve">Кладбище </w:t>
            </w:r>
            <w:proofErr w:type="gramStart"/>
            <w:r>
              <w:rPr>
                <w:rFonts w:ascii="Times New Roman" w:hAnsi="Times New Roman"/>
                <w:sz w:val="28"/>
                <w:szCs w:val="28"/>
                <w:lang w:eastAsia="ru-RU"/>
              </w:rPr>
              <w:t>с</w:t>
            </w:r>
            <w:proofErr w:type="gramEnd"/>
            <w:r>
              <w:rPr>
                <w:rFonts w:ascii="Times New Roman" w:hAnsi="Times New Roman"/>
                <w:sz w:val="28"/>
                <w:szCs w:val="28"/>
                <w:lang w:eastAsia="ru-RU"/>
              </w:rPr>
              <w:t xml:space="preserve">. Нижнее </w:t>
            </w:r>
            <w:proofErr w:type="spellStart"/>
            <w:r>
              <w:rPr>
                <w:rFonts w:ascii="Times New Roman" w:hAnsi="Times New Roman"/>
                <w:sz w:val="28"/>
                <w:szCs w:val="28"/>
                <w:lang w:eastAsia="ru-RU"/>
              </w:rPr>
              <w:t>Колчурино</w:t>
            </w:r>
            <w:proofErr w:type="spellEnd"/>
          </w:p>
        </w:tc>
        <w:tc>
          <w:tcPr>
            <w:tcW w:w="13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3B41" w:rsidRDefault="00E82D27" w:rsidP="00E82D27">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0,6952</w:t>
            </w:r>
          </w:p>
        </w:tc>
      </w:tr>
      <w:tr w:rsidR="00A844A7" w:rsidTr="00FC4684">
        <w:trPr>
          <w:trHeight w:val="809"/>
        </w:trPr>
        <w:tc>
          <w:tcPr>
            <w:tcW w:w="6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44A7" w:rsidRDefault="00A844A7">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3.</w:t>
            </w:r>
          </w:p>
        </w:tc>
        <w:tc>
          <w:tcPr>
            <w:tcW w:w="7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44A7" w:rsidRDefault="00603B28">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Кладбище д</w:t>
            </w:r>
            <w:r w:rsidR="00A844A7">
              <w:rPr>
                <w:rFonts w:ascii="Times New Roman" w:hAnsi="Times New Roman"/>
                <w:sz w:val="28"/>
                <w:szCs w:val="28"/>
                <w:lang w:eastAsia="ru-RU"/>
              </w:rPr>
              <w:t xml:space="preserve">. </w:t>
            </w:r>
            <w:proofErr w:type="spellStart"/>
            <w:r w:rsidR="00A844A7">
              <w:rPr>
                <w:rFonts w:ascii="Times New Roman" w:hAnsi="Times New Roman"/>
                <w:sz w:val="28"/>
                <w:szCs w:val="28"/>
                <w:lang w:eastAsia="ru-RU"/>
              </w:rPr>
              <w:t>Катюшино</w:t>
            </w:r>
            <w:proofErr w:type="spellEnd"/>
          </w:p>
        </w:tc>
        <w:tc>
          <w:tcPr>
            <w:tcW w:w="13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844A7" w:rsidRDefault="00E82D27" w:rsidP="00E82D27">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0,3671</w:t>
            </w:r>
          </w:p>
        </w:tc>
      </w:tr>
      <w:tr w:rsidR="00FC4684" w:rsidTr="00FC4684">
        <w:trPr>
          <w:trHeight w:val="18"/>
        </w:trPr>
        <w:tc>
          <w:tcPr>
            <w:tcW w:w="6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C4684" w:rsidRPr="00603B28" w:rsidRDefault="00603B28">
            <w:pPr>
              <w:spacing w:after="0" w:line="240" w:lineRule="auto"/>
              <w:textAlignment w:val="baseline"/>
              <w:rPr>
                <w:rFonts w:ascii="Times New Roman" w:hAnsi="Times New Roman"/>
                <w:sz w:val="28"/>
                <w:szCs w:val="28"/>
                <w:lang w:eastAsia="ru-RU"/>
              </w:rPr>
            </w:pPr>
            <w:r>
              <w:rPr>
                <w:rFonts w:ascii="Times New Roman" w:hAnsi="Times New Roman"/>
                <w:sz w:val="28"/>
                <w:szCs w:val="28"/>
                <w:lang w:val="en-US" w:eastAsia="ru-RU"/>
              </w:rPr>
              <w:t>4</w:t>
            </w:r>
            <w:r>
              <w:rPr>
                <w:rFonts w:ascii="Times New Roman" w:hAnsi="Times New Roman"/>
                <w:sz w:val="28"/>
                <w:szCs w:val="28"/>
                <w:lang w:eastAsia="ru-RU"/>
              </w:rPr>
              <w:t>.</w:t>
            </w:r>
          </w:p>
        </w:tc>
        <w:tc>
          <w:tcPr>
            <w:tcW w:w="7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C4684" w:rsidRDefault="00603B28">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 xml:space="preserve">Кладбище с. </w:t>
            </w:r>
            <w:proofErr w:type="spellStart"/>
            <w:r>
              <w:rPr>
                <w:rFonts w:ascii="Times New Roman" w:hAnsi="Times New Roman"/>
                <w:sz w:val="28"/>
                <w:szCs w:val="28"/>
                <w:lang w:eastAsia="ru-RU"/>
              </w:rPr>
              <w:t>Юксул</w:t>
            </w:r>
            <w:proofErr w:type="spellEnd"/>
          </w:p>
        </w:tc>
        <w:tc>
          <w:tcPr>
            <w:tcW w:w="13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C4684" w:rsidRDefault="00603B28" w:rsidP="00E82D27">
            <w:pPr>
              <w:spacing w:after="0" w:line="240" w:lineRule="auto"/>
              <w:textAlignment w:val="baseline"/>
              <w:rPr>
                <w:rFonts w:ascii="Times New Roman" w:hAnsi="Times New Roman"/>
                <w:sz w:val="28"/>
                <w:szCs w:val="28"/>
                <w:lang w:eastAsia="ru-RU"/>
              </w:rPr>
            </w:pPr>
            <w:r>
              <w:rPr>
                <w:rFonts w:ascii="Times New Roman" w:hAnsi="Times New Roman"/>
                <w:sz w:val="28"/>
                <w:szCs w:val="28"/>
                <w:lang w:eastAsia="ru-RU"/>
              </w:rPr>
              <w:t>0,</w:t>
            </w:r>
            <w:r w:rsidR="00E82D27">
              <w:rPr>
                <w:rFonts w:ascii="Times New Roman" w:hAnsi="Times New Roman"/>
                <w:sz w:val="28"/>
                <w:szCs w:val="28"/>
                <w:lang w:eastAsia="ru-RU"/>
              </w:rPr>
              <w:t>2765</w:t>
            </w:r>
          </w:p>
        </w:tc>
      </w:tr>
    </w:tbl>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Время предоставления заявителю устной консультации на личном приеме не должно превышать 15 минут.</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должностного лица исполкома и не должно превышать 10 минут.</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При ответе на телефонные звонки должностное лицо исполкома, сняв трубку, должен назвать наименование организации, фамилию, имя, отчество, занимаемую должность. Во время разговора необходимо произносить слова четко, избегать разговоров с другими окружающими людьми, не допускать прерывания разговора.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На устный запрос заявителя по телефону или на личном приеме должностное лицо исполкома дает ответ самостоятельно.</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Основными требованиями к информированию заявителей являются: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достоверность предоставляемой информации;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четкость в изложении информации;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полнота информирования;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удобство и доступность получения информации;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оперативность предоставления информации.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Должностное лицо исполкома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1.5. </w:t>
      </w:r>
      <w:proofErr w:type="gramStart"/>
      <w:r>
        <w:rPr>
          <w:rFonts w:ascii="Times New Roman" w:hAnsi="Times New Roman"/>
          <w:spacing w:val="2"/>
          <w:sz w:val="28"/>
          <w:szCs w:val="28"/>
          <w:lang w:eastAsia="ru-RU"/>
        </w:rPr>
        <w:t>Контроль за</w:t>
      </w:r>
      <w:proofErr w:type="gramEnd"/>
      <w:r>
        <w:rPr>
          <w:rFonts w:ascii="Times New Roman" w:hAnsi="Times New Roman"/>
          <w:spacing w:val="2"/>
          <w:sz w:val="28"/>
          <w:szCs w:val="28"/>
          <w:lang w:eastAsia="ru-RU"/>
        </w:rPr>
        <w:t xml:space="preserve"> деятельностью должностного лица исполкома осуществляет руководитель.</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1.6. На информационных стендах исполкома размещается следующая информация: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административный регламент предоставления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lastRenderedPageBreak/>
        <w:t>- перечень и формы документов, необходимых для получения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блок-схема последовательности действий при предоставлении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 справочные телефоны исполкома </w:t>
      </w:r>
      <w:r>
        <w:rPr>
          <w:rFonts w:ascii="Times New Roman" w:hAnsi="Times New Roman"/>
          <w:spacing w:val="2"/>
          <w:sz w:val="28"/>
          <w:szCs w:val="28"/>
          <w:lang w:eastAsia="ru-RU"/>
        </w:rPr>
        <w:br/>
        <w:t>дни и часы личного приема заявителей.</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1.7. Организация предоставления муниципальной услуги может осуществляться через обращение в исполком, по адресу: </w:t>
      </w:r>
      <w:proofErr w:type="gramStart"/>
      <w:r>
        <w:rPr>
          <w:rFonts w:ascii="Times New Roman" w:hAnsi="Times New Roman"/>
          <w:spacing w:val="2"/>
          <w:sz w:val="28"/>
          <w:szCs w:val="28"/>
          <w:lang w:eastAsia="ru-RU"/>
        </w:rPr>
        <w:t xml:space="preserve">РТ, </w:t>
      </w:r>
      <w:proofErr w:type="spellStart"/>
      <w:r>
        <w:rPr>
          <w:rFonts w:ascii="Times New Roman" w:hAnsi="Times New Roman"/>
          <w:spacing w:val="2"/>
          <w:sz w:val="28"/>
          <w:szCs w:val="28"/>
          <w:lang w:eastAsia="ru-RU"/>
        </w:rPr>
        <w:t>Алькеевск</w:t>
      </w:r>
      <w:r w:rsidR="00A844A7">
        <w:rPr>
          <w:rFonts w:ascii="Times New Roman" w:hAnsi="Times New Roman"/>
          <w:spacing w:val="2"/>
          <w:sz w:val="28"/>
          <w:szCs w:val="28"/>
          <w:lang w:eastAsia="ru-RU"/>
        </w:rPr>
        <w:t>ий</w:t>
      </w:r>
      <w:proofErr w:type="spellEnd"/>
      <w:r w:rsidR="00A844A7">
        <w:rPr>
          <w:rFonts w:ascii="Times New Roman" w:hAnsi="Times New Roman"/>
          <w:spacing w:val="2"/>
          <w:sz w:val="28"/>
          <w:szCs w:val="28"/>
          <w:lang w:eastAsia="ru-RU"/>
        </w:rPr>
        <w:t xml:space="preserve"> район, с. Верхнее </w:t>
      </w:r>
      <w:proofErr w:type="spellStart"/>
      <w:r w:rsidR="00A844A7">
        <w:rPr>
          <w:rFonts w:ascii="Times New Roman" w:hAnsi="Times New Roman"/>
          <w:spacing w:val="2"/>
          <w:sz w:val="28"/>
          <w:szCs w:val="28"/>
          <w:lang w:eastAsia="ru-RU"/>
        </w:rPr>
        <w:t>Колчурино</w:t>
      </w:r>
      <w:proofErr w:type="spellEnd"/>
      <w:r w:rsidR="00A844A7">
        <w:rPr>
          <w:rFonts w:ascii="Times New Roman" w:hAnsi="Times New Roman"/>
          <w:spacing w:val="2"/>
          <w:sz w:val="28"/>
          <w:szCs w:val="28"/>
          <w:lang w:eastAsia="ru-RU"/>
        </w:rPr>
        <w:t>, ул.8 Марта, д.21</w:t>
      </w:r>
      <w:proofErr w:type="gramEnd"/>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График приема заявлений: с</w:t>
      </w:r>
      <w:r w:rsidR="00E82D27">
        <w:rPr>
          <w:rFonts w:ascii="Times New Roman" w:hAnsi="Times New Roman"/>
          <w:spacing w:val="2"/>
          <w:sz w:val="28"/>
          <w:szCs w:val="28"/>
          <w:lang w:eastAsia="ru-RU"/>
        </w:rPr>
        <w:t xml:space="preserve"> </w:t>
      </w:r>
      <w:r>
        <w:rPr>
          <w:rFonts w:ascii="Times New Roman" w:hAnsi="Times New Roman"/>
          <w:spacing w:val="2"/>
          <w:sz w:val="28"/>
          <w:szCs w:val="28"/>
          <w:lang w:eastAsia="ru-RU"/>
        </w:rPr>
        <w:t>8.00 до 16.00 выходные дни: суббота, воскресенье.</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1.8. 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 Российской Федерации.</w:t>
      </w:r>
    </w:p>
    <w:p w:rsidR="007B3B41" w:rsidRDefault="007B3B41" w:rsidP="007B3B41">
      <w:pPr>
        <w:spacing w:after="0" w:line="240" w:lineRule="auto"/>
        <w:textAlignment w:val="baseline"/>
        <w:rPr>
          <w:rFonts w:ascii="Times New Roman" w:hAnsi="Times New Roman"/>
          <w:spacing w:val="2"/>
          <w:sz w:val="28"/>
          <w:szCs w:val="28"/>
          <w:lang w:eastAsia="ru-RU"/>
        </w:rPr>
      </w:pPr>
    </w:p>
    <w:p w:rsidR="007B3B41" w:rsidRDefault="007B3B41" w:rsidP="007B3B41">
      <w:pPr>
        <w:spacing w:after="0" w:line="240" w:lineRule="auto"/>
        <w:jc w:val="center"/>
        <w:textAlignment w:val="baseline"/>
        <w:outlineLvl w:val="3"/>
        <w:rPr>
          <w:rFonts w:ascii="Times New Roman" w:hAnsi="Times New Roman"/>
          <w:spacing w:val="2"/>
          <w:sz w:val="28"/>
          <w:szCs w:val="28"/>
          <w:lang w:eastAsia="ru-RU"/>
        </w:rPr>
      </w:pPr>
      <w:r>
        <w:rPr>
          <w:rFonts w:ascii="Times New Roman" w:hAnsi="Times New Roman"/>
          <w:spacing w:val="2"/>
          <w:sz w:val="28"/>
          <w:szCs w:val="28"/>
          <w:lang w:eastAsia="ru-RU"/>
        </w:rPr>
        <w:t>2. СТАНДАРТ ПРЕДОСТАВЛЕНИЯ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 Муниципальная услуга – «Предоставление земельного участка для погребения умершего» (далее - муниципальная услуга).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2.2. Муниципальная услуга предоставляется Исполкомом.</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2.3. Результатом предоставления муниципальной услуги является предоставление земельного участка для умершего с последующей выдачей паспорта захоронения (удостоверения о захоронении).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2.4. Максимальный срок предоставления земельного участка для умершего составляет три рабочих дня </w:t>
      </w:r>
      <w:proofErr w:type="gramStart"/>
      <w:r>
        <w:rPr>
          <w:rFonts w:ascii="Times New Roman" w:hAnsi="Times New Roman"/>
          <w:spacing w:val="2"/>
          <w:sz w:val="28"/>
          <w:szCs w:val="28"/>
          <w:lang w:eastAsia="ru-RU"/>
        </w:rPr>
        <w:t>с даты подачи</w:t>
      </w:r>
      <w:proofErr w:type="gramEnd"/>
      <w:r>
        <w:rPr>
          <w:rFonts w:ascii="Times New Roman" w:hAnsi="Times New Roman"/>
          <w:spacing w:val="2"/>
          <w:sz w:val="28"/>
          <w:szCs w:val="28"/>
          <w:lang w:eastAsia="ru-RU"/>
        </w:rPr>
        <w:t xml:space="preserve"> заявителем документов, перечисленных в пункте 14 настоящего административного регламента.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2.5. Предоставление муниципальной услуги осуществляется в соответствии со следующими правовыми актами: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 </w:t>
      </w:r>
      <w:hyperlink r:id="rId43" w:history="1">
        <w:r>
          <w:rPr>
            <w:rStyle w:val="a3"/>
            <w:spacing w:val="2"/>
            <w:szCs w:val="28"/>
            <w:lang w:eastAsia="ru-RU"/>
          </w:rPr>
          <w:t>Конституцией Российской Федерации</w:t>
        </w:r>
      </w:hyperlink>
      <w:r>
        <w:rPr>
          <w:rFonts w:ascii="Times New Roman" w:hAnsi="Times New Roman"/>
          <w:spacing w:val="2"/>
          <w:sz w:val="28"/>
          <w:szCs w:val="28"/>
          <w:lang w:eastAsia="ru-RU"/>
        </w:rPr>
        <w:t>;</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Федеральным законом от 02.05.2006 № 59-ФЗ «О порядке рассмотрения обращений граждан Российской Федерации»;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z w:val="28"/>
          <w:szCs w:val="28"/>
        </w:rPr>
        <w:t xml:space="preserve">- </w:t>
      </w:r>
      <w:r>
        <w:rPr>
          <w:rFonts w:ascii="Times New Roman" w:hAnsi="Times New Roman"/>
          <w:spacing w:val="2"/>
          <w:sz w:val="28"/>
          <w:szCs w:val="28"/>
          <w:lang w:eastAsia="ru-RU"/>
        </w:rPr>
        <w:t>Федеральным законом от 12.01.1996 № 8-ФЗ «О погребении и похоронном деле»;</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 </w:t>
      </w:r>
      <w:hyperlink r:id="rId44" w:history="1">
        <w:r>
          <w:rPr>
            <w:rStyle w:val="a3"/>
            <w:spacing w:val="2"/>
            <w:szCs w:val="28"/>
            <w:lang w:eastAsia="ru-RU"/>
          </w:rPr>
          <w:t>Федеральным законом от 27.07.2010 « 210-ФЗ "Об организации предоставления государственных и муниципальных услуг"</w:t>
        </w:r>
      </w:hyperlink>
      <w:r>
        <w:rPr>
          <w:rFonts w:ascii="Times New Roman" w:hAnsi="Times New Roman"/>
          <w:spacing w:val="2"/>
          <w:sz w:val="28"/>
          <w:szCs w:val="28"/>
          <w:lang w:eastAsia="ru-RU"/>
        </w:rPr>
        <w:t>;</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z w:val="28"/>
          <w:szCs w:val="28"/>
        </w:rPr>
        <w:t xml:space="preserve">- </w:t>
      </w:r>
      <w:hyperlink r:id="rId45" w:history="1">
        <w:r>
          <w:rPr>
            <w:rStyle w:val="a3"/>
            <w:spacing w:val="2"/>
            <w:szCs w:val="28"/>
            <w:lang w:eastAsia="ru-RU"/>
          </w:rPr>
          <w:t>Указом Президента Российской Федерации от 29.06.1996 № 1001 «О гарантиях прав граждан на предоставление услуг по погребению умерших</w:t>
        </w:r>
      </w:hyperlink>
      <w:r>
        <w:rPr>
          <w:rFonts w:ascii="Times New Roman" w:hAnsi="Times New Roman"/>
          <w:sz w:val="28"/>
          <w:szCs w:val="28"/>
        </w:rPr>
        <w:t>»</w:t>
      </w:r>
      <w:r>
        <w:rPr>
          <w:rFonts w:ascii="Times New Roman" w:hAnsi="Times New Roman"/>
          <w:spacing w:val="2"/>
          <w:sz w:val="28"/>
          <w:szCs w:val="28"/>
          <w:lang w:eastAsia="ru-RU"/>
        </w:rPr>
        <w:t>;</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z w:val="28"/>
          <w:szCs w:val="28"/>
        </w:rPr>
        <w:t xml:space="preserve">- </w:t>
      </w:r>
      <w:hyperlink r:id="rId46" w:history="1">
        <w:r>
          <w:rPr>
            <w:rStyle w:val="a3"/>
            <w:spacing w:val="2"/>
            <w:szCs w:val="28"/>
            <w:lang w:eastAsia="ru-RU"/>
          </w:rPr>
          <w:t xml:space="preserve">Постановлением Главного государственного санитарного врача Российской Федерации от 28.06.2011 № 84 «Об утверждении </w:t>
        </w:r>
        <w:proofErr w:type="spellStart"/>
        <w:r>
          <w:rPr>
            <w:rStyle w:val="a3"/>
            <w:spacing w:val="2"/>
            <w:szCs w:val="28"/>
            <w:lang w:eastAsia="ru-RU"/>
          </w:rPr>
          <w:t>СанПиН</w:t>
        </w:r>
        <w:proofErr w:type="spellEnd"/>
        <w:r>
          <w:rPr>
            <w:rStyle w:val="a3"/>
            <w:spacing w:val="2"/>
            <w:szCs w:val="28"/>
            <w:lang w:eastAsia="ru-RU"/>
          </w:rPr>
          <w:t xml:space="preserve"> 2.1.2882-11 «Гигиенические требования к размещению, устройству и содержанию кладбищ, зданий и сооружений похоронного назначения</w:t>
        </w:r>
      </w:hyperlink>
      <w:r>
        <w:rPr>
          <w:rFonts w:ascii="Times New Roman" w:hAnsi="Times New Roman"/>
          <w:sz w:val="28"/>
          <w:szCs w:val="28"/>
        </w:rPr>
        <w:t>»</w:t>
      </w:r>
      <w:r>
        <w:rPr>
          <w:rFonts w:ascii="Times New Roman" w:hAnsi="Times New Roman"/>
          <w:spacing w:val="2"/>
          <w:sz w:val="28"/>
          <w:szCs w:val="28"/>
          <w:lang w:eastAsia="ru-RU"/>
        </w:rPr>
        <w:t>;</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lastRenderedPageBreak/>
        <w:t>- Рекомендациями о порядке похорон и содержании кладбищ в Российской Федерации МДК 11-01.2002, утвержденными Протоколом Госстроя России от 25.12.2001 N 01-НС-22/1.</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2.6. Исчерпывающий перечень документов, необходимых для предоставления муниципальной услуги, подлежащих представлению заявителем:</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 заявление о предоставлении земельного участка для погребения умершего (приложение № 1 к настоящему административному регламенту);</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 документ, удостоверяющий личность заявителя или его представителя;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roofErr w:type="gramStart"/>
      <w:r>
        <w:rPr>
          <w:rFonts w:ascii="Times New Roman" w:hAnsi="Times New Roman"/>
          <w:spacing w:val="2"/>
          <w:sz w:val="28"/>
          <w:szCs w:val="28"/>
          <w:lang w:eastAsia="ru-RU"/>
        </w:rPr>
        <w:t>3) свидетельство о смерти умершего, выданное органами записи актов гражданского состояния.</w:t>
      </w:r>
      <w:proofErr w:type="gramEnd"/>
      <w:r>
        <w:rPr>
          <w:rFonts w:ascii="Times New Roman" w:hAnsi="Times New Roman"/>
          <w:spacing w:val="2"/>
          <w:sz w:val="28"/>
          <w:szCs w:val="28"/>
          <w:lang w:eastAsia="ru-RU"/>
        </w:rPr>
        <w:t xml:space="preserve"> Документ представляется для проставления отметки о регистрации захоронения;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4) свидетельство о смерти ранее захороненного родственника, выданное органами записи актов гражданского состояния, представляется заявителем в случае родственного захоронения;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5) паспорт захоронения (удостоверение о захоронении) ранее захороненного родственника представляется заявителем в случае родственного захоронения для внесения записи о родственном захоронении.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2.7. Документы, необходимые для предоставления муниципальной услуги, формируемые в ходе межведомственного информационного взаимодействия между органами власти, отсутствуют.</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2.8. Услуги, получение которых необходимо и обязательно для получения муниципальной услуги, отсутствуют.</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2.9. При предоставлении муниципальной услуги запрещается требовать от заявителя: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2.10. Исчерпывающий перечень оснований для отказа в приеме документов, необходимых для предоставления муниципальной услуги, является: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представление заявителем неполного комплекта документов, предусмотренных пунктом 14 настоящего административного регламента.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2.11. Исчерпывающий перечень оснований для отказа в предоставлении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 отсутствие свободного участка земли для погребения, на указанном заявителем кладбище, в указанном месте;</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2) невозможность погребения в указанном заявителем месте по причине несоответствия размера земельного участка </w:t>
      </w:r>
      <w:proofErr w:type="spellStart"/>
      <w:r>
        <w:rPr>
          <w:rFonts w:ascii="Times New Roman" w:hAnsi="Times New Roman"/>
          <w:spacing w:val="2"/>
          <w:sz w:val="28"/>
          <w:szCs w:val="28"/>
          <w:lang w:eastAsia="ru-RU"/>
        </w:rPr>
        <w:t>СанПиН</w:t>
      </w:r>
      <w:proofErr w:type="spellEnd"/>
      <w:r>
        <w:rPr>
          <w:rFonts w:ascii="Times New Roman" w:hAnsi="Times New Roman"/>
          <w:spacing w:val="2"/>
          <w:sz w:val="28"/>
          <w:szCs w:val="28"/>
          <w:lang w:eastAsia="ru-RU"/>
        </w:rPr>
        <w:t xml:space="preserve"> 2.1.2882-11 «Гигиенические требования к размещению, устройству и содержанию кладбищ, зданий и сооружений похоронного назначения».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2.12. Предоставление муниципальной услуги осуществляется бесплатно.</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lastRenderedPageBreak/>
        <w:t>2.13. Максимальное время ожидания заявителя в очереди при обращении для получения муниципальной услуги не должно превышать 15 минут. Срок регистрации заявления о предоставлении муниципальной услуги не может превышать 15 минут.</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2.14. Должностное лицо исполкома регистрирует заявление в журнале регистрации заявлений о предоставлении земельного участка для погребения умершего.</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Журнал регистрации должен  содержать следующие сведения: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порядковый номер и дату обращения;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фамилию, имя, отчество получателя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адрес места жительства и контактный телефон заявителя;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примечание (указываются реквизиты доверенности).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Журнал регистрации должен быть пронумерован, прошнурован, скреплен печатью, подписью руководителя исполкома. Нумерация в журнале регистрации сквозная, начиная с первого номера, ведется по годам. Все исправления в журнале регистрации должны быть оговорены надписью «</w:t>
      </w:r>
      <w:proofErr w:type="gramStart"/>
      <w:r>
        <w:rPr>
          <w:rFonts w:ascii="Times New Roman" w:hAnsi="Times New Roman"/>
          <w:spacing w:val="2"/>
          <w:sz w:val="28"/>
          <w:szCs w:val="28"/>
          <w:lang w:eastAsia="ru-RU"/>
        </w:rPr>
        <w:t>Исправленному</w:t>
      </w:r>
      <w:proofErr w:type="gramEnd"/>
      <w:r>
        <w:rPr>
          <w:rFonts w:ascii="Times New Roman" w:hAnsi="Times New Roman"/>
          <w:spacing w:val="2"/>
          <w:sz w:val="28"/>
          <w:szCs w:val="28"/>
          <w:lang w:eastAsia="ru-RU"/>
        </w:rPr>
        <w:t xml:space="preserve"> верить» и подтверждены подписью должностного лица, внесшего исправления.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2.15. 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Прием заявителей осуществляется на рабочих местах исполнителей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Каждое рабочее место должно быть оборудовано персональным компьютером с возможностью доступа к необходимым базам данных по захоронениям.</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Помещения для ожидания приема должны быть оборудованы информационными стендами, стульями (диванами), столами (стойками).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Требования к местам ожидания: у дверей служебных помещений размещаются информационные таблички с указанием фамилии, имени и отчества специалиста, осуществляющего предоставление муниципальной услуги, с указанием времени приема заявителей.</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2.16. Показателями доступности и качества предоставления муниципальной услуги являются: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соблюдение срока предоставления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соблюдение сроков ожидания в очереди при предоставлении муниципальной услуги;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отсутствие поданных в установленном порядке жалоб заявителей на действие (бездействие) и принятые решения должностных лиц при предоставлении муниципальной услуги, претензии которых были признаны обоснованными в ходе проведенных проверок;</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lastRenderedPageBreak/>
        <w:t>- доступность бланков заявлений или иных документов, необходимых для предоставления муниципальной услуги, в сети Интернет;</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размещение информации о порядке предоставления муниципальной услуги на официальном сайте Алькеевского муниципального района РТ в сети Интернет;</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размещение информации о порядке предоставления муниципальной услуги на информационных стендах.</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2.17. В целях обеспечения доступности для инвалидов обеспечиваются: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сопровождение инвалидов, имеющих стойкие расстройства функции зрения и самостоятельного передвижения;</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 допуск </w:t>
      </w:r>
      <w:proofErr w:type="spellStart"/>
      <w:r>
        <w:rPr>
          <w:rFonts w:ascii="Times New Roman" w:hAnsi="Times New Roman"/>
          <w:spacing w:val="2"/>
          <w:sz w:val="28"/>
          <w:szCs w:val="28"/>
          <w:lang w:eastAsia="ru-RU"/>
        </w:rPr>
        <w:t>сурдопереводчика</w:t>
      </w:r>
      <w:proofErr w:type="spellEnd"/>
      <w:r>
        <w:rPr>
          <w:rFonts w:ascii="Times New Roman" w:hAnsi="Times New Roman"/>
          <w:spacing w:val="2"/>
          <w:sz w:val="28"/>
          <w:szCs w:val="28"/>
          <w:lang w:eastAsia="ru-RU"/>
        </w:rPr>
        <w:t xml:space="preserve"> и </w:t>
      </w:r>
      <w:proofErr w:type="spellStart"/>
      <w:r>
        <w:rPr>
          <w:rFonts w:ascii="Times New Roman" w:hAnsi="Times New Roman"/>
          <w:spacing w:val="2"/>
          <w:sz w:val="28"/>
          <w:szCs w:val="28"/>
          <w:lang w:eastAsia="ru-RU"/>
        </w:rPr>
        <w:t>тифлосурдопереводчика</w:t>
      </w:r>
      <w:proofErr w:type="spellEnd"/>
      <w:r>
        <w:rPr>
          <w:rFonts w:ascii="Times New Roman" w:hAnsi="Times New Roman"/>
          <w:spacing w:val="2"/>
          <w:sz w:val="28"/>
          <w:szCs w:val="28"/>
          <w:lang w:eastAsia="ru-RU"/>
        </w:rPr>
        <w:t>;</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допуск собаки-проводника на объекты (здания, помещения), в которых предоставляется услуга;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оказание инвалидам помощи в преодолении барьеров, мешающих получению ими услуг наравне с другими лицами.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2.18. При исполнении данного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МФЦ может предоставлять информацию о месте нахождения и графике работы исполкома,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исполком.</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7B3B41" w:rsidRDefault="007B3B41" w:rsidP="007B3B41">
      <w:pPr>
        <w:spacing w:after="0" w:line="240" w:lineRule="auto"/>
        <w:jc w:val="center"/>
        <w:textAlignment w:val="baseline"/>
        <w:outlineLvl w:val="3"/>
        <w:rPr>
          <w:rFonts w:ascii="Times New Roman" w:hAnsi="Times New Roman"/>
          <w:spacing w:val="2"/>
          <w:sz w:val="28"/>
          <w:szCs w:val="28"/>
          <w:lang w:eastAsia="ru-RU"/>
        </w:rPr>
      </w:pPr>
    </w:p>
    <w:p w:rsidR="007B3B41" w:rsidRDefault="007B3B41" w:rsidP="007B3B41">
      <w:pPr>
        <w:spacing w:after="0" w:line="240" w:lineRule="auto"/>
        <w:jc w:val="center"/>
        <w:textAlignment w:val="baseline"/>
        <w:outlineLvl w:val="3"/>
        <w:rPr>
          <w:rFonts w:ascii="Times New Roman" w:hAnsi="Times New Roman"/>
          <w:b/>
          <w:spacing w:val="2"/>
          <w:sz w:val="28"/>
          <w:szCs w:val="28"/>
          <w:lang w:eastAsia="ru-RU"/>
        </w:rPr>
      </w:pPr>
      <w:r>
        <w:rPr>
          <w:rFonts w:ascii="Times New Roman" w:hAnsi="Times New Roman"/>
          <w:b/>
          <w:spacing w:val="2"/>
          <w:sz w:val="28"/>
          <w:szCs w:val="28"/>
          <w:lang w:eastAsia="ru-RU"/>
        </w:rPr>
        <w:lastRenderedPageBreak/>
        <w:t>3. Состав, последовательность и сроки выполнения административных процедур (действий), требования к порядку их выполнения состав административных процедур</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3.1. Предоставление муниципальной услуги включает в себя следующие административные процедуры:</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1) прием заявления о предоставлении земельного участка для погребения умершего;</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2) определение свободного участка земли под захоронение на указанном заявителем кладбище в указанном месте;</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 предоставление земельного участка для захоронения умершего;</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4) выдача паспорта захоронения (удостоверения о захоронении).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3.2. Блок-схема предоставления муниципальной услуги приведена в приложении N 3 к настоящему административному регламенту.</w:t>
      </w:r>
    </w:p>
    <w:p w:rsidR="007B3B41" w:rsidRDefault="007B3B41" w:rsidP="007B3B41">
      <w:pPr>
        <w:spacing w:after="0" w:line="240" w:lineRule="auto"/>
        <w:textAlignment w:val="baseline"/>
        <w:rPr>
          <w:rFonts w:ascii="Times New Roman" w:hAnsi="Times New Roman"/>
          <w:spacing w:val="2"/>
          <w:sz w:val="28"/>
          <w:szCs w:val="28"/>
          <w:lang w:eastAsia="ru-RU"/>
        </w:rPr>
      </w:pPr>
    </w:p>
    <w:p w:rsidR="007B3B41" w:rsidRDefault="007B3B41" w:rsidP="007B3B41">
      <w:pPr>
        <w:spacing w:after="0" w:line="240" w:lineRule="auto"/>
        <w:jc w:val="both"/>
        <w:textAlignment w:val="baseline"/>
        <w:outlineLvl w:val="2"/>
        <w:rPr>
          <w:rFonts w:ascii="Times New Roman" w:hAnsi="Times New Roman"/>
          <w:b/>
          <w:spacing w:val="2"/>
          <w:sz w:val="28"/>
          <w:szCs w:val="28"/>
          <w:lang w:eastAsia="ru-RU"/>
        </w:rPr>
      </w:pPr>
      <w:r>
        <w:rPr>
          <w:rFonts w:ascii="Times New Roman" w:hAnsi="Times New Roman"/>
          <w:b/>
          <w:spacing w:val="2"/>
          <w:sz w:val="28"/>
          <w:szCs w:val="28"/>
          <w:lang w:eastAsia="ru-RU"/>
        </w:rPr>
        <w:t>Прием заявления о предоставлении земельного участка для захоронения умершего.</w:t>
      </w:r>
    </w:p>
    <w:p w:rsidR="007B3B41" w:rsidRDefault="007B3B41" w:rsidP="007B3B41">
      <w:pPr>
        <w:spacing w:after="0" w:line="240" w:lineRule="auto"/>
        <w:jc w:val="center"/>
        <w:textAlignment w:val="baseline"/>
        <w:outlineLvl w:val="2"/>
        <w:rPr>
          <w:rFonts w:ascii="Times New Roman" w:hAnsi="Times New Roman"/>
          <w:b/>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3.3. Основанием для начала предоставления муниципальной услуги является представление заявителем должностному лицу исполкома (форма заявления приведена в приложении N 1 к административному регламенту) и документов, необходимых для предоставления муниципальной услуги, указанных в пункте 14 административного регламента.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3.4. Должностное лицо исполкома по вопросам похоронного дела принимает документы, осуществляет проверку представленных документов на соответствие перечню документов, предусмотренных пунктом 14 настоящего административного регламента.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3.5. В случае подачи заявления на предоставление муниципальной услуги через МФЦ первичная регистрация заявления производится сотрудником МФЦ в день обращения в МФЦ. Круг заявителей определяется в соответствии с пунктом 2 настоящего административного регламента.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Информационный обмен между МФЦ и должностным лицом исполкома осуществляется на бумажных носителях курьерской доставкой работником МФЦ.</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Заявления передаются в исполком в день приема в МФЦ или на следующий рабочий день.</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При поступлении заявления в исполком работа с ним ведется в установленном настоящим административным регламентом порядке предоставления муниципальной услуги. В круг полномочий работника МФЦ входит принятие решения об отказе в приеме документов в соответствии с пунктом 18 настоящего административного регламента.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lastRenderedPageBreak/>
        <w:t>В сроки предоставления исполкомом муниципальной услуги входят сроки доставки документов из МФЦ в исполком.</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3.6. В случае выявления причин для отказа в принятии документов, указанных в пункте 18 административного регламента, должностное лицо исполкома уведомляет об этом заявителя в устной форме, объясняет причины отказа и предлагает представить документы согласно административному регламенту.</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3.7. В случае представления заявителем полного комплекта документов, указанных в пункте 14 настоящего административного регламента, должностное лицо исполкома по вопросам похоронного дела регистрирует заявление в книге учета заявлений о предоставлении земельного участка под захоронение.</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
    <w:p w:rsidR="007B3B41" w:rsidRDefault="007B3B41" w:rsidP="007B3B41">
      <w:pPr>
        <w:spacing w:after="0" w:line="240" w:lineRule="auto"/>
        <w:jc w:val="both"/>
        <w:textAlignment w:val="baseline"/>
        <w:outlineLvl w:val="2"/>
        <w:rPr>
          <w:rFonts w:ascii="Times New Roman" w:hAnsi="Times New Roman"/>
          <w:b/>
          <w:spacing w:val="2"/>
          <w:sz w:val="28"/>
          <w:szCs w:val="28"/>
          <w:lang w:eastAsia="ru-RU"/>
        </w:rPr>
      </w:pPr>
      <w:r>
        <w:rPr>
          <w:rFonts w:ascii="Times New Roman" w:hAnsi="Times New Roman"/>
          <w:b/>
          <w:spacing w:val="2"/>
          <w:sz w:val="28"/>
          <w:szCs w:val="28"/>
          <w:lang w:eastAsia="ru-RU"/>
        </w:rPr>
        <w:t>Определение свободного участка земли под захоронение на указанном заявителем кладбище в указанном месте.</w:t>
      </w: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3.8. Определение (согласование) земельного участка для погребения умершего осуществляется должностным лицом исполкома с учетом исполнения волеизъявления умершего о погребении его тела (останков) или праха рядом с ранее умершими близкими родственниками или супругом (супругой). Исполнение волеизъявления умершего гарантируется при наличии свободного места на месте захоронения ранее умершего близкого родственника либо ранее умершего супруга (супруги).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roofErr w:type="gramStart"/>
      <w:r>
        <w:rPr>
          <w:rFonts w:ascii="Times New Roman" w:hAnsi="Times New Roman"/>
          <w:spacing w:val="2"/>
          <w:sz w:val="28"/>
          <w:szCs w:val="28"/>
          <w:lang w:eastAsia="ru-RU"/>
        </w:rPr>
        <w:t>В случае отказа заявителя от выбора места захоронения в конкретном населенном пункте Верхнеколчуринского сельского поселения или в случае невозможности исполнения волеизъявления умершего о погребении его тела (останков) или праха рядом с ранее умершими близкими родственниками или супругом (супругой), место захоронения определяется (согласовывается) должностным лицом исполкома с учетом места смерти, наличия свободного участка земли, а также с учетом заслуг умершего перед</w:t>
      </w:r>
      <w:proofErr w:type="gramEnd"/>
      <w:r>
        <w:rPr>
          <w:rFonts w:ascii="Times New Roman" w:hAnsi="Times New Roman"/>
          <w:spacing w:val="2"/>
          <w:sz w:val="28"/>
          <w:szCs w:val="28"/>
          <w:lang w:eastAsia="ru-RU"/>
        </w:rPr>
        <w:t xml:space="preserve"> обществом и государством. В случае несогласия заявителя с определенным местом погребения заявитель вправе обратиться с требованием о предоставлении другого земельного участка.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3.9. Должностное лицо исполкома определяет (согласовывает) возможность предоставления земельного участка под захоронение умершего в течение трех рабочих дней.</w:t>
      </w:r>
    </w:p>
    <w:p w:rsidR="007B3B41" w:rsidRDefault="007B3B41" w:rsidP="007B3B41">
      <w:pPr>
        <w:spacing w:after="0" w:line="240" w:lineRule="auto"/>
        <w:ind w:firstLine="720"/>
        <w:jc w:val="both"/>
        <w:textAlignment w:val="baseline"/>
        <w:rPr>
          <w:rFonts w:ascii="Times New Roman" w:hAnsi="Times New Roman"/>
          <w:b/>
          <w:spacing w:val="2"/>
          <w:sz w:val="28"/>
          <w:szCs w:val="28"/>
          <w:lang w:eastAsia="ru-RU"/>
        </w:rPr>
      </w:pPr>
    </w:p>
    <w:p w:rsidR="007B3B41" w:rsidRDefault="007B3B41" w:rsidP="007B3B41">
      <w:pPr>
        <w:spacing w:after="0" w:line="240" w:lineRule="auto"/>
        <w:jc w:val="both"/>
        <w:textAlignment w:val="baseline"/>
        <w:outlineLvl w:val="2"/>
        <w:rPr>
          <w:rFonts w:ascii="Times New Roman" w:hAnsi="Times New Roman"/>
          <w:b/>
          <w:spacing w:val="2"/>
          <w:sz w:val="28"/>
          <w:szCs w:val="28"/>
          <w:lang w:eastAsia="ru-RU"/>
        </w:rPr>
      </w:pPr>
      <w:r>
        <w:rPr>
          <w:rFonts w:ascii="Times New Roman" w:hAnsi="Times New Roman"/>
          <w:b/>
          <w:spacing w:val="2"/>
          <w:sz w:val="28"/>
          <w:szCs w:val="28"/>
          <w:lang w:eastAsia="ru-RU"/>
        </w:rPr>
        <w:t>Предоставление земельного участка под захоронение</w:t>
      </w: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3.10. Должностное лицо исполкома после определения (согласования) возможности предоставления земельного участка под захоронение умершего не позднее трех дней с момента регистрации заявления предоставляет земельный участок под захоронение путем выдачи разрешения на захоронение умершего (приложение N 2 к настоящему Регламенту).</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lastRenderedPageBreak/>
        <w:t>Выдача разрешения на захоронение умершего является основанием для осуществления работ по подготовке места захоронения умершего.</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
    <w:p w:rsidR="007B3B41" w:rsidRDefault="007B3B41" w:rsidP="007B3B41">
      <w:pPr>
        <w:spacing w:after="0" w:line="240" w:lineRule="auto"/>
        <w:jc w:val="both"/>
        <w:textAlignment w:val="baseline"/>
        <w:outlineLvl w:val="2"/>
        <w:rPr>
          <w:rFonts w:ascii="Times New Roman" w:hAnsi="Times New Roman"/>
          <w:b/>
          <w:spacing w:val="2"/>
          <w:sz w:val="28"/>
          <w:szCs w:val="28"/>
          <w:lang w:eastAsia="ru-RU"/>
        </w:rPr>
      </w:pPr>
      <w:r>
        <w:rPr>
          <w:rFonts w:ascii="Times New Roman" w:hAnsi="Times New Roman"/>
          <w:b/>
          <w:spacing w:val="2"/>
          <w:sz w:val="28"/>
          <w:szCs w:val="28"/>
          <w:lang w:eastAsia="ru-RU"/>
        </w:rPr>
        <w:t>Регистрация места погребения умершего и выдача паспорта захоронения (удостоверения о захоронении)</w:t>
      </w: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3.11. Основанием для начала административной процедуры является обращение заявителя после погребения умершего к должностному лицу исполкома.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3.12. Должностное лицо исполкома по факту погребения умершего производит соответствующую запись в книге учета регистрации захоронений. Книга учета регистрации захоронений передается в конце каждого календарного года в архив.</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3.13. После внесения записи о погребении умершего в книгу регистрации захоронений должностное лицо исполкома оформляет удостоверение о захоронении, вносит в него запись с указанием сектора могилы, в которую было произведено захоронение умершего. Оформленное удостоверение о захоронении подписывается должностным лицом исполкома, скрепляется печатью и выдается заявителю.</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Удостоверение о захоронении регистрируется в журнале регистрации удостоверений о захоронении.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При получении удостоверения о захоронении заявитель ставит подпись журнале выдачи удостоверений о захоронении.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3.14. Общая максимальная продолжительность выполнения административной процедуры не может превышать 30 минут.</w:t>
      </w:r>
    </w:p>
    <w:p w:rsidR="007B3B41" w:rsidRDefault="007B3B41" w:rsidP="007B3B41">
      <w:pPr>
        <w:spacing w:after="0" w:line="240" w:lineRule="auto"/>
        <w:textAlignment w:val="baseline"/>
        <w:rPr>
          <w:rFonts w:ascii="Times New Roman" w:hAnsi="Times New Roman"/>
          <w:spacing w:val="2"/>
          <w:sz w:val="28"/>
          <w:szCs w:val="28"/>
          <w:lang w:eastAsia="ru-RU"/>
        </w:rPr>
      </w:pPr>
    </w:p>
    <w:p w:rsidR="007B3B41" w:rsidRDefault="007B3B41" w:rsidP="007B3B41">
      <w:pPr>
        <w:spacing w:after="0" w:line="240" w:lineRule="auto"/>
        <w:jc w:val="center"/>
        <w:textAlignment w:val="baseline"/>
        <w:outlineLvl w:val="3"/>
        <w:rPr>
          <w:rFonts w:ascii="Times New Roman" w:hAnsi="Times New Roman"/>
          <w:b/>
          <w:spacing w:val="2"/>
          <w:sz w:val="28"/>
          <w:szCs w:val="28"/>
          <w:lang w:eastAsia="ru-RU"/>
        </w:rPr>
      </w:pPr>
      <w:r>
        <w:rPr>
          <w:rFonts w:ascii="Times New Roman" w:hAnsi="Times New Roman"/>
          <w:b/>
          <w:spacing w:val="2"/>
          <w:sz w:val="28"/>
          <w:szCs w:val="28"/>
          <w:lang w:eastAsia="ru-RU"/>
        </w:rPr>
        <w:t xml:space="preserve">4. Формы </w:t>
      </w:r>
      <w:proofErr w:type="gramStart"/>
      <w:r>
        <w:rPr>
          <w:rFonts w:ascii="Times New Roman" w:hAnsi="Times New Roman"/>
          <w:b/>
          <w:spacing w:val="2"/>
          <w:sz w:val="28"/>
          <w:szCs w:val="28"/>
          <w:lang w:eastAsia="ru-RU"/>
        </w:rPr>
        <w:t>контроля за</w:t>
      </w:r>
      <w:proofErr w:type="gramEnd"/>
      <w:r>
        <w:rPr>
          <w:rFonts w:ascii="Times New Roman" w:hAnsi="Times New Roman"/>
          <w:b/>
          <w:spacing w:val="2"/>
          <w:sz w:val="28"/>
          <w:szCs w:val="28"/>
          <w:lang w:eastAsia="ru-RU"/>
        </w:rPr>
        <w:t xml:space="preserve"> исполнением административного регламента</w:t>
      </w:r>
    </w:p>
    <w:p w:rsidR="007B3B41" w:rsidRDefault="007B3B41" w:rsidP="007B3B41">
      <w:pPr>
        <w:spacing w:after="0" w:line="240" w:lineRule="auto"/>
        <w:textAlignment w:val="baseline"/>
        <w:outlineLvl w:val="3"/>
        <w:rPr>
          <w:rFonts w:ascii="Times New Roman" w:hAnsi="Times New Roman"/>
          <w:spacing w:val="2"/>
          <w:sz w:val="28"/>
          <w:szCs w:val="28"/>
          <w:lang w:eastAsia="ru-RU"/>
        </w:rPr>
      </w:pP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4.1. </w:t>
      </w:r>
      <w:proofErr w:type="gramStart"/>
      <w:r>
        <w:rPr>
          <w:rFonts w:ascii="Times New Roman" w:hAnsi="Times New Roman"/>
          <w:spacing w:val="2"/>
          <w:sz w:val="28"/>
          <w:szCs w:val="28"/>
          <w:lang w:eastAsia="ru-RU"/>
        </w:rPr>
        <w:t>Контроль за</w:t>
      </w:r>
      <w:proofErr w:type="gramEnd"/>
      <w:r>
        <w:rPr>
          <w:rFonts w:ascii="Times New Roman" w:hAnsi="Times New Roman"/>
          <w:spacing w:val="2"/>
          <w:sz w:val="28"/>
          <w:szCs w:val="28"/>
          <w:lang w:eastAsia="ru-RU"/>
        </w:rPr>
        <w:t xml:space="preserve"> исполнением административного регламента осуществляется в следующих формах:</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текущий контроль;</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проведение проверок (плановых и внеплановых).</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4.2. Текущий контроль по предоставлению муниципальной услуги осуществляется руководителем.</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Руководитель исполкома устанавливает периодичность осуществления текущего контроля и определяет должностное лицо, осуществляющее текущий контроль.</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Текущий </w:t>
      </w:r>
      <w:proofErr w:type="gramStart"/>
      <w:r>
        <w:rPr>
          <w:rFonts w:ascii="Times New Roman" w:hAnsi="Times New Roman"/>
          <w:spacing w:val="2"/>
          <w:sz w:val="28"/>
          <w:szCs w:val="28"/>
          <w:lang w:eastAsia="ru-RU"/>
        </w:rPr>
        <w:t>контроль за</w:t>
      </w:r>
      <w:proofErr w:type="gramEnd"/>
      <w:r>
        <w:rPr>
          <w:rFonts w:ascii="Times New Roman" w:hAnsi="Times New Roman"/>
          <w:spacing w:val="2"/>
          <w:sz w:val="28"/>
          <w:szCs w:val="28"/>
          <w:lang w:eastAsia="ru-RU"/>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4.3. Проверки могут быть плановыми (осуществляются в соответствии с графиком, утвержденным руководителем исполкома) и внеплановыми (по конкретному обращению заявителя, а также по инициативе руководителя исполкома).</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lastRenderedPageBreak/>
        <w:t>Проверки проводятся в форме документарной или выездной проверки. В ходе проверок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По окончании документарной проверки составляется акт. По окончании выездной проверки составляется протокол выездного совещания или акт проверки.</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 xml:space="preserve">4.4. </w:t>
      </w:r>
      <w:proofErr w:type="gramStart"/>
      <w:r>
        <w:rPr>
          <w:rFonts w:ascii="Times New Roman" w:hAnsi="Times New Roman"/>
          <w:spacing w:val="2"/>
          <w:sz w:val="28"/>
          <w:szCs w:val="28"/>
          <w:lang w:eastAsia="ru-RU"/>
        </w:rPr>
        <w:t>Контроль за</w:t>
      </w:r>
      <w:proofErr w:type="gramEnd"/>
      <w:r>
        <w:rPr>
          <w:rFonts w:ascii="Times New Roman" w:hAnsi="Times New Roman"/>
          <w:spacing w:val="2"/>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в том числе содержащие жалобы на действия (бездействие) должностных лиц.</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4.5. Должностные лица исполкома ответственность за решения и действия (бездействие), принимаемые и осуществляемые в ходе предоставления муниципальной услуги в соответствии с действующим законодательством. Ответственность сотрудников закрепляется в их должностных инструкциях.</w:t>
      </w:r>
    </w:p>
    <w:p w:rsidR="007B3B41" w:rsidRDefault="007B3B41" w:rsidP="007B3B41">
      <w:pPr>
        <w:spacing w:after="0" w:line="240" w:lineRule="auto"/>
        <w:ind w:firstLine="720"/>
        <w:jc w:val="both"/>
        <w:textAlignment w:val="baseline"/>
        <w:rPr>
          <w:rFonts w:ascii="Times New Roman" w:hAnsi="Times New Roman"/>
          <w:spacing w:val="2"/>
          <w:sz w:val="28"/>
          <w:szCs w:val="28"/>
          <w:lang w:eastAsia="ru-RU"/>
        </w:rPr>
      </w:pPr>
    </w:p>
    <w:p w:rsidR="007B3B41" w:rsidRDefault="007B3B41" w:rsidP="007B3B41">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w:t>
      </w:r>
      <w:r>
        <w:rPr>
          <w:rFonts w:ascii="Times New Roman" w:eastAsia="Times New Roman" w:hAnsi="Times New Roman" w:cs="Times New Roman"/>
          <w:bCs/>
          <w:sz w:val="28"/>
          <w:szCs w:val="28"/>
          <w:lang w:eastAsia="ru-RU"/>
        </w:rPr>
        <w:t>от 27.07.2010 № 210-ФЗ "Об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w:t>
      </w: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нарушение срока предоставления государственной или муниципальной услуги.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Pr>
          <w:rFonts w:ascii="Times New Roman" w:eastAsia="Times New Roman" w:hAnsi="Times New Roman" w:cs="Times New Roman"/>
          <w:sz w:val="28"/>
          <w:szCs w:val="28"/>
          <w:lang w:eastAsia="ru-RU"/>
        </w:rPr>
        <w:t xml:space="preserve"> исправлений. </w:t>
      </w:r>
      <w:proofErr w:type="gramStart"/>
      <w:r>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Pr>
          <w:rFonts w:ascii="Times New Roman" w:eastAsia="Times New Roman" w:hAnsi="Times New Roman" w:cs="Times New Roman"/>
          <w:sz w:val="28"/>
          <w:szCs w:val="28"/>
          <w:lang w:eastAsia="ru-RU"/>
        </w:rPr>
        <w:t>";</w:t>
      </w:r>
    </w:p>
    <w:p w:rsidR="007B3B41" w:rsidRDefault="007B3B41" w:rsidP="007B3B4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8) нарушение срока или порядка выдачи документов по результатам предоставления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Pr>
          <w:rFonts w:ascii="Times New Roman" w:eastAsia="Times New Roman" w:hAnsi="Times New Roman" w:cs="Times New Roman"/>
          <w:sz w:val="28"/>
          <w:szCs w:val="28"/>
          <w:lang w:eastAsia="ru-RU"/>
        </w:rPr>
        <w:t>от 27.07.2010 № 210-ФЗ "Об организации предоставления государственных и муниципальных услуг"</w:t>
      </w:r>
      <w:r>
        <w:rPr>
          <w:rFonts w:ascii="Times New Roman" w:hAnsi="Times New Roman" w:cs="Times New Roman"/>
          <w:sz w:val="28"/>
          <w:szCs w:val="28"/>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sz w:val="28"/>
          <w:szCs w:val="28"/>
          <w:lang w:eastAsia="ru-RU"/>
        </w:rPr>
        <w:t>от 27.07.2010 № 210-ФЗ "Об организации предоставления государственных и</w:t>
      </w:r>
      <w:proofErr w:type="gramEnd"/>
      <w:r>
        <w:rPr>
          <w:rFonts w:ascii="Times New Roman" w:eastAsia="Times New Roman" w:hAnsi="Times New Roman" w:cs="Times New Roman"/>
          <w:sz w:val="28"/>
          <w:szCs w:val="28"/>
          <w:lang w:eastAsia="ru-RU"/>
        </w:rPr>
        <w:t xml:space="preserve"> муниципальных услуг"</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Pr>
          <w:rFonts w:ascii="Times New Roman" w:eastAsia="Times New Roman" w:hAnsi="Times New Roman" w:cs="Times New Roman"/>
          <w:sz w:val="28"/>
          <w:szCs w:val="28"/>
          <w:lang w:eastAsia="ru-RU"/>
        </w:rPr>
        <w:t>от 27.07.2010 № 210-ФЗ "Об организации предоставления государственных и муниципальных услуг"</w:t>
      </w:r>
      <w:r>
        <w:rPr>
          <w:rFonts w:ascii="Times New Roman" w:hAnsi="Times New Roman" w:cs="Times New Roman"/>
          <w:sz w:val="28"/>
          <w:szCs w:val="28"/>
        </w:rPr>
        <w:t>.</w:t>
      </w:r>
      <w:proofErr w:type="gramEnd"/>
    </w:p>
    <w:p w:rsidR="007B3B41" w:rsidRDefault="007B3B41" w:rsidP="007B3B41">
      <w:pPr>
        <w:autoSpaceDE w:val="0"/>
        <w:autoSpaceDN w:val="0"/>
        <w:adjustRightInd w:val="0"/>
        <w:spacing w:after="0" w:line="240" w:lineRule="auto"/>
        <w:jc w:val="both"/>
        <w:rPr>
          <w:rFonts w:ascii="Times New Roman" w:hAnsi="Times New Roman" w:cs="Times New Roman"/>
          <w:sz w:val="28"/>
          <w:szCs w:val="28"/>
        </w:rPr>
      </w:pP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w:t>
      </w:r>
      <w:proofErr w:type="gramStart"/>
      <w:r>
        <w:rPr>
          <w:rFonts w:ascii="Times New Roman" w:eastAsia="Times New Roman" w:hAnsi="Times New Roman" w:cs="Times New Roman"/>
          <w:sz w:val="28"/>
          <w:szCs w:val="28"/>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w:t>
      </w:r>
      <w:proofErr w:type="gramEnd"/>
      <w:r>
        <w:rPr>
          <w:rFonts w:ascii="Times New Roman" w:eastAsia="Times New Roman" w:hAnsi="Times New Roman" w:cs="Times New Roman"/>
          <w:sz w:val="28"/>
          <w:szCs w:val="28"/>
          <w:lang w:eastAsia="ru-RU"/>
        </w:rPr>
        <w:t xml:space="preserve"> и муниципальных услуг". Жалобы на решения и действия (бездействие) руководителя органа, </w:t>
      </w:r>
      <w:r>
        <w:rPr>
          <w:rFonts w:ascii="Times New Roman" w:eastAsia="Times New Roman" w:hAnsi="Times New Roman" w:cs="Times New Roman"/>
          <w:sz w:val="28"/>
          <w:szCs w:val="28"/>
          <w:lang w:eastAsia="ru-RU"/>
        </w:rPr>
        <w:lastRenderedPageBreak/>
        <w:t>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B3B41" w:rsidRDefault="007B3B41" w:rsidP="007B3B41">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5.3. </w:t>
      </w:r>
      <w:proofErr w:type="gramStart"/>
      <w:r>
        <w:rPr>
          <w:rFonts w:ascii="Times New Roman" w:eastAsia="Times New Roman" w:hAnsi="Times New Roman" w:cs="Times New Roman"/>
          <w:sz w:val="28"/>
          <w:szCs w:val="28"/>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услугу,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Жалоба должна содержать следующую информацию:</w:t>
      </w:r>
    </w:p>
    <w:p w:rsidR="007B3B41" w:rsidRDefault="007B3B41" w:rsidP="007B3B41">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 xml:space="preserve">1) наименование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8"/>
          <w:szCs w:val="28"/>
        </w:rPr>
        <w:t xml:space="preserve">многофункционального центра, его руководителя и (или) работника, организаций, предусмотренных частью 1.1 статьи 16 Федерального закона </w:t>
      </w:r>
      <w:r>
        <w:rPr>
          <w:rFonts w:ascii="Times New Roman" w:eastAsia="Times New Roman" w:hAnsi="Times New Roman" w:cs="Times New Roman"/>
          <w:sz w:val="28"/>
          <w:szCs w:val="28"/>
          <w:lang w:eastAsia="ru-RU"/>
        </w:rPr>
        <w:t>от 27.07.2010 № 210-ФЗ "Об организации предоставления государственных и муниципальных услуг"</w:t>
      </w:r>
      <w:r>
        <w:rPr>
          <w:rFonts w:ascii="Times New Roman" w:hAnsi="Times New Roman" w:cs="Times New Roman"/>
          <w:sz w:val="28"/>
          <w:szCs w:val="28"/>
        </w:rPr>
        <w:t xml:space="preserve">, их руководителей и (или) работников, </w:t>
      </w:r>
      <w:r>
        <w:rPr>
          <w:rFonts w:ascii="Times New Roman" w:eastAsia="Times New Roman" w:hAnsi="Times New Roman" w:cs="Times New Roman"/>
          <w:sz w:val="28"/>
          <w:szCs w:val="28"/>
          <w:lang w:eastAsia="ru-RU"/>
        </w:rPr>
        <w:t>решения и действия (бездействие) которых обжалуются;</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Pr>
          <w:rFonts w:ascii="Times New Roman" w:hAnsi="Times New Roman" w:cs="Times New Roman"/>
          <w:sz w:val="28"/>
          <w:szCs w:val="28"/>
        </w:rPr>
        <w:lastRenderedPageBreak/>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8"/>
          <w:szCs w:val="28"/>
          <w:lang w:eastAsia="ru-RU"/>
        </w:rPr>
        <w:t>от 27.07.2010 № 210-ФЗ "Об организации предоставления государственных и муниципальных услуг"</w:t>
      </w:r>
      <w:r>
        <w:rPr>
          <w:rFonts w:ascii="Times New Roman" w:hAnsi="Times New Roman" w:cs="Times New Roman"/>
          <w:sz w:val="28"/>
          <w:szCs w:val="28"/>
        </w:rPr>
        <w:t>, их работников</w:t>
      </w:r>
      <w:r>
        <w:rPr>
          <w:rFonts w:ascii="Times New Roman" w:eastAsia="Times New Roman" w:hAnsi="Times New Roman" w:cs="Times New Roman"/>
          <w:sz w:val="28"/>
          <w:szCs w:val="28"/>
          <w:lang w:eastAsia="ru-RU"/>
        </w:rPr>
        <w:t>;</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Pr>
          <w:rFonts w:ascii="Times New Roman" w:hAnsi="Times New Roman" w:cs="Times New Roman"/>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w:t>
      </w:r>
      <w:r>
        <w:rPr>
          <w:rFonts w:ascii="Times New Roman" w:eastAsia="Times New Roman" w:hAnsi="Times New Roman" w:cs="Times New Roman"/>
          <w:sz w:val="28"/>
          <w:szCs w:val="28"/>
          <w:lang w:eastAsia="ru-RU"/>
        </w:rPr>
        <w:t>от 27.07.2010 № 210-ФЗ "Об организации предоставления государственных и муниципальных услуг"</w:t>
      </w:r>
      <w:r>
        <w:rPr>
          <w:rFonts w:ascii="Times New Roman" w:hAnsi="Times New Roman" w:cs="Times New Roman"/>
          <w:sz w:val="28"/>
          <w:szCs w:val="28"/>
        </w:rPr>
        <w:t>, их работников</w:t>
      </w:r>
      <w:r>
        <w:rPr>
          <w:rFonts w:ascii="Times New Roman" w:eastAsia="Times New Roman" w:hAnsi="Times New Roman" w:cs="Times New Roman"/>
          <w:sz w:val="28"/>
          <w:szCs w:val="28"/>
          <w:lang w:eastAsia="ru-RU"/>
        </w:rPr>
        <w:t xml:space="preserve">. </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 Жалоба подписывается подавшим ее получателем муниципальной услуги.</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удовлетворении жалобы отказывается.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B3B41" w:rsidRDefault="007B3B41" w:rsidP="007B3B41">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5.7.1. </w:t>
      </w:r>
      <w:proofErr w:type="gramStart"/>
      <w:r>
        <w:rPr>
          <w:rFonts w:ascii="Times New Roman" w:hAnsi="Times New Roman" w:cs="Times New Roman"/>
          <w:sz w:val="28"/>
          <w:szCs w:val="28"/>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Pr>
          <w:rFonts w:ascii="Times New Roman" w:hAnsi="Times New Roman" w:cs="Times New Roman"/>
          <w:sz w:val="28"/>
          <w:szCs w:val="28"/>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B3B41" w:rsidRDefault="007B3B41" w:rsidP="007B3B41">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5.7.2. </w:t>
      </w: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B3B41" w:rsidRDefault="007B3B41" w:rsidP="007B3B4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5.8. В случае установления в ходе или по результатам </w:t>
      </w:r>
      <w:proofErr w:type="gramStart"/>
      <w:r>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1"/>
          <w:szCs w:val="21"/>
          <w:lang w:eastAsia="ru-RU"/>
        </w:rPr>
      </w:pPr>
    </w:p>
    <w:p w:rsidR="007B3B41" w:rsidRDefault="007B3B41" w:rsidP="007B3B41">
      <w:pPr>
        <w:spacing w:after="0" w:line="240" w:lineRule="auto"/>
        <w:textAlignment w:val="baseline"/>
        <w:rPr>
          <w:rFonts w:ascii="Times New Roman" w:hAnsi="Times New Roman"/>
          <w:spacing w:val="2"/>
          <w:sz w:val="21"/>
          <w:szCs w:val="21"/>
          <w:lang w:eastAsia="ru-RU"/>
        </w:rPr>
      </w:pPr>
    </w:p>
    <w:p w:rsidR="007B3B41" w:rsidRDefault="007B3B41" w:rsidP="007B3B41">
      <w:pPr>
        <w:spacing w:after="0" w:line="240" w:lineRule="auto"/>
        <w:jc w:val="right"/>
        <w:textAlignment w:val="baseline"/>
        <w:rPr>
          <w:rFonts w:ascii="Times New Roman" w:hAnsi="Times New Roman"/>
          <w:spacing w:val="2"/>
          <w:sz w:val="21"/>
          <w:szCs w:val="21"/>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r>
        <w:rPr>
          <w:rFonts w:ascii="Times New Roman" w:hAnsi="Times New Roman"/>
          <w:spacing w:val="2"/>
          <w:sz w:val="21"/>
          <w:szCs w:val="21"/>
          <w:lang w:eastAsia="ru-RU"/>
        </w:rPr>
        <w:br/>
      </w: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Приложение № 1</w:t>
      </w:r>
      <w:r>
        <w:rPr>
          <w:rFonts w:ascii="Times New Roman" w:hAnsi="Times New Roman"/>
          <w:spacing w:val="2"/>
          <w:sz w:val="28"/>
          <w:szCs w:val="28"/>
          <w:lang w:eastAsia="ru-RU"/>
        </w:rPr>
        <w:br/>
        <w:t>к Административному регламенту</w:t>
      </w:r>
      <w:r>
        <w:rPr>
          <w:rFonts w:ascii="Times New Roman" w:hAnsi="Times New Roman"/>
          <w:spacing w:val="2"/>
          <w:sz w:val="28"/>
          <w:szCs w:val="28"/>
          <w:lang w:eastAsia="ru-RU"/>
        </w:rPr>
        <w:br/>
        <w:t>по предоставлению муниципальной услуги</w:t>
      </w:r>
      <w:r>
        <w:rPr>
          <w:rFonts w:ascii="Times New Roman" w:hAnsi="Times New Roman"/>
          <w:spacing w:val="2"/>
          <w:sz w:val="28"/>
          <w:szCs w:val="28"/>
          <w:lang w:eastAsia="ru-RU"/>
        </w:rPr>
        <w:br/>
        <w:t>«Предоставление земельного участка</w:t>
      </w:r>
      <w:r>
        <w:rPr>
          <w:rFonts w:ascii="Times New Roman" w:hAnsi="Times New Roman"/>
          <w:spacing w:val="2"/>
          <w:sz w:val="28"/>
          <w:szCs w:val="28"/>
          <w:lang w:eastAsia="ru-RU"/>
        </w:rPr>
        <w:br/>
        <w:t>для погребения умершего»</w:t>
      </w:r>
      <w:r>
        <w:rPr>
          <w:rFonts w:ascii="Times New Roman" w:hAnsi="Times New Roman"/>
          <w:spacing w:val="2"/>
          <w:sz w:val="28"/>
          <w:szCs w:val="28"/>
          <w:lang w:eastAsia="ru-RU"/>
        </w:rPr>
        <w:br/>
      </w:r>
      <w:r>
        <w:rPr>
          <w:rFonts w:ascii="Times New Roman" w:hAnsi="Times New Roman"/>
          <w:spacing w:val="2"/>
          <w:sz w:val="28"/>
          <w:szCs w:val="28"/>
          <w:lang w:eastAsia="ru-RU"/>
        </w:rPr>
        <w:br/>
        <w:t xml:space="preserve">В исполнительный комитет __________ сельского поселения </w:t>
      </w:r>
    </w:p>
    <w:p w:rsidR="007B3B41" w:rsidRDefault="007B3B41" w:rsidP="007B3B41">
      <w:pPr>
        <w:spacing w:after="0" w:line="240" w:lineRule="auto"/>
        <w:jc w:val="right"/>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Алькеевского муниципального района РТ</w:t>
      </w:r>
      <w:r>
        <w:rPr>
          <w:rFonts w:ascii="Times New Roman" w:hAnsi="Times New Roman"/>
          <w:spacing w:val="2"/>
          <w:sz w:val="28"/>
          <w:szCs w:val="28"/>
          <w:lang w:eastAsia="ru-RU"/>
        </w:rPr>
        <w:br/>
        <w:t>_____________________________</w:t>
      </w:r>
      <w:r>
        <w:rPr>
          <w:rFonts w:ascii="Times New Roman" w:hAnsi="Times New Roman"/>
          <w:spacing w:val="2"/>
          <w:sz w:val="28"/>
          <w:szCs w:val="28"/>
          <w:lang w:eastAsia="ru-RU"/>
        </w:rPr>
        <w:br/>
        <w:t>(фамилия, имя, отчество)</w:t>
      </w:r>
      <w:r>
        <w:rPr>
          <w:rFonts w:ascii="Times New Roman" w:hAnsi="Times New Roman"/>
          <w:spacing w:val="2"/>
          <w:sz w:val="28"/>
          <w:szCs w:val="28"/>
          <w:lang w:eastAsia="ru-RU"/>
        </w:rPr>
        <w:br/>
        <w:t>паспорт ___________ № _______ выдан «__» __________ 20__ г.</w:t>
      </w:r>
      <w:r>
        <w:rPr>
          <w:rFonts w:ascii="Times New Roman" w:hAnsi="Times New Roman"/>
          <w:spacing w:val="2"/>
          <w:sz w:val="28"/>
          <w:szCs w:val="28"/>
          <w:lang w:eastAsia="ru-RU"/>
        </w:rPr>
        <w:br/>
        <w:t>_____________________________</w:t>
      </w:r>
    </w:p>
    <w:p w:rsidR="007B3B41" w:rsidRDefault="007B3B41" w:rsidP="007B3B41">
      <w:pPr>
        <w:spacing w:after="0" w:line="240" w:lineRule="auto"/>
        <w:jc w:val="right"/>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(кем выдан)</w:t>
      </w:r>
      <w:r>
        <w:rPr>
          <w:rFonts w:ascii="Times New Roman" w:hAnsi="Times New Roman"/>
          <w:spacing w:val="2"/>
          <w:sz w:val="28"/>
          <w:szCs w:val="28"/>
          <w:lang w:eastAsia="ru-RU"/>
        </w:rPr>
        <w:br/>
        <w:t>адрес: ______________________</w:t>
      </w:r>
      <w:r>
        <w:rPr>
          <w:rFonts w:ascii="Times New Roman" w:hAnsi="Times New Roman"/>
          <w:spacing w:val="2"/>
          <w:sz w:val="28"/>
          <w:szCs w:val="28"/>
          <w:lang w:eastAsia="ru-RU"/>
        </w:rPr>
        <w:br/>
        <w:t>_____________________________</w:t>
      </w:r>
      <w:r>
        <w:rPr>
          <w:rFonts w:ascii="Times New Roman" w:hAnsi="Times New Roman"/>
          <w:spacing w:val="2"/>
          <w:sz w:val="28"/>
          <w:szCs w:val="28"/>
          <w:lang w:eastAsia="ru-RU"/>
        </w:rPr>
        <w:br/>
        <w:t>телефон: ____________________</w:t>
      </w:r>
    </w:p>
    <w:p w:rsidR="007B3B41" w:rsidRDefault="007B3B41" w:rsidP="007B3B41">
      <w:pPr>
        <w:spacing w:after="0" w:line="240" w:lineRule="auto"/>
        <w:jc w:val="center"/>
        <w:textAlignment w:val="baseline"/>
        <w:rPr>
          <w:rFonts w:ascii="Times New Roman" w:hAnsi="Times New Roman"/>
          <w:spacing w:val="2"/>
          <w:sz w:val="31"/>
          <w:szCs w:val="31"/>
          <w:lang w:eastAsia="ru-RU"/>
        </w:rPr>
      </w:pPr>
      <w:r>
        <w:rPr>
          <w:rFonts w:ascii="Times New Roman" w:hAnsi="Times New Roman"/>
          <w:spacing w:val="2"/>
          <w:sz w:val="31"/>
          <w:szCs w:val="31"/>
          <w:lang w:eastAsia="ru-RU"/>
        </w:rPr>
        <w:t>ЗАЯВЛЕНИЕ</w:t>
      </w:r>
    </w:p>
    <w:p w:rsidR="007B3B41" w:rsidRDefault="007B3B41" w:rsidP="007B3B41">
      <w:pPr>
        <w:spacing w:after="0" w:line="240" w:lineRule="auto"/>
        <w:jc w:val="center"/>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br/>
        <w:t>Прошу предоставить земельный участок для погребения умершего</w:t>
      </w:r>
      <w:r>
        <w:rPr>
          <w:rFonts w:ascii="Times New Roman" w:hAnsi="Times New Roman"/>
          <w:spacing w:val="2"/>
          <w:sz w:val="21"/>
          <w:szCs w:val="21"/>
          <w:lang w:eastAsia="ru-RU"/>
        </w:rPr>
        <w:br/>
        <w:t>_______________________________________________________________________________________</w:t>
      </w:r>
      <w:r>
        <w:rPr>
          <w:rFonts w:ascii="Times New Roman" w:hAnsi="Times New Roman"/>
          <w:spacing w:val="2"/>
          <w:sz w:val="21"/>
          <w:szCs w:val="21"/>
          <w:lang w:eastAsia="ru-RU"/>
        </w:rPr>
        <w:br/>
        <w:t>(фамилия, имя, отчество)</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lastRenderedPageBreak/>
        <w:br/>
        <w:t xml:space="preserve">свидетельство о смерти _____________ № _______ </w:t>
      </w:r>
      <w:proofErr w:type="gramStart"/>
      <w:r>
        <w:rPr>
          <w:rFonts w:ascii="Times New Roman" w:hAnsi="Times New Roman"/>
          <w:spacing w:val="2"/>
          <w:sz w:val="21"/>
          <w:szCs w:val="21"/>
          <w:lang w:eastAsia="ru-RU"/>
        </w:rPr>
        <w:t>от</w:t>
      </w:r>
      <w:proofErr w:type="gramEnd"/>
      <w:r>
        <w:rPr>
          <w:rFonts w:ascii="Times New Roman" w:hAnsi="Times New Roman"/>
          <w:spacing w:val="2"/>
          <w:sz w:val="21"/>
          <w:szCs w:val="21"/>
          <w:lang w:eastAsia="ru-RU"/>
        </w:rPr>
        <w:t xml:space="preserve">  ________________________________________</w:t>
      </w:r>
      <w:r>
        <w:rPr>
          <w:rFonts w:ascii="Times New Roman" w:hAnsi="Times New Roman"/>
          <w:spacing w:val="2"/>
          <w:sz w:val="21"/>
          <w:szCs w:val="21"/>
          <w:lang w:eastAsia="ru-RU"/>
        </w:rPr>
        <w:br/>
        <w:t>_______________________________________________________________________________________</w:t>
      </w:r>
      <w:r>
        <w:rPr>
          <w:rFonts w:ascii="Times New Roman" w:hAnsi="Times New Roman"/>
          <w:spacing w:val="2"/>
          <w:sz w:val="21"/>
          <w:szCs w:val="21"/>
          <w:lang w:eastAsia="ru-RU"/>
        </w:rPr>
        <w:br/>
        <w:t>(</w:t>
      </w:r>
      <w:proofErr w:type="gramStart"/>
      <w:r>
        <w:rPr>
          <w:rFonts w:ascii="Times New Roman" w:hAnsi="Times New Roman"/>
          <w:spacing w:val="2"/>
          <w:sz w:val="21"/>
          <w:szCs w:val="21"/>
          <w:lang w:eastAsia="ru-RU"/>
        </w:rPr>
        <w:t>родственное</w:t>
      </w:r>
      <w:proofErr w:type="gramEnd"/>
      <w:r>
        <w:rPr>
          <w:rFonts w:ascii="Times New Roman" w:hAnsi="Times New Roman"/>
          <w:spacing w:val="2"/>
          <w:sz w:val="21"/>
          <w:szCs w:val="21"/>
          <w:lang w:eastAsia="ru-RU"/>
        </w:rPr>
        <w:t xml:space="preserve"> захоронение, отвод земельного участка, захоронение урны с прахом в родственную могилу) </w:t>
      </w:r>
      <w:r>
        <w:rPr>
          <w:rFonts w:ascii="Times New Roman" w:hAnsi="Times New Roman"/>
          <w:spacing w:val="2"/>
          <w:sz w:val="21"/>
          <w:szCs w:val="21"/>
          <w:lang w:eastAsia="ru-RU"/>
        </w:rPr>
        <w:br/>
        <w:t>свидетельство о смерти ранее захороненного родственника</w:t>
      </w:r>
      <w:r>
        <w:rPr>
          <w:rFonts w:ascii="Times New Roman" w:hAnsi="Times New Roman"/>
          <w:spacing w:val="2"/>
          <w:sz w:val="21"/>
          <w:szCs w:val="21"/>
          <w:lang w:eastAsia="ru-RU"/>
        </w:rPr>
        <w:br/>
        <w:t>_______________________________________________________________________________________</w:t>
      </w:r>
    </w:p>
    <w:p w:rsidR="007B3B41" w:rsidRDefault="007B3B41" w:rsidP="007B3B41">
      <w:pPr>
        <w:spacing w:after="0" w:line="240" w:lineRule="auto"/>
        <w:jc w:val="center"/>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(фамилия, имя, отчество ранее захороненного)</w:t>
      </w:r>
      <w:r>
        <w:rPr>
          <w:rFonts w:ascii="Times New Roman" w:hAnsi="Times New Roman"/>
          <w:spacing w:val="2"/>
          <w:sz w:val="21"/>
          <w:szCs w:val="21"/>
          <w:lang w:eastAsia="ru-RU"/>
        </w:rPr>
        <w:br/>
      </w:r>
      <w:r>
        <w:rPr>
          <w:rFonts w:ascii="Times New Roman" w:hAnsi="Times New Roman"/>
          <w:spacing w:val="2"/>
          <w:sz w:val="21"/>
          <w:szCs w:val="21"/>
          <w:lang w:eastAsia="ru-RU"/>
        </w:rPr>
        <w:br/>
        <w:t>_______________________________________________________________________________________</w:t>
      </w:r>
      <w:r>
        <w:rPr>
          <w:rFonts w:ascii="Times New Roman" w:hAnsi="Times New Roman"/>
          <w:spacing w:val="2"/>
          <w:sz w:val="21"/>
          <w:szCs w:val="21"/>
          <w:lang w:eastAsia="ru-RU"/>
        </w:rPr>
        <w:br/>
        <w:t>(серия, номер и дата выдачи свидетельства о смерти ранее захороненного родственника)</w:t>
      </w:r>
      <w:r>
        <w:rPr>
          <w:rFonts w:ascii="Times New Roman" w:hAnsi="Times New Roman"/>
          <w:spacing w:val="2"/>
          <w:sz w:val="21"/>
          <w:szCs w:val="21"/>
          <w:lang w:eastAsia="ru-RU"/>
        </w:rPr>
        <w:br/>
        <w:t>секции № _____________________________________________________________________ кладбища</w:t>
      </w:r>
      <w:proofErr w:type="gramStart"/>
      <w:r>
        <w:rPr>
          <w:rFonts w:ascii="Times New Roman" w:hAnsi="Times New Roman"/>
          <w:spacing w:val="2"/>
          <w:sz w:val="21"/>
          <w:szCs w:val="21"/>
          <w:lang w:eastAsia="ru-RU"/>
        </w:rPr>
        <w:t>.</w:t>
      </w:r>
      <w:proofErr w:type="gramEnd"/>
      <w:r>
        <w:rPr>
          <w:rFonts w:ascii="Times New Roman" w:hAnsi="Times New Roman"/>
          <w:spacing w:val="2"/>
          <w:sz w:val="21"/>
          <w:szCs w:val="21"/>
          <w:lang w:eastAsia="ru-RU"/>
        </w:rPr>
        <w:br/>
        <w:t>(</w:t>
      </w:r>
      <w:proofErr w:type="gramStart"/>
      <w:r>
        <w:rPr>
          <w:rFonts w:ascii="Times New Roman" w:hAnsi="Times New Roman"/>
          <w:spacing w:val="2"/>
          <w:sz w:val="21"/>
          <w:szCs w:val="21"/>
          <w:lang w:eastAsia="ru-RU"/>
        </w:rPr>
        <w:t>н</w:t>
      </w:r>
      <w:proofErr w:type="gramEnd"/>
      <w:r>
        <w:rPr>
          <w:rFonts w:ascii="Times New Roman" w:hAnsi="Times New Roman"/>
          <w:spacing w:val="2"/>
          <w:sz w:val="21"/>
          <w:szCs w:val="21"/>
          <w:lang w:eastAsia="ru-RU"/>
        </w:rPr>
        <w:t>аименование)</w:t>
      </w:r>
      <w:r>
        <w:rPr>
          <w:rFonts w:ascii="Times New Roman" w:hAnsi="Times New Roman"/>
          <w:spacing w:val="2"/>
          <w:sz w:val="21"/>
          <w:szCs w:val="21"/>
          <w:lang w:eastAsia="ru-RU"/>
        </w:rPr>
        <w:br/>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Другие родственники к захоронению претензий не имеют. В случае возникновения претензий со стороны других родственников эксгумацию и перезахоронение буду производить за свой счет.</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Сведения, указанные в заявлении о родственных отношениях, подтверждаю.</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Об ответственности, предусмотренной законодательством Российской Федерации за предоставление недостоверных сведений, </w:t>
      </w:r>
      <w:proofErr w:type="gramStart"/>
      <w:r>
        <w:rPr>
          <w:rFonts w:ascii="Times New Roman" w:hAnsi="Times New Roman"/>
          <w:spacing w:val="2"/>
          <w:sz w:val="21"/>
          <w:szCs w:val="21"/>
          <w:lang w:eastAsia="ru-RU"/>
        </w:rPr>
        <w:t>предупрежден</w:t>
      </w:r>
      <w:proofErr w:type="gramEnd"/>
      <w:r>
        <w:rPr>
          <w:rFonts w:ascii="Times New Roman" w:hAnsi="Times New Roman"/>
          <w:spacing w:val="2"/>
          <w:sz w:val="21"/>
          <w:szCs w:val="21"/>
          <w:lang w:eastAsia="ru-RU"/>
        </w:rPr>
        <w:t>.</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br/>
        <w:t xml:space="preserve">Приложение: 1. ______________________________________ на ___ </w:t>
      </w:r>
      <w:proofErr w:type="gramStart"/>
      <w:r>
        <w:rPr>
          <w:rFonts w:ascii="Times New Roman" w:hAnsi="Times New Roman"/>
          <w:spacing w:val="2"/>
          <w:sz w:val="21"/>
          <w:szCs w:val="21"/>
          <w:lang w:eastAsia="ru-RU"/>
        </w:rPr>
        <w:t>л</w:t>
      </w:r>
      <w:proofErr w:type="gramEnd"/>
      <w:r>
        <w:rPr>
          <w:rFonts w:ascii="Times New Roman" w:hAnsi="Times New Roman"/>
          <w:spacing w:val="2"/>
          <w:sz w:val="21"/>
          <w:szCs w:val="21"/>
          <w:lang w:eastAsia="ru-RU"/>
        </w:rPr>
        <w:t>. в ____ экз.</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                                    (наименование документа)</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2. ______________________________________ на ___ </w:t>
      </w:r>
      <w:proofErr w:type="gramStart"/>
      <w:r>
        <w:rPr>
          <w:rFonts w:ascii="Times New Roman" w:hAnsi="Times New Roman"/>
          <w:spacing w:val="2"/>
          <w:sz w:val="21"/>
          <w:szCs w:val="21"/>
          <w:lang w:eastAsia="ru-RU"/>
        </w:rPr>
        <w:t>л</w:t>
      </w:r>
      <w:proofErr w:type="gramEnd"/>
      <w:r>
        <w:rPr>
          <w:rFonts w:ascii="Times New Roman" w:hAnsi="Times New Roman"/>
          <w:spacing w:val="2"/>
          <w:sz w:val="21"/>
          <w:szCs w:val="21"/>
          <w:lang w:eastAsia="ru-RU"/>
        </w:rPr>
        <w:t>. в ____ экз.</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             (наименование документа)</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3. ______________________________________ на ___ </w:t>
      </w:r>
      <w:proofErr w:type="gramStart"/>
      <w:r>
        <w:rPr>
          <w:rFonts w:ascii="Times New Roman" w:hAnsi="Times New Roman"/>
          <w:spacing w:val="2"/>
          <w:sz w:val="21"/>
          <w:szCs w:val="21"/>
          <w:lang w:eastAsia="ru-RU"/>
        </w:rPr>
        <w:t>л</w:t>
      </w:r>
      <w:proofErr w:type="gramEnd"/>
      <w:r>
        <w:rPr>
          <w:rFonts w:ascii="Times New Roman" w:hAnsi="Times New Roman"/>
          <w:spacing w:val="2"/>
          <w:sz w:val="21"/>
          <w:szCs w:val="21"/>
          <w:lang w:eastAsia="ru-RU"/>
        </w:rPr>
        <w:t>. в ____ экз.</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             (наименование документа)</w:t>
      </w:r>
    </w:p>
    <w:p w:rsidR="007B3B41" w:rsidRDefault="007B3B41" w:rsidP="007B3B41">
      <w:pPr>
        <w:spacing w:after="0" w:line="240" w:lineRule="auto"/>
        <w:jc w:val="both"/>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xml:space="preserve">Настоящим заявлением я своей волей и в своем интересе подтверждаю согласие на обработку моих персональных данных в  </w:t>
      </w:r>
      <w:proofErr w:type="spellStart"/>
      <w:proofErr w:type="gramStart"/>
      <w:r>
        <w:rPr>
          <w:rFonts w:ascii="Times New Roman" w:hAnsi="Times New Roman"/>
          <w:spacing w:val="2"/>
          <w:sz w:val="21"/>
          <w:szCs w:val="21"/>
          <w:lang w:eastAsia="ru-RU"/>
        </w:rPr>
        <w:t>в</w:t>
      </w:r>
      <w:proofErr w:type="spellEnd"/>
      <w:proofErr w:type="gramEnd"/>
      <w:r>
        <w:rPr>
          <w:rFonts w:ascii="Times New Roman" w:hAnsi="Times New Roman"/>
          <w:spacing w:val="2"/>
          <w:sz w:val="21"/>
          <w:szCs w:val="21"/>
          <w:lang w:eastAsia="ru-RU"/>
        </w:rPr>
        <w:t xml:space="preserve"> соответствии с п. 2 ст. 6 и п. 2 ст. 9 Федерального закона от 27.07.2006 N 152-ФЗ «О персональных данных».</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br/>
        <w:t>______________________    _______________________________</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(подпись) (дата)                              (фамилия, имя, отчество)</w:t>
      </w:r>
      <w:r>
        <w:rPr>
          <w:rFonts w:ascii="Times New Roman" w:hAnsi="Times New Roman"/>
          <w:spacing w:val="2"/>
          <w:sz w:val="21"/>
          <w:szCs w:val="21"/>
          <w:lang w:eastAsia="ru-RU"/>
        </w:rPr>
        <w:br/>
        <w:t> </w:t>
      </w:r>
    </w:p>
    <w:p w:rsidR="007B3B41" w:rsidRDefault="007B3B41" w:rsidP="007B3B41">
      <w:pPr>
        <w:spacing w:after="0" w:line="240" w:lineRule="auto"/>
        <w:jc w:val="right"/>
        <w:textAlignment w:val="baseline"/>
        <w:rPr>
          <w:rFonts w:ascii="Times New Roman" w:hAnsi="Times New Roman"/>
          <w:spacing w:val="2"/>
          <w:sz w:val="28"/>
          <w:szCs w:val="28"/>
          <w:lang w:eastAsia="ru-RU"/>
        </w:rPr>
      </w:pPr>
      <w:r>
        <w:rPr>
          <w:rFonts w:ascii="Times New Roman" w:hAnsi="Times New Roman"/>
          <w:spacing w:val="2"/>
          <w:sz w:val="21"/>
          <w:szCs w:val="21"/>
          <w:lang w:eastAsia="ru-RU"/>
        </w:rPr>
        <w:br/>
      </w:r>
      <w:r>
        <w:rPr>
          <w:rFonts w:ascii="Times New Roman" w:hAnsi="Times New Roman"/>
          <w:spacing w:val="2"/>
          <w:sz w:val="21"/>
          <w:szCs w:val="21"/>
          <w:lang w:eastAsia="ru-RU"/>
        </w:rPr>
        <w:br/>
      </w:r>
      <w:r>
        <w:rPr>
          <w:rFonts w:ascii="Times New Roman" w:hAnsi="Times New Roman"/>
          <w:spacing w:val="2"/>
          <w:sz w:val="21"/>
          <w:szCs w:val="21"/>
          <w:lang w:eastAsia="ru-RU"/>
        </w:rPr>
        <w:br/>
      </w:r>
      <w:r>
        <w:rPr>
          <w:rFonts w:ascii="Times New Roman" w:hAnsi="Times New Roman"/>
          <w:spacing w:val="2"/>
          <w:sz w:val="28"/>
          <w:szCs w:val="28"/>
          <w:lang w:eastAsia="ru-RU"/>
        </w:rPr>
        <w:t>Приложение № 2</w:t>
      </w:r>
      <w:r>
        <w:rPr>
          <w:rFonts w:ascii="Times New Roman" w:hAnsi="Times New Roman"/>
          <w:spacing w:val="2"/>
          <w:sz w:val="28"/>
          <w:szCs w:val="28"/>
          <w:lang w:eastAsia="ru-RU"/>
        </w:rPr>
        <w:br/>
        <w:t>к Административному регламенту</w:t>
      </w:r>
      <w:r>
        <w:rPr>
          <w:rFonts w:ascii="Times New Roman" w:hAnsi="Times New Roman"/>
          <w:spacing w:val="2"/>
          <w:sz w:val="28"/>
          <w:szCs w:val="28"/>
          <w:lang w:eastAsia="ru-RU"/>
        </w:rPr>
        <w:br/>
        <w:t>по предоставлению муниципальной услуги</w:t>
      </w:r>
      <w:r>
        <w:rPr>
          <w:rFonts w:ascii="Times New Roman" w:hAnsi="Times New Roman"/>
          <w:spacing w:val="2"/>
          <w:sz w:val="28"/>
          <w:szCs w:val="28"/>
          <w:lang w:eastAsia="ru-RU"/>
        </w:rPr>
        <w:br/>
        <w:t>"Предоставление земельного участка</w:t>
      </w:r>
      <w:r>
        <w:rPr>
          <w:rFonts w:ascii="Times New Roman" w:hAnsi="Times New Roman"/>
          <w:spacing w:val="2"/>
          <w:sz w:val="28"/>
          <w:szCs w:val="28"/>
          <w:lang w:eastAsia="ru-RU"/>
        </w:rPr>
        <w:br/>
        <w:t>для погребения умершего"</w:t>
      </w:r>
    </w:p>
    <w:p w:rsidR="007B3B41" w:rsidRDefault="007B3B41" w:rsidP="007B3B41">
      <w:pPr>
        <w:spacing w:after="0" w:line="240" w:lineRule="auto"/>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br/>
        <w:t>_________________________________________________________________</w:t>
      </w:r>
    </w:p>
    <w:p w:rsidR="007B3B41" w:rsidRDefault="007B3B41" w:rsidP="007B3B41">
      <w:pPr>
        <w:spacing w:after="0" w:line="240" w:lineRule="auto"/>
        <w:textAlignment w:val="baseline"/>
        <w:rPr>
          <w:rFonts w:ascii="Times New Roman" w:hAnsi="Times New Roman"/>
          <w:spacing w:val="2"/>
          <w:sz w:val="20"/>
          <w:szCs w:val="20"/>
          <w:lang w:eastAsia="ru-RU"/>
        </w:rPr>
      </w:pPr>
      <w:r>
        <w:rPr>
          <w:rFonts w:ascii="Times New Roman" w:hAnsi="Times New Roman"/>
          <w:spacing w:val="2"/>
          <w:sz w:val="28"/>
          <w:szCs w:val="28"/>
          <w:lang w:eastAsia="ru-RU"/>
        </w:rPr>
        <w:t xml:space="preserve">                                  (</w:t>
      </w:r>
      <w:r>
        <w:rPr>
          <w:rFonts w:ascii="Times New Roman" w:hAnsi="Times New Roman"/>
          <w:spacing w:val="2"/>
          <w:sz w:val="20"/>
          <w:szCs w:val="20"/>
          <w:lang w:eastAsia="ru-RU"/>
        </w:rPr>
        <w:t>Ф.И.О. лица, которому выдается разрешение)</w:t>
      </w:r>
    </w:p>
    <w:p w:rsidR="007B3B41" w:rsidRDefault="007B3B41" w:rsidP="007B3B41">
      <w:pPr>
        <w:spacing w:after="0" w:line="240" w:lineRule="auto"/>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br/>
        <w:t>Разрешить захоронение (новое, родственное) умершего _________________</w:t>
      </w:r>
      <w:r>
        <w:rPr>
          <w:rFonts w:ascii="Times New Roman" w:hAnsi="Times New Roman"/>
          <w:spacing w:val="2"/>
          <w:sz w:val="28"/>
          <w:szCs w:val="28"/>
          <w:lang w:eastAsia="ru-RU"/>
        </w:rPr>
        <w:br/>
      </w:r>
      <w:r>
        <w:rPr>
          <w:rFonts w:ascii="Times New Roman" w:hAnsi="Times New Roman"/>
          <w:spacing w:val="2"/>
          <w:sz w:val="28"/>
          <w:szCs w:val="28"/>
          <w:lang w:eastAsia="ru-RU"/>
        </w:rPr>
        <w:br/>
        <w:t>дата смерти _______________________________________________________</w:t>
      </w:r>
      <w:r>
        <w:rPr>
          <w:rFonts w:ascii="Times New Roman" w:hAnsi="Times New Roman"/>
          <w:spacing w:val="2"/>
          <w:sz w:val="28"/>
          <w:szCs w:val="28"/>
          <w:lang w:eastAsia="ru-RU"/>
        </w:rPr>
        <w:br/>
      </w:r>
      <w:r>
        <w:rPr>
          <w:rFonts w:ascii="Times New Roman" w:hAnsi="Times New Roman"/>
          <w:spacing w:val="2"/>
          <w:sz w:val="28"/>
          <w:szCs w:val="28"/>
          <w:lang w:eastAsia="ru-RU"/>
        </w:rPr>
        <w:br/>
        <w:t>Ф.И.О. умершего __________________________________________________</w:t>
      </w:r>
      <w:r>
        <w:rPr>
          <w:rFonts w:ascii="Times New Roman" w:hAnsi="Times New Roman"/>
          <w:spacing w:val="2"/>
          <w:sz w:val="28"/>
          <w:szCs w:val="28"/>
          <w:lang w:eastAsia="ru-RU"/>
        </w:rPr>
        <w:br/>
      </w:r>
      <w:r>
        <w:rPr>
          <w:rFonts w:ascii="Times New Roman" w:hAnsi="Times New Roman"/>
          <w:spacing w:val="2"/>
          <w:sz w:val="28"/>
          <w:szCs w:val="28"/>
          <w:lang w:eastAsia="ru-RU"/>
        </w:rPr>
        <w:br/>
        <w:t>предоставлено место захоронения для погребения (земельный участок) на кладбище ____________________________ на участке __________________________________ размером ______________ кв. м</w:t>
      </w:r>
      <w:r>
        <w:rPr>
          <w:rFonts w:ascii="Times New Roman" w:hAnsi="Times New Roman"/>
          <w:spacing w:val="2"/>
          <w:sz w:val="28"/>
          <w:szCs w:val="28"/>
          <w:lang w:eastAsia="ru-RU"/>
        </w:rPr>
        <w:br/>
      </w:r>
      <w:r>
        <w:rPr>
          <w:rFonts w:ascii="Times New Roman" w:hAnsi="Times New Roman"/>
          <w:spacing w:val="2"/>
          <w:sz w:val="28"/>
          <w:szCs w:val="28"/>
          <w:lang w:eastAsia="ru-RU"/>
        </w:rPr>
        <w:lastRenderedPageBreak/>
        <w:br/>
        <w:t>с соблюдением требований законодательства и муниципальных правовых актов, регулирующих погребение и устройство могил.</w:t>
      </w:r>
      <w:r>
        <w:rPr>
          <w:rFonts w:ascii="Times New Roman" w:hAnsi="Times New Roman"/>
          <w:spacing w:val="2"/>
          <w:sz w:val="28"/>
          <w:szCs w:val="28"/>
          <w:lang w:eastAsia="ru-RU"/>
        </w:rPr>
        <w:br/>
      </w:r>
      <w:r>
        <w:rPr>
          <w:rFonts w:ascii="Times New Roman" w:hAnsi="Times New Roman"/>
          <w:spacing w:val="2"/>
          <w:sz w:val="28"/>
          <w:szCs w:val="28"/>
          <w:lang w:eastAsia="ru-RU"/>
        </w:rPr>
        <w:br/>
        <w:t>Захоронение произвести «__» _____________ 20__ г. в _______________ ч.</w:t>
      </w:r>
      <w:r>
        <w:rPr>
          <w:rFonts w:ascii="Times New Roman" w:hAnsi="Times New Roman"/>
          <w:spacing w:val="2"/>
          <w:sz w:val="28"/>
          <w:szCs w:val="28"/>
          <w:lang w:eastAsia="ru-RU"/>
        </w:rPr>
        <w:br/>
      </w:r>
      <w:r>
        <w:rPr>
          <w:rFonts w:ascii="Times New Roman" w:hAnsi="Times New Roman"/>
          <w:spacing w:val="2"/>
          <w:sz w:val="28"/>
          <w:szCs w:val="28"/>
          <w:lang w:eastAsia="ru-RU"/>
        </w:rPr>
        <w:br/>
        <w:t>дата и время захоронения, указанные в заявлении или по согласованию с лицом, взявшим на себя обязанность осуществить погребение умершего</w:t>
      </w:r>
      <w:r>
        <w:rPr>
          <w:rFonts w:ascii="Times New Roman" w:hAnsi="Times New Roman"/>
          <w:spacing w:val="2"/>
          <w:sz w:val="28"/>
          <w:szCs w:val="28"/>
          <w:lang w:eastAsia="ru-RU"/>
        </w:rPr>
        <w:br/>
      </w:r>
      <w:r>
        <w:rPr>
          <w:rFonts w:ascii="Times New Roman" w:hAnsi="Times New Roman"/>
          <w:spacing w:val="2"/>
          <w:sz w:val="28"/>
          <w:szCs w:val="28"/>
          <w:lang w:eastAsia="ru-RU"/>
        </w:rPr>
        <w:br/>
        <w:t>Исполнитель работ по погребению: __________________________________</w:t>
      </w:r>
      <w:r>
        <w:rPr>
          <w:rFonts w:ascii="Times New Roman" w:hAnsi="Times New Roman"/>
          <w:spacing w:val="2"/>
          <w:sz w:val="28"/>
          <w:szCs w:val="28"/>
          <w:lang w:eastAsia="ru-RU"/>
        </w:rPr>
        <w:br/>
      </w:r>
      <w:r>
        <w:rPr>
          <w:rFonts w:ascii="Times New Roman" w:hAnsi="Times New Roman"/>
          <w:spacing w:val="2"/>
          <w:sz w:val="28"/>
          <w:szCs w:val="28"/>
          <w:lang w:eastAsia="ru-RU"/>
        </w:rPr>
        <w:br/>
        <w:t>_________________________________________________________________</w:t>
      </w:r>
    </w:p>
    <w:p w:rsidR="007B3B41" w:rsidRDefault="007B3B41" w:rsidP="007B3B41">
      <w:pPr>
        <w:spacing w:after="0" w:line="240" w:lineRule="auto"/>
        <w:jc w:val="center"/>
        <w:textAlignment w:val="baseline"/>
        <w:rPr>
          <w:rFonts w:ascii="Times New Roman" w:hAnsi="Times New Roman"/>
          <w:spacing w:val="2"/>
          <w:sz w:val="20"/>
          <w:szCs w:val="20"/>
          <w:lang w:eastAsia="ru-RU"/>
        </w:rPr>
      </w:pPr>
      <w:r>
        <w:rPr>
          <w:rFonts w:ascii="Times New Roman" w:hAnsi="Times New Roman"/>
          <w:spacing w:val="2"/>
          <w:sz w:val="20"/>
          <w:szCs w:val="20"/>
          <w:lang w:eastAsia="ru-RU"/>
        </w:rPr>
        <w:t>(полное наименование Исполнителя работ по погребению)</w:t>
      </w:r>
    </w:p>
    <w:p w:rsidR="007B3B41" w:rsidRDefault="007B3B41" w:rsidP="007B3B41">
      <w:pPr>
        <w:spacing w:after="0" w:line="240" w:lineRule="auto"/>
        <w:jc w:val="both"/>
        <w:textAlignment w:val="baseline"/>
        <w:rPr>
          <w:rFonts w:ascii="Times New Roman" w:hAnsi="Times New Roman"/>
          <w:spacing w:val="2"/>
          <w:sz w:val="28"/>
          <w:szCs w:val="28"/>
          <w:lang w:eastAsia="ru-RU"/>
        </w:rPr>
      </w:pPr>
      <w:r>
        <w:rPr>
          <w:rFonts w:ascii="Times New Roman" w:hAnsi="Times New Roman"/>
          <w:spacing w:val="2"/>
          <w:sz w:val="20"/>
          <w:szCs w:val="20"/>
          <w:lang w:eastAsia="ru-RU"/>
        </w:rPr>
        <w:br/>
      </w:r>
      <w:r>
        <w:rPr>
          <w:rFonts w:ascii="Times New Roman" w:hAnsi="Times New Roman"/>
          <w:spacing w:val="2"/>
          <w:sz w:val="28"/>
          <w:szCs w:val="28"/>
          <w:lang w:eastAsia="ru-RU"/>
        </w:rPr>
        <w:br/>
        <w:t>"__" ____________ 20__ г.</w:t>
      </w:r>
    </w:p>
    <w:p w:rsidR="007B3B41" w:rsidRDefault="007B3B41" w:rsidP="007B3B41">
      <w:pPr>
        <w:spacing w:after="0" w:line="240" w:lineRule="auto"/>
        <w:jc w:val="both"/>
        <w:textAlignment w:val="baseline"/>
        <w:rPr>
          <w:rFonts w:ascii="Times New Roman" w:hAnsi="Times New Roman"/>
          <w:spacing w:val="2"/>
          <w:sz w:val="20"/>
          <w:szCs w:val="20"/>
          <w:lang w:eastAsia="ru-RU"/>
        </w:rPr>
      </w:pPr>
      <w:r>
        <w:rPr>
          <w:rFonts w:ascii="Times New Roman" w:hAnsi="Times New Roman"/>
          <w:spacing w:val="2"/>
          <w:sz w:val="28"/>
          <w:szCs w:val="28"/>
          <w:lang w:eastAsia="ru-RU"/>
        </w:rPr>
        <w:t>_______________________ ___________ ______________________________</w:t>
      </w:r>
      <w:r>
        <w:rPr>
          <w:rFonts w:ascii="Times New Roman" w:hAnsi="Times New Roman"/>
          <w:spacing w:val="2"/>
          <w:sz w:val="28"/>
          <w:szCs w:val="28"/>
          <w:lang w:eastAsia="ru-RU"/>
        </w:rPr>
        <w:br/>
      </w:r>
      <w:r>
        <w:rPr>
          <w:rFonts w:ascii="Times New Roman" w:hAnsi="Times New Roman"/>
          <w:spacing w:val="2"/>
          <w:sz w:val="20"/>
          <w:szCs w:val="20"/>
          <w:lang w:eastAsia="ru-RU"/>
        </w:rPr>
        <w:t>(наименование должности) М.П. (подпись) (фамилия, имя, отчество)</w:t>
      </w:r>
    </w:p>
    <w:p w:rsidR="007B3B41" w:rsidRDefault="007B3B41" w:rsidP="007B3B41">
      <w:pPr>
        <w:spacing w:after="0" w:line="240" w:lineRule="auto"/>
        <w:jc w:val="both"/>
        <w:textAlignment w:val="baseline"/>
        <w:rPr>
          <w:rFonts w:ascii="Times New Roman" w:hAnsi="Times New Roman"/>
          <w:spacing w:val="2"/>
          <w:sz w:val="20"/>
          <w:szCs w:val="20"/>
          <w:lang w:eastAsia="ru-RU"/>
        </w:rPr>
      </w:pPr>
      <w:r>
        <w:rPr>
          <w:rFonts w:ascii="Times New Roman" w:hAnsi="Times New Roman"/>
          <w:spacing w:val="2"/>
          <w:sz w:val="20"/>
          <w:szCs w:val="20"/>
          <w:lang w:eastAsia="ru-RU"/>
        </w:rPr>
        <w:br/>
        <w:t xml:space="preserve">* Примечание. Срок действия разрешения семь рабочих дней. В случае если погребение не осуществлено в установленный срок, настоящее разрешение </w:t>
      </w:r>
      <w:r>
        <w:rPr>
          <w:rFonts w:ascii="Times New Roman" w:hAnsi="Times New Roman"/>
          <w:spacing w:val="2"/>
          <w:sz w:val="20"/>
          <w:szCs w:val="20"/>
          <w:lang w:eastAsia="ru-RU"/>
        </w:rPr>
        <w:br/>
        <w:t>аннулируется, участок для погребения предоставляется другим лицам.</w:t>
      </w:r>
    </w:p>
    <w:p w:rsidR="007B3B41" w:rsidRDefault="007B3B41" w:rsidP="007B3B41">
      <w:pPr>
        <w:spacing w:after="0" w:line="240" w:lineRule="auto"/>
        <w:jc w:val="both"/>
        <w:textAlignment w:val="baseline"/>
        <w:rPr>
          <w:rFonts w:ascii="Times New Roman" w:hAnsi="Times New Roman"/>
          <w:spacing w:val="2"/>
          <w:sz w:val="20"/>
          <w:szCs w:val="20"/>
          <w:lang w:eastAsia="ru-RU"/>
        </w:rPr>
      </w:pPr>
      <w:r>
        <w:rPr>
          <w:rFonts w:ascii="Times New Roman" w:hAnsi="Times New Roman"/>
          <w:spacing w:val="2"/>
          <w:sz w:val="20"/>
          <w:szCs w:val="20"/>
          <w:lang w:eastAsia="ru-RU"/>
        </w:rPr>
        <w:t xml:space="preserve">Размер бесплатно предоставляемого участка земли гарантирует погребение </w:t>
      </w:r>
      <w:r>
        <w:rPr>
          <w:rFonts w:ascii="Times New Roman" w:hAnsi="Times New Roman"/>
          <w:spacing w:val="2"/>
          <w:sz w:val="20"/>
          <w:szCs w:val="20"/>
          <w:lang w:eastAsia="ru-RU"/>
        </w:rPr>
        <w:br/>
        <w:t>на этом же участке земли умершего супруга или близкого родственника (дети, родители, усыновленные, усыновители, родные братья и родные сестры, внуки, дедушка, бабушка).</w:t>
      </w:r>
    </w:p>
    <w:p w:rsidR="007B3B41" w:rsidRDefault="007B3B41" w:rsidP="007B3B41">
      <w:pPr>
        <w:spacing w:after="0" w:line="240" w:lineRule="auto"/>
        <w:jc w:val="both"/>
        <w:textAlignment w:val="baseline"/>
        <w:rPr>
          <w:rFonts w:ascii="Times New Roman" w:hAnsi="Times New Roman"/>
          <w:spacing w:val="2"/>
          <w:sz w:val="20"/>
          <w:szCs w:val="20"/>
          <w:lang w:eastAsia="ru-RU"/>
        </w:rPr>
      </w:pPr>
      <w:r>
        <w:rPr>
          <w:rFonts w:ascii="Times New Roman" w:hAnsi="Times New Roman"/>
          <w:spacing w:val="2"/>
          <w:sz w:val="20"/>
          <w:szCs w:val="20"/>
          <w:lang w:eastAsia="ru-RU"/>
        </w:rPr>
        <w:t>Информация для Исполнителя работ по погребению:</w:t>
      </w:r>
    </w:p>
    <w:p w:rsidR="007B3B41" w:rsidRDefault="007B3B41" w:rsidP="007B3B41">
      <w:pPr>
        <w:spacing w:after="0" w:line="240" w:lineRule="auto"/>
        <w:jc w:val="both"/>
        <w:textAlignment w:val="baseline"/>
        <w:rPr>
          <w:rFonts w:ascii="Times New Roman" w:hAnsi="Times New Roman"/>
          <w:spacing w:val="2"/>
          <w:sz w:val="20"/>
          <w:szCs w:val="20"/>
          <w:lang w:eastAsia="ru-RU"/>
        </w:rPr>
      </w:pPr>
      <w:r>
        <w:rPr>
          <w:rFonts w:ascii="Times New Roman" w:hAnsi="Times New Roman"/>
          <w:spacing w:val="2"/>
          <w:sz w:val="20"/>
          <w:szCs w:val="20"/>
          <w:lang w:eastAsia="ru-RU"/>
        </w:rPr>
        <w:t>- подготовка могилы осуществляется ручным способом по предъявлении настоящего разрешения;</w:t>
      </w:r>
    </w:p>
    <w:p w:rsidR="007B3B41" w:rsidRDefault="007B3B41" w:rsidP="007B3B41">
      <w:pPr>
        <w:spacing w:after="0" w:line="240" w:lineRule="auto"/>
        <w:jc w:val="both"/>
        <w:textAlignment w:val="baseline"/>
        <w:rPr>
          <w:rFonts w:ascii="Times New Roman" w:hAnsi="Times New Roman"/>
          <w:spacing w:val="2"/>
          <w:sz w:val="20"/>
          <w:szCs w:val="20"/>
          <w:lang w:eastAsia="ru-RU"/>
        </w:rPr>
      </w:pPr>
      <w:r>
        <w:rPr>
          <w:rFonts w:ascii="Times New Roman" w:hAnsi="Times New Roman"/>
          <w:spacing w:val="2"/>
          <w:sz w:val="20"/>
          <w:szCs w:val="20"/>
          <w:lang w:eastAsia="ru-RU"/>
        </w:rPr>
        <w:t>- копка могил осуществляется в течение времени, когда кладбище открыто</w:t>
      </w:r>
    </w:p>
    <w:p w:rsidR="007B3B41" w:rsidRDefault="007B3B41" w:rsidP="007B3B41">
      <w:pPr>
        <w:spacing w:after="0" w:line="240" w:lineRule="auto"/>
        <w:jc w:val="both"/>
        <w:textAlignment w:val="baseline"/>
        <w:rPr>
          <w:rFonts w:ascii="Times New Roman" w:hAnsi="Times New Roman"/>
          <w:spacing w:val="2"/>
          <w:sz w:val="20"/>
          <w:szCs w:val="20"/>
          <w:lang w:eastAsia="ru-RU"/>
        </w:rPr>
      </w:pPr>
      <w:r>
        <w:rPr>
          <w:rFonts w:ascii="Times New Roman" w:hAnsi="Times New Roman"/>
          <w:spacing w:val="2"/>
          <w:sz w:val="20"/>
          <w:szCs w:val="20"/>
          <w:lang w:eastAsia="ru-RU"/>
        </w:rPr>
        <w:t>для посещения, копка могил в ночное время запрещена.</w:t>
      </w: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jc w:val="center"/>
        <w:textAlignment w:val="baseline"/>
        <w:outlineLvl w:val="2"/>
        <w:rPr>
          <w:rFonts w:ascii="Times New Roman" w:hAnsi="Times New Roman"/>
          <w:spacing w:val="2"/>
          <w:sz w:val="28"/>
          <w:szCs w:val="28"/>
          <w:lang w:eastAsia="ru-RU"/>
        </w:rPr>
      </w:pPr>
    </w:p>
    <w:p w:rsidR="007B3B41" w:rsidRDefault="007B3B41" w:rsidP="007B3B41">
      <w:pPr>
        <w:spacing w:after="0" w:line="240" w:lineRule="auto"/>
        <w:jc w:val="right"/>
        <w:textAlignment w:val="baseline"/>
        <w:rPr>
          <w:rFonts w:ascii="Times New Roman" w:hAnsi="Times New Roman"/>
          <w:spacing w:val="2"/>
          <w:sz w:val="28"/>
          <w:szCs w:val="28"/>
          <w:lang w:eastAsia="ru-RU"/>
        </w:rPr>
      </w:pPr>
      <w:r>
        <w:rPr>
          <w:rFonts w:ascii="Times New Roman" w:hAnsi="Times New Roman"/>
          <w:spacing w:val="2"/>
          <w:sz w:val="28"/>
          <w:szCs w:val="28"/>
          <w:lang w:eastAsia="ru-RU"/>
        </w:rPr>
        <w:t>Приложение № 3</w:t>
      </w:r>
      <w:r>
        <w:rPr>
          <w:rFonts w:ascii="Times New Roman" w:hAnsi="Times New Roman"/>
          <w:spacing w:val="2"/>
          <w:sz w:val="28"/>
          <w:szCs w:val="28"/>
          <w:lang w:eastAsia="ru-RU"/>
        </w:rPr>
        <w:br/>
        <w:t>к Административному регламенту</w:t>
      </w:r>
      <w:r>
        <w:rPr>
          <w:rFonts w:ascii="Times New Roman" w:hAnsi="Times New Roman"/>
          <w:spacing w:val="2"/>
          <w:sz w:val="28"/>
          <w:szCs w:val="28"/>
          <w:lang w:eastAsia="ru-RU"/>
        </w:rPr>
        <w:br/>
        <w:t>по предоставлению муниципальной услуги</w:t>
      </w:r>
      <w:r>
        <w:rPr>
          <w:rFonts w:ascii="Times New Roman" w:hAnsi="Times New Roman"/>
          <w:spacing w:val="2"/>
          <w:sz w:val="28"/>
          <w:szCs w:val="28"/>
          <w:lang w:eastAsia="ru-RU"/>
        </w:rPr>
        <w:br/>
        <w:t>«Предоставление земельного участка</w:t>
      </w:r>
      <w:r>
        <w:rPr>
          <w:rFonts w:ascii="Times New Roman" w:hAnsi="Times New Roman"/>
          <w:spacing w:val="2"/>
          <w:sz w:val="28"/>
          <w:szCs w:val="28"/>
          <w:lang w:eastAsia="ru-RU"/>
        </w:rPr>
        <w:br/>
        <w:t>для погребения умершего»</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w:t>
      </w:r>
      <w:r>
        <w:rPr>
          <w:rFonts w:ascii="Times New Roman" w:hAnsi="Times New Roman"/>
          <w:spacing w:val="2"/>
          <w:sz w:val="21"/>
          <w:szCs w:val="21"/>
          <w:lang w:eastAsia="ru-RU"/>
        </w:rPr>
        <w:br/>
      </w:r>
      <w:proofErr w:type="spellStart"/>
      <w:r>
        <w:rPr>
          <w:rFonts w:ascii="Times New Roman" w:hAnsi="Times New Roman"/>
          <w:spacing w:val="2"/>
          <w:sz w:val="21"/>
          <w:szCs w:val="21"/>
          <w:lang w:eastAsia="ru-RU"/>
        </w:rPr>
        <w:t>│прием</w:t>
      </w:r>
      <w:proofErr w:type="spellEnd"/>
      <w:r>
        <w:rPr>
          <w:rFonts w:ascii="Times New Roman" w:hAnsi="Times New Roman"/>
          <w:spacing w:val="2"/>
          <w:sz w:val="21"/>
          <w:szCs w:val="21"/>
          <w:lang w:eastAsia="ru-RU"/>
        </w:rPr>
        <w:t xml:space="preserve"> обращения заявителя, │</w:t>
      </w:r>
      <w:r>
        <w:rPr>
          <w:rFonts w:ascii="Times New Roman" w:hAnsi="Times New Roman"/>
          <w:spacing w:val="2"/>
          <w:sz w:val="21"/>
          <w:szCs w:val="21"/>
          <w:lang w:eastAsia="ru-RU"/>
        </w:rPr>
        <w:br/>
      </w:r>
      <w:proofErr w:type="spellStart"/>
      <w:r>
        <w:rPr>
          <w:rFonts w:ascii="Times New Roman" w:hAnsi="Times New Roman"/>
          <w:spacing w:val="2"/>
          <w:sz w:val="21"/>
          <w:szCs w:val="21"/>
          <w:lang w:eastAsia="ru-RU"/>
        </w:rPr>
        <w:t>│проверка</w:t>
      </w:r>
      <w:proofErr w:type="spellEnd"/>
      <w:r>
        <w:rPr>
          <w:rFonts w:ascii="Times New Roman" w:hAnsi="Times New Roman"/>
          <w:spacing w:val="2"/>
          <w:sz w:val="21"/>
          <w:szCs w:val="21"/>
          <w:lang w:eastAsia="ru-RU"/>
        </w:rPr>
        <w:t xml:space="preserve"> документов │</w:t>
      </w:r>
      <w:r>
        <w:rPr>
          <w:rFonts w:ascii="Times New Roman" w:hAnsi="Times New Roman"/>
          <w:spacing w:val="2"/>
          <w:sz w:val="21"/>
          <w:szCs w:val="21"/>
          <w:lang w:eastAsia="ru-RU"/>
        </w:rPr>
        <w:br/>
        <w:t>└═════════════════┬═══════════════════…</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w:t>
      </w:r>
      <w:r>
        <w:rPr>
          <w:rFonts w:ascii="Times New Roman" w:hAnsi="Times New Roman"/>
          <w:spacing w:val="2"/>
          <w:sz w:val="21"/>
          <w:szCs w:val="21"/>
          <w:lang w:eastAsia="ru-RU"/>
        </w:rPr>
        <w:br/>
        <w:t>                  │        регистрация обращения        │</w:t>
      </w:r>
      <w:r>
        <w:rPr>
          <w:rFonts w:ascii="Times New Roman" w:hAnsi="Times New Roman"/>
          <w:spacing w:val="2"/>
          <w:sz w:val="21"/>
          <w:szCs w:val="21"/>
          <w:lang w:eastAsia="ru-RU"/>
        </w:rPr>
        <w:br/>
        <w:t>                  └═════════════════┬═══════════════════</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w:t>
      </w:r>
      <w:r>
        <w:rPr>
          <w:rFonts w:ascii="Times New Roman" w:hAnsi="Times New Roman"/>
          <w:spacing w:val="2"/>
          <w:sz w:val="21"/>
          <w:szCs w:val="21"/>
          <w:lang w:eastAsia="ru-RU"/>
        </w:rPr>
        <w:br/>
        <w:t>                  </w:t>
      </w:r>
      <w:proofErr w:type="spellStart"/>
      <w:r>
        <w:rPr>
          <w:rFonts w:ascii="Times New Roman" w:hAnsi="Times New Roman"/>
          <w:spacing w:val="2"/>
          <w:sz w:val="21"/>
          <w:szCs w:val="21"/>
          <w:lang w:eastAsia="ru-RU"/>
        </w:rPr>
        <w:t>│определение</w:t>
      </w:r>
      <w:proofErr w:type="spellEnd"/>
      <w:r>
        <w:rPr>
          <w:rFonts w:ascii="Times New Roman" w:hAnsi="Times New Roman"/>
          <w:spacing w:val="2"/>
          <w:sz w:val="21"/>
          <w:szCs w:val="21"/>
          <w:lang w:eastAsia="ru-RU"/>
        </w:rPr>
        <w:t xml:space="preserve"> (согласование) </w:t>
      </w:r>
      <w:proofErr w:type="spellStart"/>
      <w:r>
        <w:rPr>
          <w:rFonts w:ascii="Times New Roman" w:hAnsi="Times New Roman"/>
          <w:spacing w:val="2"/>
          <w:sz w:val="21"/>
          <w:szCs w:val="21"/>
          <w:lang w:eastAsia="ru-RU"/>
        </w:rPr>
        <w:t>свободного│</w:t>
      </w:r>
      <w:proofErr w:type="spellEnd"/>
      <w:r>
        <w:rPr>
          <w:rFonts w:ascii="Times New Roman" w:hAnsi="Times New Roman"/>
          <w:spacing w:val="2"/>
          <w:sz w:val="21"/>
          <w:szCs w:val="21"/>
          <w:lang w:eastAsia="ru-RU"/>
        </w:rPr>
        <w:br/>
        <w:t>                  │    участка земли под захоронение    │</w:t>
      </w:r>
      <w:r>
        <w:rPr>
          <w:rFonts w:ascii="Times New Roman" w:hAnsi="Times New Roman"/>
          <w:spacing w:val="2"/>
          <w:sz w:val="21"/>
          <w:szCs w:val="21"/>
          <w:lang w:eastAsia="ru-RU"/>
        </w:rPr>
        <w:br/>
        <w:t>                  └═════════════════┬═══════════════════</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w:t>
      </w:r>
      <w:r>
        <w:rPr>
          <w:rFonts w:ascii="Times New Roman" w:hAnsi="Times New Roman"/>
          <w:spacing w:val="2"/>
          <w:sz w:val="21"/>
          <w:szCs w:val="21"/>
          <w:lang w:eastAsia="ru-RU"/>
        </w:rPr>
        <w:br/>
        <w:t>                  │   выявлены основания для отказа     │</w:t>
      </w:r>
      <w:r>
        <w:rPr>
          <w:rFonts w:ascii="Times New Roman" w:hAnsi="Times New Roman"/>
          <w:spacing w:val="2"/>
          <w:sz w:val="21"/>
          <w:szCs w:val="21"/>
          <w:lang w:eastAsia="ru-RU"/>
        </w:rPr>
        <w:br/>
      </w:r>
      <w:r>
        <w:rPr>
          <w:rFonts w:ascii="Times New Roman" w:hAnsi="Times New Roman"/>
          <w:spacing w:val="2"/>
          <w:sz w:val="21"/>
          <w:szCs w:val="21"/>
          <w:lang w:eastAsia="ru-RU"/>
        </w:rPr>
        <w:lastRenderedPageBreak/>
        <w:t>                  </w:t>
      </w:r>
      <w:proofErr w:type="spellStart"/>
      <w:r>
        <w:rPr>
          <w:rFonts w:ascii="Times New Roman" w:hAnsi="Times New Roman"/>
          <w:spacing w:val="2"/>
          <w:sz w:val="21"/>
          <w:szCs w:val="21"/>
          <w:lang w:eastAsia="ru-RU"/>
        </w:rPr>
        <w:t>│в</w:t>
      </w:r>
      <w:proofErr w:type="spellEnd"/>
      <w:r>
        <w:rPr>
          <w:rFonts w:ascii="Times New Roman" w:hAnsi="Times New Roman"/>
          <w:spacing w:val="2"/>
          <w:sz w:val="21"/>
          <w:szCs w:val="21"/>
          <w:lang w:eastAsia="ru-RU"/>
        </w:rPr>
        <w:t xml:space="preserve"> предоставлении муниципальной </w:t>
      </w:r>
      <w:proofErr w:type="spellStart"/>
      <w:r>
        <w:rPr>
          <w:rFonts w:ascii="Times New Roman" w:hAnsi="Times New Roman"/>
          <w:spacing w:val="2"/>
          <w:sz w:val="21"/>
          <w:szCs w:val="21"/>
          <w:lang w:eastAsia="ru-RU"/>
        </w:rPr>
        <w:t>услуги│</w:t>
      </w:r>
      <w:proofErr w:type="spellEnd"/>
      <w:r>
        <w:rPr>
          <w:rFonts w:ascii="Times New Roman" w:hAnsi="Times New Roman"/>
          <w:spacing w:val="2"/>
          <w:sz w:val="21"/>
          <w:szCs w:val="21"/>
          <w:lang w:eastAsia="ru-RU"/>
        </w:rPr>
        <w:br/>
        <w:t>                  └┬═══════════════════════════════════</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да │                                   │  нет</w:t>
      </w:r>
      <w:r>
        <w:rPr>
          <w:rFonts w:ascii="Times New Roman" w:hAnsi="Times New Roman"/>
          <w:spacing w:val="2"/>
          <w:sz w:val="21"/>
          <w:szCs w:val="21"/>
          <w:lang w:eastAsia="ru-RU"/>
        </w:rPr>
        <w:br/>
        <w:t>                   \/                                  \/</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w:t>
      </w:r>
      <w:r>
        <w:rPr>
          <w:rFonts w:ascii="Times New Roman" w:hAnsi="Times New Roman"/>
          <w:spacing w:val="2"/>
          <w:sz w:val="21"/>
          <w:szCs w:val="21"/>
          <w:lang w:eastAsia="ru-RU"/>
        </w:rPr>
        <w:br/>
        <w:t xml:space="preserve">  подготовка отказа в предоставлении   │        выдача разрешения         │</w:t>
      </w:r>
      <w:r>
        <w:rPr>
          <w:rFonts w:ascii="Times New Roman" w:hAnsi="Times New Roman"/>
          <w:spacing w:val="2"/>
          <w:sz w:val="21"/>
          <w:szCs w:val="21"/>
          <w:lang w:eastAsia="ru-RU"/>
        </w:rPr>
        <w:br/>
        <w:t>│       муниципальной услуги       │   │     на захоронение умершего      │</w:t>
      </w:r>
      <w:r>
        <w:rPr>
          <w:rFonts w:ascii="Times New Roman" w:hAnsi="Times New Roman"/>
          <w:spacing w:val="2"/>
          <w:sz w:val="21"/>
          <w:szCs w:val="21"/>
          <w:lang w:eastAsia="ru-RU"/>
        </w:rPr>
        <w:br/>
        <w:t>└════════════════┬════════════════…</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                 \/</w:t>
      </w:r>
    </w:p>
    <w:p w:rsidR="007B3B41" w:rsidRDefault="007B3B41" w:rsidP="007B3B41">
      <w:pPr>
        <w:spacing w:after="0" w:line="240" w:lineRule="auto"/>
        <w:textAlignment w:val="baseline"/>
        <w:rPr>
          <w:rFonts w:ascii="Times New Roman" w:hAnsi="Times New Roman"/>
          <w:spacing w:val="2"/>
          <w:sz w:val="21"/>
          <w:szCs w:val="21"/>
          <w:lang w:eastAsia="ru-RU"/>
        </w:rPr>
      </w:pPr>
      <w:r>
        <w:rPr>
          <w:rFonts w:ascii="Times New Roman" w:hAnsi="Times New Roman"/>
          <w:spacing w:val="2"/>
          <w:sz w:val="21"/>
          <w:szCs w:val="21"/>
          <w:lang w:eastAsia="ru-RU"/>
        </w:rPr>
        <w:t>┌═════════════════════════════════</w:t>
      </w:r>
      <w:r>
        <w:rPr>
          <w:rFonts w:ascii="Times New Roman" w:hAnsi="Times New Roman"/>
          <w:spacing w:val="2"/>
          <w:sz w:val="21"/>
          <w:szCs w:val="21"/>
          <w:lang w:eastAsia="ru-RU"/>
        </w:rPr>
        <w:br/>
        <w:t>│     выдача отказа заявителю      │</w:t>
      </w:r>
      <w:r>
        <w:rPr>
          <w:rFonts w:ascii="Times New Roman" w:hAnsi="Times New Roman"/>
          <w:spacing w:val="2"/>
          <w:sz w:val="21"/>
          <w:szCs w:val="21"/>
          <w:lang w:eastAsia="ru-RU"/>
        </w:rPr>
        <w:br/>
        <w:t>└═════════════════════════════════</w:t>
      </w:r>
    </w:p>
    <w:p w:rsidR="007B3B41" w:rsidRDefault="007B3B41" w:rsidP="007B3B41">
      <w:pPr>
        <w:spacing w:after="0" w:line="240" w:lineRule="auto"/>
        <w:rPr>
          <w:rFonts w:ascii="Times New Roman" w:hAnsi="Times New Roman"/>
        </w:rPr>
      </w:pPr>
    </w:p>
    <w:p w:rsidR="00A55E2F" w:rsidRDefault="00A55E2F"/>
    <w:sectPr w:rsidR="00A55E2F" w:rsidSect="00A55E2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626" w:rsidRDefault="005E1626" w:rsidP="007B3B41">
      <w:pPr>
        <w:spacing w:after="0" w:line="240" w:lineRule="auto"/>
      </w:pPr>
      <w:r>
        <w:separator/>
      </w:r>
    </w:p>
  </w:endnote>
  <w:endnote w:type="continuationSeparator" w:id="0">
    <w:p w:rsidR="005E1626" w:rsidRDefault="005E1626" w:rsidP="007B3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626" w:rsidRDefault="005E1626" w:rsidP="007B3B41">
      <w:pPr>
        <w:spacing w:after="0" w:line="240" w:lineRule="auto"/>
      </w:pPr>
      <w:r>
        <w:separator/>
      </w:r>
    </w:p>
  </w:footnote>
  <w:footnote w:type="continuationSeparator" w:id="0">
    <w:p w:rsidR="005E1626" w:rsidRDefault="005E1626" w:rsidP="007B3B41">
      <w:pPr>
        <w:spacing w:after="0" w:line="240" w:lineRule="auto"/>
      </w:pPr>
      <w:r>
        <w:continuationSeparator/>
      </w:r>
    </w:p>
  </w:footnote>
  <w:footnote w:id="1">
    <w:p w:rsidR="005E1626" w:rsidRDefault="005E1626" w:rsidP="007B3B41">
      <w:pPr>
        <w:pStyle w:val="a4"/>
      </w:pPr>
      <w:r>
        <w:rPr>
          <w:rStyle w:val="afe"/>
        </w:rPr>
        <w:footnoteRef/>
      </w:r>
      <w:r>
        <w:rPr>
          <w:sz w:val="24"/>
          <w:szCs w:val="24"/>
        </w:rPr>
        <w:t>Длительность процедур исчисляется в рабочих днях.</w:t>
      </w:r>
    </w:p>
  </w:footnote>
  <w:footnote w:id="2">
    <w:p w:rsidR="005E1626" w:rsidRDefault="005E1626" w:rsidP="007B3B41">
      <w:pPr>
        <w:pStyle w:val="a4"/>
      </w:pPr>
      <w:r>
        <w:rPr>
          <w:rStyle w:val="afe"/>
        </w:rPr>
        <w:footnoteRef/>
      </w:r>
      <w:r>
        <w:rPr>
          <w:sz w:val="24"/>
          <w:szCs w:val="24"/>
        </w:rPr>
        <w:t>Длительность процедур исчисляется в рабочих днях.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32085B2"/>
    <w:lvl w:ilvl="0">
      <w:start w:val="1"/>
      <w:numFmt w:val="decimal"/>
      <w:lvlText w:val="1.%1."/>
      <w:lvlJc w:val="left"/>
      <w:pPr>
        <w:ind w:left="993" w:firstLine="0"/>
      </w:pPr>
      <w:rPr>
        <w:sz w:val="24"/>
        <w:szCs w:val="24"/>
      </w:rPr>
    </w:lvl>
    <w:lvl w:ilvl="1">
      <w:start w:val="1"/>
      <w:numFmt w:val="decimal"/>
      <w:lvlText w:val="1.%1."/>
      <w:lvlJc w:val="left"/>
      <w:pPr>
        <w:ind w:left="0" w:firstLine="0"/>
      </w:pPr>
      <w:rPr>
        <w:sz w:val="28"/>
        <w:szCs w:val="28"/>
      </w:rPr>
    </w:lvl>
    <w:lvl w:ilvl="2">
      <w:start w:val="1"/>
      <w:numFmt w:val="decimal"/>
      <w:lvlText w:val="1.%1."/>
      <w:lvlJc w:val="left"/>
      <w:pPr>
        <w:ind w:left="0" w:firstLine="0"/>
      </w:pPr>
      <w:rPr>
        <w:sz w:val="28"/>
        <w:szCs w:val="28"/>
      </w:rPr>
    </w:lvl>
    <w:lvl w:ilvl="3">
      <w:start w:val="1"/>
      <w:numFmt w:val="decimal"/>
      <w:lvlText w:val="1.%1."/>
      <w:lvlJc w:val="left"/>
      <w:pPr>
        <w:ind w:left="0" w:firstLine="0"/>
      </w:pPr>
      <w:rPr>
        <w:sz w:val="28"/>
        <w:szCs w:val="28"/>
      </w:rPr>
    </w:lvl>
    <w:lvl w:ilvl="4">
      <w:start w:val="1"/>
      <w:numFmt w:val="decimal"/>
      <w:lvlText w:val="1.%1."/>
      <w:lvlJc w:val="left"/>
      <w:pPr>
        <w:ind w:left="0" w:firstLine="0"/>
      </w:pPr>
      <w:rPr>
        <w:sz w:val="28"/>
        <w:szCs w:val="28"/>
      </w:rPr>
    </w:lvl>
    <w:lvl w:ilvl="5">
      <w:start w:val="1"/>
      <w:numFmt w:val="decimal"/>
      <w:lvlText w:val="1.%1."/>
      <w:lvlJc w:val="left"/>
      <w:pPr>
        <w:ind w:left="0" w:firstLine="0"/>
      </w:pPr>
      <w:rPr>
        <w:sz w:val="28"/>
        <w:szCs w:val="28"/>
      </w:rPr>
    </w:lvl>
    <w:lvl w:ilvl="6">
      <w:start w:val="1"/>
      <w:numFmt w:val="decimal"/>
      <w:lvlText w:val="1.%1."/>
      <w:lvlJc w:val="left"/>
      <w:pPr>
        <w:ind w:left="0" w:firstLine="0"/>
      </w:pPr>
      <w:rPr>
        <w:sz w:val="28"/>
        <w:szCs w:val="28"/>
      </w:rPr>
    </w:lvl>
    <w:lvl w:ilvl="7">
      <w:start w:val="1"/>
      <w:numFmt w:val="decimal"/>
      <w:lvlText w:val="1.%1."/>
      <w:lvlJc w:val="left"/>
      <w:pPr>
        <w:ind w:left="0" w:firstLine="0"/>
      </w:pPr>
      <w:rPr>
        <w:sz w:val="28"/>
        <w:szCs w:val="28"/>
      </w:rPr>
    </w:lvl>
    <w:lvl w:ilvl="8">
      <w:start w:val="1"/>
      <w:numFmt w:val="decimal"/>
      <w:lvlText w:val="1.%1."/>
      <w:lvlJc w:val="left"/>
      <w:pPr>
        <w:ind w:left="0" w:firstLine="0"/>
      </w:pPr>
      <w:rPr>
        <w:sz w:val="28"/>
        <w:szCs w:val="28"/>
      </w:rPr>
    </w:lvl>
  </w:abstractNum>
  <w:abstractNum w:abstractNumId="1">
    <w:nsid w:val="2CA14E4B"/>
    <w:multiLevelType w:val="hybridMultilevel"/>
    <w:tmpl w:val="816C6F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AD71602"/>
    <w:multiLevelType w:val="hybridMultilevel"/>
    <w:tmpl w:val="2F24CF2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B315BA9"/>
    <w:multiLevelType w:val="hybridMultilevel"/>
    <w:tmpl w:val="13D29D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3031A59"/>
    <w:multiLevelType w:val="hybridMultilevel"/>
    <w:tmpl w:val="6A001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7B3B41"/>
    <w:rsid w:val="00082473"/>
    <w:rsid w:val="001F2F17"/>
    <w:rsid w:val="002D6B81"/>
    <w:rsid w:val="004928F3"/>
    <w:rsid w:val="005E1626"/>
    <w:rsid w:val="00603B28"/>
    <w:rsid w:val="007B3B41"/>
    <w:rsid w:val="00A23F22"/>
    <w:rsid w:val="00A55E2F"/>
    <w:rsid w:val="00A844A7"/>
    <w:rsid w:val="00A96AF3"/>
    <w:rsid w:val="00DF080E"/>
    <w:rsid w:val="00E82D27"/>
    <w:rsid w:val="00F66D23"/>
    <w:rsid w:val="00FC4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B41"/>
    <w:pPr>
      <w:spacing w:after="200" w:line="276" w:lineRule="auto"/>
      <w:jc w:val="left"/>
    </w:pPr>
  </w:style>
  <w:style w:type="paragraph" w:styleId="1">
    <w:name w:val="heading 1"/>
    <w:basedOn w:val="a"/>
    <w:next w:val="a"/>
    <w:link w:val="10"/>
    <w:qFormat/>
    <w:rsid w:val="007B3B41"/>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semiHidden/>
    <w:unhideWhenUsed/>
    <w:qFormat/>
    <w:rsid w:val="007B3B4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7B3B41"/>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7B3B41"/>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
    <w:next w:val="a"/>
    <w:link w:val="50"/>
    <w:semiHidden/>
    <w:unhideWhenUsed/>
    <w:qFormat/>
    <w:rsid w:val="007B3B41"/>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7B3B41"/>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
    <w:next w:val="a"/>
    <w:link w:val="70"/>
    <w:semiHidden/>
    <w:unhideWhenUsed/>
    <w:qFormat/>
    <w:rsid w:val="007B3B41"/>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
    <w:next w:val="a"/>
    <w:link w:val="80"/>
    <w:semiHidden/>
    <w:unhideWhenUsed/>
    <w:qFormat/>
    <w:rsid w:val="007B3B41"/>
    <w:pPr>
      <w:keepNext/>
      <w:spacing w:after="0" w:line="240" w:lineRule="auto"/>
      <w:ind w:left="198"/>
      <w:outlineLvl w:val="7"/>
    </w:pPr>
    <w:rPr>
      <w:rFonts w:ascii="Times New Roman" w:eastAsia="Times New Roman" w:hAnsi="Times New Roman" w:cs="Times New Roman"/>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3B41"/>
    <w:rPr>
      <w:rFonts w:ascii="Times New Roman" w:eastAsia="Times New Roman" w:hAnsi="Times New Roman" w:cs="Times New Roman"/>
      <w:b/>
      <w:sz w:val="28"/>
      <w:szCs w:val="20"/>
      <w:lang w:eastAsia="zh-CN"/>
    </w:rPr>
  </w:style>
  <w:style w:type="character" w:customStyle="1" w:styleId="20">
    <w:name w:val="Заголовок 2 Знак"/>
    <w:basedOn w:val="a0"/>
    <w:link w:val="2"/>
    <w:semiHidden/>
    <w:rsid w:val="007B3B41"/>
    <w:rPr>
      <w:rFonts w:ascii="Cambria" w:eastAsia="Times New Roman" w:hAnsi="Cambria" w:cs="Times New Roman"/>
      <w:b/>
      <w:bCs/>
      <w:i/>
      <w:iCs/>
      <w:sz w:val="28"/>
      <w:szCs w:val="28"/>
    </w:rPr>
  </w:style>
  <w:style w:type="character" w:customStyle="1" w:styleId="30">
    <w:name w:val="Заголовок 3 Знак"/>
    <w:basedOn w:val="a0"/>
    <w:link w:val="3"/>
    <w:rsid w:val="007B3B41"/>
    <w:rPr>
      <w:rFonts w:ascii="Cambria" w:eastAsia="Times New Roman" w:hAnsi="Cambria" w:cs="Times New Roman"/>
      <w:b/>
      <w:bCs/>
      <w:sz w:val="26"/>
      <w:szCs w:val="26"/>
    </w:rPr>
  </w:style>
  <w:style w:type="character" w:customStyle="1" w:styleId="40">
    <w:name w:val="Заголовок 4 Знак"/>
    <w:basedOn w:val="a0"/>
    <w:link w:val="4"/>
    <w:semiHidden/>
    <w:rsid w:val="007B3B41"/>
    <w:rPr>
      <w:rFonts w:ascii="Times New Roman" w:eastAsia="Times New Roman" w:hAnsi="Times New Roman" w:cs="Times New Roman"/>
      <w:sz w:val="28"/>
      <w:szCs w:val="20"/>
      <w:lang w:eastAsia="zh-CN"/>
    </w:rPr>
  </w:style>
  <w:style w:type="character" w:customStyle="1" w:styleId="50">
    <w:name w:val="Заголовок 5 Знак"/>
    <w:basedOn w:val="a0"/>
    <w:link w:val="5"/>
    <w:semiHidden/>
    <w:rsid w:val="007B3B41"/>
    <w:rPr>
      <w:rFonts w:ascii="Calibri" w:eastAsia="Times New Roman" w:hAnsi="Calibri" w:cs="Times New Roman"/>
      <w:b/>
      <w:bCs/>
      <w:i/>
      <w:iCs/>
      <w:sz w:val="26"/>
      <w:szCs w:val="26"/>
    </w:rPr>
  </w:style>
  <w:style w:type="character" w:customStyle="1" w:styleId="60">
    <w:name w:val="Заголовок 6 Знак"/>
    <w:basedOn w:val="a0"/>
    <w:link w:val="6"/>
    <w:semiHidden/>
    <w:rsid w:val="007B3B41"/>
    <w:rPr>
      <w:rFonts w:ascii="Times New Roman" w:eastAsia="Times New Roman" w:hAnsi="Times New Roman" w:cs="Times New Roman"/>
      <w:b/>
      <w:sz w:val="24"/>
      <w:szCs w:val="20"/>
      <w:lang w:eastAsia="zh-CN"/>
    </w:rPr>
  </w:style>
  <w:style w:type="character" w:customStyle="1" w:styleId="70">
    <w:name w:val="Заголовок 7 Знак"/>
    <w:basedOn w:val="a0"/>
    <w:link w:val="7"/>
    <w:semiHidden/>
    <w:rsid w:val="007B3B41"/>
    <w:rPr>
      <w:rFonts w:ascii="Times New Roman" w:eastAsia="Times New Roman" w:hAnsi="Times New Roman" w:cs="Times New Roman"/>
      <w:sz w:val="24"/>
      <w:szCs w:val="20"/>
      <w:lang w:eastAsia="zh-CN"/>
    </w:rPr>
  </w:style>
  <w:style w:type="character" w:customStyle="1" w:styleId="80">
    <w:name w:val="Заголовок 8 Знак"/>
    <w:basedOn w:val="a0"/>
    <w:link w:val="8"/>
    <w:semiHidden/>
    <w:rsid w:val="007B3B41"/>
    <w:rPr>
      <w:rFonts w:ascii="Times New Roman" w:eastAsia="Times New Roman" w:hAnsi="Times New Roman" w:cs="Times New Roman"/>
      <w:sz w:val="28"/>
      <w:szCs w:val="24"/>
      <w:lang w:val="en-US"/>
    </w:rPr>
  </w:style>
  <w:style w:type="character" w:styleId="a3">
    <w:name w:val="Hyperlink"/>
    <w:semiHidden/>
    <w:unhideWhenUsed/>
    <w:rsid w:val="007B3B41"/>
    <w:rPr>
      <w:color w:val="0000FF"/>
      <w:u w:val="single"/>
    </w:rPr>
  </w:style>
  <w:style w:type="paragraph" w:styleId="HTML">
    <w:name w:val="HTML Preformatted"/>
    <w:basedOn w:val="a"/>
    <w:link w:val="HTML1"/>
    <w:semiHidden/>
    <w:unhideWhenUsed/>
    <w:rsid w:val="007B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link w:val="HTML"/>
    <w:semiHidden/>
    <w:locked/>
    <w:rsid w:val="007B3B41"/>
    <w:rPr>
      <w:rFonts w:ascii="Courier New" w:hAnsi="Courier New" w:cs="Courier New"/>
    </w:rPr>
  </w:style>
  <w:style w:type="character" w:customStyle="1" w:styleId="HTML0">
    <w:name w:val="Стандартный HTML Знак"/>
    <w:basedOn w:val="a0"/>
    <w:link w:val="HTML"/>
    <w:semiHidden/>
    <w:rsid w:val="007B3B41"/>
    <w:rPr>
      <w:rFonts w:ascii="Consolas" w:hAnsi="Consolas" w:cs="Consolas"/>
      <w:sz w:val="20"/>
      <w:szCs w:val="20"/>
    </w:rPr>
  </w:style>
  <w:style w:type="paragraph" w:styleId="a4">
    <w:name w:val="footnote text"/>
    <w:basedOn w:val="a"/>
    <w:link w:val="11"/>
    <w:semiHidden/>
    <w:unhideWhenUsed/>
    <w:rsid w:val="007B3B41"/>
    <w:pPr>
      <w:spacing w:after="0" w:line="240" w:lineRule="auto"/>
    </w:pPr>
    <w:rPr>
      <w:rFonts w:ascii="Calibri" w:hAnsi="Calibri"/>
      <w:lang w:eastAsia="ru-RU"/>
    </w:rPr>
  </w:style>
  <w:style w:type="character" w:customStyle="1" w:styleId="11">
    <w:name w:val="Текст сноски Знак1"/>
    <w:basedOn w:val="a0"/>
    <w:link w:val="a4"/>
    <w:semiHidden/>
    <w:locked/>
    <w:rsid w:val="007B3B41"/>
    <w:rPr>
      <w:rFonts w:ascii="Calibri" w:hAnsi="Calibri"/>
      <w:lang w:eastAsia="ru-RU"/>
    </w:rPr>
  </w:style>
  <w:style w:type="character" w:customStyle="1" w:styleId="a5">
    <w:name w:val="Текст сноски Знак"/>
    <w:basedOn w:val="a0"/>
    <w:link w:val="a4"/>
    <w:semiHidden/>
    <w:rsid w:val="007B3B41"/>
    <w:rPr>
      <w:sz w:val="20"/>
      <w:szCs w:val="20"/>
    </w:rPr>
  </w:style>
  <w:style w:type="character" w:customStyle="1" w:styleId="a6">
    <w:name w:val="Верхний колонтитул Знак"/>
    <w:basedOn w:val="a0"/>
    <w:link w:val="a7"/>
    <w:uiPriority w:val="99"/>
    <w:semiHidden/>
    <w:rsid w:val="007B3B41"/>
    <w:rPr>
      <w:rFonts w:ascii="Times New Roman" w:eastAsia="Times New Roman" w:hAnsi="Times New Roman" w:cs="Times New Roman"/>
      <w:sz w:val="24"/>
      <w:szCs w:val="24"/>
    </w:rPr>
  </w:style>
  <w:style w:type="paragraph" w:styleId="a7">
    <w:name w:val="header"/>
    <w:basedOn w:val="a"/>
    <w:link w:val="a6"/>
    <w:uiPriority w:val="99"/>
    <w:semiHidden/>
    <w:unhideWhenUsed/>
    <w:rsid w:val="007B3B4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9"/>
    <w:semiHidden/>
    <w:rsid w:val="007B3B41"/>
    <w:rPr>
      <w:rFonts w:ascii="Times New Roman" w:eastAsia="Times New Roman" w:hAnsi="Times New Roman" w:cs="Times New Roman"/>
      <w:sz w:val="24"/>
      <w:szCs w:val="24"/>
    </w:rPr>
  </w:style>
  <w:style w:type="paragraph" w:styleId="a9">
    <w:name w:val="footer"/>
    <w:basedOn w:val="a"/>
    <w:link w:val="a8"/>
    <w:semiHidden/>
    <w:unhideWhenUsed/>
    <w:rsid w:val="007B3B4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Текст концевой сноски Знак"/>
    <w:basedOn w:val="a0"/>
    <w:link w:val="ab"/>
    <w:semiHidden/>
    <w:rsid w:val="007B3B41"/>
    <w:rPr>
      <w:sz w:val="20"/>
      <w:szCs w:val="20"/>
    </w:rPr>
  </w:style>
  <w:style w:type="paragraph" w:styleId="ab">
    <w:name w:val="endnote text"/>
    <w:basedOn w:val="a"/>
    <w:link w:val="12"/>
    <w:semiHidden/>
    <w:unhideWhenUsed/>
    <w:rsid w:val="007B3B41"/>
    <w:pPr>
      <w:spacing w:after="0" w:line="240" w:lineRule="auto"/>
    </w:pPr>
  </w:style>
  <w:style w:type="character" w:customStyle="1" w:styleId="12">
    <w:name w:val="Текст концевой сноски Знак1"/>
    <w:basedOn w:val="a0"/>
    <w:link w:val="ab"/>
    <w:semiHidden/>
    <w:locked/>
    <w:rsid w:val="007B3B41"/>
  </w:style>
  <w:style w:type="paragraph" w:styleId="ac">
    <w:name w:val="Title"/>
    <w:basedOn w:val="a"/>
    <w:link w:val="ad"/>
    <w:qFormat/>
    <w:rsid w:val="007B3B41"/>
    <w:pPr>
      <w:spacing w:after="0" w:line="240" w:lineRule="auto"/>
      <w:jc w:val="center"/>
    </w:pPr>
    <w:rPr>
      <w:rFonts w:ascii="Times New Roman" w:eastAsia="Times New Roman" w:hAnsi="Times New Roman" w:cs="Times New Roman"/>
      <w:sz w:val="28"/>
      <w:szCs w:val="20"/>
    </w:rPr>
  </w:style>
  <w:style w:type="character" w:customStyle="1" w:styleId="ad">
    <w:name w:val="Название Знак"/>
    <w:basedOn w:val="a0"/>
    <w:link w:val="ac"/>
    <w:rsid w:val="007B3B41"/>
    <w:rPr>
      <w:rFonts w:ascii="Times New Roman" w:eastAsia="Times New Roman" w:hAnsi="Times New Roman" w:cs="Times New Roman"/>
      <w:sz w:val="28"/>
      <w:szCs w:val="20"/>
    </w:rPr>
  </w:style>
  <w:style w:type="character" w:customStyle="1" w:styleId="ae">
    <w:name w:val="Основной текст Знак"/>
    <w:basedOn w:val="a0"/>
    <w:link w:val="af"/>
    <w:semiHidden/>
    <w:rsid w:val="007B3B41"/>
    <w:rPr>
      <w:rFonts w:ascii="Times New Roman" w:eastAsia="Times New Roman" w:hAnsi="Times New Roman" w:cs="Times New Roman"/>
      <w:sz w:val="24"/>
      <w:szCs w:val="20"/>
    </w:rPr>
  </w:style>
  <w:style w:type="paragraph" w:styleId="af">
    <w:name w:val="Body Text"/>
    <w:basedOn w:val="a"/>
    <w:link w:val="ae"/>
    <w:semiHidden/>
    <w:unhideWhenUsed/>
    <w:rsid w:val="007B3B41"/>
    <w:pPr>
      <w:spacing w:after="0" w:line="240" w:lineRule="auto"/>
    </w:pPr>
    <w:rPr>
      <w:rFonts w:ascii="Times New Roman" w:eastAsia="Times New Roman" w:hAnsi="Times New Roman" w:cs="Times New Roman"/>
      <w:sz w:val="24"/>
      <w:szCs w:val="20"/>
    </w:rPr>
  </w:style>
  <w:style w:type="character" w:customStyle="1" w:styleId="af0">
    <w:name w:val="Основной текст с отступом Знак"/>
    <w:basedOn w:val="a0"/>
    <w:link w:val="af1"/>
    <w:semiHidden/>
    <w:rsid w:val="007B3B41"/>
    <w:rPr>
      <w:rFonts w:ascii="Times New Roman" w:eastAsia="Times New Roman" w:hAnsi="Times New Roman" w:cs="Times New Roman"/>
      <w:sz w:val="20"/>
      <w:szCs w:val="20"/>
      <w:lang w:eastAsia="ru-RU"/>
    </w:rPr>
  </w:style>
  <w:style w:type="paragraph" w:styleId="af1">
    <w:name w:val="Body Text Indent"/>
    <w:basedOn w:val="a"/>
    <w:link w:val="af0"/>
    <w:semiHidden/>
    <w:unhideWhenUsed/>
    <w:rsid w:val="007B3B41"/>
    <w:pPr>
      <w:spacing w:after="120" w:line="240" w:lineRule="auto"/>
      <w:ind w:left="283"/>
    </w:pPr>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2"/>
    <w:semiHidden/>
    <w:rsid w:val="007B3B41"/>
    <w:rPr>
      <w:rFonts w:ascii="Times New Roman" w:eastAsia="Times New Roman" w:hAnsi="Times New Roman" w:cs="Times New Roman"/>
      <w:b/>
      <w:sz w:val="28"/>
      <w:szCs w:val="24"/>
    </w:rPr>
  </w:style>
  <w:style w:type="paragraph" w:styleId="22">
    <w:name w:val="Body Text 2"/>
    <w:basedOn w:val="a"/>
    <w:link w:val="21"/>
    <w:semiHidden/>
    <w:unhideWhenUsed/>
    <w:rsid w:val="007B3B41"/>
    <w:pPr>
      <w:spacing w:after="0" w:line="360" w:lineRule="auto"/>
      <w:jc w:val="center"/>
    </w:pPr>
    <w:rPr>
      <w:rFonts w:ascii="Times New Roman" w:eastAsia="Times New Roman" w:hAnsi="Times New Roman" w:cs="Times New Roman"/>
      <w:b/>
      <w:sz w:val="28"/>
      <w:szCs w:val="24"/>
    </w:rPr>
  </w:style>
  <w:style w:type="character" w:customStyle="1" w:styleId="31">
    <w:name w:val="Основной текст 3 Знак"/>
    <w:basedOn w:val="a0"/>
    <w:link w:val="32"/>
    <w:semiHidden/>
    <w:rsid w:val="007B3B41"/>
    <w:rPr>
      <w:rFonts w:ascii="Times New Roman" w:eastAsia="Times New Roman" w:hAnsi="Times New Roman" w:cs="Times New Roman"/>
      <w:sz w:val="28"/>
      <w:szCs w:val="24"/>
    </w:rPr>
  </w:style>
  <w:style w:type="paragraph" w:styleId="32">
    <w:name w:val="Body Text 3"/>
    <w:basedOn w:val="a"/>
    <w:link w:val="31"/>
    <w:semiHidden/>
    <w:unhideWhenUsed/>
    <w:rsid w:val="007B3B41"/>
    <w:pPr>
      <w:autoSpaceDE w:val="0"/>
      <w:autoSpaceDN w:val="0"/>
      <w:adjustRightInd w:val="0"/>
      <w:spacing w:after="0" w:line="240" w:lineRule="auto"/>
      <w:ind w:right="110"/>
    </w:pPr>
    <w:rPr>
      <w:rFonts w:ascii="Times New Roman" w:eastAsia="Times New Roman" w:hAnsi="Times New Roman" w:cs="Times New Roman"/>
      <w:sz w:val="28"/>
      <w:szCs w:val="24"/>
    </w:rPr>
  </w:style>
  <w:style w:type="paragraph" w:styleId="23">
    <w:name w:val="Body Text Indent 2"/>
    <w:basedOn w:val="a"/>
    <w:link w:val="210"/>
    <w:uiPriority w:val="99"/>
    <w:semiHidden/>
    <w:unhideWhenUsed/>
    <w:rsid w:val="007B3B41"/>
    <w:pPr>
      <w:spacing w:after="0" w:line="240" w:lineRule="auto"/>
      <w:ind w:firstLine="720"/>
      <w:jc w:val="both"/>
    </w:pPr>
    <w:rPr>
      <w:rFonts w:ascii="Times New Roman" w:eastAsia="Times New Roman" w:hAnsi="Times New Roman" w:cs="Times New Roman"/>
      <w:sz w:val="28"/>
      <w:szCs w:val="24"/>
    </w:rPr>
  </w:style>
  <w:style w:type="character" w:customStyle="1" w:styleId="210">
    <w:name w:val="Основной текст с отступом 2 Знак1"/>
    <w:link w:val="23"/>
    <w:uiPriority w:val="99"/>
    <w:semiHidden/>
    <w:locked/>
    <w:rsid w:val="007B3B41"/>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uiPriority w:val="99"/>
    <w:semiHidden/>
    <w:rsid w:val="007B3B41"/>
  </w:style>
  <w:style w:type="character" w:customStyle="1" w:styleId="33">
    <w:name w:val="Основной текст с отступом 3 Знак"/>
    <w:basedOn w:val="a0"/>
    <w:link w:val="34"/>
    <w:semiHidden/>
    <w:rsid w:val="007B3B41"/>
    <w:rPr>
      <w:rFonts w:ascii="Times New Roman" w:eastAsia="Times New Roman" w:hAnsi="Times New Roman" w:cs="Times New Roman"/>
      <w:sz w:val="28"/>
      <w:szCs w:val="24"/>
    </w:rPr>
  </w:style>
  <w:style w:type="paragraph" w:styleId="34">
    <w:name w:val="Body Text Indent 3"/>
    <w:basedOn w:val="a"/>
    <w:link w:val="33"/>
    <w:semiHidden/>
    <w:unhideWhenUsed/>
    <w:rsid w:val="007B3B41"/>
    <w:pPr>
      <w:autoSpaceDE w:val="0"/>
      <w:autoSpaceDN w:val="0"/>
      <w:adjustRightInd w:val="0"/>
      <w:spacing w:after="0" w:line="240" w:lineRule="auto"/>
      <w:ind w:firstLine="150"/>
      <w:jc w:val="both"/>
    </w:pPr>
    <w:rPr>
      <w:rFonts w:ascii="Times New Roman" w:eastAsia="Times New Roman" w:hAnsi="Times New Roman" w:cs="Times New Roman"/>
      <w:sz w:val="28"/>
      <w:szCs w:val="24"/>
    </w:rPr>
  </w:style>
  <w:style w:type="paragraph" w:styleId="af2">
    <w:name w:val="Balloon Text"/>
    <w:basedOn w:val="a"/>
    <w:link w:val="13"/>
    <w:uiPriority w:val="99"/>
    <w:semiHidden/>
    <w:unhideWhenUsed/>
    <w:rsid w:val="007B3B41"/>
    <w:pPr>
      <w:spacing w:after="0" w:line="240" w:lineRule="auto"/>
    </w:pPr>
    <w:rPr>
      <w:rFonts w:ascii="Tahoma" w:eastAsia="Times New Roman" w:hAnsi="Tahoma" w:cs="Times New Roman"/>
      <w:sz w:val="16"/>
      <w:szCs w:val="16"/>
    </w:rPr>
  </w:style>
  <w:style w:type="character" w:customStyle="1" w:styleId="13">
    <w:name w:val="Текст выноски Знак1"/>
    <w:link w:val="af2"/>
    <w:uiPriority w:val="99"/>
    <w:semiHidden/>
    <w:locked/>
    <w:rsid w:val="007B3B41"/>
    <w:rPr>
      <w:rFonts w:ascii="Tahoma" w:eastAsia="Times New Roman" w:hAnsi="Tahoma" w:cs="Times New Roman"/>
      <w:sz w:val="16"/>
      <w:szCs w:val="16"/>
    </w:rPr>
  </w:style>
  <w:style w:type="character" w:customStyle="1" w:styleId="af3">
    <w:name w:val="Текст выноски Знак"/>
    <w:basedOn w:val="a0"/>
    <w:link w:val="af2"/>
    <w:uiPriority w:val="99"/>
    <w:semiHidden/>
    <w:rsid w:val="007B3B41"/>
    <w:rPr>
      <w:rFonts w:ascii="Tahoma" w:hAnsi="Tahoma" w:cs="Tahoma"/>
      <w:sz w:val="16"/>
      <w:szCs w:val="16"/>
    </w:rPr>
  </w:style>
  <w:style w:type="paragraph" w:styleId="af4">
    <w:name w:val="No Spacing"/>
    <w:uiPriority w:val="1"/>
    <w:qFormat/>
    <w:rsid w:val="007B3B41"/>
    <w:pPr>
      <w:jc w:val="left"/>
    </w:pPr>
    <w:rPr>
      <w:rFonts w:ascii="Calibri" w:eastAsia="Calibri" w:hAnsi="Calibri" w:cs="Times New Roman"/>
    </w:rPr>
  </w:style>
  <w:style w:type="paragraph" w:styleId="af5">
    <w:name w:val="List Paragraph"/>
    <w:basedOn w:val="a"/>
    <w:uiPriority w:val="34"/>
    <w:qFormat/>
    <w:rsid w:val="007B3B41"/>
    <w:pPr>
      <w:ind w:left="720"/>
      <w:contextualSpacing/>
    </w:pPr>
    <w:rPr>
      <w:rFonts w:ascii="Calibri" w:eastAsia="Calibri" w:hAnsi="Calibri" w:cs="Times New Roman"/>
    </w:rPr>
  </w:style>
  <w:style w:type="paragraph" w:customStyle="1" w:styleId="ConsNormal">
    <w:name w:val="ConsNormal"/>
    <w:rsid w:val="007B3B41"/>
    <w:pPr>
      <w:ind w:right="19772" w:firstLine="540"/>
      <w:jc w:val="both"/>
    </w:pPr>
    <w:rPr>
      <w:rFonts w:ascii="Courier New" w:eastAsia="Times New Roman" w:hAnsi="Courier New" w:cs="Courier New"/>
      <w:sz w:val="20"/>
      <w:szCs w:val="20"/>
      <w:lang w:eastAsia="ru-RU"/>
    </w:rPr>
  </w:style>
  <w:style w:type="paragraph" w:customStyle="1" w:styleId="af6">
    <w:name w:val="Нормальный (таблица)"/>
    <w:basedOn w:val="a"/>
    <w:next w:val="a"/>
    <w:rsid w:val="007B3B4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7">
    <w:name w:val="Прижатый влево"/>
    <w:basedOn w:val="a"/>
    <w:next w:val="a"/>
    <w:rsid w:val="007B3B4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7B3B41"/>
    <w:pPr>
      <w:autoSpaceDE w:val="0"/>
      <w:autoSpaceDN w:val="0"/>
      <w:adjustRightInd w:val="0"/>
      <w:jc w:val="left"/>
    </w:pPr>
    <w:rPr>
      <w:rFonts w:ascii="Courier New" w:eastAsia="Times New Roman" w:hAnsi="Courier New" w:cs="Courier New"/>
      <w:sz w:val="20"/>
      <w:szCs w:val="20"/>
      <w:lang w:eastAsia="ru-RU"/>
    </w:rPr>
  </w:style>
  <w:style w:type="paragraph" w:customStyle="1" w:styleId="ConsPlusNormal">
    <w:name w:val="ConsPlusNormal"/>
    <w:rsid w:val="007B3B41"/>
    <w:pPr>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rsid w:val="007B3B41"/>
    <w:pPr>
      <w:autoSpaceDE w:val="0"/>
      <w:autoSpaceDN w:val="0"/>
      <w:adjustRightInd w:val="0"/>
      <w:jc w:val="left"/>
    </w:pPr>
    <w:rPr>
      <w:rFonts w:ascii="Times New Roman" w:eastAsia="Times New Roman" w:hAnsi="Times New Roman" w:cs="Times New Roman"/>
      <w:b/>
      <w:bCs/>
      <w:sz w:val="28"/>
      <w:szCs w:val="28"/>
      <w:lang w:eastAsia="ru-RU"/>
    </w:rPr>
  </w:style>
  <w:style w:type="character" w:customStyle="1" w:styleId="TimesNewRoman14">
    <w:name w:val="Times New Roman 14 пт Знак"/>
    <w:link w:val="TimesNewRoman140"/>
    <w:locked/>
    <w:rsid w:val="007B3B41"/>
    <w:rPr>
      <w:rFonts w:ascii="Arial" w:hAnsi="Arial" w:cs="Arial"/>
      <w:sz w:val="28"/>
      <w:lang w:eastAsia="ru-RU"/>
    </w:rPr>
  </w:style>
  <w:style w:type="paragraph" w:customStyle="1" w:styleId="TimesNewRoman140">
    <w:name w:val="Times New Roman 14 пт"/>
    <w:link w:val="TimesNewRoman14"/>
    <w:rsid w:val="007B3B41"/>
    <w:pPr>
      <w:jc w:val="left"/>
    </w:pPr>
    <w:rPr>
      <w:rFonts w:ascii="Arial" w:hAnsi="Arial" w:cs="Arial"/>
      <w:sz w:val="28"/>
      <w:lang w:eastAsia="ru-RU"/>
    </w:rPr>
  </w:style>
  <w:style w:type="paragraph" w:customStyle="1" w:styleId="af8">
    <w:name w:val="Знак Знак Знак Знак"/>
    <w:basedOn w:val="a"/>
    <w:uiPriority w:val="99"/>
    <w:rsid w:val="007B3B41"/>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PlusCell">
    <w:name w:val="ConsPlusCell"/>
    <w:rsid w:val="007B3B41"/>
    <w:pPr>
      <w:autoSpaceDE w:val="0"/>
      <w:autoSpaceDN w:val="0"/>
      <w:adjustRightInd w:val="0"/>
      <w:jc w:val="left"/>
    </w:pPr>
    <w:rPr>
      <w:rFonts w:ascii="Times New Roman" w:eastAsia="Times New Roman" w:hAnsi="Times New Roman" w:cs="Times New Roman"/>
      <w:sz w:val="28"/>
      <w:szCs w:val="28"/>
      <w:lang w:eastAsia="ru-RU"/>
    </w:rPr>
  </w:style>
  <w:style w:type="paragraph" w:customStyle="1" w:styleId="p1">
    <w:name w:val="p1"/>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5">
    <w:name w:val="Основной текст (3)_"/>
    <w:link w:val="36"/>
    <w:uiPriority w:val="99"/>
    <w:locked/>
    <w:rsid w:val="007B3B41"/>
    <w:rPr>
      <w:b/>
      <w:bCs/>
      <w:sz w:val="27"/>
      <w:szCs w:val="27"/>
      <w:shd w:val="clear" w:color="auto" w:fill="FFFFFF"/>
    </w:rPr>
  </w:style>
  <w:style w:type="paragraph" w:customStyle="1" w:styleId="36">
    <w:name w:val="Основной текст (3)"/>
    <w:basedOn w:val="a"/>
    <w:link w:val="35"/>
    <w:uiPriority w:val="99"/>
    <w:rsid w:val="007B3B41"/>
    <w:pPr>
      <w:widowControl w:val="0"/>
      <w:shd w:val="clear" w:color="auto" w:fill="FFFFFF"/>
      <w:spacing w:before="1620" w:after="180" w:line="442" w:lineRule="exact"/>
      <w:jc w:val="center"/>
    </w:pPr>
    <w:rPr>
      <w:b/>
      <w:bCs/>
      <w:sz w:val="27"/>
      <w:szCs w:val="27"/>
    </w:rPr>
  </w:style>
  <w:style w:type="paragraph" w:customStyle="1" w:styleId="14">
    <w:name w:val="Обычный1"/>
    <w:rsid w:val="007B3B41"/>
    <w:pPr>
      <w:spacing w:before="100" w:after="100"/>
      <w:jc w:val="left"/>
    </w:pPr>
    <w:rPr>
      <w:rFonts w:ascii="Times New Roman" w:eastAsia="Times New Roman" w:hAnsi="Times New Roman" w:cs="Times New Roman"/>
      <w:sz w:val="24"/>
      <w:szCs w:val="20"/>
      <w:lang w:eastAsia="ru-RU"/>
    </w:rPr>
  </w:style>
  <w:style w:type="paragraph" w:customStyle="1" w:styleId="af9">
    <w:name w:val="Таблицы (моноширинный)"/>
    <w:basedOn w:val="a"/>
    <w:next w:val="a"/>
    <w:rsid w:val="007B3B41"/>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Heading">
    <w:name w:val="Heading"/>
    <w:rsid w:val="007B3B41"/>
    <w:pPr>
      <w:widowControl w:val="0"/>
      <w:jc w:val="left"/>
    </w:pPr>
    <w:rPr>
      <w:rFonts w:ascii="Arial" w:eastAsia="Times New Roman" w:hAnsi="Arial" w:cs="Times New Roman"/>
      <w:b/>
      <w:szCs w:val="20"/>
      <w:lang w:eastAsia="zh-CN"/>
    </w:rPr>
  </w:style>
  <w:style w:type="paragraph" w:customStyle="1" w:styleId="ConsPlusNormal0">
    <w:name w:val="ConsPlusNormal Знак"/>
    <w:rsid w:val="007B3B41"/>
    <w:pPr>
      <w:autoSpaceDE w:val="0"/>
      <w:autoSpaceDN w:val="0"/>
      <w:adjustRightInd w:val="0"/>
      <w:ind w:firstLine="720"/>
      <w:jc w:val="left"/>
    </w:pPr>
    <w:rPr>
      <w:rFonts w:ascii="Arial" w:eastAsia="Times New Roman" w:hAnsi="Arial" w:cs="Arial"/>
      <w:sz w:val="20"/>
      <w:szCs w:val="20"/>
      <w:lang w:eastAsia="ru-RU"/>
    </w:rPr>
  </w:style>
  <w:style w:type="paragraph" w:customStyle="1" w:styleId="ConsTitle">
    <w:name w:val="ConsTitle"/>
    <w:rsid w:val="007B3B41"/>
    <w:pPr>
      <w:widowControl w:val="0"/>
      <w:snapToGrid w:val="0"/>
      <w:jc w:val="left"/>
    </w:pPr>
    <w:rPr>
      <w:rFonts w:ascii="Arial" w:eastAsia="Times New Roman" w:hAnsi="Arial" w:cs="Times New Roman"/>
      <w:b/>
      <w:sz w:val="16"/>
      <w:szCs w:val="20"/>
      <w:lang w:eastAsia="ru-RU"/>
    </w:rPr>
  </w:style>
  <w:style w:type="paragraph" w:customStyle="1" w:styleId="15">
    <w:name w:val="Стиль Стиль Заголовок 1 + все прописные"/>
    <w:basedOn w:val="a"/>
    <w:rsid w:val="007B3B41"/>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afa">
    <w:name w:val="Знак"/>
    <w:basedOn w:val="a"/>
    <w:rsid w:val="007B3B41"/>
    <w:pPr>
      <w:spacing w:after="0" w:line="240" w:lineRule="auto"/>
    </w:pPr>
    <w:rPr>
      <w:rFonts w:ascii="Verdana" w:eastAsia="Times New Roman" w:hAnsi="Verdana" w:cs="Verdana"/>
      <w:sz w:val="20"/>
      <w:szCs w:val="20"/>
      <w:lang w:val="en-US"/>
    </w:rPr>
  </w:style>
  <w:style w:type="paragraph" w:customStyle="1" w:styleId="ConsNonformat">
    <w:name w:val="ConsNonformat"/>
    <w:rsid w:val="007B3B41"/>
    <w:pPr>
      <w:widowControl w:val="0"/>
      <w:autoSpaceDE w:val="0"/>
      <w:autoSpaceDN w:val="0"/>
      <w:ind w:right="19772"/>
      <w:jc w:val="left"/>
    </w:pPr>
    <w:rPr>
      <w:rFonts w:ascii="Courier New" w:eastAsia="Times New Roman" w:hAnsi="Courier New" w:cs="Courier New"/>
      <w:sz w:val="16"/>
      <w:szCs w:val="16"/>
      <w:lang w:eastAsia="ru-RU"/>
    </w:rPr>
  </w:style>
  <w:style w:type="paragraph" w:customStyle="1" w:styleId="211">
    <w:name w:val="Основной текст 21"/>
    <w:basedOn w:val="a"/>
    <w:rsid w:val="007B3B41"/>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consplusnonformatcxsplast">
    <w:name w:val="consplusnonformatcxsplast"/>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Знак Знак41"/>
    <w:basedOn w:val="a"/>
    <w:rsid w:val="007B3B4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40">
    <w:name w:val="Обычный+14"/>
    <w:basedOn w:val="a"/>
    <w:rsid w:val="007B3B4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b">
    <w:name w:val="???????"/>
    <w:rsid w:val="007B3B41"/>
    <w:pPr>
      <w:widowControl w:val="0"/>
      <w:snapToGrid w:val="0"/>
      <w:jc w:val="left"/>
    </w:pPr>
    <w:rPr>
      <w:rFonts w:ascii="Times New Roman" w:eastAsia="Times New Roman" w:hAnsi="Times New Roman" w:cs="Times New Roman"/>
      <w:sz w:val="28"/>
      <w:szCs w:val="20"/>
      <w:lang w:eastAsia="ru-RU"/>
    </w:rPr>
  </w:style>
  <w:style w:type="paragraph" w:customStyle="1" w:styleId="afc">
    <w:name w:val="Стиль"/>
    <w:rsid w:val="007B3B41"/>
    <w:pPr>
      <w:widowControl w:val="0"/>
      <w:autoSpaceDE w:val="0"/>
      <w:autoSpaceDN w:val="0"/>
      <w:ind w:firstLine="720"/>
      <w:jc w:val="both"/>
    </w:pPr>
    <w:rPr>
      <w:rFonts w:ascii="Arial" w:eastAsia="Times New Roman" w:hAnsi="Arial" w:cs="Arial"/>
      <w:sz w:val="20"/>
      <w:szCs w:val="20"/>
      <w:lang w:eastAsia="ru-RU"/>
    </w:rPr>
  </w:style>
  <w:style w:type="paragraph" w:customStyle="1" w:styleId="afd">
    <w:name w:val="атличный"/>
    <w:rsid w:val="007B3B41"/>
    <w:pPr>
      <w:ind w:firstLine="720"/>
      <w:jc w:val="both"/>
    </w:pPr>
    <w:rPr>
      <w:rFonts w:ascii="Times New Roman" w:eastAsia="Arial Unicode MS" w:hAnsi="Times New Roman" w:cs="Arial Unicode MS"/>
      <w:sz w:val="24"/>
      <w:szCs w:val="24"/>
      <w:lang w:eastAsia="ru-RU"/>
    </w:rPr>
  </w:style>
  <w:style w:type="paragraph" w:customStyle="1" w:styleId="310">
    <w:name w:val="Основной текст (3)1"/>
    <w:basedOn w:val="a"/>
    <w:uiPriority w:val="99"/>
    <w:rsid w:val="007B3B41"/>
    <w:pPr>
      <w:shd w:val="clear" w:color="auto" w:fill="FFFFFF"/>
      <w:spacing w:after="0" w:line="322" w:lineRule="exact"/>
    </w:pPr>
    <w:rPr>
      <w:rFonts w:ascii="Times New Roman" w:eastAsia="Times New Roman" w:hAnsi="Times New Roman" w:cs="Times New Roman"/>
      <w:sz w:val="28"/>
      <w:szCs w:val="28"/>
      <w:lang w:eastAsia="ru-RU"/>
    </w:rPr>
  </w:style>
  <w:style w:type="character" w:customStyle="1" w:styleId="71">
    <w:name w:val="Основной текст (7)"/>
    <w:link w:val="710"/>
    <w:uiPriority w:val="99"/>
    <w:locked/>
    <w:rsid w:val="007B3B41"/>
    <w:rPr>
      <w:sz w:val="28"/>
      <w:szCs w:val="28"/>
      <w:shd w:val="clear" w:color="auto" w:fill="FFFFFF"/>
    </w:rPr>
  </w:style>
  <w:style w:type="paragraph" w:customStyle="1" w:styleId="710">
    <w:name w:val="Основной текст (7)1"/>
    <w:basedOn w:val="a"/>
    <w:link w:val="71"/>
    <w:uiPriority w:val="99"/>
    <w:rsid w:val="007B3B41"/>
    <w:pPr>
      <w:shd w:val="clear" w:color="auto" w:fill="FFFFFF"/>
      <w:spacing w:after="0" w:line="322" w:lineRule="exact"/>
      <w:ind w:firstLine="300"/>
      <w:jc w:val="both"/>
    </w:pPr>
    <w:rPr>
      <w:sz w:val="28"/>
      <w:szCs w:val="28"/>
    </w:rPr>
  </w:style>
  <w:style w:type="character" w:customStyle="1" w:styleId="61">
    <w:name w:val="Основной текст (6)"/>
    <w:link w:val="610"/>
    <w:uiPriority w:val="99"/>
    <w:locked/>
    <w:rsid w:val="007B3B41"/>
    <w:rPr>
      <w:sz w:val="28"/>
      <w:szCs w:val="28"/>
      <w:shd w:val="clear" w:color="auto" w:fill="FFFFFF"/>
    </w:rPr>
  </w:style>
  <w:style w:type="paragraph" w:customStyle="1" w:styleId="610">
    <w:name w:val="Основной текст (6)1"/>
    <w:basedOn w:val="a"/>
    <w:link w:val="61"/>
    <w:uiPriority w:val="99"/>
    <w:rsid w:val="007B3B41"/>
    <w:pPr>
      <w:shd w:val="clear" w:color="auto" w:fill="FFFFFF"/>
      <w:spacing w:after="0" w:line="322" w:lineRule="exact"/>
      <w:ind w:firstLine="300"/>
    </w:pPr>
    <w:rPr>
      <w:sz w:val="28"/>
      <w:szCs w:val="28"/>
    </w:rPr>
  </w:style>
  <w:style w:type="character" w:customStyle="1" w:styleId="51">
    <w:name w:val="Основной текст (5)"/>
    <w:link w:val="510"/>
    <w:uiPriority w:val="99"/>
    <w:locked/>
    <w:rsid w:val="007B3B41"/>
    <w:rPr>
      <w:sz w:val="28"/>
      <w:szCs w:val="28"/>
      <w:shd w:val="clear" w:color="auto" w:fill="FFFFFF"/>
    </w:rPr>
  </w:style>
  <w:style w:type="paragraph" w:customStyle="1" w:styleId="510">
    <w:name w:val="Основной текст (5)1"/>
    <w:basedOn w:val="a"/>
    <w:link w:val="51"/>
    <w:uiPriority w:val="99"/>
    <w:rsid w:val="007B3B41"/>
    <w:pPr>
      <w:shd w:val="clear" w:color="auto" w:fill="FFFFFF"/>
      <w:spacing w:after="0" w:line="322" w:lineRule="exact"/>
      <w:jc w:val="both"/>
    </w:pPr>
    <w:rPr>
      <w:sz w:val="28"/>
      <w:szCs w:val="28"/>
    </w:rPr>
  </w:style>
  <w:style w:type="paragraph" w:customStyle="1" w:styleId="42">
    <w:name w:val="Знак Знак4"/>
    <w:basedOn w:val="a"/>
    <w:rsid w:val="007B3B4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ormattext">
    <w:name w:val="formattext"/>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B3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otnote reference"/>
    <w:semiHidden/>
    <w:unhideWhenUsed/>
    <w:rsid w:val="007B3B41"/>
    <w:rPr>
      <w:vertAlign w:val="superscript"/>
    </w:rPr>
  </w:style>
  <w:style w:type="character" w:customStyle="1" w:styleId="aff">
    <w:name w:val="Цветовое выделение"/>
    <w:rsid w:val="007B3B41"/>
    <w:rPr>
      <w:b/>
      <w:bCs w:val="0"/>
      <w:color w:val="26282F"/>
      <w:sz w:val="26"/>
    </w:rPr>
  </w:style>
  <w:style w:type="character" w:customStyle="1" w:styleId="aff0">
    <w:name w:val="Гипертекстовая ссылка"/>
    <w:rsid w:val="007B3B41"/>
    <w:rPr>
      <w:rFonts w:ascii="Times New Roman" w:hAnsi="Times New Roman" w:cs="Times New Roman" w:hint="default"/>
      <w:b/>
      <w:bCs w:val="0"/>
      <w:color w:val="106BBE"/>
      <w:sz w:val="26"/>
    </w:rPr>
  </w:style>
  <w:style w:type="character" w:customStyle="1" w:styleId="font31">
    <w:name w:val="font31"/>
    <w:basedOn w:val="a0"/>
    <w:rsid w:val="007B3B41"/>
  </w:style>
  <w:style w:type="character" w:customStyle="1" w:styleId="apple-converted-space">
    <w:name w:val="apple-converted-space"/>
    <w:basedOn w:val="a0"/>
    <w:rsid w:val="007B3B41"/>
  </w:style>
  <w:style w:type="character" w:customStyle="1" w:styleId="spelle">
    <w:name w:val="spelle"/>
    <w:basedOn w:val="a0"/>
    <w:rsid w:val="007B3B41"/>
  </w:style>
  <w:style w:type="character" w:customStyle="1" w:styleId="s1">
    <w:name w:val="s1"/>
    <w:basedOn w:val="a0"/>
    <w:rsid w:val="007B3B41"/>
  </w:style>
  <w:style w:type="character" w:customStyle="1" w:styleId="s2">
    <w:name w:val="s2"/>
    <w:basedOn w:val="a0"/>
    <w:rsid w:val="007B3B41"/>
  </w:style>
  <w:style w:type="character" w:customStyle="1" w:styleId="s3">
    <w:name w:val="s3"/>
    <w:basedOn w:val="a0"/>
    <w:rsid w:val="007B3B41"/>
  </w:style>
  <w:style w:type="character" w:customStyle="1" w:styleId="s4">
    <w:name w:val="s4"/>
    <w:basedOn w:val="a0"/>
    <w:rsid w:val="007B3B41"/>
  </w:style>
  <w:style w:type="character" w:customStyle="1" w:styleId="s5">
    <w:name w:val="s5"/>
    <w:basedOn w:val="a0"/>
    <w:rsid w:val="007B3B41"/>
  </w:style>
  <w:style w:type="character" w:customStyle="1" w:styleId="1pt">
    <w:name w:val="Основной текст + Интервал 1 pt"/>
    <w:uiPriority w:val="99"/>
    <w:rsid w:val="007B3B41"/>
    <w:rPr>
      <w:rFonts w:ascii="Times New Roman" w:hAnsi="Times New Roman" w:cs="Times New Roman" w:hint="default"/>
      <w:strike w:val="0"/>
      <w:dstrike w:val="0"/>
      <w:color w:val="000000"/>
      <w:spacing w:val="30"/>
      <w:sz w:val="27"/>
      <w:szCs w:val="27"/>
      <w:u w:val="none"/>
      <w:effect w:val="none"/>
    </w:rPr>
  </w:style>
  <w:style w:type="character" w:customStyle="1" w:styleId="FontStyle26">
    <w:name w:val="Font Style26"/>
    <w:rsid w:val="007B3B41"/>
    <w:rPr>
      <w:rFonts w:ascii="Times New Roman" w:hAnsi="Times New Roman" w:cs="Times New Roman" w:hint="default"/>
      <w:sz w:val="28"/>
      <w:szCs w:val="28"/>
    </w:rPr>
  </w:style>
  <w:style w:type="character" w:customStyle="1" w:styleId="FontStyle12">
    <w:name w:val="Font Style12"/>
    <w:rsid w:val="007B3B41"/>
    <w:rPr>
      <w:rFonts w:ascii="Times New Roman" w:hAnsi="Times New Roman" w:cs="Times New Roman" w:hint="default"/>
      <w:b/>
      <w:bCs/>
      <w:sz w:val="26"/>
      <w:szCs w:val="26"/>
    </w:rPr>
  </w:style>
  <w:style w:type="character" w:customStyle="1" w:styleId="16">
    <w:name w:val="Нижний колонтитул Знак1"/>
    <w:uiPriority w:val="99"/>
    <w:locked/>
    <w:rsid w:val="007B3B41"/>
    <w:rPr>
      <w:sz w:val="24"/>
      <w:szCs w:val="24"/>
    </w:rPr>
  </w:style>
  <w:style w:type="character" w:customStyle="1" w:styleId="FontStyle14">
    <w:name w:val="Font Style14"/>
    <w:rsid w:val="007B3B41"/>
    <w:rPr>
      <w:rFonts w:ascii="Times New Roman" w:hAnsi="Times New Roman" w:cs="Times New Roman" w:hint="default"/>
      <w:sz w:val="26"/>
      <w:szCs w:val="26"/>
    </w:rPr>
  </w:style>
  <w:style w:type="character" w:customStyle="1" w:styleId="FontStyle28">
    <w:name w:val="Font Style28"/>
    <w:rsid w:val="007B3B41"/>
    <w:rPr>
      <w:rFonts w:ascii="Times New Roman" w:hAnsi="Times New Roman" w:cs="Times New Roman" w:hint="default"/>
      <w:sz w:val="22"/>
      <w:szCs w:val="22"/>
    </w:rPr>
  </w:style>
  <w:style w:type="character" w:customStyle="1" w:styleId="330">
    <w:name w:val="Основной текст (3)3"/>
    <w:uiPriority w:val="99"/>
    <w:rsid w:val="007B3B41"/>
    <w:rPr>
      <w:sz w:val="28"/>
      <w:szCs w:val="28"/>
      <w:u w:val="single"/>
      <w:shd w:val="clear" w:color="auto" w:fill="FFFFFF"/>
    </w:rPr>
  </w:style>
  <w:style w:type="character" w:customStyle="1" w:styleId="Batang">
    <w:name w:val="Основной текст + Batang"/>
    <w:aliases w:val="Интервал 0 pt2"/>
    <w:uiPriority w:val="99"/>
    <w:rsid w:val="007B3B41"/>
    <w:rPr>
      <w:rFonts w:ascii="Batang" w:eastAsia="Batang" w:hAnsi="Times New Roman" w:cs="Batang" w:hint="eastAsia"/>
      <w:spacing w:val="-9"/>
      <w:sz w:val="23"/>
      <w:szCs w:val="23"/>
    </w:rPr>
  </w:style>
  <w:style w:type="character" w:customStyle="1" w:styleId="rpc41">
    <w:name w:val="_rpc_41"/>
    <w:rsid w:val="007B3B41"/>
  </w:style>
</w:styles>
</file>

<file path=word/webSettings.xml><?xml version="1.0" encoding="utf-8"?>
<w:webSettings xmlns:r="http://schemas.openxmlformats.org/officeDocument/2006/relationships" xmlns:w="http://schemas.openxmlformats.org/wordprocessingml/2006/main">
  <w:divs>
    <w:div w:id="10327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znakayevo.tatar.ru" TargetMode="External"/><Relationship Id="rId13" Type="http://schemas.openxmlformats.org/officeDocument/2006/relationships/hyperlink" Target="consultantplus://offline/ref=D886E10E87233B14A9BF05DCDC594D06FA26E618CFFE8F1D51D20D633B05B184918C234C1BF41E6672K7I" TargetMode="External"/><Relationship Id="rId18" Type="http://schemas.openxmlformats.org/officeDocument/2006/relationships/hyperlink" Target="consultantplus://offline/ref=7B2BECB2EF869F326D340F80038EE645783F9208E03D67AA69A7021C9A3C4111ABC4CB5F830BCBF1FELEJ" TargetMode="External"/><Relationship Id="rId26" Type="http://schemas.openxmlformats.org/officeDocument/2006/relationships/hyperlink" Target="http://docs.cntd.ru/document/902053803" TargetMode="External"/><Relationship Id="rId39"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7B2BECB2EF869F326D340F80038EE645783F9208E03D67AA69A7021C9A3C4111ABC4CB5F830BCBF7FEL8J" TargetMode="External"/><Relationship Id="rId34" Type="http://schemas.openxmlformats.org/officeDocument/2006/relationships/hyperlink" Target="http://zakon.scli.ru/ru/legal_texts/all/index.php?do4=document&amp;id4=99249e7b-f9c8-4d12-b906-bb583b820a63" TargetMode="External"/><Relationship Id="rId42" Type="http://schemas.openxmlformats.org/officeDocument/2006/relationships/image" Target="media/image3.emf"/><Relationship Id="rId47" Type="http://schemas.openxmlformats.org/officeDocument/2006/relationships/fontTable" Target="fontTable.xml"/><Relationship Id="rId7" Type="http://schemas.openxmlformats.org/officeDocument/2006/relationships/hyperlink" Target="http://pravo.tatarstan.ru" TargetMode="External"/><Relationship Id="rId12" Type="http://schemas.openxmlformats.org/officeDocument/2006/relationships/hyperlink" Target="consultantplus://offline/ref=D886E10E87233B14A9BF05DCDC594D06FA26E618CFFE8F1D51D20D633B05B184918C234C1BF41E6772KEI" TargetMode="External"/><Relationship Id="rId17" Type="http://schemas.openxmlformats.org/officeDocument/2006/relationships/hyperlink" Target="consultantplus://offline/ref=7B2BECB2EF869F326D340F80038EE645783F9208E03D67AA69A7021C9A3C4111ABC4CB5F830BCBF0FEL4J" TargetMode="External"/><Relationship Id="rId25" Type="http://schemas.openxmlformats.org/officeDocument/2006/relationships/hyperlink" Target="http://docs.cntd.ru/document/902053803" TargetMode="External"/><Relationship Id="rId33" Type="http://schemas.openxmlformats.org/officeDocument/2006/relationships/hyperlink" Target="http://www.gosuslugi.ru/" TargetMode="External"/><Relationship Id="rId38" Type="http://schemas.openxmlformats.org/officeDocument/2006/relationships/hyperlink" Target="http://www.aksubayevo.tatar.ru" TargetMode="External"/><Relationship Id="rId46" Type="http://schemas.openxmlformats.org/officeDocument/2006/relationships/hyperlink" Target="http://docs.cntd.ru/document/902287293" TargetMode="External"/><Relationship Id="rId2" Type="http://schemas.openxmlformats.org/officeDocument/2006/relationships/styles" Target="styles.xml"/><Relationship Id="rId16" Type="http://schemas.openxmlformats.org/officeDocument/2006/relationships/hyperlink" Target="consultantplus://offline/ref=7B2BECB2EF869F326D340F80038EE645783F9208E03D67AA69A7021C9A3C4111ABC4CB5F830BCBFBFELFJ" TargetMode="External"/><Relationship Id="rId20" Type="http://schemas.openxmlformats.org/officeDocument/2006/relationships/hyperlink" Target="consultantplus://offline/ref=7B2BECB2EF869F326D340F80038EE645783F9208E03D67AA69A7021C9A3C4111ABC4CB5F830BCBF6FEL5J" TargetMode="External"/><Relationship Id="rId29" Type="http://schemas.openxmlformats.org/officeDocument/2006/relationships/hyperlink" Target="http://www.gosuslugi.ru/" TargetMode="External"/><Relationship Id="rId41"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7B4C78AF1CD6574EBB184DA0BA5AC2E5D86CA09B9CA43BDCFFA58243A818EA189ECA29FF973749MEd5I" TargetMode="External"/><Relationship Id="rId24" Type="http://schemas.openxmlformats.org/officeDocument/2006/relationships/hyperlink" Target="http://docs.cntd.ru/document/901919338" TargetMode="External"/><Relationship Id="rId32" Type="http://schemas.openxmlformats.org/officeDocument/2006/relationships/hyperlink" Target="http://www.aksubayevo.tatar.ru" TargetMode="External"/><Relationship Id="rId37" Type="http://schemas.openxmlformats.org/officeDocument/2006/relationships/hyperlink" Target="http://www.gosuslugi.ru/" TargetMode="External"/><Relationship Id="rId40" Type="http://schemas.openxmlformats.org/officeDocument/2006/relationships/hyperlink" Target="http://www.aksubayevo.tatar.ru" TargetMode="External"/><Relationship Id="rId45" Type="http://schemas.openxmlformats.org/officeDocument/2006/relationships/hyperlink" Target="http://docs.cntd.ru/document/9025615" TargetMode="External"/><Relationship Id="rId5" Type="http://schemas.openxmlformats.org/officeDocument/2006/relationships/footnotes" Target="footnotes.xml"/><Relationship Id="rId15" Type="http://schemas.openxmlformats.org/officeDocument/2006/relationships/hyperlink" Target="consultantplus://offline/ref=7B2BECB2EF869F326D340F80038EE645783F9208E03D67AA69A7021C9A3C4111ABC4CB5F830BCBFAFELBJ" TargetMode="External"/><Relationship Id="rId23" Type="http://schemas.openxmlformats.org/officeDocument/2006/relationships/hyperlink" Target="http://www.gosuslugi.ru/" TargetMode="External"/><Relationship Id="rId28" Type="http://schemas.openxmlformats.org/officeDocument/2006/relationships/hyperlink" Target="http://www.aksubayevo.tatar.ru" TargetMode="External"/><Relationship Id="rId36" Type="http://schemas.openxmlformats.org/officeDocument/2006/relationships/hyperlink" Target="http://www.aksubayevo.tatar.ru"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7B2BECB2EF869F326D340F80038EE645783F9208E03D67AA69A7021C9A3C4111ABC4CB5F830BCBF6FEL8J" TargetMode="External"/><Relationship Id="rId31" Type="http://schemas.openxmlformats.org/officeDocument/2006/relationships/image" Target="media/image2.emf"/><Relationship Id="rId44" Type="http://schemas.openxmlformats.org/officeDocument/2006/relationships/hyperlink" Target="http://docs.cntd.ru/document/902228011" TargetMode="External"/><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hyperlink" Target="consultantplus://offline/ref=5C1B7D426585EFC035DD28F3CE28295C0701CD0E845A2AA1B75A2EA9A6C3B0B35C6A9B3F309038E1EBPBI" TargetMode="External"/><Relationship Id="rId22" Type="http://schemas.openxmlformats.org/officeDocument/2006/relationships/hyperlink" Target="http://www.aksubayevo.tatar.ru" TargetMode="External"/><Relationship Id="rId27" Type="http://schemas.openxmlformats.org/officeDocument/2006/relationships/image" Target="media/image1.emf"/><Relationship Id="rId30" Type="http://schemas.openxmlformats.org/officeDocument/2006/relationships/hyperlink" Target="http://www.vlc.ru/authority/structure/deloproiz/property_list.pdf" TargetMode="External"/><Relationship Id="rId35" Type="http://schemas.openxmlformats.org/officeDocument/2006/relationships/hyperlink" Target="http://zakon.scli.ru/ru/legal_texts/all/index.php?do4=document&amp;id4=39e18fbb-9a65-4c81-9edc-e24e33dc8294" TargetMode="External"/><Relationship Id="rId43" Type="http://schemas.openxmlformats.org/officeDocument/2006/relationships/hyperlink" Target="http://docs.cntd.ru/document/900493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114</Pages>
  <Words>39464</Words>
  <Characters>224946</Characters>
  <Application>Microsoft Office Word</Application>
  <DocSecurity>0</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2019-02-11T05:27:00Z</dcterms:created>
  <dcterms:modified xsi:type="dcterms:W3CDTF">2019-02-13T11:32:00Z</dcterms:modified>
</cp:coreProperties>
</file>