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64D" w:rsidRPr="00B425A5" w:rsidRDefault="0044764D" w:rsidP="00B425A5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p w:rsidR="00B425A5" w:rsidRPr="00B425A5" w:rsidRDefault="0044764D" w:rsidP="00B425A5">
      <w:pPr>
        <w:spacing w:after="0"/>
        <w:rPr>
          <w:rFonts w:ascii="Times New Roman" w:hAnsi="Times New Roman" w:cs="Times New Roman"/>
          <w:b/>
        </w:rPr>
      </w:pPr>
      <w:r w:rsidRPr="00B425A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425A5" w:rsidRPr="00B425A5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7.35pt;margin-top:4.15pt;width:63.8pt;height:71.95pt;z-index:251660288;mso-wrap-distance-left:9.05pt;mso-wrap-distance-right:9.05pt;mso-position-horizontal-relative:text;mso-position-vertical-relative:text" filled="t">
            <v:fill color2="black"/>
            <v:imagedata r:id="rId4" o:title=""/>
          </v:shape>
          <o:OLEObject Type="Embed" ProgID="Microsoft" ShapeID="_x0000_s1026" DrawAspect="Content" ObjectID="_1614505077" r:id="rId5"/>
        </w:pict>
      </w:r>
      <w:r w:rsidR="00B425A5" w:rsidRPr="00B425A5">
        <w:rPr>
          <w:rFonts w:ascii="Times New Roman" w:hAnsi="Times New Roman" w:cs="Times New Roman"/>
          <w:b/>
          <w:lang w:val="tt-RU"/>
        </w:rPr>
        <w:t xml:space="preserve">ТАТАСТАН РЕСПУБЛИКАСЫ                                          </w:t>
      </w:r>
      <w:r w:rsidR="00B425A5" w:rsidRPr="00B425A5">
        <w:rPr>
          <w:rFonts w:ascii="Times New Roman" w:hAnsi="Times New Roman" w:cs="Times New Roman"/>
          <w:b/>
        </w:rPr>
        <w:t xml:space="preserve">    РЕСПУБЛИКА ТАТАРСТАН</w:t>
      </w:r>
    </w:p>
    <w:p w:rsidR="00B425A5" w:rsidRPr="00B425A5" w:rsidRDefault="00B425A5" w:rsidP="00B425A5">
      <w:pPr>
        <w:spacing w:after="0"/>
        <w:rPr>
          <w:rFonts w:ascii="Times New Roman" w:hAnsi="Times New Roman" w:cs="Times New Roman"/>
          <w:b/>
          <w:lang w:val="tt-RU"/>
        </w:rPr>
      </w:pPr>
      <w:r w:rsidRPr="00B425A5">
        <w:rPr>
          <w:rFonts w:ascii="Times New Roman" w:hAnsi="Times New Roman" w:cs="Times New Roman"/>
          <w:b/>
          <w:lang w:val="tt-RU"/>
        </w:rPr>
        <w:t xml:space="preserve">Әлки муниципаль районы                                             </w:t>
      </w:r>
      <w:r w:rsidRPr="00B425A5">
        <w:rPr>
          <w:rFonts w:ascii="Times New Roman" w:hAnsi="Times New Roman" w:cs="Times New Roman"/>
          <w:b/>
        </w:rPr>
        <w:t xml:space="preserve">  </w:t>
      </w:r>
      <w:r w:rsidRPr="00B425A5">
        <w:rPr>
          <w:rFonts w:ascii="Times New Roman" w:hAnsi="Times New Roman" w:cs="Times New Roman"/>
          <w:b/>
          <w:lang w:val="tt-RU"/>
        </w:rPr>
        <w:t>Исполнительный комитет</w:t>
      </w:r>
    </w:p>
    <w:p w:rsidR="00B425A5" w:rsidRPr="00B425A5" w:rsidRDefault="00B425A5" w:rsidP="00B425A5">
      <w:pPr>
        <w:spacing w:after="0"/>
        <w:rPr>
          <w:rFonts w:ascii="Times New Roman" w:hAnsi="Times New Roman" w:cs="Times New Roman"/>
          <w:b/>
        </w:rPr>
      </w:pPr>
      <w:r w:rsidRPr="00B425A5">
        <w:rPr>
          <w:rFonts w:ascii="Times New Roman" w:hAnsi="Times New Roman" w:cs="Times New Roman"/>
          <w:b/>
          <w:lang w:val="tt-RU"/>
        </w:rPr>
        <w:t xml:space="preserve">Югары Колчурино авыл җирлеге                         </w:t>
      </w:r>
      <w:r w:rsidRPr="00B425A5">
        <w:rPr>
          <w:rFonts w:ascii="Times New Roman" w:hAnsi="Times New Roman" w:cs="Times New Roman"/>
          <w:b/>
        </w:rPr>
        <w:t xml:space="preserve">         Верхнеколчуринского сельского                                                </w:t>
      </w:r>
    </w:p>
    <w:p w:rsidR="00B425A5" w:rsidRPr="00B425A5" w:rsidRDefault="00B425A5" w:rsidP="00B425A5">
      <w:pPr>
        <w:spacing w:after="0"/>
        <w:rPr>
          <w:rFonts w:ascii="Times New Roman" w:hAnsi="Times New Roman" w:cs="Times New Roman"/>
          <w:b/>
          <w:lang w:val="tt-RU"/>
        </w:rPr>
      </w:pPr>
      <w:proofErr w:type="spellStart"/>
      <w:r w:rsidRPr="00B425A5">
        <w:rPr>
          <w:rFonts w:ascii="Times New Roman" w:hAnsi="Times New Roman" w:cs="Times New Roman"/>
          <w:b/>
        </w:rPr>
        <w:t>башкарма</w:t>
      </w:r>
      <w:proofErr w:type="spellEnd"/>
      <w:r w:rsidRPr="00B425A5">
        <w:rPr>
          <w:rFonts w:ascii="Times New Roman" w:hAnsi="Times New Roman" w:cs="Times New Roman"/>
          <w:b/>
        </w:rPr>
        <w:t xml:space="preserve"> комитеты                                                          поселения </w:t>
      </w:r>
      <w:r w:rsidRPr="00B425A5">
        <w:rPr>
          <w:rFonts w:ascii="Times New Roman" w:hAnsi="Times New Roman" w:cs="Times New Roman"/>
          <w:b/>
          <w:lang w:val="tt-RU"/>
        </w:rPr>
        <w:t xml:space="preserve">Алькеевского                                       </w:t>
      </w:r>
    </w:p>
    <w:p w:rsidR="00B425A5" w:rsidRPr="00B425A5" w:rsidRDefault="00B425A5" w:rsidP="00B425A5">
      <w:pPr>
        <w:spacing w:after="0"/>
        <w:rPr>
          <w:rFonts w:ascii="Times New Roman" w:hAnsi="Times New Roman" w:cs="Times New Roman"/>
          <w:b/>
          <w:u w:val="single"/>
          <w:lang w:val="tt-RU"/>
        </w:rPr>
      </w:pPr>
      <w:r w:rsidRPr="00B425A5">
        <w:rPr>
          <w:rFonts w:ascii="Times New Roman" w:hAnsi="Times New Roman" w:cs="Times New Roman"/>
          <w:b/>
          <w:lang w:val="tt-RU"/>
        </w:rPr>
        <w:t xml:space="preserve">                                                                                                  муниципального района </w:t>
      </w:r>
      <w:r w:rsidRPr="00B425A5">
        <w:rPr>
          <w:rFonts w:ascii="Times New Roman" w:hAnsi="Times New Roman" w:cs="Times New Roman"/>
          <w:b/>
          <w:u w:val="single"/>
          <w:lang w:val="tt-RU"/>
        </w:rPr>
        <w:t>____________________________________________________________________________</w:t>
      </w:r>
    </w:p>
    <w:p w:rsidR="00B425A5" w:rsidRPr="00B425A5" w:rsidRDefault="00B425A5" w:rsidP="00B425A5">
      <w:pPr>
        <w:spacing w:after="0"/>
        <w:rPr>
          <w:rFonts w:ascii="Times New Roman" w:hAnsi="Times New Roman" w:cs="Times New Roman"/>
        </w:rPr>
      </w:pPr>
      <w:r w:rsidRPr="00B425A5">
        <w:rPr>
          <w:rFonts w:ascii="Times New Roman" w:hAnsi="Times New Roman" w:cs="Times New Roman"/>
          <w:lang w:val="tt-RU"/>
        </w:rPr>
        <w:t>Адресы: 422873, РТ, Әлки районы, Югары</w:t>
      </w:r>
      <w:r>
        <w:rPr>
          <w:rFonts w:ascii="Times New Roman" w:hAnsi="Times New Roman" w:cs="Times New Roman"/>
          <w:lang w:val="tt-RU"/>
        </w:rPr>
        <w:t xml:space="preserve">                      </w:t>
      </w:r>
      <w:r w:rsidRPr="00B425A5">
        <w:rPr>
          <w:rFonts w:ascii="Times New Roman" w:hAnsi="Times New Roman" w:cs="Times New Roman"/>
          <w:lang w:val="tt-RU"/>
        </w:rPr>
        <w:t xml:space="preserve"> </w:t>
      </w:r>
      <w:r w:rsidRPr="00B425A5">
        <w:rPr>
          <w:rFonts w:ascii="Times New Roman" w:hAnsi="Times New Roman" w:cs="Times New Roman"/>
        </w:rPr>
        <w:t xml:space="preserve">Адрес: 422873, РТ, Алькеевский район,  </w:t>
      </w:r>
    </w:p>
    <w:p w:rsidR="00B425A5" w:rsidRPr="00B425A5" w:rsidRDefault="00B425A5" w:rsidP="00B425A5">
      <w:pPr>
        <w:spacing w:after="0"/>
        <w:rPr>
          <w:rFonts w:ascii="Times New Roman" w:hAnsi="Times New Roman" w:cs="Times New Roman"/>
          <w:lang w:val="tt-RU"/>
        </w:rPr>
      </w:pPr>
      <w:r w:rsidRPr="00B425A5">
        <w:rPr>
          <w:rFonts w:ascii="Times New Roman" w:hAnsi="Times New Roman" w:cs="Times New Roman"/>
          <w:lang w:val="tt-RU"/>
        </w:rPr>
        <w:t xml:space="preserve">Колчурино авылы,  8 Март ур.,  21                             </w:t>
      </w:r>
      <w:r>
        <w:rPr>
          <w:rFonts w:ascii="Times New Roman" w:hAnsi="Times New Roman" w:cs="Times New Roman"/>
          <w:lang w:val="tt-RU"/>
        </w:rPr>
        <w:t xml:space="preserve">     </w:t>
      </w:r>
      <w:r w:rsidRPr="00B425A5">
        <w:rPr>
          <w:rFonts w:ascii="Times New Roman" w:hAnsi="Times New Roman" w:cs="Times New Roman"/>
          <w:lang w:val="tt-RU"/>
        </w:rPr>
        <w:t xml:space="preserve"> с. Верхнее  Колчурино, ул. 8 Марта, д. 21</w:t>
      </w:r>
    </w:p>
    <w:p w:rsidR="00B425A5" w:rsidRDefault="00B425A5" w:rsidP="00B425A5">
      <w:pPr>
        <w:spacing w:after="0"/>
        <w:rPr>
          <w:u w:val="single"/>
          <w:lang w:val="tt-RU"/>
        </w:rPr>
      </w:pPr>
      <w:r w:rsidRPr="00B425A5">
        <w:rPr>
          <w:rFonts w:ascii="Times New Roman" w:hAnsi="Times New Roman" w:cs="Times New Roman"/>
          <w:u w:val="single"/>
          <w:lang w:val="tt-RU"/>
        </w:rPr>
        <w:t>Телефон (84346) 78014                                                              Телефон (84346) 78014</w:t>
      </w:r>
      <w:r>
        <w:rPr>
          <w:u w:val="single"/>
          <w:lang w:val="tt-RU"/>
        </w:rPr>
        <w:t xml:space="preserve"> ___________</w:t>
      </w:r>
    </w:p>
    <w:p w:rsidR="0044764D" w:rsidRPr="00261835" w:rsidRDefault="00B425A5" w:rsidP="00B425A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</w:t>
      </w:r>
      <w:r w:rsidR="0044764D" w:rsidRPr="002618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44764D" w:rsidRPr="009F3148" w:rsidRDefault="0044764D" w:rsidP="004476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6183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КАРАР</w:t>
      </w:r>
      <w:r>
        <w:t> </w:t>
      </w:r>
    </w:p>
    <w:p w:rsidR="00B425A5" w:rsidRDefault="003E743D" w:rsidP="0044764D">
      <w:pPr>
        <w:pStyle w:val="headertext"/>
        <w:spacing w:before="0" w:beforeAutospacing="0" w:after="0" w:afterAutospacing="0"/>
      </w:pPr>
      <w:r>
        <w:br/>
      </w:r>
      <w:r w:rsidR="00B425A5">
        <w:t>№ 8                                                                                               «20»   марта 2019 года</w:t>
      </w:r>
      <w:r>
        <w:br/>
      </w:r>
    </w:p>
    <w:p w:rsidR="0044764D" w:rsidRDefault="003E743D" w:rsidP="0044764D">
      <w:pPr>
        <w:pStyle w:val="headertext"/>
        <w:spacing w:before="0" w:beforeAutospacing="0" w:after="0" w:afterAutospacing="0"/>
      </w:pPr>
      <w:r>
        <w:t xml:space="preserve">Об утверждении </w:t>
      </w:r>
      <w:r w:rsidR="0044764D">
        <w:t>Порядка</w:t>
      </w:r>
      <w:r>
        <w:t xml:space="preserve"> о раскрытии информации </w:t>
      </w:r>
    </w:p>
    <w:p w:rsidR="00771058" w:rsidRDefault="003E743D" w:rsidP="0044764D">
      <w:pPr>
        <w:pStyle w:val="headertext"/>
        <w:spacing w:before="0" w:beforeAutospacing="0" w:after="0" w:afterAutospacing="0"/>
      </w:pPr>
      <w:r>
        <w:t xml:space="preserve">о собственности </w:t>
      </w:r>
      <w:r w:rsidR="00B425A5">
        <w:t>Верхнеколчуринского</w:t>
      </w:r>
      <w:r w:rsidR="00771058">
        <w:t xml:space="preserve"> сельского поселения </w:t>
      </w:r>
    </w:p>
    <w:p w:rsidR="003E743D" w:rsidRDefault="00965825" w:rsidP="0044764D">
      <w:pPr>
        <w:pStyle w:val="headertext"/>
        <w:spacing w:before="0" w:beforeAutospacing="0" w:after="0" w:afterAutospacing="0"/>
      </w:pPr>
      <w:r>
        <w:t>Алькеевского муниципального района</w:t>
      </w:r>
      <w:r w:rsidR="003E743D">
        <w:t xml:space="preserve"> </w:t>
      </w:r>
    </w:p>
    <w:p w:rsidR="003E743D" w:rsidRPr="0044764D" w:rsidRDefault="003E743D" w:rsidP="0044764D">
      <w:pPr>
        <w:pStyle w:val="formattext"/>
        <w:ind w:firstLine="480"/>
        <w:jc w:val="both"/>
        <w:rPr>
          <w:sz w:val="28"/>
          <w:szCs w:val="28"/>
        </w:rPr>
      </w:pPr>
      <w:proofErr w:type="gramStart"/>
      <w:r w:rsidRPr="0044764D">
        <w:rPr>
          <w:sz w:val="28"/>
          <w:szCs w:val="28"/>
        </w:rPr>
        <w:t xml:space="preserve">В соответствии с Постановлением Кабинета Министров Республики Татарстан от 16.05.2008 № 327 «Об утверждении Положения о раскрытии информации о собственности Республики Татарстан» (с изменениями на 22.09.2018г. № 830), в целях повышения инвестиционной активности на территории Республики Татарстан, а также более эффективного и рационального использования муниципальной собственности Исполнительный комитет </w:t>
      </w:r>
      <w:r w:rsidR="00B425A5">
        <w:rPr>
          <w:sz w:val="28"/>
          <w:szCs w:val="28"/>
        </w:rPr>
        <w:t>Верхнеколчуринского</w:t>
      </w:r>
      <w:r w:rsidR="00771058">
        <w:rPr>
          <w:sz w:val="28"/>
          <w:szCs w:val="28"/>
        </w:rPr>
        <w:t xml:space="preserve"> сельского поселения </w:t>
      </w:r>
      <w:r w:rsidRPr="0044764D">
        <w:rPr>
          <w:sz w:val="28"/>
          <w:szCs w:val="28"/>
        </w:rPr>
        <w:t>Алькеевского муни</w:t>
      </w:r>
      <w:r w:rsidR="0044764D">
        <w:rPr>
          <w:sz w:val="28"/>
          <w:szCs w:val="28"/>
        </w:rPr>
        <w:t>ципального района постановляет:</w:t>
      </w:r>
      <w:proofErr w:type="gramEnd"/>
    </w:p>
    <w:p w:rsidR="003E743D" w:rsidRPr="0044764D" w:rsidRDefault="0044764D" w:rsidP="0044764D">
      <w:pPr>
        <w:pStyle w:val="formattext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</w:t>
      </w:r>
      <w:r w:rsidR="003E743D" w:rsidRPr="0044764D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</w:t>
      </w:r>
      <w:r w:rsidR="003E743D" w:rsidRPr="0044764D">
        <w:rPr>
          <w:sz w:val="28"/>
          <w:szCs w:val="28"/>
        </w:rPr>
        <w:t xml:space="preserve"> о раскрытии информации о собственности </w:t>
      </w:r>
      <w:r w:rsidR="00B425A5">
        <w:rPr>
          <w:sz w:val="28"/>
          <w:szCs w:val="28"/>
        </w:rPr>
        <w:t>Верхнеколчуринского</w:t>
      </w:r>
      <w:r w:rsidR="00771058">
        <w:rPr>
          <w:sz w:val="28"/>
          <w:szCs w:val="28"/>
        </w:rPr>
        <w:t xml:space="preserve"> сельского поселения </w:t>
      </w:r>
      <w:r w:rsidR="003E743D" w:rsidRPr="0044764D">
        <w:rPr>
          <w:sz w:val="28"/>
          <w:szCs w:val="28"/>
        </w:rPr>
        <w:t xml:space="preserve">Алькеевского муниципального района. </w:t>
      </w:r>
    </w:p>
    <w:p w:rsidR="003E743D" w:rsidRDefault="003E743D" w:rsidP="0044764D">
      <w:pPr>
        <w:pStyle w:val="formattext"/>
        <w:ind w:firstLine="480"/>
        <w:jc w:val="both"/>
        <w:rPr>
          <w:sz w:val="28"/>
          <w:szCs w:val="28"/>
        </w:rPr>
      </w:pPr>
      <w:r w:rsidRPr="0044764D">
        <w:rPr>
          <w:sz w:val="28"/>
          <w:szCs w:val="28"/>
        </w:rPr>
        <w:t xml:space="preserve">2. </w:t>
      </w:r>
      <w:proofErr w:type="gramStart"/>
      <w:r w:rsidRPr="0044764D">
        <w:rPr>
          <w:sz w:val="28"/>
          <w:szCs w:val="28"/>
        </w:rPr>
        <w:t>Контроль за</w:t>
      </w:r>
      <w:proofErr w:type="gramEnd"/>
      <w:r w:rsidRPr="0044764D">
        <w:rPr>
          <w:sz w:val="28"/>
          <w:szCs w:val="28"/>
        </w:rPr>
        <w:t xml:space="preserve"> исполнением настоящего постановления </w:t>
      </w:r>
      <w:r w:rsidR="00771058">
        <w:rPr>
          <w:sz w:val="28"/>
          <w:szCs w:val="28"/>
        </w:rPr>
        <w:t>оставляю за собой</w:t>
      </w:r>
      <w:r w:rsidRPr="0044764D">
        <w:rPr>
          <w:sz w:val="28"/>
          <w:szCs w:val="28"/>
        </w:rPr>
        <w:t xml:space="preserve">. </w:t>
      </w:r>
    </w:p>
    <w:p w:rsidR="0044764D" w:rsidRDefault="0044764D" w:rsidP="003E743D">
      <w:pPr>
        <w:pStyle w:val="formattext"/>
        <w:ind w:firstLine="480"/>
        <w:rPr>
          <w:sz w:val="28"/>
          <w:szCs w:val="28"/>
        </w:rPr>
      </w:pPr>
    </w:p>
    <w:p w:rsidR="0044764D" w:rsidRDefault="0044764D" w:rsidP="0044764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Исполнительного комитета </w:t>
      </w:r>
    </w:p>
    <w:p w:rsidR="00771058" w:rsidRDefault="00B425A5" w:rsidP="0044764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Верхнеколчуринского</w:t>
      </w:r>
      <w:r w:rsidR="00771058">
        <w:rPr>
          <w:sz w:val="28"/>
          <w:szCs w:val="28"/>
        </w:rPr>
        <w:t xml:space="preserve"> сельского поселения</w:t>
      </w:r>
    </w:p>
    <w:p w:rsidR="0044764D" w:rsidRPr="0044764D" w:rsidRDefault="0044764D" w:rsidP="0044764D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Алькеевского муниципального района                        </w:t>
      </w:r>
      <w:r w:rsidR="0077105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B425A5">
        <w:rPr>
          <w:sz w:val="28"/>
          <w:szCs w:val="28"/>
        </w:rPr>
        <w:t>Е</w:t>
      </w:r>
      <w:r w:rsidR="00771058">
        <w:rPr>
          <w:sz w:val="28"/>
          <w:szCs w:val="28"/>
        </w:rPr>
        <w:t>.</w:t>
      </w:r>
      <w:r w:rsidR="00B425A5">
        <w:rPr>
          <w:sz w:val="28"/>
          <w:szCs w:val="28"/>
        </w:rPr>
        <w:t>В</w:t>
      </w:r>
      <w:r w:rsidR="00771058">
        <w:rPr>
          <w:sz w:val="28"/>
          <w:szCs w:val="28"/>
        </w:rPr>
        <w:t xml:space="preserve">. </w:t>
      </w:r>
      <w:r w:rsidR="00B425A5">
        <w:rPr>
          <w:sz w:val="28"/>
          <w:szCs w:val="28"/>
        </w:rPr>
        <w:t>Краснова</w:t>
      </w:r>
    </w:p>
    <w:p w:rsidR="003E743D" w:rsidRDefault="003E743D" w:rsidP="00B425A5">
      <w:pPr>
        <w:pStyle w:val="formattext"/>
        <w:jc w:val="right"/>
      </w:pPr>
      <w:r>
        <w:br/>
      </w:r>
      <w:bookmarkStart w:id="0" w:name="P0008"/>
      <w:bookmarkEnd w:id="0"/>
    </w:p>
    <w:p w:rsidR="00B425A5" w:rsidRDefault="00B425A5" w:rsidP="00B425A5">
      <w:pPr>
        <w:pStyle w:val="formattext"/>
        <w:jc w:val="right"/>
      </w:pPr>
    </w:p>
    <w:p w:rsidR="00771058" w:rsidRDefault="003E743D" w:rsidP="0044764D">
      <w:pPr>
        <w:pStyle w:val="formattext"/>
        <w:spacing w:before="0" w:beforeAutospacing="0" w:after="0" w:afterAutospacing="0"/>
        <w:ind w:left="5387"/>
      </w:pPr>
      <w:r>
        <w:br/>
      </w:r>
    </w:p>
    <w:p w:rsidR="00771058" w:rsidRDefault="00771058" w:rsidP="0044764D">
      <w:pPr>
        <w:pStyle w:val="formattext"/>
        <w:spacing w:before="0" w:beforeAutospacing="0" w:after="0" w:afterAutospacing="0"/>
        <w:ind w:left="5387"/>
      </w:pPr>
    </w:p>
    <w:p w:rsidR="003E743D" w:rsidRDefault="003E743D" w:rsidP="0044764D">
      <w:pPr>
        <w:pStyle w:val="formattext"/>
        <w:spacing w:before="0" w:beforeAutospacing="0" w:after="0" w:afterAutospacing="0"/>
        <w:ind w:left="5387"/>
      </w:pPr>
      <w:r>
        <w:lastRenderedPageBreak/>
        <w:t>Утверждено</w:t>
      </w:r>
      <w:r>
        <w:br/>
        <w:t>постановлением</w:t>
      </w:r>
      <w:r>
        <w:br/>
        <w:t xml:space="preserve">Исполнительного комитета </w:t>
      </w:r>
      <w:r w:rsidR="00B425A5">
        <w:t>Верхнеколчуринского</w:t>
      </w:r>
      <w:r w:rsidR="00771058">
        <w:t xml:space="preserve"> сельского поселения</w:t>
      </w:r>
    </w:p>
    <w:p w:rsidR="003E743D" w:rsidRDefault="003E743D" w:rsidP="003E743D">
      <w:pPr>
        <w:pStyle w:val="formattext"/>
        <w:spacing w:before="0" w:beforeAutospacing="0" w:after="0" w:afterAutospacing="0"/>
        <w:jc w:val="right"/>
      </w:pPr>
      <w:r>
        <w:t xml:space="preserve">Алькеевского муниципального района </w:t>
      </w:r>
    </w:p>
    <w:p w:rsidR="003E743D" w:rsidRDefault="00B425A5" w:rsidP="00B425A5">
      <w:pPr>
        <w:pStyle w:val="formattext"/>
        <w:spacing w:before="0" w:beforeAutospacing="0" w:after="0" w:afterAutospacing="0"/>
        <w:jc w:val="center"/>
      </w:pPr>
      <w:r>
        <w:t xml:space="preserve">                                                       О</w:t>
      </w:r>
      <w:r w:rsidR="003E743D">
        <w:t>т</w:t>
      </w:r>
      <w:r>
        <w:t xml:space="preserve"> 20.03.2019 г. № 8</w:t>
      </w:r>
      <w:r w:rsidR="003E743D">
        <w:t xml:space="preserve"> </w:t>
      </w:r>
    </w:p>
    <w:p w:rsidR="003E743D" w:rsidRDefault="003E743D" w:rsidP="003E743D">
      <w:pPr>
        <w:pStyle w:val="headertext"/>
        <w:jc w:val="center"/>
      </w:pPr>
      <w:r>
        <w:br/>
      </w:r>
      <w:r>
        <w:br/>
        <w:t>П</w:t>
      </w:r>
      <w:r w:rsidR="0044764D">
        <w:t>ОРЯДОК</w:t>
      </w:r>
      <w:r>
        <w:t xml:space="preserve"> О РАСКРЫТИИ ИНФОРМАЦИИ О СОБСТВЕННОСТИ </w:t>
      </w:r>
      <w:r w:rsidR="00B425A5">
        <w:t>ВЕРХНЕКОЛЧУРИНСКОГО</w:t>
      </w:r>
      <w:r w:rsidR="00771058">
        <w:t xml:space="preserve"> СЕЛЬСКОГО ПОСЕЛЕНИЯ </w:t>
      </w:r>
      <w:r>
        <w:t>АЛЬКЕЕВСКОГО МУНИЦИПАЛЬНОГО РАЙОНА</w:t>
      </w:r>
    </w:p>
    <w:p w:rsidR="003E743D" w:rsidRDefault="003E743D" w:rsidP="003E743D">
      <w:pPr>
        <w:pStyle w:val="headertext"/>
        <w:jc w:val="center"/>
      </w:pPr>
      <w:r>
        <w:br/>
      </w:r>
      <w:r>
        <w:br/>
      </w:r>
      <w:r>
        <w:br/>
        <w:t xml:space="preserve">1. Общие положения </w:t>
      </w:r>
    </w:p>
    <w:p w:rsidR="003E743D" w:rsidRDefault="003E743D" w:rsidP="003E743D">
      <w:pPr>
        <w:pStyle w:val="formattext"/>
      </w:pPr>
    </w:p>
    <w:p w:rsidR="003E743D" w:rsidRPr="0044764D" w:rsidRDefault="003E743D" w:rsidP="0044764D">
      <w:pPr>
        <w:pStyle w:val="formattext"/>
        <w:ind w:firstLine="480"/>
        <w:jc w:val="both"/>
        <w:rPr>
          <w:color w:val="000000" w:themeColor="text1"/>
        </w:rPr>
      </w:pPr>
      <w:r w:rsidRPr="003E743D">
        <w:rPr>
          <w:color w:val="000000" w:themeColor="text1"/>
        </w:rPr>
        <w:t xml:space="preserve">1.1. </w:t>
      </w:r>
      <w:proofErr w:type="gramStart"/>
      <w:r w:rsidRPr="003E743D">
        <w:rPr>
          <w:color w:val="000000" w:themeColor="text1"/>
        </w:rPr>
        <w:t>П</w:t>
      </w:r>
      <w:r w:rsidR="0044764D">
        <w:rPr>
          <w:color w:val="000000" w:themeColor="text1"/>
        </w:rPr>
        <w:t>орядок</w:t>
      </w:r>
      <w:r w:rsidRPr="003E743D">
        <w:rPr>
          <w:color w:val="000000" w:themeColor="text1"/>
        </w:rPr>
        <w:t xml:space="preserve"> о раскрытии информации о собственности </w:t>
      </w:r>
      <w:r w:rsidR="00B425A5">
        <w:rPr>
          <w:color w:val="000000" w:themeColor="text1"/>
        </w:rPr>
        <w:t>Верхнеколчуринского</w:t>
      </w:r>
      <w:r w:rsidR="00771058">
        <w:rPr>
          <w:color w:val="000000" w:themeColor="text1"/>
        </w:rPr>
        <w:t xml:space="preserve"> сельского поселения </w:t>
      </w:r>
      <w:r w:rsidRPr="003E743D">
        <w:rPr>
          <w:color w:val="000000" w:themeColor="text1"/>
        </w:rPr>
        <w:t xml:space="preserve">Алькеевского муниципального района разработано на основании </w:t>
      </w:r>
      <w:hyperlink r:id="rId6" w:history="1">
        <w:r w:rsidRPr="003E743D">
          <w:rPr>
            <w:rStyle w:val="a3"/>
            <w:color w:val="000000" w:themeColor="text1"/>
            <w:u w:val="none"/>
          </w:rPr>
          <w:t>Федеральн</w:t>
        </w:r>
        <w:r>
          <w:rPr>
            <w:rStyle w:val="a3"/>
            <w:color w:val="000000" w:themeColor="text1"/>
            <w:u w:val="none"/>
          </w:rPr>
          <w:t>ых законов от 27.07.2006 №</w:t>
        </w:r>
        <w:r w:rsidRPr="003E743D">
          <w:rPr>
            <w:rStyle w:val="a3"/>
            <w:color w:val="000000" w:themeColor="text1"/>
            <w:u w:val="none"/>
          </w:rPr>
          <w:t xml:space="preserve"> 149-ФЗ "Об информации, информационных технологиях и о защите информации"</w:t>
        </w:r>
      </w:hyperlink>
      <w:r w:rsidRPr="003E743D">
        <w:rPr>
          <w:color w:val="000000" w:themeColor="text1"/>
        </w:rPr>
        <w:t xml:space="preserve">, </w:t>
      </w:r>
      <w:hyperlink r:id="rId7" w:history="1">
        <w:r w:rsidR="0044764D">
          <w:rPr>
            <w:rStyle w:val="a3"/>
            <w:color w:val="000000" w:themeColor="text1"/>
            <w:u w:val="none"/>
          </w:rPr>
          <w:t>от 21.12.2001 №</w:t>
        </w:r>
        <w:r w:rsidRPr="003E743D">
          <w:rPr>
            <w:rStyle w:val="a3"/>
            <w:color w:val="000000" w:themeColor="text1"/>
            <w:u w:val="none"/>
          </w:rPr>
          <w:t xml:space="preserve"> 178-ФЗ "О приватизации государственного и муниципального имущества"</w:t>
        </w:r>
      </w:hyperlink>
      <w:r w:rsidRPr="003E743D">
        <w:rPr>
          <w:color w:val="000000" w:themeColor="text1"/>
        </w:rPr>
        <w:t xml:space="preserve">, </w:t>
      </w:r>
      <w:hyperlink r:id="rId8" w:history="1">
        <w:r>
          <w:rPr>
            <w:rStyle w:val="a3"/>
            <w:color w:val="000000" w:themeColor="text1"/>
            <w:u w:val="none"/>
          </w:rPr>
          <w:t>от 21.07.1993 №</w:t>
        </w:r>
        <w:r w:rsidRPr="003E743D">
          <w:rPr>
            <w:rStyle w:val="a3"/>
            <w:color w:val="000000" w:themeColor="text1"/>
            <w:u w:val="none"/>
          </w:rPr>
          <w:t xml:space="preserve"> 5485-1 "О государственной тайне"</w:t>
        </w:r>
      </w:hyperlink>
      <w:r w:rsidRPr="003E743D">
        <w:rPr>
          <w:color w:val="000000" w:themeColor="text1"/>
        </w:rPr>
        <w:t xml:space="preserve">, </w:t>
      </w:r>
      <w:hyperlink r:id="rId9" w:history="1">
        <w:r w:rsidRPr="003E743D">
          <w:rPr>
            <w:rStyle w:val="a3"/>
            <w:color w:val="000000" w:themeColor="text1"/>
            <w:u w:val="none"/>
          </w:rPr>
          <w:t>Законов Респ</w:t>
        </w:r>
        <w:r>
          <w:rPr>
            <w:rStyle w:val="a3"/>
            <w:color w:val="000000" w:themeColor="text1"/>
            <w:u w:val="none"/>
          </w:rPr>
          <w:t>ублики Татарстан от 08.04.2005 №</w:t>
        </w:r>
        <w:r w:rsidRPr="003E743D">
          <w:rPr>
            <w:rStyle w:val="a3"/>
            <w:color w:val="000000" w:themeColor="text1"/>
            <w:u w:val="none"/>
          </w:rPr>
          <w:t xml:space="preserve"> 65-ЗРТ "О государственном имуществе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10" w:history="1">
        <w:r>
          <w:rPr>
            <w:rStyle w:val="a3"/>
            <w:color w:val="000000" w:themeColor="text1"/>
            <w:u w:val="none"/>
          </w:rPr>
          <w:t>от 26.07.2004 №</w:t>
        </w:r>
        <w:r w:rsidRPr="003E743D">
          <w:rPr>
            <w:rStyle w:val="a3"/>
            <w:color w:val="000000" w:themeColor="text1"/>
            <w:u w:val="none"/>
          </w:rPr>
          <w:t xml:space="preserve"> 43-ЗРТ "О приватизации государственного</w:t>
        </w:r>
        <w:proofErr w:type="gramEnd"/>
        <w:r w:rsidRPr="003E743D">
          <w:rPr>
            <w:rStyle w:val="a3"/>
            <w:color w:val="000000" w:themeColor="text1"/>
            <w:u w:val="none"/>
          </w:rPr>
          <w:t xml:space="preserve"> </w:t>
        </w:r>
        <w:proofErr w:type="gramStart"/>
        <w:r w:rsidRPr="003E743D">
          <w:rPr>
            <w:rStyle w:val="a3"/>
            <w:color w:val="000000" w:themeColor="text1"/>
            <w:u w:val="none"/>
          </w:rPr>
          <w:t>имущества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11" w:history="1">
        <w:r w:rsidRPr="003E743D">
          <w:rPr>
            <w:rStyle w:val="a3"/>
            <w:color w:val="000000" w:themeColor="text1"/>
            <w:u w:val="none"/>
          </w:rPr>
          <w:t>Постановлений Кабинета Министров Респ</w:t>
        </w:r>
        <w:r>
          <w:rPr>
            <w:rStyle w:val="a3"/>
            <w:color w:val="000000" w:themeColor="text1"/>
            <w:u w:val="none"/>
          </w:rPr>
          <w:t>ублики Татарстан от 22.08.2007 №</w:t>
        </w:r>
        <w:r w:rsidRPr="003E743D">
          <w:rPr>
            <w:rStyle w:val="a3"/>
            <w:color w:val="000000" w:themeColor="text1"/>
            <w:u w:val="none"/>
          </w:rPr>
          <w:t xml:space="preserve"> 407 "Вопросы Министерства земельных и имущественных отношений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12" w:history="1">
        <w:r>
          <w:rPr>
            <w:rStyle w:val="a3"/>
            <w:color w:val="000000" w:themeColor="text1"/>
            <w:u w:val="none"/>
          </w:rPr>
          <w:t>от 20.03.2003 №</w:t>
        </w:r>
        <w:r w:rsidRPr="003E743D">
          <w:rPr>
            <w:rStyle w:val="a3"/>
            <w:color w:val="000000" w:themeColor="text1"/>
            <w:u w:val="none"/>
          </w:rPr>
          <w:t xml:space="preserve"> 150 "Об утверждении Положения о Реестре государственной собственности Республики Татарстан"</w:t>
        </w:r>
      </w:hyperlink>
      <w:r w:rsidRPr="003E743D">
        <w:rPr>
          <w:color w:val="000000" w:themeColor="text1"/>
        </w:rPr>
        <w:t xml:space="preserve">, </w:t>
      </w:r>
      <w:hyperlink r:id="rId13" w:history="1">
        <w:r w:rsidRPr="003E743D">
          <w:rPr>
            <w:rStyle w:val="a3"/>
            <w:color w:val="000000" w:themeColor="text1"/>
            <w:u w:val="none"/>
          </w:rPr>
          <w:t>распоряжения Кабинета Министров Респ</w:t>
        </w:r>
        <w:r>
          <w:rPr>
            <w:rStyle w:val="a3"/>
            <w:color w:val="000000" w:themeColor="text1"/>
            <w:u w:val="none"/>
          </w:rPr>
          <w:t>ублики Татарстан от 25.09.2006 №</w:t>
        </w:r>
        <w:r w:rsidRPr="003E743D">
          <w:rPr>
            <w:rStyle w:val="a3"/>
            <w:color w:val="000000" w:themeColor="text1"/>
            <w:u w:val="none"/>
          </w:rPr>
          <w:t xml:space="preserve"> 1426-р</w:t>
        </w:r>
      </w:hyperlink>
      <w:r w:rsidRPr="003E743D">
        <w:rPr>
          <w:color w:val="000000" w:themeColor="text1"/>
        </w:rPr>
        <w:t xml:space="preserve"> и определяет состав информации о </w:t>
      </w:r>
      <w:r>
        <w:rPr>
          <w:color w:val="000000" w:themeColor="text1"/>
        </w:rPr>
        <w:t>муниципальной собственности</w:t>
      </w:r>
      <w:r w:rsidR="00771058">
        <w:rPr>
          <w:color w:val="000000" w:themeColor="text1"/>
        </w:rPr>
        <w:t xml:space="preserve"> </w:t>
      </w:r>
      <w:r w:rsidR="00B425A5">
        <w:rPr>
          <w:color w:val="000000" w:themeColor="text1"/>
        </w:rPr>
        <w:t>Верхнеколчуринского</w:t>
      </w:r>
      <w:r w:rsidR="00771058">
        <w:rPr>
          <w:color w:val="000000" w:themeColor="text1"/>
        </w:rPr>
        <w:t xml:space="preserve"> сельского поселения</w:t>
      </w:r>
      <w:r>
        <w:rPr>
          <w:color w:val="000000" w:themeColor="text1"/>
        </w:rPr>
        <w:t xml:space="preserve"> Алькеевского муниципального района</w:t>
      </w:r>
      <w:r w:rsidRPr="003E743D">
        <w:rPr>
          <w:color w:val="000000" w:themeColor="text1"/>
        </w:rPr>
        <w:t xml:space="preserve">, раскрываемой </w:t>
      </w:r>
      <w:r w:rsidR="007F7013">
        <w:rPr>
          <w:color w:val="000000" w:themeColor="text1"/>
        </w:rPr>
        <w:t xml:space="preserve">Исполнительным комитетом </w:t>
      </w:r>
      <w:r w:rsidR="00B425A5">
        <w:rPr>
          <w:color w:val="000000" w:themeColor="text1"/>
        </w:rPr>
        <w:t>Верхнеколчуринского</w:t>
      </w:r>
      <w:r w:rsidR="007F7013">
        <w:rPr>
          <w:color w:val="000000" w:themeColor="text1"/>
        </w:rPr>
        <w:t xml:space="preserve"> сельского поселения Алькеевского муниципального</w:t>
      </w:r>
      <w:proofErr w:type="gramEnd"/>
      <w:r w:rsidR="007F7013">
        <w:rPr>
          <w:color w:val="000000" w:themeColor="text1"/>
        </w:rPr>
        <w:t xml:space="preserve"> района</w:t>
      </w:r>
      <w:r w:rsidR="0044764D">
        <w:rPr>
          <w:color w:val="000000" w:themeColor="text1"/>
        </w:rPr>
        <w:t>.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1.2. Под раскрытием информации о муниципальной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понимается обеспечение доступа к ней всех заинтересованных лиц.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1.3. Информация об объектах учета муниципальной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предоставляется </w:t>
      </w:r>
      <w:r w:rsidR="007F7013">
        <w:t xml:space="preserve">Исполнительным комитетом </w:t>
      </w:r>
      <w:r w:rsidR="00B425A5">
        <w:t>Верхнеколчуринского</w:t>
      </w:r>
      <w:r w:rsidR="007F7013">
        <w:t xml:space="preserve"> сельского поселения Алькеевского муниципального района</w:t>
      </w:r>
      <w:r>
        <w:t xml:space="preserve">  в соответствии с нормативно-правовыми актами Российской Федерации и Республики Татарстан.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3E743D" w:rsidRDefault="003E743D" w:rsidP="0044764D">
      <w:pPr>
        <w:pStyle w:val="formattext"/>
        <w:ind w:firstLine="480"/>
        <w:jc w:val="both"/>
      </w:pPr>
      <w:r>
        <w:lastRenderedPageBreak/>
        <w:t xml:space="preserve">1.4. 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3E743D" w:rsidRDefault="003E743D" w:rsidP="003E743D">
      <w:pPr>
        <w:pStyle w:val="formattext"/>
      </w:pPr>
    </w:p>
    <w:p w:rsidR="003E743D" w:rsidRDefault="003E743D" w:rsidP="0044764D">
      <w:pPr>
        <w:pStyle w:val="formattext"/>
        <w:ind w:firstLine="480"/>
        <w:jc w:val="both"/>
      </w:pPr>
      <w:r>
        <w:t xml:space="preserve">1.5. </w:t>
      </w:r>
      <w:proofErr w:type="gramStart"/>
      <w:r>
        <w:t xml:space="preserve">Информация о муниципальной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предоставляется в объеме сведений, зарегистрированных в Реестре муниципальной собственности </w:t>
      </w:r>
      <w:r w:rsidR="00B425A5">
        <w:t>Верхнеколчур</w:t>
      </w:r>
      <w:r w:rsidR="007F7013">
        <w:t xml:space="preserve">инского сельского поселения </w:t>
      </w:r>
      <w:r>
        <w:t xml:space="preserve">Алькеевского муниципального района, а также сведений о земельных участках, находящихся в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района, содержащихся в информационной базе данных </w:t>
      </w:r>
      <w:r w:rsidR="007F7013">
        <w:t xml:space="preserve">Исполнительного комитета </w:t>
      </w:r>
      <w:r w:rsidR="00B425A5">
        <w:t>Верхнеколчуринского</w:t>
      </w:r>
      <w:r w:rsidR="007F7013">
        <w:t xml:space="preserve"> сельского поселения Алькеевского муниципального района</w:t>
      </w:r>
      <w:r>
        <w:t xml:space="preserve">. </w:t>
      </w:r>
      <w:proofErr w:type="gramEnd"/>
    </w:p>
    <w:p w:rsidR="003E743D" w:rsidRDefault="003E743D" w:rsidP="0044764D">
      <w:pPr>
        <w:pStyle w:val="formattext"/>
        <w:ind w:firstLine="480"/>
        <w:jc w:val="both"/>
      </w:pPr>
      <w:r>
        <w:t xml:space="preserve">1.6. Раскрытие информации о </w:t>
      </w:r>
      <w:r w:rsidR="004102CF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 осуществляется в форме распространения информации и предоставления информации заинтересованным лицам.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Распространение информации осуществляется посредством опубликования в средствах массовой информации и размещения на сайте в сети "Интернет". </w:t>
      </w:r>
    </w:p>
    <w:p w:rsidR="0044764D" w:rsidRDefault="003E743D" w:rsidP="0044764D">
      <w:pPr>
        <w:pStyle w:val="formattext"/>
        <w:ind w:firstLine="480"/>
        <w:jc w:val="both"/>
      </w:pPr>
      <w:r>
        <w:t xml:space="preserve">Предоставление информации осуществляется по письменным обращениям заинтересованных лиц, в том числе по отдельным объектам собственности. </w:t>
      </w:r>
      <w:bookmarkStart w:id="1" w:name="P0016"/>
      <w:bookmarkEnd w:id="1"/>
      <w:r>
        <w:br/>
      </w:r>
    </w:p>
    <w:p w:rsidR="003E743D" w:rsidRDefault="003E743D" w:rsidP="0044764D">
      <w:pPr>
        <w:pStyle w:val="formattext"/>
        <w:ind w:firstLine="480"/>
        <w:jc w:val="center"/>
      </w:pPr>
      <w:r>
        <w:br/>
        <w:t>2. Распространение информации</w:t>
      </w:r>
    </w:p>
    <w:p w:rsidR="00B321B2" w:rsidRDefault="003E743D" w:rsidP="0044764D">
      <w:pPr>
        <w:pStyle w:val="formattext"/>
        <w:ind w:firstLine="480"/>
        <w:jc w:val="both"/>
      </w:pPr>
      <w:r>
        <w:t>2.1</w:t>
      </w:r>
      <w:r w:rsidR="00B321B2">
        <w:t xml:space="preserve">. Информация о муниципальной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B321B2">
        <w:t xml:space="preserve">Алькеевского муниципального района, распространяемая посредством 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муниципальных учреждений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муниципальных унитарных предприятий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хозяйственных обществ, доли уставного капитала (пакеты акций) которых находятся в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 хозяйственного общества, доля муниципалитета в уставном капитале);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перечень недвижимого имущества (здания, помещения), находящегося в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 (наименование, местонахождение, площадь, целевое назначение, ограничение использования, обременение правами третьих лиц); </w:t>
      </w:r>
    </w:p>
    <w:p w:rsidR="00B321B2" w:rsidRDefault="00B321B2" w:rsidP="0044764D">
      <w:pPr>
        <w:pStyle w:val="formattext"/>
        <w:ind w:firstLine="480"/>
        <w:jc w:val="both"/>
      </w:pPr>
      <w:r>
        <w:lastRenderedPageBreak/>
        <w:t xml:space="preserve">прогнозный план (программа) приватизации муниципального имущества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района;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отчет о выполнении прогнозного плана (программы) приватизации муниципального имущества </w:t>
      </w:r>
      <w:r w:rsidR="00B425A5">
        <w:t>Верхнеколчуринского</w:t>
      </w:r>
      <w:r w:rsidR="007F7013">
        <w:t xml:space="preserve"> сельского поселения </w:t>
      </w:r>
      <w:r>
        <w:t xml:space="preserve">Алькеевского муниципального района. </w:t>
      </w:r>
    </w:p>
    <w:p w:rsidR="00B321B2" w:rsidRDefault="00B321B2" w:rsidP="0044764D">
      <w:pPr>
        <w:pStyle w:val="formattext"/>
        <w:ind w:firstLine="480"/>
        <w:jc w:val="both"/>
      </w:pPr>
      <w:r>
        <w:t xml:space="preserve">Указанная информация о муниципальной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>
        <w:t>Алькеевского муниципального района также может быть опубликована в средствах массовой информации.</w:t>
      </w:r>
    </w:p>
    <w:p w:rsidR="003E743D" w:rsidRDefault="003E743D" w:rsidP="0044764D">
      <w:pPr>
        <w:pStyle w:val="formattext"/>
        <w:ind w:firstLine="480"/>
        <w:jc w:val="both"/>
      </w:pPr>
    </w:p>
    <w:p w:rsidR="003E743D" w:rsidRDefault="003E743D" w:rsidP="0044764D">
      <w:pPr>
        <w:pStyle w:val="formattext"/>
        <w:ind w:firstLine="480"/>
        <w:jc w:val="both"/>
      </w:pPr>
      <w:r>
        <w:t xml:space="preserve">2.2. Сведения, указанные в пункте 2.1 настоящего </w:t>
      </w:r>
      <w:r w:rsidR="0044764D">
        <w:t>Порядка</w:t>
      </w:r>
      <w:r>
        <w:t xml:space="preserve">, подлежат ежегодному опубликованию на официальном сайте </w:t>
      </w:r>
      <w:r w:rsidR="004102CF">
        <w:t>Алькеевского муниципального района</w:t>
      </w:r>
      <w:r>
        <w:t xml:space="preserve"> по состоянию на 1 января - не позднее четырех месяцев после окончания финансового года.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2.3. Раскрытие информации об объектах имущества, находящихся в </w:t>
      </w:r>
      <w:r w:rsidR="004102CF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, в связи с их приватизацией осуществляется в объеме, определяемом законодательством о приватизации. </w:t>
      </w:r>
      <w:bookmarkStart w:id="2" w:name="P0023"/>
      <w:bookmarkEnd w:id="2"/>
    </w:p>
    <w:p w:rsidR="003E743D" w:rsidRDefault="003E743D" w:rsidP="003E743D">
      <w:pPr>
        <w:pStyle w:val="headertext"/>
        <w:jc w:val="center"/>
      </w:pPr>
      <w:r>
        <w:br/>
      </w:r>
      <w:r>
        <w:br/>
        <w:t xml:space="preserve">3. Предоставление информации заинтересованным лицам </w:t>
      </w:r>
    </w:p>
    <w:p w:rsidR="003E743D" w:rsidRDefault="003E743D" w:rsidP="003E743D">
      <w:pPr>
        <w:pStyle w:val="formattext"/>
      </w:pPr>
    </w:p>
    <w:p w:rsidR="003E743D" w:rsidRDefault="003E743D" w:rsidP="0044764D">
      <w:pPr>
        <w:pStyle w:val="formattext"/>
        <w:ind w:firstLine="480"/>
        <w:jc w:val="both"/>
      </w:pPr>
      <w:r>
        <w:t xml:space="preserve">3.1. Информация по отдельным объектам имущества, зарегистрированным в Реестре </w:t>
      </w:r>
      <w:r w:rsidR="004102CF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 (далее - объектам учета), предоставляется по обращению заинтересованных лиц в форме письма или выписки из Реестра </w:t>
      </w:r>
      <w:r w:rsidR="004102CF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3.2. Информация об объектах учета (или мотивированное решение об отказе в ее предоставлении) предоставляется </w:t>
      </w:r>
      <w:r w:rsidR="007F7013">
        <w:t xml:space="preserve">Исполнительным комитетом </w:t>
      </w:r>
      <w:r w:rsidR="00B425A5">
        <w:t>Верхнеколчуринского</w:t>
      </w:r>
      <w:r w:rsidR="007F7013">
        <w:t xml:space="preserve"> сельского поселения Алькеевского муниципального района</w:t>
      </w:r>
      <w:r>
        <w:t xml:space="preserve"> в срок не более 30 дней со дня регистрации обращения.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3.3. Выписки из Реестра </w:t>
      </w:r>
      <w:r w:rsidR="004102CF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4102CF">
        <w:t>Алькеевского муниципального района</w:t>
      </w:r>
      <w:r>
        <w:t xml:space="preserve"> предоставляются: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правообладателям объектов учета или их законным представителям;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физическим и юридическим лицам, получившим доверенность от правообладателя объекта учета или его законного представителя;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Счетной палате Республики Татарстан;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органам местного самоуправления и органам государственной власти Республики Татарстан, других субъектов Российской Федерации; </w:t>
      </w:r>
    </w:p>
    <w:p w:rsidR="003E743D" w:rsidRDefault="003E743D" w:rsidP="0044764D">
      <w:pPr>
        <w:pStyle w:val="formattext"/>
        <w:ind w:firstLine="480"/>
        <w:jc w:val="both"/>
      </w:pPr>
      <w:r>
        <w:lastRenderedPageBreak/>
        <w:t xml:space="preserve">федеральным органам государственной власти, в том числе: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органам, осуществляющим государственную регистрацию прав на недвижимое имущество и сделок с ним,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налоговым органам,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судам, правоохранительным органам, судебным приставам-исполнителям, имеющим в производстве дела, связанные с объектами учета и (или) их правообладателями,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федеральному антимонопольному органу и его территориальному органу в Республике Татарстан. </w:t>
      </w:r>
    </w:p>
    <w:p w:rsidR="003E743D" w:rsidRDefault="003E743D" w:rsidP="0044764D">
      <w:pPr>
        <w:pStyle w:val="formattext"/>
        <w:jc w:val="both"/>
      </w:pPr>
    </w:p>
    <w:p w:rsidR="003E743D" w:rsidRDefault="003E743D" w:rsidP="0044764D">
      <w:pPr>
        <w:pStyle w:val="formattext"/>
        <w:ind w:firstLine="480"/>
        <w:jc w:val="both"/>
      </w:pPr>
      <w:r>
        <w:t>3.4. Заинтересованным лицам, не указанным в</w:t>
      </w:r>
      <w:r w:rsidR="0044764D">
        <w:t xml:space="preserve"> пункте 3.3 настоящего Порядка</w:t>
      </w:r>
      <w:r>
        <w:t xml:space="preserve">, предоставляется только информация о нахождении объектов учета в Реестре </w:t>
      </w:r>
      <w:r w:rsidR="00B321B2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r w:rsidR="00B321B2">
        <w:t>Алькеевского муниципального района</w:t>
      </w:r>
      <w:r>
        <w:t xml:space="preserve">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3.5. Отказ в предоставлении запрашиваемой информации, выдаваемый в письменной форме, должен быть мотивирован.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Основаниями для отказа в предоставлении запрашиваемой информации являются следующие причины: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в обращении запрашиваются сведения, содержащие информацию, доступ к которой ограничен законодательством;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содержание обращения не позволяет однозначно идентифицировать объект, информация о котором интересует данное лицо; </w:t>
      </w:r>
    </w:p>
    <w:p w:rsidR="003E743D" w:rsidRDefault="003E743D" w:rsidP="0044764D">
      <w:pPr>
        <w:pStyle w:val="formattext"/>
        <w:ind w:firstLine="480"/>
        <w:jc w:val="both"/>
      </w:pPr>
      <w:r>
        <w:t xml:space="preserve">в обращении был указан объект имущества, по которому отсутствуют сведения в Реестре </w:t>
      </w:r>
      <w:r w:rsidR="00B321B2">
        <w:t>муниципальной</w:t>
      </w:r>
      <w:r>
        <w:t xml:space="preserve"> собственности </w:t>
      </w:r>
      <w:r w:rsidR="00B425A5">
        <w:t>Верхнеколчуринского</w:t>
      </w:r>
      <w:r w:rsidR="007F7013">
        <w:t xml:space="preserve"> сельского поселения </w:t>
      </w:r>
      <w:bookmarkStart w:id="3" w:name="_GoBack"/>
      <w:bookmarkEnd w:id="3"/>
      <w:r w:rsidR="00B321B2">
        <w:t>Алькеевского муниципального района</w:t>
      </w:r>
      <w:r>
        <w:t>.</w:t>
      </w:r>
    </w:p>
    <w:p w:rsidR="009A22AF" w:rsidRDefault="009A22AF" w:rsidP="0044764D">
      <w:pPr>
        <w:jc w:val="both"/>
      </w:pPr>
    </w:p>
    <w:sectPr w:rsidR="009A22AF" w:rsidSect="0098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918F3"/>
    <w:rsid w:val="003E743D"/>
    <w:rsid w:val="004102CF"/>
    <w:rsid w:val="0044764D"/>
    <w:rsid w:val="005918F3"/>
    <w:rsid w:val="00771058"/>
    <w:rsid w:val="00785E80"/>
    <w:rsid w:val="007F7013"/>
    <w:rsid w:val="00965825"/>
    <w:rsid w:val="00985B0D"/>
    <w:rsid w:val="009A22AF"/>
    <w:rsid w:val="00B321B2"/>
    <w:rsid w:val="00B425A5"/>
    <w:rsid w:val="00C05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4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E74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04687&amp;prevdoc=917028867" TargetMode="External"/><Relationship Id="rId13" Type="http://schemas.openxmlformats.org/officeDocument/2006/relationships/hyperlink" Target="kodeks://link/d?nd=917023726&amp;prevdoc=91702886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809128&amp;prevdoc=917028867" TargetMode="External"/><Relationship Id="rId12" Type="http://schemas.openxmlformats.org/officeDocument/2006/relationships/hyperlink" Target="kodeks://link/d?nd=917011310&amp;prevdoc=917028867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901990051&amp;prevdoc=917028867" TargetMode="External"/><Relationship Id="rId11" Type="http://schemas.openxmlformats.org/officeDocument/2006/relationships/hyperlink" Target="kodeks://link/d?nd=917025601&amp;prevdoc=917028867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kodeks://link/d?nd=917014190&amp;prevdoc=917028867" TargetMode="External"/><Relationship Id="rId4" Type="http://schemas.openxmlformats.org/officeDocument/2006/relationships/image" Target="media/image1.png"/><Relationship Id="rId9" Type="http://schemas.openxmlformats.org/officeDocument/2006/relationships/hyperlink" Target="kodeks://link/d?nd=917016833&amp;prevdoc=9170288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1632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2</cp:revision>
  <cp:lastPrinted>2019-03-19T09:50:00Z</cp:lastPrinted>
  <dcterms:created xsi:type="dcterms:W3CDTF">2019-03-19T09:51:00Z</dcterms:created>
  <dcterms:modified xsi:type="dcterms:W3CDTF">2019-03-19T09:51:00Z</dcterms:modified>
</cp:coreProperties>
</file>