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0D" w:rsidRDefault="0071290D" w:rsidP="0071290D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Консультация – предупреждение об интенсивности</w:t>
      </w:r>
    </w:p>
    <w:p w:rsidR="0071290D" w:rsidRDefault="0071290D" w:rsidP="0071290D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метеорологических явлений</w:t>
      </w:r>
    </w:p>
    <w:p w:rsidR="0071290D" w:rsidRDefault="0071290D" w:rsidP="0071290D">
      <w:pPr>
        <w:jc w:val="center"/>
        <w:rPr>
          <w:sz w:val="24"/>
          <w:szCs w:val="24"/>
          <w:lang w:val="ru-RU"/>
        </w:rPr>
      </w:pPr>
      <w:r>
        <w:rPr>
          <w:rFonts w:cs="Arial"/>
          <w:b/>
          <w:bCs/>
          <w:kern w:val="2"/>
          <w:sz w:val="24"/>
          <w:szCs w:val="24"/>
          <w:u w:val="single"/>
          <w:lang w:val="ru-RU"/>
        </w:rPr>
        <w:t>с 22 час. 2 апреля до 06 час.  4 апреля 2019 г.</w:t>
      </w:r>
    </w:p>
    <w:p w:rsidR="0071290D" w:rsidRDefault="0071290D" w:rsidP="0071290D">
      <w:pPr>
        <w:snapToGri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территории Республики Татарстан местами ожидаются:</w:t>
      </w:r>
    </w:p>
    <w:p w:rsidR="0071290D" w:rsidRDefault="0071290D" w:rsidP="0071290D">
      <w:pPr>
        <w:snapToGri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ночью и днем 3 апреля, с сохранением ночью 4 апреля 2019 г. сильный северо-восточный ветер порывами 15-20 м/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 (</w:t>
      </w: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Казани - ночью и днем 3 апреля до 18 м/с), </w:t>
      </w:r>
    </w:p>
    <w:p w:rsidR="0071290D" w:rsidRDefault="0071290D" w:rsidP="0071290D">
      <w:pPr>
        <w:snapToGri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ночью-утром 3 апреля местами в южных и восточных районах метель, на дорогах гололедица. </w:t>
      </w:r>
    </w:p>
    <w:p w:rsidR="00560466" w:rsidRDefault="00560466">
      <w:pPr>
        <w:rPr>
          <w:lang w:val="ru-RU"/>
        </w:rPr>
      </w:pPr>
      <w:bookmarkStart w:id="0" w:name="_GoBack"/>
      <w:bookmarkEnd w:id="0"/>
    </w:p>
    <w:p w:rsidR="00560466" w:rsidRPr="00560466" w:rsidRDefault="00560466" w:rsidP="00560466">
      <w:pPr>
        <w:rPr>
          <w:lang w:val="ru-RU"/>
        </w:rPr>
      </w:pPr>
    </w:p>
    <w:p w:rsidR="00560466" w:rsidRDefault="00560466" w:rsidP="00560466">
      <w:pPr>
        <w:rPr>
          <w:lang w:val="ru-RU"/>
        </w:rPr>
      </w:pPr>
    </w:p>
    <w:p w:rsidR="0001317C" w:rsidRPr="00560466" w:rsidRDefault="00560466" w:rsidP="00560466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483225" cy="3521014"/>
            <wp:effectExtent l="19050" t="0" r="3175" b="0"/>
            <wp:docPr id="1" name="Рисунок 1" descr="C:\Users\Admin\Documents\392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3920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60" cy="352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17C" w:rsidRPr="00560466" w:rsidSect="0051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2B7B"/>
    <w:rsid w:val="0001317C"/>
    <w:rsid w:val="003310B8"/>
    <w:rsid w:val="00513872"/>
    <w:rsid w:val="00560466"/>
    <w:rsid w:val="005C57BA"/>
    <w:rsid w:val="0071290D"/>
    <w:rsid w:val="00A32B7B"/>
    <w:rsid w:val="00AD0310"/>
    <w:rsid w:val="00B4351B"/>
    <w:rsid w:val="00C93452"/>
    <w:rsid w:val="00EB541B"/>
    <w:rsid w:val="00FB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4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46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10 (ОКСИОН)</dc:creator>
  <cp:lastModifiedBy>Admin</cp:lastModifiedBy>
  <cp:revision>2</cp:revision>
  <dcterms:created xsi:type="dcterms:W3CDTF">2019-04-02T11:11:00Z</dcterms:created>
  <dcterms:modified xsi:type="dcterms:W3CDTF">2019-04-02T11:11:00Z</dcterms:modified>
</cp:coreProperties>
</file>