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DE" w:rsidRDefault="009127DE" w:rsidP="009127DE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7DE">
        <w:rPr>
          <w:rFonts w:ascii="Times New Roman" w:hAnsi="Times New Roman" w:cs="Times New Roman"/>
          <w:sz w:val="28"/>
          <w:szCs w:val="28"/>
        </w:rPr>
        <w:t>Состоялся всероссийский день бега Кросс Татарстан-2019</w:t>
      </w:r>
    </w:p>
    <w:p w:rsidR="00A55E2F" w:rsidRPr="009127DE" w:rsidRDefault="009127DE" w:rsidP="009127DE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7DE">
        <w:rPr>
          <w:rFonts w:ascii="Times New Roman" w:hAnsi="Times New Roman" w:cs="Times New Roman"/>
          <w:sz w:val="28"/>
          <w:szCs w:val="28"/>
        </w:rPr>
        <w:t xml:space="preserve"> под девизом«Экстремизму –нет!»</w:t>
      </w:r>
    </w:p>
    <w:p w:rsidR="009127DE" w:rsidRPr="009127DE" w:rsidRDefault="009127DE" w:rsidP="009127DE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7DE">
        <w:rPr>
          <w:rFonts w:ascii="Times New Roman" w:hAnsi="Times New Roman" w:cs="Times New Roman"/>
          <w:sz w:val="28"/>
          <w:szCs w:val="28"/>
        </w:rPr>
        <w:t>Участник сельского поселения Гордеев Ю.В. занял второе место</w:t>
      </w:r>
    </w:p>
    <w:p w:rsidR="009127DE" w:rsidRDefault="009127DE"/>
    <w:p w:rsidR="009127DE" w:rsidRDefault="009127DE">
      <w:r>
        <w:rPr>
          <w:noProof/>
          <w:lang w:eastAsia="ru-RU"/>
        </w:rPr>
        <w:drawing>
          <wp:inline distT="0" distB="0" distL="0" distR="0">
            <wp:extent cx="5314165" cy="7677150"/>
            <wp:effectExtent l="19050" t="0" r="785" b="0"/>
            <wp:docPr id="1" name="Рисунок 1" descr="C:\Users\Admin\Кро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Крос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16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27DE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7DE"/>
    <w:rsid w:val="00772420"/>
    <w:rsid w:val="009127DE"/>
    <w:rsid w:val="00A55E2F"/>
    <w:rsid w:val="00E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7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2019-09-23T08:06:00Z</dcterms:created>
  <dcterms:modified xsi:type="dcterms:W3CDTF">2019-09-23T08:14:00Z</dcterms:modified>
</cp:coreProperties>
</file>