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4A1DD5" w:rsidRDefault="004A1DD5" w:rsidP="004A1DD5">
      <w:pPr>
        <w:jc w:val="center"/>
        <w:rPr>
          <w:rFonts w:ascii="Times New Roman" w:hAnsi="Times New Roman" w:cs="Times New Roman"/>
        </w:rPr>
      </w:pPr>
      <w:r w:rsidRPr="004A1DD5">
        <w:rPr>
          <w:rFonts w:ascii="Times New Roman" w:hAnsi="Times New Roman" w:cs="Times New Roman"/>
        </w:rPr>
        <w:t xml:space="preserve">На территории </w:t>
      </w:r>
      <w:proofErr w:type="spellStart"/>
      <w:r w:rsidRPr="004A1DD5">
        <w:rPr>
          <w:rFonts w:ascii="Times New Roman" w:hAnsi="Times New Roman" w:cs="Times New Roman"/>
        </w:rPr>
        <w:t>Старохурадинского</w:t>
      </w:r>
      <w:proofErr w:type="spellEnd"/>
      <w:r w:rsidRPr="004A1DD5">
        <w:rPr>
          <w:rFonts w:ascii="Times New Roman" w:hAnsi="Times New Roman" w:cs="Times New Roman"/>
        </w:rPr>
        <w:t xml:space="preserve"> </w:t>
      </w:r>
      <w:proofErr w:type="gramStart"/>
      <w:r w:rsidRPr="004A1DD5">
        <w:rPr>
          <w:rFonts w:ascii="Times New Roman" w:hAnsi="Times New Roman" w:cs="Times New Roman"/>
        </w:rPr>
        <w:t>сельского</w:t>
      </w:r>
      <w:proofErr w:type="gramEnd"/>
      <w:r w:rsidRPr="004A1DD5">
        <w:rPr>
          <w:rFonts w:ascii="Times New Roman" w:hAnsi="Times New Roman" w:cs="Times New Roman"/>
        </w:rPr>
        <w:t xml:space="preserve"> поселение в н.п. </w:t>
      </w:r>
      <w:proofErr w:type="spellStart"/>
      <w:r w:rsidRPr="004A1DD5">
        <w:rPr>
          <w:rFonts w:ascii="Times New Roman" w:hAnsi="Times New Roman" w:cs="Times New Roman"/>
        </w:rPr>
        <w:t>Сиктерме-Хузангаево</w:t>
      </w:r>
      <w:proofErr w:type="spellEnd"/>
      <w:r w:rsidRPr="004A1DD5">
        <w:rPr>
          <w:rFonts w:ascii="Times New Roman" w:hAnsi="Times New Roman" w:cs="Times New Roman"/>
        </w:rPr>
        <w:t xml:space="preserve"> в </w:t>
      </w:r>
      <w:proofErr w:type="spellStart"/>
      <w:r w:rsidRPr="004A1DD5">
        <w:rPr>
          <w:rFonts w:ascii="Times New Roman" w:hAnsi="Times New Roman" w:cs="Times New Roman"/>
        </w:rPr>
        <w:t>купельнии</w:t>
      </w:r>
      <w:proofErr w:type="spellEnd"/>
      <w:r w:rsidRPr="004A1DD5">
        <w:rPr>
          <w:rFonts w:ascii="Times New Roman" w:hAnsi="Times New Roman" w:cs="Times New Roman"/>
        </w:rPr>
        <w:t xml:space="preserve"> отец Андриан провел крещенскую службу. После службы православные граждане окунулись в освященной воде.</w:t>
      </w:r>
    </w:p>
    <w:p w:rsidR="004A1DD5" w:rsidRDefault="004A1DD5">
      <w:r>
        <w:rPr>
          <w:noProof/>
          <w:lang w:eastAsia="ru-RU"/>
        </w:rPr>
        <w:drawing>
          <wp:inline distT="0" distB="0" distL="0" distR="0">
            <wp:extent cx="5343896" cy="4006670"/>
            <wp:effectExtent l="19050" t="0" r="9154" b="0"/>
            <wp:docPr id="1" name="Рисунок 1" descr="C:\Users\Admin\Рабочий стол\фото\Крещ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Крещение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812" cy="401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DD5" w:rsidRDefault="004A1DD5"/>
    <w:p w:rsidR="004A1DD5" w:rsidRDefault="004A1DD5">
      <w:r>
        <w:rPr>
          <w:noProof/>
          <w:lang w:eastAsia="ru-RU"/>
        </w:rPr>
        <w:drawing>
          <wp:inline distT="0" distB="0" distL="0" distR="0">
            <wp:extent cx="5225143" cy="4498413"/>
            <wp:effectExtent l="19050" t="0" r="0" b="0"/>
            <wp:docPr id="2" name="Рисунок 2" descr="C:\Users\Admin\Рабочий стол\фото\Крещ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Крещ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607" cy="45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1DD5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A1DD5"/>
    <w:rsid w:val="0041111A"/>
    <w:rsid w:val="004A1DD5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D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2020-01-21T11:32:00Z</dcterms:created>
  <dcterms:modified xsi:type="dcterms:W3CDTF">2020-01-21T11:37:00Z</dcterms:modified>
</cp:coreProperties>
</file>