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76" w:rsidRDefault="00F12E76" w:rsidP="00781A9D">
      <w:pPr>
        <w:ind w:right="-144"/>
        <w:jc w:val="center"/>
        <w:rPr>
          <w:b/>
          <w:sz w:val="26"/>
          <w:szCs w:val="26"/>
        </w:rPr>
      </w:pPr>
    </w:p>
    <w:p w:rsidR="00BC21FC" w:rsidRPr="00EF5326" w:rsidRDefault="004613B1" w:rsidP="00781A9D">
      <w:pPr>
        <w:ind w:right="-144"/>
        <w:jc w:val="center"/>
        <w:rPr>
          <w:b/>
          <w:sz w:val="26"/>
          <w:szCs w:val="26"/>
        </w:rPr>
      </w:pPr>
      <w:r w:rsidRPr="00EF5326">
        <w:rPr>
          <w:b/>
          <w:sz w:val="26"/>
          <w:szCs w:val="26"/>
        </w:rPr>
        <w:t>Исполни</w:t>
      </w:r>
      <w:r w:rsidR="00BC21FC" w:rsidRPr="00EF5326">
        <w:rPr>
          <w:b/>
          <w:sz w:val="26"/>
          <w:szCs w:val="26"/>
        </w:rPr>
        <w:t>тельный комитет</w:t>
      </w:r>
    </w:p>
    <w:p w:rsidR="00144D93" w:rsidRPr="00EF5326" w:rsidRDefault="00BC21FC" w:rsidP="00EB6892">
      <w:pPr>
        <w:ind w:right="-144"/>
        <w:jc w:val="center"/>
        <w:rPr>
          <w:b/>
          <w:sz w:val="26"/>
          <w:szCs w:val="26"/>
        </w:rPr>
      </w:pPr>
      <w:proofErr w:type="spellStart"/>
      <w:r w:rsidRPr="00EF5326">
        <w:rPr>
          <w:b/>
          <w:sz w:val="26"/>
          <w:szCs w:val="26"/>
        </w:rPr>
        <w:t>Алькеевского</w:t>
      </w:r>
      <w:proofErr w:type="spellEnd"/>
      <w:r w:rsidRPr="00EF5326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BE2EDC" w:rsidRPr="00EF5326" w:rsidRDefault="00BE2EDC" w:rsidP="005079E4">
      <w:pPr>
        <w:rPr>
          <w:b/>
          <w:sz w:val="26"/>
          <w:szCs w:val="26"/>
        </w:rPr>
      </w:pPr>
    </w:p>
    <w:p w:rsidR="001965D9" w:rsidRDefault="00820CEC" w:rsidP="00EE5DAB">
      <w:pPr>
        <w:jc w:val="center"/>
        <w:rPr>
          <w:b/>
          <w:sz w:val="26"/>
          <w:szCs w:val="26"/>
        </w:rPr>
      </w:pPr>
      <w:proofErr w:type="gramStart"/>
      <w:r w:rsidRPr="00EF5326">
        <w:rPr>
          <w:b/>
          <w:sz w:val="26"/>
          <w:szCs w:val="26"/>
        </w:rPr>
        <w:t>П</w:t>
      </w:r>
      <w:proofErr w:type="gramEnd"/>
      <w:r w:rsidRPr="00EF5326">
        <w:rPr>
          <w:b/>
          <w:sz w:val="26"/>
          <w:szCs w:val="26"/>
        </w:rPr>
        <w:t xml:space="preserve"> Р О Т О К О Л</w:t>
      </w:r>
      <w:r w:rsidR="00EA2005">
        <w:rPr>
          <w:b/>
          <w:sz w:val="26"/>
          <w:szCs w:val="26"/>
        </w:rPr>
        <w:t xml:space="preserve"> № </w:t>
      </w:r>
      <w:r w:rsidR="000C77CC">
        <w:rPr>
          <w:b/>
          <w:sz w:val="26"/>
          <w:szCs w:val="26"/>
        </w:rPr>
        <w:t>12</w:t>
      </w:r>
    </w:p>
    <w:p w:rsidR="00F12E76" w:rsidRPr="00EF5326" w:rsidRDefault="00F12E76" w:rsidP="00EE5DAB">
      <w:pPr>
        <w:jc w:val="center"/>
        <w:rPr>
          <w:b/>
          <w:sz w:val="26"/>
          <w:szCs w:val="26"/>
        </w:rPr>
      </w:pPr>
    </w:p>
    <w:tbl>
      <w:tblPr>
        <w:tblW w:w="15844" w:type="dxa"/>
        <w:tblLook w:val="04A0"/>
      </w:tblPr>
      <w:tblGrid>
        <w:gridCol w:w="9464"/>
        <w:gridCol w:w="3190"/>
        <w:gridCol w:w="3190"/>
      </w:tblGrid>
      <w:tr w:rsidR="00BC21FC" w:rsidRPr="00EF5326" w:rsidTr="00F12E76">
        <w:trPr>
          <w:trHeight w:val="202"/>
        </w:trPr>
        <w:tc>
          <w:tcPr>
            <w:tcW w:w="9464" w:type="dxa"/>
          </w:tcPr>
          <w:p w:rsidR="00F12E76" w:rsidRPr="00EF5326" w:rsidRDefault="00F12E76" w:rsidP="00F12E76">
            <w:pPr>
              <w:jc w:val="center"/>
              <w:rPr>
                <w:sz w:val="26"/>
                <w:szCs w:val="26"/>
              </w:rPr>
            </w:pPr>
            <w:r w:rsidRPr="00EF5326">
              <w:rPr>
                <w:b/>
                <w:sz w:val="26"/>
                <w:szCs w:val="26"/>
              </w:rPr>
              <w:t>заседания районн</w:t>
            </w:r>
            <w:r>
              <w:rPr>
                <w:b/>
                <w:sz w:val="26"/>
                <w:szCs w:val="26"/>
              </w:rPr>
              <w:t>ой межведомственной комиссии по</w:t>
            </w:r>
            <w:r w:rsidRPr="00A43EC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повышению уровня жизни и легализации доходов</w:t>
            </w:r>
          </w:p>
          <w:p w:rsidR="00BC21FC" w:rsidRPr="00EF5326" w:rsidRDefault="00BC21FC" w:rsidP="00EB0456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4B0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BC21FC" w:rsidRPr="00EF5326" w:rsidRDefault="00BC21FC" w:rsidP="00EB0456">
            <w:pPr>
              <w:jc w:val="right"/>
              <w:rPr>
                <w:sz w:val="26"/>
                <w:szCs w:val="26"/>
              </w:rPr>
            </w:pPr>
          </w:p>
        </w:tc>
      </w:tr>
    </w:tbl>
    <w:p w:rsidR="00BE2EDC" w:rsidRPr="00EF5326" w:rsidRDefault="00F12E76" w:rsidP="007D5B4D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 xml:space="preserve">азарные Матаки                                                                                  </w:t>
      </w:r>
      <w:r w:rsidR="005457B1">
        <w:rPr>
          <w:sz w:val="26"/>
          <w:szCs w:val="26"/>
        </w:rPr>
        <w:t>2</w:t>
      </w:r>
      <w:r w:rsidR="000C77CC">
        <w:rPr>
          <w:sz w:val="26"/>
          <w:szCs w:val="26"/>
        </w:rPr>
        <w:t>5.11</w:t>
      </w:r>
      <w:r>
        <w:rPr>
          <w:sz w:val="26"/>
          <w:szCs w:val="26"/>
        </w:rPr>
        <w:t>.</w:t>
      </w:r>
      <w:r w:rsidR="0043629C">
        <w:rPr>
          <w:sz w:val="26"/>
          <w:szCs w:val="26"/>
        </w:rPr>
        <w:t>201</w:t>
      </w:r>
      <w:r w:rsidR="003E4452">
        <w:rPr>
          <w:sz w:val="26"/>
          <w:szCs w:val="26"/>
        </w:rPr>
        <w:t>9</w:t>
      </w:r>
      <w:r>
        <w:rPr>
          <w:sz w:val="26"/>
          <w:szCs w:val="26"/>
        </w:rPr>
        <w:t xml:space="preserve"> г.</w:t>
      </w:r>
    </w:p>
    <w:tbl>
      <w:tblPr>
        <w:tblW w:w="9168" w:type="dxa"/>
        <w:tblInd w:w="250" w:type="dxa"/>
        <w:tblLook w:val="01E0"/>
      </w:tblPr>
      <w:tblGrid>
        <w:gridCol w:w="1355"/>
        <w:gridCol w:w="1449"/>
        <w:gridCol w:w="6364"/>
      </w:tblGrid>
      <w:tr w:rsidR="006E20B0" w:rsidRPr="00EF5326" w:rsidTr="00F45FCC">
        <w:trPr>
          <w:trHeight w:val="983"/>
        </w:trPr>
        <w:tc>
          <w:tcPr>
            <w:tcW w:w="2804" w:type="dxa"/>
            <w:gridSpan w:val="2"/>
          </w:tcPr>
          <w:p w:rsidR="00853071" w:rsidRDefault="00853071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B522DB" w:rsidP="00B522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F12E76">
              <w:rPr>
                <w:sz w:val="26"/>
                <w:szCs w:val="26"/>
              </w:rPr>
              <w:t>комиссии</w:t>
            </w:r>
          </w:p>
        </w:tc>
        <w:tc>
          <w:tcPr>
            <w:tcW w:w="6364" w:type="dxa"/>
          </w:tcPr>
          <w:p w:rsidR="00690A98" w:rsidRDefault="00690A98" w:rsidP="00303FC1">
            <w:pPr>
              <w:rPr>
                <w:b/>
                <w:sz w:val="26"/>
                <w:szCs w:val="26"/>
              </w:rPr>
            </w:pPr>
          </w:p>
          <w:p w:rsidR="006E20B0" w:rsidRPr="007E3FE7" w:rsidRDefault="00B522DB" w:rsidP="008E6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B522DB">
              <w:rPr>
                <w:b/>
                <w:sz w:val="28"/>
                <w:szCs w:val="28"/>
              </w:rPr>
              <w:t>Билялов</w:t>
            </w:r>
            <w:proofErr w:type="spellEnd"/>
            <w:r w:rsidRPr="00B522DB">
              <w:rPr>
                <w:b/>
                <w:sz w:val="28"/>
                <w:szCs w:val="28"/>
              </w:rPr>
              <w:t xml:space="preserve"> Т.Ф. </w:t>
            </w:r>
            <w:r w:rsidR="00690A98" w:rsidRPr="00B522DB"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зам. руководителя Исполнительного комитета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по территориальному развитию</w:t>
            </w:r>
            <w:r w:rsidR="007E3FE7">
              <w:rPr>
                <w:sz w:val="28"/>
                <w:szCs w:val="28"/>
              </w:rPr>
              <w:t xml:space="preserve"> </w:t>
            </w:r>
            <w:r w:rsidR="00AA072C">
              <w:rPr>
                <w:sz w:val="28"/>
                <w:szCs w:val="28"/>
              </w:rPr>
              <w:t xml:space="preserve"> </w:t>
            </w:r>
            <w:r w:rsidR="00690A98" w:rsidRPr="00690A98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64" w:type="dxa"/>
          </w:tcPr>
          <w:p w:rsidR="006E20B0" w:rsidRPr="00EF5326" w:rsidRDefault="006E20B0" w:rsidP="000750ED">
            <w:pPr>
              <w:ind w:left="72" w:hanging="72"/>
              <w:rPr>
                <w:sz w:val="26"/>
                <w:szCs w:val="26"/>
              </w:rPr>
            </w:pPr>
          </w:p>
        </w:tc>
      </w:tr>
      <w:tr w:rsidR="006E20B0" w:rsidRPr="00EF5326" w:rsidTr="00F45FCC">
        <w:trPr>
          <w:trHeight w:val="711"/>
        </w:trPr>
        <w:tc>
          <w:tcPr>
            <w:tcW w:w="1355" w:type="dxa"/>
          </w:tcPr>
          <w:p w:rsidR="006E20B0" w:rsidRPr="00EF5326" w:rsidRDefault="006E20B0" w:rsidP="0060751F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Секретарь</w:t>
            </w:r>
          </w:p>
        </w:tc>
        <w:tc>
          <w:tcPr>
            <w:tcW w:w="7813" w:type="dxa"/>
            <w:gridSpan w:val="2"/>
          </w:tcPr>
          <w:p w:rsidR="006E20B0" w:rsidRPr="00EF5326" w:rsidRDefault="006475AB" w:rsidP="00B7301A">
            <w:pPr>
              <w:jc w:val="both"/>
              <w:rPr>
                <w:sz w:val="26"/>
                <w:szCs w:val="26"/>
              </w:rPr>
            </w:pPr>
            <w:r w:rsidRPr="00EF5326">
              <w:rPr>
                <w:sz w:val="26"/>
                <w:szCs w:val="26"/>
              </w:rPr>
              <w:t>-</w:t>
            </w:r>
            <w:r w:rsidR="00F12E76">
              <w:rPr>
                <w:sz w:val="26"/>
                <w:szCs w:val="26"/>
              </w:rPr>
              <w:t xml:space="preserve"> </w:t>
            </w:r>
            <w:r w:rsidR="00F12E76" w:rsidRPr="00F12E76">
              <w:rPr>
                <w:b/>
                <w:sz w:val="28"/>
                <w:szCs w:val="28"/>
              </w:rPr>
              <w:t>Давыдова Л.Н.</w:t>
            </w:r>
            <w:r w:rsidR="00E1137B">
              <w:rPr>
                <w:b/>
                <w:sz w:val="28"/>
                <w:szCs w:val="28"/>
              </w:rPr>
              <w:t xml:space="preserve"> </w:t>
            </w:r>
            <w:r w:rsidR="00F12E76">
              <w:rPr>
                <w:b/>
                <w:sz w:val="28"/>
                <w:szCs w:val="28"/>
              </w:rPr>
              <w:t xml:space="preserve">– </w:t>
            </w:r>
            <w:r w:rsidR="00B7301A">
              <w:rPr>
                <w:sz w:val="28"/>
                <w:szCs w:val="28"/>
              </w:rPr>
              <w:t xml:space="preserve">начальник </w:t>
            </w:r>
            <w:r w:rsidR="00F12E76" w:rsidRPr="00F12E76">
              <w:rPr>
                <w:sz w:val="28"/>
                <w:szCs w:val="28"/>
              </w:rPr>
              <w:t xml:space="preserve"> отдела</w:t>
            </w:r>
            <w:r w:rsidR="006E20B0" w:rsidRPr="00F12E76">
              <w:rPr>
                <w:sz w:val="28"/>
                <w:szCs w:val="28"/>
              </w:rPr>
              <w:t xml:space="preserve"> территориального развития </w:t>
            </w:r>
            <w:r w:rsidR="00FF642E" w:rsidRPr="00F12E76">
              <w:rPr>
                <w:sz w:val="28"/>
                <w:szCs w:val="28"/>
              </w:rPr>
              <w:t>И</w:t>
            </w:r>
            <w:r w:rsidR="006E20B0" w:rsidRPr="00F12E76">
              <w:rPr>
                <w:sz w:val="28"/>
                <w:szCs w:val="28"/>
              </w:rPr>
              <w:t>сполнительного комитета</w:t>
            </w:r>
            <w:r w:rsidR="006E20B0" w:rsidRPr="00690A98">
              <w:rPr>
                <w:sz w:val="28"/>
                <w:szCs w:val="28"/>
              </w:rPr>
              <w:t xml:space="preserve"> </w:t>
            </w:r>
            <w:proofErr w:type="spellStart"/>
            <w:r w:rsidR="006E20B0" w:rsidRPr="00690A98">
              <w:rPr>
                <w:sz w:val="28"/>
                <w:szCs w:val="28"/>
              </w:rPr>
              <w:t>Алькеевского</w:t>
            </w:r>
            <w:proofErr w:type="spellEnd"/>
            <w:r w:rsidR="006E20B0" w:rsidRPr="00690A98">
              <w:rPr>
                <w:sz w:val="28"/>
                <w:szCs w:val="28"/>
              </w:rPr>
              <w:t xml:space="preserve"> муниципального района</w:t>
            </w:r>
            <w:r w:rsidR="006E20B0" w:rsidRPr="00EF5326">
              <w:rPr>
                <w:sz w:val="26"/>
                <w:szCs w:val="26"/>
              </w:rPr>
              <w:t xml:space="preserve"> </w:t>
            </w:r>
          </w:p>
        </w:tc>
      </w:tr>
      <w:tr w:rsidR="006E20B0" w:rsidRPr="00EF5326" w:rsidTr="00F45FCC">
        <w:trPr>
          <w:trHeight w:val="356"/>
        </w:trPr>
        <w:tc>
          <w:tcPr>
            <w:tcW w:w="2804" w:type="dxa"/>
            <w:gridSpan w:val="2"/>
          </w:tcPr>
          <w:p w:rsidR="007E3FE7" w:rsidRDefault="007E3FE7" w:rsidP="0060751F">
            <w:pPr>
              <w:jc w:val="both"/>
              <w:rPr>
                <w:sz w:val="26"/>
                <w:szCs w:val="26"/>
              </w:rPr>
            </w:pPr>
          </w:p>
          <w:p w:rsidR="004F01B8" w:rsidRDefault="004F01B8" w:rsidP="0060751F">
            <w:pPr>
              <w:jc w:val="both"/>
              <w:rPr>
                <w:sz w:val="26"/>
                <w:szCs w:val="26"/>
              </w:rPr>
            </w:pPr>
          </w:p>
          <w:p w:rsidR="006E20B0" w:rsidRPr="00EF5326" w:rsidRDefault="00FC7531" w:rsidP="00607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64" w:type="dxa"/>
          </w:tcPr>
          <w:p w:rsidR="00F12E76" w:rsidRDefault="00F12E76" w:rsidP="00FA15C1">
            <w:pPr>
              <w:jc w:val="both"/>
              <w:rPr>
                <w:b/>
                <w:sz w:val="28"/>
                <w:szCs w:val="28"/>
              </w:rPr>
            </w:pPr>
          </w:p>
          <w:p w:rsidR="004F01B8" w:rsidRDefault="004F01B8" w:rsidP="008A5AA5">
            <w:pPr>
              <w:jc w:val="both"/>
              <w:rPr>
                <w:sz w:val="28"/>
                <w:szCs w:val="28"/>
              </w:rPr>
            </w:pPr>
          </w:p>
          <w:p w:rsidR="00E35FC4" w:rsidRDefault="00E35FC4" w:rsidP="00E35FC4">
            <w:pPr>
              <w:ind w:right="335"/>
              <w:jc w:val="both"/>
              <w:rPr>
                <w:b/>
                <w:sz w:val="28"/>
                <w:szCs w:val="28"/>
              </w:rPr>
            </w:pPr>
            <w:r w:rsidRPr="00E35FC4">
              <w:rPr>
                <w:b/>
                <w:sz w:val="28"/>
                <w:szCs w:val="28"/>
              </w:rPr>
              <w:t>-</w:t>
            </w:r>
            <w:proofErr w:type="spellStart"/>
            <w:r w:rsidRPr="00E35FC4">
              <w:rPr>
                <w:b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</w:rPr>
              <w:t>айруллина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Л.Х</w:t>
            </w:r>
            <w:r>
              <w:rPr>
                <w:sz w:val="28"/>
                <w:szCs w:val="28"/>
              </w:rPr>
              <w:t xml:space="preserve">.- заместитель прокурора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45FCC" w:rsidRDefault="00F45FCC" w:rsidP="008A5AA5">
            <w:pPr>
              <w:jc w:val="both"/>
              <w:rPr>
                <w:sz w:val="28"/>
                <w:szCs w:val="28"/>
              </w:rPr>
            </w:pPr>
          </w:p>
          <w:p w:rsidR="006E20B0" w:rsidRDefault="008A5AA5" w:rsidP="008A5AA5">
            <w:pPr>
              <w:jc w:val="both"/>
              <w:rPr>
                <w:sz w:val="28"/>
                <w:szCs w:val="28"/>
              </w:rPr>
            </w:pPr>
            <w:r w:rsidRPr="00690A98">
              <w:rPr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Голубева</w:t>
            </w:r>
            <w:proofErr w:type="spellEnd"/>
            <w:r>
              <w:rPr>
                <w:b/>
                <w:sz w:val="28"/>
                <w:szCs w:val="28"/>
              </w:rPr>
              <w:t xml:space="preserve"> Н.В.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90A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государственный налоговый инспектор</w:t>
            </w:r>
            <w:r w:rsidRPr="00690A98">
              <w:rPr>
                <w:sz w:val="28"/>
                <w:szCs w:val="28"/>
              </w:rPr>
              <w:t xml:space="preserve"> </w:t>
            </w:r>
            <w:proofErr w:type="gramStart"/>
            <w:r w:rsidRPr="00690A98">
              <w:rPr>
                <w:sz w:val="28"/>
                <w:szCs w:val="28"/>
              </w:rPr>
              <w:t>МРИ</w:t>
            </w:r>
            <w:proofErr w:type="gramEnd"/>
            <w:r w:rsidRPr="00690A98">
              <w:rPr>
                <w:sz w:val="28"/>
                <w:szCs w:val="28"/>
              </w:rPr>
              <w:t xml:space="preserve"> ФНС РФ  №1</w:t>
            </w:r>
            <w:r>
              <w:rPr>
                <w:sz w:val="28"/>
                <w:szCs w:val="28"/>
              </w:rPr>
              <w:t>2</w:t>
            </w:r>
            <w:r w:rsidRPr="00690A98">
              <w:rPr>
                <w:sz w:val="28"/>
                <w:szCs w:val="28"/>
              </w:rPr>
              <w:t xml:space="preserve"> по РТ</w:t>
            </w:r>
          </w:p>
          <w:p w:rsidR="00E959AF" w:rsidRDefault="00E959AF" w:rsidP="008A5AA5">
            <w:pPr>
              <w:jc w:val="both"/>
              <w:rPr>
                <w:sz w:val="28"/>
                <w:szCs w:val="28"/>
              </w:rPr>
            </w:pPr>
          </w:p>
          <w:p w:rsidR="00E959AF" w:rsidRPr="00F12E76" w:rsidRDefault="00E959AF" w:rsidP="008A5AA5">
            <w:pPr>
              <w:jc w:val="both"/>
              <w:rPr>
                <w:sz w:val="26"/>
                <w:szCs w:val="26"/>
              </w:rPr>
            </w:pPr>
            <w:r w:rsidRPr="00E959AF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959AF">
              <w:rPr>
                <w:b/>
                <w:sz w:val="28"/>
                <w:szCs w:val="28"/>
              </w:rPr>
              <w:t>Фаткуллина</w:t>
            </w:r>
            <w:proofErr w:type="spellEnd"/>
            <w:r w:rsidRPr="00E959AF">
              <w:rPr>
                <w:b/>
                <w:sz w:val="28"/>
                <w:szCs w:val="28"/>
              </w:rPr>
              <w:t xml:space="preserve"> Д.Т</w:t>
            </w:r>
            <w:r>
              <w:rPr>
                <w:sz w:val="28"/>
                <w:szCs w:val="28"/>
              </w:rPr>
              <w:t xml:space="preserve">.- ведущий инспектор ГКУ « Центр занятости населения </w:t>
            </w:r>
            <w:proofErr w:type="spellStart"/>
            <w:r>
              <w:rPr>
                <w:sz w:val="28"/>
                <w:szCs w:val="28"/>
              </w:rPr>
              <w:t>Алькеевского</w:t>
            </w:r>
            <w:proofErr w:type="spellEnd"/>
            <w:r>
              <w:rPr>
                <w:sz w:val="28"/>
                <w:szCs w:val="28"/>
              </w:rPr>
              <w:t xml:space="preserve"> МР</w:t>
            </w:r>
          </w:p>
        </w:tc>
      </w:tr>
    </w:tbl>
    <w:p w:rsidR="00BF06E0" w:rsidRDefault="0002431E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  </w:t>
      </w:r>
    </w:p>
    <w:p w:rsidR="00F12E76" w:rsidRPr="0002431E" w:rsidRDefault="00BF06E0" w:rsidP="0002431E">
      <w:pPr>
        <w:tabs>
          <w:tab w:val="left" w:pos="1950"/>
        </w:tabs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2431E" w:rsidRPr="0002431E">
        <w:rPr>
          <w:b/>
          <w:sz w:val="28"/>
          <w:szCs w:val="28"/>
        </w:rPr>
        <w:t>Повестка дня:</w:t>
      </w:r>
    </w:p>
    <w:p w:rsidR="0002431E" w:rsidRDefault="0002431E" w:rsidP="0002431E">
      <w:pPr>
        <w:pStyle w:val="a4"/>
        <w:ind w:left="720"/>
        <w:jc w:val="both"/>
        <w:rPr>
          <w:szCs w:val="28"/>
        </w:rPr>
      </w:pPr>
    </w:p>
    <w:p w:rsidR="008823BF" w:rsidRDefault="004D3EB6" w:rsidP="007C0943">
      <w:pPr>
        <w:pStyle w:val="a4"/>
        <w:numPr>
          <w:ilvl w:val="0"/>
          <w:numId w:val="18"/>
        </w:numPr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F12E76">
        <w:rPr>
          <w:szCs w:val="28"/>
        </w:rPr>
        <w:t xml:space="preserve">О </w:t>
      </w:r>
      <w:r w:rsidR="00311FDE">
        <w:rPr>
          <w:szCs w:val="28"/>
        </w:rPr>
        <w:t xml:space="preserve"> принимаемых районной межведомственной комиссией по</w:t>
      </w:r>
      <w:r w:rsidR="00F12E76">
        <w:rPr>
          <w:szCs w:val="28"/>
        </w:rPr>
        <w:t xml:space="preserve"> </w:t>
      </w:r>
      <w:r w:rsidR="00311FDE">
        <w:rPr>
          <w:szCs w:val="28"/>
        </w:rPr>
        <w:t xml:space="preserve">повышению уровня жизни и легализации доходов мерах по обеспечению выплаты заработной платы работникам предприятий и организаций </w:t>
      </w:r>
      <w:proofErr w:type="spellStart"/>
      <w:r w:rsidR="00311FDE">
        <w:rPr>
          <w:szCs w:val="28"/>
        </w:rPr>
        <w:t>Алькеевского</w:t>
      </w:r>
      <w:proofErr w:type="spellEnd"/>
      <w:r w:rsidR="00311FDE">
        <w:rPr>
          <w:szCs w:val="28"/>
        </w:rPr>
        <w:t xml:space="preserve"> муниципального района не ниже уровня минимальной заработной платы, установленного в Республике Татарстан.</w:t>
      </w:r>
      <w:proofErr w:type="gramEnd"/>
    </w:p>
    <w:p w:rsidR="00FF49E6" w:rsidRDefault="0002431E" w:rsidP="00FF49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431E" w:rsidRPr="007F6BE2" w:rsidRDefault="0002431E" w:rsidP="00FF49E6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6BE2">
        <w:rPr>
          <w:b/>
          <w:sz w:val="28"/>
          <w:szCs w:val="28"/>
        </w:rPr>
        <w:t>Присутствовали:</w:t>
      </w:r>
    </w:p>
    <w:p w:rsidR="000C77CC" w:rsidRDefault="00083B6A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7F6BE2">
        <w:rPr>
          <w:sz w:val="28"/>
          <w:szCs w:val="28"/>
        </w:rPr>
        <w:t xml:space="preserve"> </w:t>
      </w:r>
      <w:r w:rsidR="0002431E" w:rsidRPr="007F6BE2">
        <w:rPr>
          <w:sz w:val="28"/>
          <w:szCs w:val="28"/>
        </w:rPr>
        <w:t>Работодатели</w:t>
      </w:r>
      <w:r w:rsidR="00F80E97" w:rsidRPr="007F6BE2">
        <w:rPr>
          <w:sz w:val="28"/>
          <w:szCs w:val="28"/>
        </w:rPr>
        <w:t xml:space="preserve">: </w:t>
      </w:r>
      <w:r w:rsidR="00CB7BE6">
        <w:rPr>
          <w:sz w:val="28"/>
          <w:szCs w:val="28"/>
        </w:rPr>
        <w:t>Г</w:t>
      </w:r>
      <w:r w:rsidR="00800DB7">
        <w:rPr>
          <w:sz w:val="28"/>
          <w:szCs w:val="28"/>
        </w:rPr>
        <w:t>КФХ</w:t>
      </w:r>
      <w:r w:rsidR="006C5E55" w:rsidRPr="00800DB7">
        <w:rPr>
          <w:sz w:val="28"/>
          <w:szCs w:val="28"/>
        </w:rPr>
        <w:t xml:space="preserve"> </w:t>
      </w:r>
      <w:r w:rsidR="000C77CC" w:rsidRPr="00800DB7">
        <w:rPr>
          <w:sz w:val="28"/>
          <w:szCs w:val="28"/>
        </w:rPr>
        <w:t>Рыжков Сергей Витальевич</w:t>
      </w:r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6C5E55" w:rsidRPr="00800DB7">
        <w:rPr>
          <w:sz w:val="28"/>
          <w:szCs w:val="28"/>
        </w:rPr>
        <w:t xml:space="preserve">ИП </w:t>
      </w:r>
      <w:r w:rsidR="000C77CC" w:rsidRPr="00800DB7">
        <w:rPr>
          <w:sz w:val="28"/>
          <w:szCs w:val="28"/>
        </w:rPr>
        <w:t xml:space="preserve"> Кузнецова Евгения </w:t>
      </w:r>
      <w:proofErr w:type="spellStart"/>
      <w:r w:rsidR="000C77CC" w:rsidRPr="00800DB7">
        <w:rPr>
          <w:sz w:val="28"/>
          <w:szCs w:val="28"/>
        </w:rPr>
        <w:t>Илгамовна</w:t>
      </w:r>
      <w:proofErr w:type="spellEnd"/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800DB7" w:rsidRPr="00800DB7">
        <w:rPr>
          <w:sz w:val="28"/>
          <w:szCs w:val="28"/>
        </w:rPr>
        <w:t>ГКФХ</w:t>
      </w:r>
      <w:r w:rsidR="006C5E55" w:rsidRPr="00800DB7">
        <w:rPr>
          <w:sz w:val="28"/>
          <w:szCs w:val="28"/>
        </w:rPr>
        <w:t xml:space="preserve"> </w:t>
      </w:r>
      <w:r w:rsidR="00C80ABC">
        <w:rPr>
          <w:sz w:val="28"/>
          <w:szCs w:val="28"/>
        </w:rPr>
        <w:t xml:space="preserve">Сафин </w:t>
      </w:r>
      <w:proofErr w:type="spellStart"/>
      <w:r w:rsidR="00C80ABC">
        <w:rPr>
          <w:sz w:val="28"/>
          <w:szCs w:val="28"/>
        </w:rPr>
        <w:t>Минсаит</w:t>
      </w:r>
      <w:proofErr w:type="spellEnd"/>
      <w:r w:rsidR="00C80ABC">
        <w:rPr>
          <w:sz w:val="28"/>
          <w:szCs w:val="28"/>
        </w:rPr>
        <w:t xml:space="preserve"> </w:t>
      </w:r>
      <w:proofErr w:type="spellStart"/>
      <w:r w:rsidR="00C80ABC">
        <w:rPr>
          <w:sz w:val="28"/>
          <w:szCs w:val="28"/>
        </w:rPr>
        <w:t>Шагитович</w:t>
      </w:r>
      <w:proofErr w:type="spellEnd"/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800DB7" w:rsidRPr="00800DB7">
        <w:rPr>
          <w:sz w:val="28"/>
          <w:szCs w:val="28"/>
        </w:rPr>
        <w:t xml:space="preserve">ГКФХ </w:t>
      </w:r>
      <w:r w:rsidR="006C5E55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Насыбуллин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Радик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Набиуллович</w:t>
      </w:r>
      <w:proofErr w:type="spellEnd"/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6C5E55" w:rsidRPr="00800DB7">
        <w:rPr>
          <w:sz w:val="28"/>
          <w:szCs w:val="28"/>
        </w:rPr>
        <w:t xml:space="preserve">ИП </w:t>
      </w:r>
      <w:proofErr w:type="spellStart"/>
      <w:r w:rsidR="000C77CC" w:rsidRPr="00800DB7">
        <w:rPr>
          <w:sz w:val="28"/>
          <w:szCs w:val="28"/>
        </w:rPr>
        <w:t>Ахметшин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Талгат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Аухатович</w:t>
      </w:r>
      <w:proofErr w:type="spellEnd"/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6C5E55" w:rsidRPr="00800DB7">
        <w:rPr>
          <w:sz w:val="28"/>
          <w:szCs w:val="28"/>
        </w:rPr>
        <w:t xml:space="preserve">ИП </w:t>
      </w:r>
      <w:proofErr w:type="spellStart"/>
      <w:r w:rsidR="000C77CC" w:rsidRPr="00800DB7">
        <w:rPr>
          <w:sz w:val="28"/>
          <w:szCs w:val="28"/>
        </w:rPr>
        <w:t>Эшонов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Низомиддин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Насриддинович</w:t>
      </w:r>
      <w:proofErr w:type="spellEnd"/>
      <w:r w:rsidR="006C5E55" w:rsidRPr="00800DB7">
        <w:rPr>
          <w:sz w:val="28"/>
          <w:szCs w:val="28"/>
        </w:rPr>
        <w:t xml:space="preserve">, </w:t>
      </w:r>
      <w:r w:rsidR="00800DB7" w:rsidRPr="00800DB7">
        <w:rPr>
          <w:sz w:val="28"/>
          <w:szCs w:val="28"/>
        </w:rPr>
        <w:t xml:space="preserve">ГКФХ </w:t>
      </w:r>
      <w:r w:rsidR="006C5E55" w:rsidRPr="00800DB7">
        <w:rPr>
          <w:sz w:val="28"/>
          <w:szCs w:val="28"/>
        </w:rPr>
        <w:t xml:space="preserve"> Фаттахов </w:t>
      </w:r>
      <w:proofErr w:type="spellStart"/>
      <w:r w:rsidR="006C5E55" w:rsidRPr="00800DB7">
        <w:rPr>
          <w:sz w:val="28"/>
          <w:szCs w:val="28"/>
        </w:rPr>
        <w:t>Талгат</w:t>
      </w:r>
      <w:proofErr w:type="spellEnd"/>
      <w:r w:rsidR="006C5E55" w:rsidRPr="00800DB7">
        <w:rPr>
          <w:sz w:val="28"/>
          <w:szCs w:val="28"/>
        </w:rPr>
        <w:t xml:space="preserve"> </w:t>
      </w:r>
      <w:proofErr w:type="spellStart"/>
      <w:r w:rsidR="006C5E55" w:rsidRPr="00800DB7">
        <w:rPr>
          <w:sz w:val="28"/>
          <w:szCs w:val="28"/>
        </w:rPr>
        <w:t>Гумерович</w:t>
      </w:r>
      <w:proofErr w:type="spellEnd"/>
      <w:r w:rsidR="006C5E55" w:rsidRPr="00800DB7">
        <w:rPr>
          <w:sz w:val="28"/>
          <w:szCs w:val="28"/>
        </w:rPr>
        <w:t>,</w:t>
      </w:r>
      <w:r w:rsidR="006C5E55">
        <w:rPr>
          <w:sz w:val="28"/>
          <w:szCs w:val="28"/>
        </w:rPr>
        <w:t xml:space="preserve"> </w:t>
      </w:r>
      <w:r w:rsidR="006C5E55" w:rsidRPr="00800DB7">
        <w:rPr>
          <w:sz w:val="28"/>
          <w:szCs w:val="28"/>
        </w:rPr>
        <w:t xml:space="preserve">ИП </w:t>
      </w:r>
      <w:r w:rsidR="000C77CC" w:rsidRPr="00800DB7">
        <w:rPr>
          <w:sz w:val="28"/>
          <w:szCs w:val="28"/>
        </w:rPr>
        <w:t xml:space="preserve">Зарипова Ландыш </w:t>
      </w:r>
      <w:proofErr w:type="spellStart"/>
      <w:r w:rsidR="000C77CC" w:rsidRPr="00800DB7">
        <w:rPr>
          <w:sz w:val="28"/>
          <w:szCs w:val="28"/>
        </w:rPr>
        <w:t>Азатовна</w:t>
      </w:r>
      <w:proofErr w:type="spellEnd"/>
      <w:r w:rsidR="00BF0378" w:rsidRPr="00800DB7">
        <w:rPr>
          <w:sz w:val="28"/>
          <w:szCs w:val="28"/>
        </w:rPr>
        <w:t>,</w:t>
      </w:r>
      <w:r w:rsidR="00800DB7">
        <w:rPr>
          <w:sz w:val="28"/>
          <w:szCs w:val="28"/>
        </w:rPr>
        <w:t xml:space="preserve"> </w:t>
      </w:r>
      <w:r w:rsidR="00BF0378" w:rsidRPr="00800DB7">
        <w:rPr>
          <w:sz w:val="28"/>
          <w:szCs w:val="28"/>
        </w:rPr>
        <w:t xml:space="preserve">ИП </w:t>
      </w:r>
      <w:proofErr w:type="spellStart"/>
      <w:r w:rsidR="000C77CC" w:rsidRPr="00800DB7">
        <w:rPr>
          <w:sz w:val="28"/>
          <w:szCs w:val="28"/>
        </w:rPr>
        <w:t>Гатауллин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Айрат</w:t>
      </w:r>
      <w:proofErr w:type="spellEnd"/>
      <w:r w:rsidR="000C77CC" w:rsidRPr="00800DB7">
        <w:rPr>
          <w:sz w:val="28"/>
          <w:szCs w:val="28"/>
        </w:rPr>
        <w:t xml:space="preserve"> </w:t>
      </w:r>
      <w:proofErr w:type="spellStart"/>
      <w:r w:rsidR="000C77CC" w:rsidRPr="00800DB7">
        <w:rPr>
          <w:sz w:val="28"/>
          <w:szCs w:val="28"/>
        </w:rPr>
        <w:t>Габдразакович</w:t>
      </w:r>
      <w:proofErr w:type="spellEnd"/>
      <w:r w:rsidR="00BF0378">
        <w:rPr>
          <w:sz w:val="28"/>
          <w:szCs w:val="28"/>
        </w:rPr>
        <w:t xml:space="preserve">, </w:t>
      </w:r>
      <w:r w:rsidR="00800DB7">
        <w:rPr>
          <w:sz w:val="28"/>
          <w:szCs w:val="28"/>
        </w:rPr>
        <w:t>И</w:t>
      </w:r>
      <w:r w:rsidR="00BF0378" w:rsidRPr="00800DB7">
        <w:rPr>
          <w:sz w:val="28"/>
          <w:szCs w:val="28"/>
        </w:rPr>
        <w:t xml:space="preserve">П </w:t>
      </w:r>
      <w:proofErr w:type="spellStart"/>
      <w:r w:rsidR="000C77CC" w:rsidRPr="00800DB7">
        <w:rPr>
          <w:sz w:val="28"/>
          <w:szCs w:val="28"/>
        </w:rPr>
        <w:t>Гильмутдинов</w:t>
      </w:r>
      <w:proofErr w:type="spellEnd"/>
      <w:r w:rsidR="000C77CC" w:rsidRPr="00800DB7">
        <w:rPr>
          <w:sz w:val="28"/>
          <w:szCs w:val="28"/>
        </w:rPr>
        <w:t xml:space="preserve"> Ринат </w:t>
      </w:r>
      <w:proofErr w:type="spellStart"/>
      <w:r w:rsidR="000C77CC" w:rsidRPr="00800DB7">
        <w:rPr>
          <w:sz w:val="28"/>
          <w:szCs w:val="28"/>
        </w:rPr>
        <w:t>Юнусович</w:t>
      </w:r>
      <w:proofErr w:type="spellEnd"/>
      <w:r w:rsidR="00800DB7">
        <w:rPr>
          <w:sz w:val="28"/>
          <w:szCs w:val="28"/>
        </w:rPr>
        <w:t>.</w:t>
      </w:r>
    </w:p>
    <w:p w:rsidR="000C77CC" w:rsidRDefault="000C77CC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02431E" w:rsidRDefault="0002431E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BF0378" w:rsidRDefault="00BF0378" w:rsidP="00FF49E6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6F6023" w:rsidRPr="0002431E" w:rsidRDefault="0002431E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 xml:space="preserve">          </w:t>
      </w:r>
      <w:r w:rsidR="006C5E55">
        <w:rPr>
          <w:b/>
          <w:sz w:val="28"/>
          <w:szCs w:val="28"/>
        </w:rPr>
        <w:t xml:space="preserve">  </w:t>
      </w:r>
      <w:r w:rsidRPr="0002431E">
        <w:rPr>
          <w:b/>
          <w:sz w:val="28"/>
          <w:szCs w:val="28"/>
        </w:rPr>
        <w:t xml:space="preserve">  </w:t>
      </w:r>
      <w:r w:rsidR="00F50FB2" w:rsidRPr="0002431E">
        <w:rPr>
          <w:b/>
          <w:sz w:val="28"/>
          <w:szCs w:val="28"/>
        </w:rPr>
        <w:t>Слушали</w:t>
      </w:r>
      <w:r w:rsidR="00B671BF" w:rsidRPr="0002431E">
        <w:rPr>
          <w:b/>
          <w:sz w:val="28"/>
          <w:szCs w:val="28"/>
        </w:rPr>
        <w:t>:</w:t>
      </w:r>
    </w:p>
    <w:p w:rsidR="005E081C" w:rsidRDefault="005C01AA" w:rsidP="007C0943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0F566B">
        <w:rPr>
          <w:sz w:val="28"/>
          <w:szCs w:val="28"/>
        </w:rPr>
        <w:t xml:space="preserve">       </w:t>
      </w:r>
      <w:r w:rsidR="0002431E" w:rsidRPr="00D6391F">
        <w:rPr>
          <w:b/>
          <w:sz w:val="28"/>
          <w:szCs w:val="28"/>
        </w:rPr>
        <w:t xml:space="preserve">       </w:t>
      </w:r>
      <w:r w:rsidRPr="00D6391F">
        <w:rPr>
          <w:b/>
          <w:sz w:val="28"/>
          <w:szCs w:val="28"/>
        </w:rPr>
        <w:t xml:space="preserve"> </w:t>
      </w:r>
      <w:proofErr w:type="spellStart"/>
      <w:r w:rsidR="00A91CB0" w:rsidRPr="00B522DB">
        <w:rPr>
          <w:b/>
          <w:sz w:val="28"/>
          <w:szCs w:val="28"/>
        </w:rPr>
        <w:t>Билялов</w:t>
      </w:r>
      <w:r w:rsidR="00A91CB0">
        <w:rPr>
          <w:b/>
          <w:sz w:val="28"/>
          <w:szCs w:val="28"/>
        </w:rPr>
        <w:t>а</w:t>
      </w:r>
      <w:proofErr w:type="spellEnd"/>
      <w:r w:rsidR="00A91CB0" w:rsidRPr="00B522DB">
        <w:rPr>
          <w:b/>
          <w:sz w:val="28"/>
          <w:szCs w:val="28"/>
        </w:rPr>
        <w:t xml:space="preserve"> Т.Ф. –</w:t>
      </w:r>
      <w:r w:rsidR="00A91CB0" w:rsidRPr="00690A98">
        <w:rPr>
          <w:b/>
          <w:sz w:val="28"/>
          <w:szCs w:val="28"/>
        </w:rPr>
        <w:t xml:space="preserve"> </w:t>
      </w:r>
      <w:r w:rsidR="00A91CB0">
        <w:rPr>
          <w:sz w:val="28"/>
          <w:szCs w:val="28"/>
        </w:rPr>
        <w:t xml:space="preserve">  зам. руководителя Исполнительного комитета </w:t>
      </w:r>
      <w:proofErr w:type="spellStart"/>
      <w:r w:rsidR="00A91CB0">
        <w:rPr>
          <w:sz w:val="28"/>
          <w:szCs w:val="28"/>
        </w:rPr>
        <w:t>Алькеевского</w:t>
      </w:r>
      <w:proofErr w:type="spellEnd"/>
      <w:r w:rsidR="00A91CB0">
        <w:rPr>
          <w:sz w:val="28"/>
          <w:szCs w:val="28"/>
        </w:rPr>
        <w:t xml:space="preserve"> муниципального района по территориальному развитию  </w:t>
      </w:r>
      <w:r w:rsidR="00A91CB0" w:rsidRPr="00690A98">
        <w:rPr>
          <w:sz w:val="28"/>
          <w:szCs w:val="28"/>
        </w:rPr>
        <w:t xml:space="preserve">                                </w:t>
      </w:r>
      <w:r w:rsidR="00F12E76">
        <w:rPr>
          <w:sz w:val="28"/>
          <w:szCs w:val="28"/>
        </w:rPr>
        <w:t xml:space="preserve"> о проводимой работе по выявлению фактов</w:t>
      </w:r>
      <w:r w:rsidR="005E081C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 xml:space="preserve">выплаты заработной платы работникам не ниже  минимального </w:t>
      </w:r>
      <w:proofErr w:type="gramStart"/>
      <w:r w:rsidR="00F70DEA">
        <w:rPr>
          <w:sz w:val="28"/>
          <w:szCs w:val="28"/>
        </w:rPr>
        <w:t>размера оплаты труда</w:t>
      </w:r>
      <w:proofErr w:type="gramEnd"/>
      <w:r w:rsidR="00F70DEA">
        <w:rPr>
          <w:sz w:val="28"/>
          <w:szCs w:val="28"/>
        </w:rPr>
        <w:t xml:space="preserve"> и прожиточного минимума. Среди приглашенных представителей предприятий проведена разъяснительная работа об ответственности работодателей за выплату заработной платы</w:t>
      </w:r>
      <w:r w:rsidR="0002431E">
        <w:rPr>
          <w:sz w:val="28"/>
          <w:szCs w:val="28"/>
        </w:rPr>
        <w:t xml:space="preserve"> </w:t>
      </w:r>
      <w:r w:rsidR="00F70DEA">
        <w:rPr>
          <w:sz w:val="28"/>
          <w:szCs w:val="28"/>
        </w:rPr>
        <w:t>ниже</w:t>
      </w:r>
      <w:r w:rsidR="0002431E">
        <w:rPr>
          <w:sz w:val="28"/>
          <w:szCs w:val="28"/>
        </w:rPr>
        <w:t xml:space="preserve">, </w:t>
      </w:r>
      <w:r w:rsidR="00F70DEA">
        <w:rPr>
          <w:sz w:val="28"/>
          <w:szCs w:val="28"/>
        </w:rPr>
        <w:t xml:space="preserve">  установленного ми</w:t>
      </w:r>
      <w:r w:rsidR="007E3FE7">
        <w:rPr>
          <w:sz w:val="28"/>
          <w:szCs w:val="28"/>
        </w:rPr>
        <w:t xml:space="preserve">нимального </w:t>
      </w:r>
      <w:proofErr w:type="gramStart"/>
      <w:r w:rsidR="007E3FE7">
        <w:rPr>
          <w:sz w:val="28"/>
          <w:szCs w:val="28"/>
        </w:rPr>
        <w:t>размера оплаты труда</w:t>
      </w:r>
      <w:proofErr w:type="gramEnd"/>
      <w:r w:rsidR="00D6391F">
        <w:rPr>
          <w:sz w:val="28"/>
          <w:szCs w:val="28"/>
        </w:rPr>
        <w:t>, и рекомендовано довести уровень среднемесячной заработной платы по отрасли при выполнении нормы рабочего времени</w:t>
      </w:r>
      <w:r w:rsidR="00E0632C">
        <w:rPr>
          <w:sz w:val="28"/>
          <w:szCs w:val="28"/>
        </w:rPr>
        <w:t xml:space="preserve"> </w:t>
      </w:r>
    </w:p>
    <w:p w:rsidR="00AE2194" w:rsidRPr="00BA07E6" w:rsidRDefault="00C80ABC" w:rsidP="00AE219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>ГКФХ Рыжков Сергей Витальевич</w:t>
      </w:r>
      <w:r w:rsidRPr="00BA07E6">
        <w:rPr>
          <w:sz w:val="28"/>
          <w:szCs w:val="28"/>
        </w:rPr>
        <w:t xml:space="preserve"> </w:t>
      </w:r>
      <w:r w:rsidR="00BF2742" w:rsidRPr="00BA07E6">
        <w:rPr>
          <w:b/>
          <w:sz w:val="28"/>
          <w:szCs w:val="28"/>
        </w:rPr>
        <w:t xml:space="preserve"> - </w:t>
      </w:r>
      <w:bookmarkStart w:id="0" w:name="OLE_LINK1"/>
      <w:r w:rsidR="00BF2742" w:rsidRPr="00BA07E6">
        <w:rPr>
          <w:sz w:val="28"/>
          <w:szCs w:val="28"/>
        </w:rPr>
        <w:t xml:space="preserve">предприятие находится </w:t>
      </w:r>
      <w:proofErr w:type="gramStart"/>
      <w:r w:rsidR="00BF2742" w:rsidRPr="00BA07E6">
        <w:rPr>
          <w:sz w:val="28"/>
          <w:szCs w:val="28"/>
        </w:rPr>
        <w:t>в</w:t>
      </w:r>
      <w:proofErr w:type="gramEnd"/>
      <w:r w:rsidR="00BF2742" w:rsidRPr="00BA07E6">
        <w:rPr>
          <w:sz w:val="28"/>
          <w:szCs w:val="28"/>
        </w:rPr>
        <w:t xml:space="preserve"> </w:t>
      </w:r>
      <w:r w:rsidR="00D60ADE" w:rsidRPr="00BA07E6">
        <w:rPr>
          <w:sz w:val="28"/>
          <w:szCs w:val="28"/>
        </w:rPr>
        <w:t xml:space="preserve">с. Тат. </w:t>
      </w:r>
      <w:proofErr w:type="spellStart"/>
      <w:r w:rsidR="00D60ADE" w:rsidRPr="00BA07E6">
        <w:rPr>
          <w:sz w:val="28"/>
          <w:szCs w:val="28"/>
        </w:rPr>
        <w:t>Бурнаево</w:t>
      </w:r>
      <w:proofErr w:type="spellEnd"/>
      <w:r w:rsidR="00BF2742" w:rsidRPr="00BA07E6">
        <w:rPr>
          <w:sz w:val="28"/>
          <w:szCs w:val="28"/>
        </w:rPr>
        <w:t xml:space="preserve">. Работают по штату 3 работника (глава КФХ, </w:t>
      </w:r>
      <w:r w:rsidR="00D60ADE" w:rsidRPr="00BA07E6">
        <w:rPr>
          <w:sz w:val="28"/>
          <w:szCs w:val="28"/>
        </w:rPr>
        <w:t>доярка – 2 чел.</w:t>
      </w:r>
      <w:r w:rsidR="00BF2742" w:rsidRPr="00BA07E6">
        <w:rPr>
          <w:sz w:val="28"/>
          <w:szCs w:val="28"/>
        </w:rPr>
        <w:t xml:space="preserve">) Средняя зарплата в месяц у главы КФХ  -  12000 рублей, </w:t>
      </w:r>
      <w:r w:rsidR="00D60ADE" w:rsidRPr="00BA07E6">
        <w:rPr>
          <w:sz w:val="28"/>
          <w:szCs w:val="28"/>
        </w:rPr>
        <w:t xml:space="preserve">доярки </w:t>
      </w:r>
      <w:r w:rsidR="00BF2742" w:rsidRPr="00BA07E6">
        <w:rPr>
          <w:sz w:val="28"/>
          <w:szCs w:val="28"/>
        </w:rPr>
        <w:t xml:space="preserve"> – </w:t>
      </w:r>
      <w:r w:rsidR="00D60ADE" w:rsidRPr="00BA07E6">
        <w:rPr>
          <w:sz w:val="28"/>
          <w:szCs w:val="28"/>
        </w:rPr>
        <w:t>5600</w:t>
      </w:r>
      <w:r w:rsidR="00BA07E6">
        <w:rPr>
          <w:sz w:val="28"/>
          <w:szCs w:val="28"/>
        </w:rPr>
        <w:t xml:space="preserve"> </w:t>
      </w:r>
      <w:r w:rsidR="00BF2742" w:rsidRPr="00BA07E6">
        <w:rPr>
          <w:sz w:val="28"/>
          <w:szCs w:val="28"/>
        </w:rPr>
        <w:t xml:space="preserve">рублей </w:t>
      </w:r>
      <w:r w:rsidR="00BA07E6">
        <w:rPr>
          <w:sz w:val="28"/>
          <w:szCs w:val="28"/>
        </w:rPr>
        <w:t xml:space="preserve">на </w:t>
      </w:r>
      <w:r w:rsidR="00BF2742" w:rsidRPr="00BA07E6">
        <w:rPr>
          <w:sz w:val="28"/>
          <w:szCs w:val="28"/>
        </w:rPr>
        <w:t xml:space="preserve"> 0,</w:t>
      </w:r>
      <w:r w:rsidR="00D60ADE" w:rsidRPr="00BA07E6">
        <w:rPr>
          <w:sz w:val="28"/>
          <w:szCs w:val="28"/>
        </w:rPr>
        <w:t xml:space="preserve">3 </w:t>
      </w:r>
      <w:r w:rsidR="00BF2742" w:rsidRPr="00BA07E6">
        <w:rPr>
          <w:sz w:val="28"/>
          <w:szCs w:val="28"/>
        </w:rPr>
        <w:t xml:space="preserve"> ставк</w:t>
      </w:r>
      <w:r w:rsidR="00030449">
        <w:rPr>
          <w:sz w:val="28"/>
          <w:szCs w:val="28"/>
        </w:rPr>
        <w:t>и</w:t>
      </w:r>
      <w:r w:rsidR="00E8653E">
        <w:rPr>
          <w:sz w:val="28"/>
          <w:szCs w:val="28"/>
        </w:rPr>
        <w:t xml:space="preserve"> </w:t>
      </w:r>
      <w:proofErr w:type="gramStart"/>
      <w:r w:rsidR="00E8653E">
        <w:rPr>
          <w:sz w:val="28"/>
          <w:szCs w:val="28"/>
        </w:rPr>
        <w:t xml:space="preserve">( </w:t>
      </w:r>
      <w:proofErr w:type="gramEnd"/>
      <w:r w:rsidR="00E8653E">
        <w:rPr>
          <w:sz w:val="28"/>
          <w:szCs w:val="28"/>
        </w:rPr>
        <w:t>работают 3 часа в день).</w:t>
      </w:r>
      <w:r w:rsidR="00BF2742" w:rsidRPr="00BA07E6">
        <w:rPr>
          <w:sz w:val="28"/>
          <w:szCs w:val="28"/>
        </w:rPr>
        <w:t xml:space="preserve"> </w:t>
      </w:r>
      <w:r w:rsidR="00BF2742" w:rsidRPr="00BA07E6">
        <w:rPr>
          <w:color w:val="000000"/>
          <w:sz w:val="28"/>
          <w:szCs w:val="28"/>
        </w:rPr>
        <w:t>Нарушений не выявлено.</w:t>
      </w:r>
      <w:bookmarkEnd w:id="0"/>
    </w:p>
    <w:p w:rsidR="00AE2194" w:rsidRPr="00BA07E6" w:rsidRDefault="007F6BE2" w:rsidP="00AE2194">
      <w:pPr>
        <w:spacing w:line="276" w:lineRule="auto"/>
        <w:jc w:val="both"/>
        <w:rPr>
          <w:sz w:val="28"/>
          <w:szCs w:val="28"/>
        </w:rPr>
      </w:pPr>
      <w:r w:rsidRPr="00BA07E6">
        <w:rPr>
          <w:b/>
          <w:color w:val="000000"/>
          <w:sz w:val="28"/>
          <w:szCs w:val="28"/>
        </w:rPr>
        <w:t xml:space="preserve">         </w:t>
      </w:r>
      <w:r w:rsidR="00800DB7" w:rsidRPr="00BA07E6">
        <w:rPr>
          <w:b/>
          <w:color w:val="000000"/>
          <w:sz w:val="28"/>
          <w:szCs w:val="28"/>
        </w:rPr>
        <w:t xml:space="preserve"> </w:t>
      </w:r>
      <w:r w:rsidR="00800DB7" w:rsidRPr="00BA07E6">
        <w:rPr>
          <w:b/>
          <w:sz w:val="28"/>
          <w:szCs w:val="28"/>
        </w:rPr>
        <w:t xml:space="preserve">ИП  Кузнецова Евгения </w:t>
      </w:r>
      <w:proofErr w:type="spellStart"/>
      <w:r w:rsidR="00800DB7" w:rsidRPr="00BA07E6">
        <w:rPr>
          <w:b/>
          <w:sz w:val="28"/>
          <w:szCs w:val="28"/>
        </w:rPr>
        <w:t>Илгамовна</w:t>
      </w:r>
      <w:proofErr w:type="spellEnd"/>
      <w:r w:rsidR="00800DB7" w:rsidRPr="00BA07E6">
        <w:rPr>
          <w:sz w:val="28"/>
          <w:szCs w:val="28"/>
        </w:rPr>
        <w:t xml:space="preserve"> </w:t>
      </w:r>
      <w:r w:rsidRPr="00BA07E6">
        <w:rPr>
          <w:sz w:val="28"/>
          <w:szCs w:val="28"/>
        </w:rPr>
        <w:t xml:space="preserve">– не </w:t>
      </w:r>
      <w:r w:rsidR="003D150F">
        <w:rPr>
          <w:sz w:val="28"/>
          <w:szCs w:val="28"/>
        </w:rPr>
        <w:t>найдены контакты</w:t>
      </w:r>
      <w:r w:rsidRPr="00BA07E6">
        <w:rPr>
          <w:sz w:val="28"/>
          <w:szCs w:val="28"/>
        </w:rPr>
        <w:t>.</w:t>
      </w:r>
    </w:p>
    <w:p w:rsidR="007F6BE2" w:rsidRPr="00BA07E6" w:rsidRDefault="00E557B4" w:rsidP="007F6BE2">
      <w:pPr>
        <w:spacing w:line="276" w:lineRule="auto"/>
        <w:jc w:val="both"/>
        <w:rPr>
          <w:sz w:val="28"/>
          <w:szCs w:val="28"/>
        </w:rPr>
      </w:pPr>
      <w:r w:rsidRPr="00BA07E6">
        <w:rPr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 xml:space="preserve">ГКФХ Сафин </w:t>
      </w:r>
      <w:proofErr w:type="spellStart"/>
      <w:r w:rsidR="00800DB7" w:rsidRPr="00BA07E6">
        <w:rPr>
          <w:b/>
          <w:sz w:val="28"/>
          <w:szCs w:val="28"/>
        </w:rPr>
        <w:t>Минсаит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Шагитович</w:t>
      </w:r>
      <w:proofErr w:type="spellEnd"/>
      <w:r w:rsidR="00C80ABC" w:rsidRPr="00BA07E6">
        <w:rPr>
          <w:b/>
          <w:sz w:val="28"/>
          <w:szCs w:val="28"/>
        </w:rPr>
        <w:t xml:space="preserve"> </w:t>
      </w:r>
      <w:r w:rsidR="007F6BE2" w:rsidRPr="00BA07E6">
        <w:rPr>
          <w:sz w:val="28"/>
          <w:szCs w:val="28"/>
        </w:rPr>
        <w:t>-</w:t>
      </w:r>
      <w:r w:rsidR="00BA07E6">
        <w:rPr>
          <w:sz w:val="28"/>
          <w:szCs w:val="28"/>
        </w:rPr>
        <w:t xml:space="preserve"> </w:t>
      </w:r>
      <w:r w:rsidR="007F6BE2" w:rsidRPr="00BA07E6">
        <w:rPr>
          <w:sz w:val="28"/>
          <w:szCs w:val="28"/>
        </w:rPr>
        <w:t xml:space="preserve"> </w:t>
      </w:r>
      <w:r w:rsidR="00BF2742" w:rsidRPr="00BA07E6">
        <w:rPr>
          <w:sz w:val="28"/>
          <w:szCs w:val="28"/>
        </w:rPr>
        <w:t xml:space="preserve">не </w:t>
      </w:r>
      <w:r w:rsidR="003D150F">
        <w:rPr>
          <w:sz w:val="28"/>
          <w:szCs w:val="28"/>
        </w:rPr>
        <w:t>найдены контакты.</w:t>
      </w:r>
    </w:p>
    <w:p w:rsidR="007F6BE2" w:rsidRPr="00BA07E6" w:rsidRDefault="00E557B4" w:rsidP="007F6BE2">
      <w:pPr>
        <w:spacing w:line="276" w:lineRule="auto"/>
        <w:jc w:val="both"/>
        <w:rPr>
          <w:sz w:val="28"/>
          <w:szCs w:val="28"/>
        </w:rPr>
      </w:pPr>
      <w:r w:rsidRPr="00BA07E6">
        <w:rPr>
          <w:b/>
          <w:sz w:val="28"/>
          <w:szCs w:val="28"/>
        </w:rPr>
        <w:t xml:space="preserve">          </w:t>
      </w:r>
      <w:r w:rsidR="00C80ABC" w:rsidRPr="00BA07E6">
        <w:rPr>
          <w:b/>
          <w:sz w:val="28"/>
          <w:szCs w:val="28"/>
        </w:rPr>
        <w:t xml:space="preserve"> </w:t>
      </w:r>
      <w:r w:rsidR="00800DB7" w:rsidRPr="00BA07E6">
        <w:rPr>
          <w:b/>
          <w:sz w:val="28"/>
          <w:szCs w:val="28"/>
        </w:rPr>
        <w:t xml:space="preserve">ГКФХ  </w:t>
      </w:r>
      <w:proofErr w:type="spellStart"/>
      <w:r w:rsidR="00800DB7" w:rsidRPr="00BA07E6">
        <w:rPr>
          <w:b/>
          <w:sz w:val="28"/>
          <w:szCs w:val="28"/>
        </w:rPr>
        <w:t>Насыбуллин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Радик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Набиуллович</w:t>
      </w:r>
      <w:proofErr w:type="spellEnd"/>
      <w:r w:rsidR="00800DB7" w:rsidRPr="00BA07E6">
        <w:rPr>
          <w:sz w:val="28"/>
          <w:szCs w:val="28"/>
        </w:rPr>
        <w:t xml:space="preserve"> </w:t>
      </w:r>
      <w:r w:rsidR="00C80ABC" w:rsidRPr="00BA07E6">
        <w:rPr>
          <w:sz w:val="28"/>
          <w:szCs w:val="28"/>
        </w:rPr>
        <w:t xml:space="preserve"> </w:t>
      </w:r>
      <w:r w:rsidR="007F6BE2" w:rsidRPr="00BA07E6">
        <w:rPr>
          <w:sz w:val="28"/>
          <w:szCs w:val="28"/>
        </w:rPr>
        <w:t xml:space="preserve">- предприятие находится в </w:t>
      </w:r>
      <w:r w:rsidR="001F0810" w:rsidRPr="00BA07E6">
        <w:rPr>
          <w:rStyle w:val="rstrlegalinforight"/>
          <w:sz w:val="28"/>
          <w:szCs w:val="28"/>
        </w:rPr>
        <w:t xml:space="preserve">село </w:t>
      </w:r>
      <w:proofErr w:type="gramStart"/>
      <w:r w:rsidR="001F0810" w:rsidRPr="00BA07E6">
        <w:rPr>
          <w:rStyle w:val="rstrlegalinforight"/>
          <w:sz w:val="28"/>
          <w:szCs w:val="28"/>
        </w:rPr>
        <w:t>Старые</w:t>
      </w:r>
      <w:proofErr w:type="gramEnd"/>
      <w:r w:rsidR="001F0810" w:rsidRPr="00BA07E6">
        <w:rPr>
          <w:rStyle w:val="rstrlegalinforight"/>
          <w:sz w:val="28"/>
          <w:szCs w:val="28"/>
        </w:rPr>
        <w:t xml:space="preserve"> </w:t>
      </w:r>
      <w:proofErr w:type="spellStart"/>
      <w:r w:rsidR="001F0810" w:rsidRPr="00BA07E6">
        <w:rPr>
          <w:rStyle w:val="rstrlegalinforight"/>
          <w:sz w:val="28"/>
          <w:szCs w:val="28"/>
        </w:rPr>
        <w:t>Салманы</w:t>
      </w:r>
      <w:proofErr w:type="spellEnd"/>
      <w:r w:rsidR="007F6BE2" w:rsidRPr="00BA07E6">
        <w:rPr>
          <w:sz w:val="28"/>
          <w:szCs w:val="28"/>
        </w:rPr>
        <w:t xml:space="preserve">. Работают по штату </w:t>
      </w:r>
      <w:r w:rsidR="001F0810" w:rsidRPr="00BA07E6">
        <w:rPr>
          <w:sz w:val="28"/>
          <w:szCs w:val="28"/>
        </w:rPr>
        <w:t>2</w:t>
      </w:r>
      <w:r w:rsidR="007F6BE2" w:rsidRPr="00BA07E6">
        <w:rPr>
          <w:sz w:val="28"/>
          <w:szCs w:val="28"/>
        </w:rPr>
        <w:t xml:space="preserve"> работника (глава КФХ, </w:t>
      </w:r>
      <w:r w:rsidR="001F0810" w:rsidRPr="00BA07E6">
        <w:rPr>
          <w:sz w:val="28"/>
          <w:szCs w:val="28"/>
        </w:rPr>
        <w:t>1</w:t>
      </w:r>
      <w:r w:rsidRPr="00BA07E6">
        <w:rPr>
          <w:sz w:val="28"/>
          <w:szCs w:val="28"/>
        </w:rPr>
        <w:t xml:space="preserve"> </w:t>
      </w:r>
      <w:r w:rsidR="001F0810" w:rsidRPr="00BA07E6">
        <w:rPr>
          <w:sz w:val="28"/>
          <w:szCs w:val="28"/>
        </w:rPr>
        <w:t>доярка</w:t>
      </w:r>
      <w:r w:rsidR="00BA07E6">
        <w:rPr>
          <w:sz w:val="28"/>
          <w:szCs w:val="28"/>
        </w:rPr>
        <w:t>)</w:t>
      </w:r>
      <w:r w:rsidR="007F6BE2" w:rsidRPr="00BA07E6">
        <w:rPr>
          <w:sz w:val="28"/>
          <w:szCs w:val="28"/>
        </w:rPr>
        <w:t xml:space="preserve">. Средняя зарплата в месяц у главы КФХ  -  </w:t>
      </w:r>
      <w:r w:rsidRPr="00BA07E6">
        <w:rPr>
          <w:sz w:val="28"/>
          <w:szCs w:val="28"/>
        </w:rPr>
        <w:t>1</w:t>
      </w:r>
      <w:r w:rsidR="001F0810" w:rsidRPr="00BA07E6">
        <w:rPr>
          <w:sz w:val="28"/>
          <w:szCs w:val="28"/>
        </w:rPr>
        <w:t>2</w:t>
      </w:r>
      <w:r w:rsidR="007F6BE2" w:rsidRPr="00BA07E6">
        <w:rPr>
          <w:sz w:val="28"/>
          <w:szCs w:val="28"/>
        </w:rPr>
        <w:t xml:space="preserve">000 рублей, </w:t>
      </w:r>
      <w:r w:rsidR="001F0810" w:rsidRPr="00BA07E6">
        <w:rPr>
          <w:sz w:val="28"/>
          <w:szCs w:val="28"/>
        </w:rPr>
        <w:t>доярка</w:t>
      </w:r>
      <w:r w:rsidR="007F6BE2" w:rsidRPr="00BA07E6">
        <w:rPr>
          <w:sz w:val="28"/>
          <w:szCs w:val="28"/>
        </w:rPr>
        <w:t xml:space="preserve"> – </w:t>
      </w:r>
      <w:r w:rsidR="001F0810" w:rsidRPr="00BA07E6">
        <w:rPr>
          <w:sz w:val="28"/>
          <w:szCs w:val="28"/>
        </w:rPr>
        <w:t>6000</w:t>
      </w:r>
      <w:r w:rsidR="007F6BE2" w:rsidRPr="00BA07E6">
        <w:rPr>
          <w:sz w:val="28"/>
          <w:szCs w:val="28"/>
        </w:rPr>
        <w:t xml:space="preserve"> рублей</w:t>
      </w:r>
      <w:r w:rsidR="001F0810" w:rsidRPr="00BA07E6">
        <w:rPr>
          <w:sz w:val="28"/>
          <w:szCs w:val="28"/>
        </w:rPr>
        <w:t xml:space="preserve"> на 0,5 </w:t>
      </w:r>
      <w:r w:rsidR="00F1392E">
        <w:rPr>
          <w:sz w:val="28"/>
          <w:szCs w:val="28"/>
        </w:rPr>
        <w:t xml:space="preserve"> ставки</w:t>
      </w:r>
      <w:r w:rsidRPr="00BA07E6">
        <w:rPr>
          <w:sz w:val="28"/>
          <w:szCs w:val="28"/>
        </w:rPr>
        <w:t>.</w:t>
      </w:r>
      <w:r w:rsidR="007F6BE2" w:rsidRPr="00BA07E6">
        <w:rPr>
          <w:sz w:val="28"/>
          <w:szCs w:val="28"/>
        </w:rPr>
        <w:t xml:space="preserve">  </w:t>
      </w:r>
      <w:r w:rsidR="007F6BE2" w:rsidRPr="00BA07E6">
        <w:rPr>
          <w:color w:val="000000"/>
          <w:sz w:val="28"/>
          <w:szCs w:val="28"/>
        </w:rPr>
        <w:t>Нарушений не выявлено</w:t>
      </w:r>
      <w:r w:rsidR="00CE20C7" w:rsidRPr="00BA07E6">
        <w:rPr>
          <w:color w:val="000000"/>
          <w:sz w:val="28"/>
          <w:szCs w:val="28"/>
        </w:rPr>
        <w:t>.</w:t>
      </w:r>
    </w:p>
    <w:p w:rsidR="00B34978" w:rsidRPr="00BA07E6" w:rsidRDefault="00AA5046" w:rsidP="00E557B4">
      <w:pPr>
        <w:spacing w:line="276" w:lineRule="auto"/>
        <w:jc w:val="both"/>
        <w:rPr>
          <w:sz w:val="28"/>
          <w:szCs w:val="28"/>
        </w:rPr>
      </w:pPr>
      <w:r w:rsidRPr="00BA07E6">
        <w:rPr>
          <w:color w:val="000000"/>
          <w:sz w:val="28"/>
          <w:szCs w:val="28"/>
        </w:rPr>
        <w:t xml:space="preserve">          </w:t>
      </w:r>
      <w:r w:rsidR="00800DB7" w:rsidRPr="00620A39">
        <w:rPr>
          <w:b/>
          <w:sz w:val="28"/>
          <w:szCs w:val="28"/>
          <w:highlight w:val="yellow"/>
        </w:rPr>
        <w:t xml:space="preserve">ИП </w:t>
      </w:r>
      <w:proofErr w:type="spellStart"/>
      <w:r w:rsidR="00800DB7" w:rsidRPr="00620A39">
        <w:rPr>
          <w:b/>
          <w:sz w:val="28"/>
          <w:szCs w:val="28"/>
          <w:highlight w:val="yellow"/>
        </w:rPr>
        <w:t>Ахметшин</w:t>
      </w:r>
      <w:proofErr w:type="spellEnd"/>
      <w:r w:rsidR="00800DB7" w:rsidRPr="00620A39">
        <w:rPr>
          <w:b/>
          <w:sz w:val="28"/>
          <w:szCs w:val="28"/>
          <w:highlight w:val="yellow"/>
        </w:rPr>
        <w:t xml:space="preserve"> </w:t>
      </w:r>
      <w:proofErr w:type="spellStart"/>
      <w:r w:rsidR="00800DB7" w:rsidRPr="00620A39">
        <w:rPr>
          <w:b/>
          <w:sz w:val="28"/>
          <w:szCs w:val="28"/>
          <w:highlight w:val="yellow"/>
        </w:rPr>
        <w:t>Талгат</w:t>
      </w:r>
      <w:proofErr w:type="spellEnd"/>
      <w:r w:rsidR="00800DB7" w:rsidRPr="00620A39">
        <w:rPr>
          <w:b/>
          <w:sz w:val="28"/>
          <w:szCs w:val="28"/>
          <w:highlight w:val="yellow"/>
        </w:rPr>
        <w:t xml:space="preserve"> </w:t>
      </w:r>
      <w:proofErr w:type="spellStart"/>
      <w:r w:rsidR="00800DB7" w:rsidRPr="00620A39">
        <w:rPr>
          <w:b/>
          <w:sz w:val="28"/>
          <w:szCs w:val="28"/>
          <w:highlight w:val="yellow"/>
        </w:rPr>
        <w:t>Аухатович</w:t>
      </w:r>
      <w:proofErr w:type="spellEnd"/>
      <w:r w:rsidR="00800DB7" w:rsidRPr="00BA07E6">
        <w:rPr>
          <w:sz w:val="28"/>
          <w:szCs w:val="28"/>
        </w:rPr>
        <w:t xml:space="preserve"> </w:t>
      </w:r>
      <w:r w:rsidR="00E557B4" w:rsidRPr="00BA07E6">
        <w:rPr>
          <w:sz w:val="28"/>
          <w:szCs w:val="28"/>
        </w:rPr>
        <w:t xml:space="preserve">- предприятие находится </w:t>
      </w:r>
      <w:proofErr w:type="gramStart"/>
      <w:r w:rsidR="00E557B4" w:rsidRPr="00BA07E6">
        <w:rPr>
          <w:sz w:val="28"/>
          <w:szCs w:val="28"/>
        </w:rPr>
        <w:t>в</w:t>
      </w:r>
      <w:proofErr w:type="gramEnd"/>
      <w:r w:rsidR="00E557B4" w:rsidRPr="00BA07E6">
        <w:rPr>
          <w:sz w:val="28"/>
          <w:szCs w:val="28"/>
        </w:rPr>
        <w:t xml:space="preserve"> с. </w:t>
      </w:r>
      <w:r w:rsidR="00101575" w:rsidRPr="00BA07E6">
        <w:rPr>
          <w:rStyle w:val="rstrlegalinforight"/>
          <w:sz w:val="28"/>
        </w:rPr>
        <w:t>Базарные Матаки</w:t>
      </w:r>
      <w:r w:rsidR="00E557B4" w:rsidRPr="00BA07E6">
        <w:rPr>
          <w:sz w:val="32"/>
          <w:szCs w:val="28"/>
        </w:rPr>
        <w:t xml:space="preserve">. </w:t>
      </w:r>
      <w:proofErr w:type="gramStart"/>
      <w:r w:rsidR="00E557B4" w:rsidRPr="00BA07E6">
        <w:rPr>
          <w:sz w:val="28"/>
          <w:szCs w:val="28"/>
        </w:rPr>
        <w:t xml:space="preserve">Работают по штату </w:t>
      </w:r>
      <w:r w:rsidR="00101575" w:rsidRPr="00BA07E6">
        <w:rPr>
          <w:sz w:val="28"/>
          <w:szCs w:val="28"/>
        </w:rPr>
        <w:t>3</w:t>
      </w:r>
      <w:r w:rsidR="00E557B4" w:rsidRPr="00BA07E6">
        <w:rPr>
          <w:sz w:val="28"/>
          <w:szCs w:val="28"/>
        </w:rPr>
        <w:t xml:space="preserve"> работник</w:t>
      </w:r>
      <w:r w:rsidR="00620A39">
        <w:rPr>
          <w:sz w:val="28"/>
          <w:szCs w:val="28"/>
        </w:rPr>
        <w:t>а</w:t>
      </w:r>
      <w:r w:rsidR="00101575" w:rsidRPr="00BA07E6">
        <w:rPr>
          <w:sz w:val="28"/>
          <w:szCs w:val="28"/>
        </w:rPr>
        <w:t xml:space="preserve"> (директор – 1 чел., продавец – 1 чел., разнорабочий-1 чел.)</w:t>
      </w:r>
      <w:r w:rsidR="00E557B4" w:rsidRPr="00BA07E6">
        <w:rPr>
          <w:sz w:val="28"/>
          <w:szCs w:val="28"/>
        </w:rPr>
        <w:t xml:space="preserve"> Средняя зарплата в месяц у </w:t>
      </w:r>
      <w:r w:rsidR="00101575" w:rsidRPr="00BA07E6">
        <w:rPr>
          <w:sz w:val="28"/>
          <w:szCs w:val="28"/>
        </w:rPr>
        <w:t xml:space="preserve">директора </w:t>
      </w:r>
      <w:r w:rsidR="00E557B4" w:rsidRPr="00BA07E6">
        <w:rPr>
          <w:sz w:val="28"/>
          <w:szCs w:val="28"/>
        </w:rPr>
        <w:t xml:space="preserve"> -  </w:t>
      </w:r>
      <w:r w:rsidR="00101575" w:rsidRPr="00BA07E6">
        <w:rPr>
          <w:sz w:val="28"/>
          <w:szCs w:val="28"/>
        </w:rPr>
        <w:t>15000</w:t>
      </w:r>
      <w:r w:rsidR="00E557B4" w:rsidRPr="00BA07E6">
        <w:rPr>
          <w:sz w:val="28"/>
          <w:szCs w:val="28"/>
        </w:rPr>
        <w:t xml:space="preserve"> рублей</w:t>
      </w:r>
      <w:r w:rsidR="00101575" w:rsidRPr="00BA07E6">
        <w:rPr>
          <w:sz w:val="28"/>
          <w:szCs w:val="28"/>
        </w:rPr>
        <w:t xml:space="preserve">, продавец </w:t>
      </w:r>
      <w:r w:rsidR="00E557B4" w:rsidRPr="00BA07E6">
        <w:rPr>
          <w:sz w:val="28"/>
          <w:szCs w:val="28"/>
        </w:rPr>
        <w:t xml:space="preserve">– </w:t>
      </w:r>
      <w:r w:rsidR="00101575" w:rsidRPr="00BA07E6">
        <w:rPr>
          <w:sz w:val="28"/>
          <w:szCs w:val="28"/>
        </w:rPr>
        <w:t>11280 рублей, разнорабочий -11280 рублей</w:t>
      </w:r>
      <w:r w:rsidR="00E557B4" w:rsidRPr="00BA07E6">
        <w:rPr>
          <w:sz w:val="28"/>
          <w:szCs w:val="28"/>
        </w:rPr>
        <w:t>.</w:t>
      </w:r>
      <w:proofErr w:type="gramEnd"/>
      <w:r w:rsidR="00BA07E6">
        <w:rPr>
          <w:sz w:val="28"/>
          <w:szCs w:val="28"/>
        </w:rPr>
        <w:t xml:space="preserve"> </w:t>
      </w:r>
      <w:r w:rsidR="00620A39">
        <w:rPr>
          <w:sz w:val="28"/>
          <w:szCs w:val="28"/>
        </w:rPr>
        <w:t xml:space="preserve"> Зарплату начисляли по МРОТ РФ. </w:t>
      </w:r>
    </w:p>
    <w:p w:rsidR="00E557B4" w:rsidRPr="00BA07E6" w:rsidRDefault="00E557B4" w:rsidP="00800DB7">
      <w:pPr>
        <w:spacing w:line="276" w:lineRule="auto"/>
        <w:jc w:val="both"/>
        <w:rPr>
          <w:sz w:val="28"/>
          <w:szCs w:val="28"/>
        </w:rPr>
      </w:pPr>
      <w:r w:rsidRPr="00BA07E6">
        <w:rPr>
          <w:b/>
          <w:sz w:val="28"/>
          <w:szCs w:val="28"/>
        </w:rPr>
        <w:t xml:space="preserve">          </w:t>
      </w:r>
      <w:bookmarkStart w:id="1" w:name="OLE_LINK2"/>
      <w:r w:rsidR="00800DB7" w:rsidRPr="00BA07E6">
        <w:rPr>
          <w:b/>
          <w:sz w:val="28"/>
          <w:szCs w:val="28"/>
        </w:rPr>
        <w:t xml:space="preserve">ИП </w:t>
      </w:r>
      <w:proofErr w:type="spellStart"/>
      <w:r w:rsidR="00800DB7" w:rsidRPr="00BA07E6">
        <w:rPr>
          <w:b/>
          <w:sz w:val="28"/>
          <w:szCs w:val="28"/>
        </w:rPr>
        <w:t>Эшонов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Низомиддин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Насриддинович</w:t>
      </w:r>
      <w:proofErr w:type="spellEnd"/>
      <w:r w:rsidR="00800DB7" w:rsidRPr="00BA07E6">
        <w:rPr>
          <w:b/>
          <w:sz w:val="28"/>
          <w:szCs w:val="28"/>
        </w:rPr>
        <w:t xml:space="preserve"> –</w:t>
      </w:r>
      <w:r w:rsidR="00800DB7" w:rsidRPr="00BA07E6">
        <w:rPr>
          <w:sz w:val="28"/>
          <w:szCs w:val="28"/>
        </w:rPr>
        <w:t xml:space="preserve"> контактные данные не найдены.</w:t>
      </w:r>
    </w:p>
    <w:bookmarkEnd w:id="1"/>
    <w:p w:rsidR="008B6B66" w:rsidRPr="00BA07E6" w:rsidRDefault="008B6B66" w:rsidP="008B6B66">
      <w:pPr>
        <w:spacing w:line="276" w:lineRule="auto"/>
        <w:jc w:val="both"/>
        <w:rPr>
          <w:sz w:val="28"/>
          <w:szCs w:val="28"/>
        </w:rPr>
      </w:pPr>
      <w:r w:rsidRPr="00BA07E6">
        <w:rPr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 xml:space="preserve">ГКФХ  Фаттахов </w:t>
      </w:r>
      <w:proofErr w:type="spellStart"/>
      <w:r w:rsidR="00800DB7" w:rsidRPr="00BA07E6">
        <w:rPr>
          <w:b/>
          <w:sz w:val="28"/>
          <w:szCs w:val="28"/>
        </w:rPr>
        <w:t>Талгат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Гумерович</w:t>
      </w:r>
      <w:proofErr w:type="spellEnd"/>
      <w:r w:rsidR="00C80ABC" w:rsidRPr="00BA07E6">
        <w:rPr>
          <w:sz w:val="28"/>
          <w:szCs w:val="28"/>
        </w:rPr>
        <w:t xml:space="preserve"> </w:t>
      </w:r>
      <w:r w:rsidRPr="00BA07E6">
        <w:rPr>
          <w:sz w:val="28"/>
          <w:szCs w:val="28"/>
        </w:rPr>
        <w:t>- предприятие находится в с</w:t>
      </w:r>
      <w:proofErr w:type="gramStart"/>
      <w:r w:rsidRPr="00BA07E6">
        <w:rPr>
          <w:sz w:val="28"/>
          <w:szCs w:val="28"/>
        </w:rPr>
        <w:t>.</w:t>
      </w:r>
      <w:r w:rsidR="00542DE6" w:rsidRPr="00BA07E6">
        <w:rPr>
          <w:sz w:val="28"/>
          <w:szCs w:val="28"/>
        </w:rPr>
        <w:t>Т</w:t>
      </w:r>
      <w:proofErr w:type="gramEnd"/>
      <w:r w:rsidR="00542DE6" w:rsidRPr="00BA07E6">
        <w:rPr>
          <w:sz w:val="28"/>
          <w:szCs w:val="28"/>
        </w:rPr>
        <w:t xml:space="preserve">атарское </w:t>
      </w:r>
      <w:proofErr w:type="spellStart"/>
      <w:r w:rsidR="00542DE6" w:rsidRPr="00BA07E6">
        <w:rPr>
          <w:sz w:val="28"/>
          <w:szCs w:val="28"/>
        </w:rPr>
        <w:t>Му</w:t>
      </w:r>
      <w:r w:rsidR="00BF2742" w:rsidRPr="00BA07E6">
        <w:rPr>
          <w:sz w:val="28"/>
          <w:szCs w:val="28"/>
        </w:rPr>
        <w:t>ллино</w:t>
      </w:r>
      <w:proofErr w:type="spellEnd"/>
      <w:r w:rsidRPr="00BA07E6">
        <w:rPr>
          <w:sz w:val="28"/>
          <w:szCs w:val="28"/>
        </w:rPr>
        <w:t xml:space="preserve">. Работают по штату </w:t>
      </w:r>
      <w:r w:rsidR="00BF2742" w:rsidRPr="00BA07E6">
        <w:rPr>
          <w:sz w:val="28"/>
          <w:szCs w:val="28"/>
        </w:rPr>
        <w:t>4</w:t>
      </w:r>
      <w:r w:rsidRPr="00BA07E6">
        <w:rPr>
          <w:sz w:val="28"/>
          <w:szCs w:val="28"/>
        </w:rPr>
        <w:t xml:space="preserve"> работника (</w:t>
      </w:r>
      <w:r w:rsidR="00BF2742" w:rsidRPr="00BA07E6">
        <w:rPr>
          <w:sz w:val="28"/>
          <w:szCs w:val="28"/>
        </w:rPr>
        <w:t>глава КФХ</w:t>
      </w:r>
      <w:r w:rsidRPr="00BA07E6">
        <w:rPr>
          <w:sz w:val="28"/>
          <w:szCs w:val="28"/>
        </w:rPr>
        <w:t xml:space="preserve"> – 1 чел., </w:t>
      </w:r>
      <w:r w:rsidR="00BF2742" w:rsidRPr="00BA07E6">
        <w:rPr>
          <w:sz w:val="28"/>
          <w:szCs w:val="28"/>
        </w:rPr>
        <w:t>доярка – 1</w:t>
      </w:r>
      <w:r w:rsidRPr="00BA07E6">
        <w:rPr>
          <w:sz w:val="28"/>
          <w:szCs w:val="28"/>
        </w:rPr>
        <w:t xml:space="preserve"> чел.</w:t>
      </w:r>
      <w:r w:rsidR="00BF2742" w:rsidRPr="00BA07E6">
        <w:rPr>
          <w:sz w:val="28"/>
          <w:szCs w:val="28"/>
        </w:rPr>
        <w:t>, тракторист – 1 чел., разнорабочий-1 чел.</w:t>
      </w:r>
      <w:r w:rsidRPr="00BA07E6">
        <w:rPr>
          <w:sz w:val="28"/>
          <w:szCs w:val="28"/>
        </w:rPr>
        <w:t xml:space="preserve">).  Средняя зарплата в месяц у </w:t>
      </w:r>
      <w:r w:rsidR="00542DE6" w:rsidRPr="00BA07E6">
        <w:rPr>
          <w:sz w:val="28"/>
          <w:szCs w:val="28"/>
        </w:rPr>
        <w:t>главы КФХ</w:t>
      </w:r>
      <w:r w:rsidR="008F0953" w:rsidRPr="00BA07E6">
        <w:rPr>
          <w:sz w:val="28"/>
          <w:szCs w:val="28"/>
        </w:rPr>
        <w:t xml:space="preserve">  -  12</w:t>
      </w:r>
      <w:r w:rsidRPr="00BA07E6">
        <w:rPr>
          <w:sz w:val="28"/>
          <w:szCs w:val="28"/>
        </w:rPr>
        <w:t xml:space="preserve">000 рублей, </w:t>
      </w:r>
      <w:r w:rsidR="00542DE6" w:rsidRPr="00BA07E6">
        <w:rPr>
          <w:sz w:val="28"/>
          <w:szCs w:val="28"/>
        </w:rPr>
        <w:t xml:space="preserve">у остальных </w:t>
      </w:r>
      <w:r w:rsidR="008F0953" w:rsidRPr="00BA07E6">
        <w:rPr>
          <w:sz w:val="28"/>
          <w:szCs w:val="28"/>
        </w:rPr>
        <w:t xml:space="preserve"> </w:t>
      </w:r>
      <w:r w:rsidRPr="00BA07E6">
        <w:rPr>
          <w:sz w:val="28"/>
          <w:szCs w:val="28"/>
        </w:rPr>
        <w:t xml:space="preserve"> – </w:t>
      </w:r>
      <w:r w:rsidR="00542DE6" w:rsidRPr="00BA07E6">
        <w:rPr>
          <w:sz w:val="28"/>
          <w:szCs w:val="28"/>
        </w:rPr>
        <w:t>6000</w:t>
      </w:r>
      <w:r w:rsidRPr="00BA07E6">
        <w:rPr>
          <w:sz w:val="28"/>
          <w:szCs w:val="28"/>
        </w:rPr>
        <w:t xml:space="preserve"> рублей</w:t>
      </w:r>
      <w:r w:rsidR="008F0953" w:rsidRPr="00BA07E6">
        <w:rPr>
          <w:sz w:val="28"/>
          <w:szCs w:val="28"/>
        </w:rPr>
        <w:t xml:space="preserve"> </w:t>
      </w:r>
      <w:r w:rsidR="00620A39">
        <w:rPr>
          <w:sz w:val="28"/>
          <w:szCs w:val="28"/>
        </w:rPr>
        <w:t xml:space="preserve"> на </w:t>
      </w:r>
      <w:r w:rsidR="008F0953" w:rsidRPr="00BA07E6">
        <w:rPr>
          <w:sz w:val="28"/>
          <w:szCs w:val="28"/>
        </w:rPr>
        <w:t xml:space="preserve"> 0,5 ставк</w:t>
      </w:r>
      <w:r w:rsidR="00620A39">
        <w:rPr>
          <w:sz w:val="28"/>
          <w:szCs w:val="28"/>
        </w:rPr>
        <w:t>и</w:t>
      </w:r>
      <w:r w:rsidR="008F0953" w:rsidRPr="00BA07E6">
        <w:rPr>
          <w:sz w:val="28"/>
          <w:szCs w:val="28"/>
        </w:rPr>
        <w:t>.</w:t>
      </w:r>
      <w:r w:rsidRPr="00BA07E6">
        <w:rPr>
          <w:sz w:val="28"/>
          <w:szCs w:val="28"/>
        </w:rPr>
        <w:t xml:space="preserve">  </w:t>
      </w:r>
      <w:r w:rsidRPr="00BA07E6">
        <w:rPr>
          <w:color w:val="000000"/>
          <w:sz w:val="28"/>
          <w:szCs w:val="28"/>
        </w:rPr>
        <w:t>Нарушений не выявлено.</w:t>
      </w:r>
    </w:p>
    <w:p w:rsidR="00E557B4" w:rsidRPr="00BA07E6" w:rsidRDefault="008F0953" w:rsidP="00E557B4">
      <w:pPr>
        <w:spacing w:line="276" w:lineRule="auto"/>
        <w:jc w:val="both"/>
        <w:rPr>
          <w:color w:val="000000"/>
          <w:sz w:val="28"/>
          <w:szCs w:val="28"/>
        </w:rPr>
      </w:pPr>
      <w:r w:rsidRPr="00BA07E6">
        <w:rPr>
          <w:b/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 xml:space="preserve">ИП Зарипова Ландыш </w:t>
      </w:r>
      <w:proofErr w:type="spellStart"/>
      <w:r w:rsidR="00800DB7" w:rsidRPr="00BA07E6">
        <w:rPr>
          <w:b/>
          <w:sz w:val="28"/>
          <w:szCs w:val="28"/>
        </w:rPr>
        <w:t>Азатовна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r w:rsidRPr="00BA07E6">
        <w:rPr>
          <w:b/>
          <w:sz w:val="28"/>
          <w:szCs w:val="28"/>
        </w:rPr>
        <w:t xml:space="preserve">– </w:t>
      </w:r>
      <w:r w:rsidR="00C80ABC" w:rsidRPr="00BA07E6">
        <w:rPr>
          <w:sz w:val="28"/>
          <w:szCs w:val="28"/>
        </w:rPr>
        <w:t xml:space="preserve">предприятие находится </w:t>
      </w:r>
      <w:proofErr w:type="gramStart"/>
      <w:r w:rsidR="00C80ABC" w:rsidRPr="00BA07E6">
        <w:rPr>
          <w:sz w:val="28"/>
          <w:szCs w:val="28"/>
        </w:rPr>
        <w:t>в</w:t>
      </w:r>
      <w:proofErr w:type="gramEnd"/>
      <w:r w:rsidR="00C80ABC" w:rsidRPr="00BA07E6">
        <w:rPr>
          <w:sz w:val="28"/>
          <w:szCs w:val="28"/>
        </w:rPr>
        <w:t xml:space="preserve"> с.</w:t>
      </w:r>
      <w:r w:rsidR="00231CCA" w:rsidRPr="00BA07E6">
        <w:rPr>
          <w:sz w:val="28"/>
          <w:szCs w:val="28"/>
        </w:rPr>
        <w:t xml:space="preserve"> Верхнее </w:t>
      </w:r>
      <w:proofErr w:type="spellStart"/>
      <w:r w:rsidR="00231CCA" w:rsidRPr="00BA07E6">
        <w:rPr>
          <w:sz w:val="28"/>
          <w:szCs w:val="28"/>
        </w:rPr>
        <w:t>Альмурзино</w:t>
      </w:r>
      <w:proofErr w:type="spellEnd"/>
      <w:r w:rsidR="00231CCA" w:rsidRPr="00BA07E6">
        <w:rPr>
          <w:sz w:val="28"/>
          <w:szCs w:val="28"/>
        </w:rPr>
        <w:t>. Работают по штату 2</w:t>
      </w:r>
      <w:r w:rsidR="00C80ABC" w:rsidRPr="00BA07E6">
        <w:rPr>
          <w:sz w:val="28"/>
          <w:szCs w:val="28"/>
        </w:rPr>
        <w:t xml:space="preserve"> работника (</w:t>
      </w:r>
      <w:r w:rsidR="00231CCA" w:rsidRPr="00BA07E6">
        <w:rPr>
          <w:sz w:val="28"/>
          <w:szCs w:val="28"/>
        </w:rPr>
        <w:t>директор – 1 чел., продавец – 1 чел</w:t>
      </w:r>
      <w:r w:rsidR="00C80ABC" w:rsidRPr="00BA07E6">
        <w:rPr>
          <w:sz w:val="28"/>
          <w:szCs w:val="28"/>
        </w:rPr>
        <w:t>.).  Средняя зарплата в месяц у директора  -  12</w:t>
      </w:r>
      <w:r w:rsidR="00231CCA" w:rsidRPr="00BA07E6">
        <w:rPr>
          <w:sz w:val="28"/>
          <w:szCs w:val="28"/>
        </w:rPr>
        <w:t>000</w:t>
      </w:r>
      <w:r w:rsidR="00C80ABC" w:rsidRPr="00BA07E6">
        <w:rPr>
          <w:sz w:val="28"/>
          <w:szCs w:val="28"/>
        </w:rPr>
        <w:t xml:space="preserve"> рублей, продав</w:t>
      </w:r>
      <w:r w:rsidR="00620A39">
        <w:rPr>
          <w:sz w:val="28"/>
          <w:szCs w:val="28"/>
        </w:rPr>
        <w:t>ец</w:t>
      </w:r>
      <w:r w:rsidR="00C80ABC" w:rsidRPr="00BA07E6">
        <w:rPr>
          <w:sz w:val="28"/>
          <w:szCs w:val="28"/>
        </w:rPr>
        <w:t xml:space="preserve">  – </w:t>
      </w:r>
      <w:r w:rsidR="00231CCA" w:rsidRPr="00BA07E6">
        <w:rPr>
          <w:sz w:val="28"/>
          <w:szCs w:val="28"/>
        </w:rPr>
        <w:t>3000</w:t>
      </w:r>
      <w:r w:rsidR="00C80ABC" w:rsidRPr="00BA07E6">
        <w:rPr>
          <w:sz w:val="28"/>
          <w:szCs w:val="28"/>
        </w:rPr>
        <w:t xml:space="preserve"> рублей  </w:t>
      </w:r>
      <w:r w:rsidR="00231CCA" w:rsidRPr="00BA07E6">
        <w:rPr>
          <w:sz w:val="28"/>
          <w:szCs w:val="28"/>
        </w:rPr>
        <w:t xml:space="preserve">на </w:t>
      </w:r>
      <w:r w:rsidR="00C80ABC" w:rsidRPr="00BA07E6">
        <w:rPr>
          <w:sz w:val="28"/>
          <w:szCs w:val="28"/>
        </w:rPr>
        <w:t>0,</w:t>
      </w:r>
      <w:r w:rsidR="00231CCA" w:rsidRPr="00BA07E6">
        <w:rPr>
          <w:sz w:val="28"/>
          <w:szCs w:val="28"/>
        </w:rPr>
        <w:t>2</w:t>
      </w:r>
      <w:r w:rsidR="00C80ABC" w:rsidRPr="00BA07E6">
        <w:rPr>
          <w:sz w:val="28"/>
          <w:szCs w:val="28"/>
        </w:rPr>
        <w:t>5 ставк</w:t>
      </w:r>
      <w:r w:rsidR="00620A39">
        <w:rPr>
          <w:sz w:val="28"/>
          <w:szCs w:val="28"/>
        </w:rPr>
        <w:t xml:space="preserve">и </w:t>
      </w:r>
      <w:proofErr w:type="gramStart"/>
      <w:r w:rsidR="00620A39">
        <w:rPr>
          <w:sz w:val="28"/>
          <w:szCs w:val="28"/>
        </w:rPr>
        <w:t xml:space="preserve">( </w:t>
      </w:r>
      <w:proofErr w:type="gramEnd"/>
      <w:r w:rsidR="00620A39">
        <w:rPr>
          <w:sz w:val="28"/>
          <w:szCs w:val="28"/>
        </w:rPr>
        <w:t xml:space="preserve">заменяет при отсутствии </w:t>
      </w:r>
      <w:proofErr w:type="spellStart"/>
      <w:r w:rsidR="00620A39">
        <w:rPr>
          <w:sz w:val="28"/>
          <w:szCs w:val="28"/>
        </w:rPr>
        <w:t>директорв</w:t>
      </w:r>
      <w:proofErr w:type="spellEnd"/>
      <w:r w:rsidR="00620A39">
        <w:rPr>
          <w:sz w:val="28"/>
          <w:szCs w:val="28"/>
        </w:rPr>
        <w:t>).</w:t>
      </w:r>
      <w:r w:rsidR="00C80ABC" w:rsidRPr="00BA07E6">
        <w:rPr>
          <w:sz w:val="28"/>
          <w:szCs w:val="28"/>
        </w:rPr>
        <w:t xml:space="preserve"> </w:t>
      </w:r>
      <w:r w:rsidR="00C80ABC" w:rsidRPr="00BA07E6">
        <w:rPr>
          <w:color w:val="000000"/>
          <w:sz w:val="28"/>
          <w:szCs w:val="28"/>
        </w:rPr>
        <w:t>Нарушений не выявлено.</w:t>
      </w:r>
    </w:p>
    <w:p w:rsidR="00101575" w:rsidRPr="00BA07E6" w:rsidRDefault="00C80ABC" w:rsidP="008F0953">
      <w:pPr>
        <w:spacing w:line="276" w:lineRule="auto"/>
        <w:jc w:val="both"/>
        <w:rPr>
          <w:sz w:val="28"/>
          <w:szCs w:val="28"/>
        </w:rPr>
      </w:pPr>
      <w:r w:rsidRPr="00BA07E6">
        <w:rPr>
          <w:b/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 xml:space="preserve">ИП </w:t>
      </w:r>
      <w:proofErr w:type="spellStart"/>
      <w:r w:rsidR="00800DB7" w:rsidRPr="00BA07E6">
        <w:rPr>
          <w:b/>
          <w:sz w:val="28"/>
          <w:szCs w:val="28"/>
        </w:rPr>
        <w:t>Гатауллин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Айрат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proofErr w:type="spellStart"/>
      <w:r w:rsidR="00800DB7" w:rsidRPr="00BA07E6">
        <w:rPr>
          <w:b/>
          <w:sz w:val="28"/>
          <w:szCs w:val="28"/>
        </w:rPr>
        <w:t>Габдразакович</w:t>
      </w:r>
      <w:proofErr w:type="spellEnd"/>
      <w:r w:rsidR="00800DB7" w:rsidRPr="00BA07E6">
        <w:rPr>
          <w:b/>
          <w:sz w:val="28"/>
          <w:szCs w:val="28"/>
        </w:rPr>
        <w:t xml:space="preserve"> </w:t>
      </w:r>
      <w:r w:rsidR="008F0953" w:rsidRPr="00BA07E6">
        <w:rPr>
          <w:b/>
          <w:sz w:val="28"/>
          <w:szCs w:val="28"/>
        </w:rPr>
        <w:t>–</w:t>
      </w:r>
      <w:r w:rsidR="00101575" w:rsidRPr="00BA07E6">
        <w:rPr>
          <w:b/>
          <w:sz w:val="28"/>
          <w:szCs w:val="28"/>
        </w:rPr>
        <w:t xml:space="preserve"> </w:t>
      </w:r>
      <w:r w:rsidR="00101575" w:rsidRPr="00377CF1">
        <w:rPr>
          <w:sz w:val="28"/>
          <w:szCs w:val="28"/>
        </w:rPr>
        <w:t xml:space="preserve">не </w:t>
      </w:r>
      <w:r w:rsidR="00620A39">
        <w:rPr>
          <w:sz w:val="28"/>
          <w:szCs w:val="28"/>
        </w:rPr>
        <w:t>найдены контакты</w:t>
      </w:r>
      <w:r w:rsidR="00101575" w:rsidRPr="00377CF1">
        <w:rPr>
          <w:sz w:val="28"/>
          <w:szCs w:val="28"/>
        </w:rPr>
        <w:t>.</w:t>
      </w:r>
    </w:p>
    <w:p w:rsidR="008D38FC" w:rsidRDefault="008F0953" w:rsidP="008F0953">
      <w:pPr>
        <w:spacing w:line="276" w:lineRule="auto"/>
        <w:jc w:val="both"/>
        <w:rPr>
          <w:sz w:val="28"/>
          <w:szCs w:val="28"/>
        </w:rPr>
      </w:pPr>
      <w:r w:rsidRPr="00BA07E6">
        <w:rPr>
          <w:color w:val="000000"/>
          <w:sz w:val="28"/>
          <w:szCs w:val="28"/>
        </w:rPr>
        <w:t xml:space="preserve">          </w:t>
      </w:r>
      <w:r w:rsidR="00800DB7" w:rsidRPr="00BA07E6">
        <w:rPr>
          <w:b/>
          <w:sz w:val="28"/>
          <w:szCs w:val="28"/>
        </w:rPr>
        <w:t xml:space="preserve">ИП </w:t>
      </w:r>
      <w:proofErr w:type="spellStart"/>
      <w:r w:rsidR="00800DB7" w:rsidRPr="00BA07E6">
        <w:rPr>
          <w:b/>
          <w:sz w:val="28"/>
          <w:szCs w:val="28"/>
        </w:rPr>
        <w:t>Гильмутдинов</w:t>
      </w:r>
      <w:proofErr w:type="spellEnd"/>
      <w:r w:rsidR="00800DB7" w:rsidRPr="00BA07E6">
        <w:rPr>
          <w:b/>
          <w:sz w:val="28"/>
          <w:szCs w:val="28"/>
        </w:rPr>
        <w:t xml:space="preserve"> Ринат </w:t>
      </w:r>
      <w:proofErr w:type="spellStart"/>
      <w:r w:rsidR="00800DB7" w:rsidRPr="00BA07E6">
        <w:rPr>
          <w:b/>
          <w:sz w:val="28"/>
          <w:szCs w:val="28"/>
        </w:rPr>
        <w:t>Юнусович</w:t>
      </w:r>
      <w:proofErr w:type="spellEnd"/>
      <w:r w:rsidR="00377CF1">
        <w:rPr>
          <w:b/>
          <w:sz w:val="28"/>
          <w:szCs w:val="28"/>
        </w:rPr>
        <w:t xml:space="preserve"> </w:t>
      </w:r>
      <w:r w:rsidRPr="00BA07E6">
        <w:rPr>
          <w:b/>
          <w:sz w:val="28"/>
          <w:szCs w:val="28"/>
        </w:rPr>
        <w:t xml:space="preserve">- </w:t>
      </w:r>
      <w:r w:rsidRPr="00BA07E6">
        <w:rPr>
          <w:sz w:val="28"/>
          <w:szCs w:val="28"/>
        </w:rPr>
        <w:t xml:space="preserve">предприятие находится </w:t>
      </w:r>
      <w:proofErr w:type="gramStart"/>
      <w:r w:rsidRPr="00BA07E6">
        <w:rPr>
          <w:sz w:val="28"/>
          <w:szCs w:val="28"/>
        </w:rPr>
        <w:t>в</w:t>
      </w:r>
      <w:proofErr w:type="gramEnd"/>
      <w:r w:rsidRPr="00BA07E6">
        <w:rPr>
          <w:sz w:val="28"/>
          <w:szCs w:val="28"/>
        </w:rPr>
        <w:t xml:space="preserve"> с.</w:t>
      </w:r>
      <w:r w:rsidR="00BA07E6" w:rsidRPr="00BA07E6">
        <w:rPr>
          <w:sz w:val="28"/>
          <w:szCs w:val="28"/>
        </w:rPr>
        <w:t xml:space="preserve"> </w:t>
      </w:r>
      <w:proofErr w:type="spellStart"/>
      <w:r w:rsidR="00BA07E6" w:rsidRPr="00BA07E6">
        <w:rPr>
          <w:sz w:val="28"/>
          <w:szCs w:val="28"/>
        </w:rPr>
        <w:t>Аппаково</w:t>
      </w:r>
      <w:proofErr w:type="spellEnd"/>
      <w:r w:rsidRPr="00BA07E6">
        <w:rPr>
          <w:sz w:val="28"/>
          <w:szCs w:val="28"/>
        </w:rPr>
        <w:t xml:space="preserve">.  </w:t>
      </w:r>
      <w:proofErr w:type="gramStart"/>
      <w:r w:rsidRPr="00BA07E6">
        <w:rPr>
          <w:sz w:val="28"/>
          <w:szCs w:val="28"/>
        </w:rPr>
        <w:t xml:space="preserve">Работают по штату </w:t>
      </w:r>
      <w:r w:rsidR="00BA07E6" w:rsidRPr="00BA07E6">
        <w:rPr>
          <w:sz w:val="28"/>
          <w:szCs w:val="28"/>
        </w:rPr>
        <w:t>1</w:t>
      </w:r>
      <w:r w:rsidRPr="00BA07E6">
        <w:rPr>
          <w:sz w:val="28"/>
          <w:szCs w:val="28"/>
        </w:rPr>
        <w:t xml:space="preserve"> работник</w:t>
      </w:r>
      <w:r w:rsidR="00BA07E6" w:rsidRPr="00BA07E6">
        <w:rPr>
          <w:sz w:val="28"/>
          <w:szCs w:val="28"/>
        </w:rPr>
        <w:t xml:space="preserve">  (</w:t>
      </w:r>
      <w:r w:rsidRPr="00BA07E6">
        <w:rPr>
          <w:sz w:val="28"/>
          <w:szCs w:val="28"/>
        </w:rPr>
        <w:t>директор</w:t>
      </w:r>
      <w:r w:rsidR="00BA07E6" w:rsidRPr="00BA07E6">
        <w:rPr>
          <w:sz w:val="28"/>
          <w:szCs w:val="28"/>
        </w:rPr>
        <w:t xml:space="preserve"> – 1 чел., второй продавец увол</w:t>
      </w:r>
      <w:r w:rsidR="008D38FC">
        <w:rPr>
          <w:sz w:val="28"/>
          <w:szCs w:val="28"/>
        </w:rPr>
        <w:t xml:space="preserve">илась </w:t>
      </w:r>
      <w:r w:rsidR="00BA07E6" w:rsidRPr="00BA07E6">
        <w:rPr>
          <w:sz w:val="28"/>
          <w:szCs w:val="28"/>
        </w:rPr>
        <w:t xml:space="preserve"> в июле, она получала зарплату 6000 рублей на 0,5 </w:t>
      </w:r>
      <w:proofErr w:type="gramEnd"/>
    </w:p>
    <w:p w:rsidR="008D38FC" w:rsidRDefault="008D38FC" w:rsidP="008F0953">
      <w:pPr>
        <w:spacing w:line="276" w:lineRule="auto"/>
        <w:jc w:val="both"/>
        <w:rPr>
          <w:sz w:val="28"/>
          <w:szCs w:val="28"/>
        </w:rPr>
      </w:pPr>
    </w:p>
    <w:p w:rsidR="008D38FC" w:rsidRDefault="008D38FC" w:rsidP="008F0953">
      <w:pPr>
        <w:spacing w:line="276" w:lineRule="auto"/>
        <w:jc w:val="both"/>
        <w:rPr>
          <w:sz w:val="28"/>
          <w:szCs w:val="28"/>
        </w:rPr>
      </w:pPr>
    </w:p>
    <w:p w:rsidR="008F0953" w:rsidRPr="002D30C5" w:rsidRDefault="00BA07E6" w:rsidP="008F0953">
      <w:pPr>
        <w:spacing w:line="276" w:lineRule="auto"/>
        <w:jc w:val="both"/>
        <w:rPr>
          <w:sz w:val="28"/>
          <w:szCs w:val="28"/>
        </w:rPr>
      </w:pPr>
      <w:r w:rsidRPr="00BA07E6">
        <w:rPr>
          <w:sz w:val="28"/>
          <w:szCs w:val="28"/>
        </w:rPr>
        <w:t>ставк</w:t>
      </w:r>
      <w:r w:rsidR="008D38FC">
        <w:rPr>
          <w:sz w:val="28"/>
          <w:szCs w:val="28"/>
        </w:rPr>
        <w:t>и</w:t>
      </w:r>
      <w:r w:rsidRPr="00BA07E6">
        <w:rPr>
          <w:sz w:val="28"/>
          <w:szCs w:val="28"/>
        </w:rPr>
        <w:t>.</w:t>
      </w:r>
      <w:r w:rsidR="008D38FC">
        <w:rPr>
          <w:sz w:val="28"/>
          <w:szCs w:val="28"/>
        </w:rPr>
        <w:t xml:space="preserve"> </w:t>
      </w:r>
      <w:r w:rsidRPr="00BA07E6">
        <w:rPr>
          <w:sz w:val="28"/>
          <w:szCs w:val="28"/>
        </w:rPr>
        <w:t xml:space="preserve"> </w:t>
      </w:r>
      <w:r w:rsidR="008F0953" w:rsidRPr="00BA07E6">
        <w:rPr>
          <w:sz w:val="28"/>
          <w:szCs w:val="28"/>
        </w:rPr>
        <w:t>Средняя зарплата в месяц у директор</w:t>
      </w:r>
      <w:r w:rsidR="002D30C5" w:rsidRPr="00BA07E6">
        <w:rPr>
          <w:sz w:val="28"/>
          <w:szCs w:val="28"/>
        </w:rPr>
        <w:t>а</w:t>
      </w:r>
      <w:r w:rsidRPr="00BA07E6">
        <w:rPr>
          <w:sz w:val="28"/>
          <w:szCs w:val="28"/>
        </w:rPr>
        <w:t xml:space="preserve"> – 120</w:t>
      </w:r>
      <w:r w:rsidR="008F0953" w:rsidRPr="00BA07E6">
        <w:rPr>
          <w:sz w:val="28"/>
          <w:szCs w:val="28"/>
        </w:rPr>
        <w:t>00 рублей</w:t>
      </w:r>
      <w:r w:rsidR="002D30C5" w:rsidRPr="00BA07E6">
        <w:rPr>
          <w:sz w:val="28"/>
          <w:szCs w:val="28"/>
        </w:rPr>
        <w:t>.</w:t>
      </w:r>
      <w:r w:rsidRPr="00BA07E6">
        <w:rPr>
          <w:sz w:val="28"/>
          <w:szCs w:val="28"/>
        </w:rPr>
        <w:t xml:space="preserve"> </w:t>
      </w:r>
      <w:r w:rsidR="002D30C5" w:rsidRPr="00BA07E6">
        <w:rPr>
          <w:sz w:val="28"/>
          <w:szCs w:val="28"/>
        </w:rPr>
        <w:t xml:space="preserve"> </w:t>
      </w:r>
      <w:r w:rsidR="008F0953" w:rsidRPr="00BA07E6">
        <w:rPr>
          <w:sz w:val="28"/>
          <w:szCs w:val="28"/>
        </w:rPr>
        <w:t xml:space="preserve"> </w:t>
      </w:r>
      <w:r w:rsidR="008F0953" w:rsidRPr="00BA07E6">
        <w:rPr>
          <w:color w:val="000000"/>
          <w:sz w:val="28"/>
          <w:szCs w:val="28"/>
        </w:rPr>
        <w:t>Нарушений не выявлено</w:t>
      </w:r>
      <w:r w:rsidR="00CE20C7" w:rsidRPr="00BA07E6">
        <w:rPr>
          <w:color w:val="000000"/>
          <w:sz w:val="28"/>
          <w:szCs w:val="28"/>
        </w:rPr>
        <w:t>.</w:t>
      </w:r>
    </w:p>
    <w:p w:rsidR="00B34978" w:rsidRDefault="002921AF" w:rsidP="002D30C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8C2812" w:rsidRPr="0002431E" w:rsidRDefault="008C2812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  <w:r w:rsidRPr="0002431E">
        <w:rPr>
          <w:b/>
          <w:sz w:val="28"/>
          <w:szCs w:val="28"/>
        </w:rPr>
        <w:t>Решили:</w:t>
      </w:r>
    </w:p>
    <w:p w:rsidR="00EB3F7C" w:rsidRPr="00EB3F7C" w:rsidRDefault="00EB3F7C" w:rsidP="00FF49E6">
      <w:pPr>
        <w:tabs>
          <w:tab w:val="left" w:pos="900"/>
        </w:tabs>
        <w:spacing w:line="276" w:lineRule="auto"/>
        <w:jc w:val="both"/>
        <w:rPr>
          <w:b/>
          <w:sz w:val="28"/>
          <w:szCs w:val="28"/>
        </w:rPr>
      </w:pPr>
    </w:p>
    <w:p w:rsidR="001F355B" w:rsidRDefault="007843FC" w:rsidP="00FF49E6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 xml:space="preserve">Рабочей группе </w:t>
      </w:r>
      <w:r w:rsidR="001673B3" w:rsidRPr="001F355B">
        <w:rPr>
          <w:sz w:val="28"/>
          <w:szCs w:val="28"/>
        </w:rPr>
        <w:t xml:space="preserve"> в рамках  работы </w:t>
      </w:r>
      <w:r w:rsidR="001673B3" w:rsidRPr="001F355B">
        <w:rPr>
          <w:b/>
          <w:sz w:val="26"/>
          <w:szCs w:val="26"/>
        </w:rPr>
        <w:t xml:space="preserve"> </w:t>
      </w:r>
      <w:r w:rsidR="001673B3" w:rsidRPr="001F355B">
        <w:rPr>
          <w:sz w:val="28"/>
          <w:szCs w:val="28"/>
        </w:rPr>
        <w:t xml:space="preserve">районной межведомственной комиссии по повышению уровня жизни и легализации доходов </w:t>
      </w:r>
      <w:r w:rsidR="00D9730C" w:rsidRPr="001F355B">
        <w:rPr>
          <w:sz w:val="28"/>
          <w:szCs w:val="28"/>
        </w:rPr>
        <w:t xml:space="preserve">активизировать деятельность по вопросу повышения </w:t>
      </w:r>
      <w:proofErr w:type="gramStart"/>
      <w:r w:rsidR="00D9730C" w:rsidRPr="001F355B">
        <w:rPr>
          <w:sz w:val="28"/>
          <w:szCs w:val="28"/>
        </w:rPr>
        <w:t>размера оплаты труда</w:t>
      </w:r>
      <w:proofErr w:type="gramEnd"/>
      <w:r w:rsidR="00D9730C" w:rsidRPr="001F355B">
        <w:rPr>
          <w:sz w:val="28"/>
          <w:szCs w:val="28"/>
        </w:rPr>
        <w:t xml:space="preserve"> на предприятиях, расположенных на территории района</w:t>
      </w:r>
      <w:r w:rsidR="00867D93" w:rsidRPr="001F355B">
        <w:rPr>
          <w:sz w:val="28"/>
          <w:szCs w:val="28"/>
        </w:rPr>
        <w:t>.</w:t>
      </w:r>
    </w:p>
    <w:p w:rsidR="00FF49E6" w:rsidRPr="00377CF1" w:rsidRDefault="00D9730C" w:rsidP="00377CF1">
      <w:pPr>
        <w:numPr>
          <w:ilvl w:val="0"/>
          <w:numId w:val="19"/>
        </w:numPr>
        <w:spacing w:line="276" w:lineRule="auto"/>
        <w:ind w:left="284" w:firstLine="421"/>
        <w:jc w:val="both"/>
        <w:rPr>
          <w:sz w:val="28"/>
          <w:szCs w:val="28"/>
        </w:rPr>
      </w:pPr>
      <w:r w:rsidRPr="001F355B">
        <w:rPr>
          <w:sz w:val="28"/>
          <w:szCs w:val="28"/>
        </w:rPr>
        <w:t>Тесно взаимодействовать с районными органами Отделения Пенсионного Фонда, Управления Федеральной налоговой службы, Регионального отделения Фонда социального страхования, социальной защиты и центрами занятости</w:t>
      </w:r>
      <w:r w:rsidR="00377CF1">
        <w:rPr>
          <w:sz w:val="28"/>
          <w:szCs w:val="28"/>
        </w:rPr>
        <w:t>.</w:t>
      </w:r>
    </w:p>
    <w:p w:rsidR="00D9730C" w:rsidRDefault="00FF49E6" w:rsidP="00FF49E6">
      <w:pPr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3EB6">
        <w:rPr>
          <w:sz w:val="28"/>
          <w:szCs w:val="28"/>
        </w:rPr>
        <w:t xml:space="preserve">3. </w:t>
      </w:r>
      <w:r w:rsidR="00D9730C">
        <w:rPr>
          <w:sz w:val="28"/>
          <w:szCs w:val="28"/>
        </w:rPr>
        <w:t>Организовать информационно-разъяснительную работу с населением с</w:t>
      </w:r>
      <w:r w:rsidR="001F355B">
        <w:rPr>
          <w:sz w:val="28"/>
          <w:szCs w:val="28"/>
        </w:rPr>
        <w:t xml:space="preserve"> привлечением районной газеты «</w:t>
      </w:r>
      <w:proofErr w:type="spellStart"/>
      <w:r w:rsidR="00D9730C">
        <w:rPr>
          <w:sz w:val="28"/>
          <w:szCs w:val="28"/>
        </w:rPr>
        <w:t>Алькеевские</w:t>
      </w:r>
      <w:proofErr w:type="spellEnd"/>
      <w:r w:rsidR="00D9730C">
        <w:rPr>
          <w:sz w:val="28"/>
          <w:szCs w:val="28"/>
        </w:rPr>
        <w:t xml:space="preserve"> вести» о негативных последствиях получения работниками заработной платы ниже минимального </w:t>
      </w:r>
      <w:proofErr w:type="gramStart"/>
      <w:r w:rsidR="00D9730C">
        <w:rPr>
          <w:sz w:val="28"/>
          <w:szCs w:val="28"/>
        </w:rPr>
        <w:t>размера оплаты труда</w:t>
      </w:r>
      <w:proofErr w:type="gramEnd"/>
      <w:r w:rsidR="00D9730C">
        <w:rPr>
          <w:sz w:val="28"/>
          <w:szCs w:val="28"/>
        </w:rPr>
        <w:t>, а также об ответственности работодателей за выплату заработной платы ниже минима</w:t>
      </w:r>
      <w:r w:rsidR="004D3EB6">
        <w:rPr>
          <w:sz w:val="28"/>
          <w:szCs w:val="28"/>
        </w:rPr>
        <w:t>ль</w:t>
      </w:r>
      <w:r w:rsidR="00D9730C">
        <w:rPr>
          <w:sz w:val="28"/>
          <w:szCs w:val="28"/>
        </w:rPr>
        <w:t>ного размера оплаты труда.</w:t>
      </w:r>
    </w:p>
    <w:p w:rsidR="002A3B4A" w:rsidRPr="001F355B" w:rsidRDefault="004D3EB6" w:rsidP="00FF49E6">
      <w:pPr>
        <w:numPr>
          <w:ilvl w:val="0"/>
          <w:numId w:val="20"/>
        </w:numPr>
        <w:spacing w:line="276" w:lineRule="auto"/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t>Сообщить обо всех фактах выплаты заработной платы ниже МРОТ в органы прокуратуры РТ, Государственную инспекцию труда в РТ</w:t>
      </w:r>
      <w:r w:rsidR="001F355B">
        <w:rPr>
          <w:sz w:val="28"/>
          <w:szCs w:val="28"/>
        </w:rPr>
        <w:t>.</w:t>
      </w:r>
    </w:p>
    <w:p w:rsidR="00BA07E6" w:rsidRPr="00377CF1" w:rsidRDefault="00773585" w:rsidP="00377CF1">
      <w:pPr>
        <w:tabs>
          <w:tab w:val="left" w:pos="142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5.  </w:t>
      </w:r>
      <w:proofErr w:type="gramStart"/>
      <w:r w:rsidR="004B2EB3" w:rsidRPr="00DD1F4E">
        <w:rPr>
          <w:sz w:val="28"/>
          <w:szCs w:val="28"/>
        </w:rPr>
        <w:t>Работодателям, присутствующих на заседании</w:t>
      </w:r>
      <w:r w:rsidR="00F376A9" w:rsidRPr="00DD1F4E">
        <w:rPr>
          <w:sz w:val="28"/>
          <w:szCs w:val="28"/>
        </w:rPr>
        <w:t xml:space="preserve">, </w:t>
      </w:r>
      <w:r w:rsidR="00B256DA" w:rsidRPr="00DD1F4E">
        <w:rPr>
          <w:sz w:val="28"/>
          <w:szCs w:val="28"/>
        </w:rPr>
        <w:t xml:space="preserve"> обеспеч</w:t>
      </w:r>
      <w:r w:rsidR="00F376A9" w:rsidRPr="00DD1F4E">
        <w:rPr>
          <w:sz w:val="28"/>
          <w:szCs w:val="28"/>
        </w:rPr>
        <w:t>ивать</w:t>
      </w:r>
      <w:r w:rsidR="00B256DA" w:rsidRPr="00DD1F4E">
        <w:rPr>
          <w:sz w:val="28"/>
          <w:szCs w:val="28"/>
        </w:rPr>
        <w:t xml:space="preserve"> установленной государственной гарантии по выплате минимального размера</w:t>
      </w:r>
      <w:r w:rsidR="00135AF6">
        <w:rPr>
          <w:sz w:val="28"/>
          <w:szCs w:val="28"/>
        </w:rPr>
        <w:t xml:space="preserve"> </w:t>
      </w:r>
      <w:r w:rsidR="00B256DA" w:rsidRPr="00DD1F4E">
        <w:rPr>
          <w:sz w:val="28"/>
          <w:szCs w:val="28"/>
        </w:rPr>
        <w:t xml:space="preserve"> оплаты </w:t>
      </w:r>
      <w:r w:rsidR="00135AF6">
        <w:rPr>
          <w:sz w:val="28"/>
          <w:szCs w:val="28"/>
        </w:rPr>
        <w:t>труда и прожиточного минимума</w:t>
      </w:r>
      <w:r w:rsidR="00F376A9" w:rsidRPr="00DD1F4E">
        <w:rPr>
          <w:sz w:val="28"/>
          <w:szCs w:val="28"/>
        </w:rPr>
        <w:t xml:space="preserve"> при условии, что работник отработал за месяц  норму рабочего времени и выполнил норму труда</w:t>
      </w:r>
      <w:r w:rsidR="00DD1F4E">
        <w:rPr>
          <w:sz w:val="28"/>
          <w:szCs w:val="28"/>
        </w:rPr>
        <w:t>, а также</w:t>
      </w:r>
      <w:r w:rsidR="00DD1F4E" w:rsidRPr="00DD1F4E">
        <w:rPr>
          <w:sz w:val="28"/>
          <w:szCs w:val="28"/>
        </w:rPr>
        <w:t xml:space="preserve"> рекомендуем</w:t>
      </w:r>
      <w:r w:rsidR="00DD1F4E" w:rsidRPr="00DD1F4E">
        <w:rPr>
          <w:sz w:val="28"/>
        </w:rPr>
        <w:t xml:space="preserve"> доводить размер заработной платы до уровня средней заработной платы по отрасли с учетом деятельности конкретного работодателя по в</w:t>
      </w:r>
      <w:r w:rsidR="00377CF1">
        <w:rPr>
          <w:sz w:val="28"/>
        </w:rPr>
        <w:t>иду экономической деятельности.</w:t>
      </w:r>
      <w:proofErr w:type="gramEnd"/>
    </w:p>
    <w:p w:rsidR="009830DD" w:rsidRDefault="00BA07E6" w:rsidP="00BA07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   </w:t>
      </w:r>
      <w:r w:rsidRPr="00BA07E6">
        <w:rPr>
          <w:sz w:val="28"/>
          <w:szCs w:val="28"/>
        </w:rPr>
        <w:t xml:space="preserve">ИП  Кузнецову Евгению </w:t>
      </w:r>
      <w:proofErr w:type="spellStart"/>
      <w:r w:rsidRPr="00BA07E6">
        <w:rPr>
          <w:sz w:val="28"/>
          <w:szCs w:val="28"/>
        </w:rPr>
        <w:t>Илгамовну</w:t>
      </w:r>
      <w:proofErr w:type="spellEnd"/>
      <w:r w:rsidRPr="00BA07E6">
        <w:rPr>
          <w:sz w:val="28"/>
          <w:szCs w:val="28"/>
        </w:rPr>
        <w:t xml:space="preserve">, ГКФХ Сафина </w:t>
      </w:r>
      <w:proofErr w:type="spellStart"/>
      <w:r w:rsidRPr="00BA07E6">
        <w:rPr>
          <w:sz w:val="28"/>
          <w:szCs w:val="28"/>
        </w:rPr>
        <w:t>Минсаита</w:t>
      </w:r>
      <w:proofErr w:type="spellEnd"/>
      <w:r w:rsidRPr="00BA07E6">
        <w:rPr>
          <w:sz w:val="28"/>
          <w:szCs w:val="28"/>
        </w:rPr>
        <w:t xml:space="preserve"> </w:t>
      </w:r>
      <w:proofErr w:type="spellStart"/>
      <w:r w:rsidRPr="00BA07E6">
        <w:rPr>
          <w:sz w:val="28"/>
          <w:szCs w:val="28"/>
        </w:rPr>
        <w:t>Шагитовича</w:t>
      </w:r>
      <w:proofErr w:type="spellEnd"/>
      <w:r w:rsidRPr="00BA07E6">
        <w:rPr>
          <w:sz w:val="28"/>
          <w:szCs w:val="28"/>
        </w:rPr>
        <w:t xml:space="preserve">,  ИП </w:t>
      </w:r>
      <w:proofErr w:type="spellStart"/>
      <w:r w:rsidRPr="00BA07E6">
        <w:rPr>
          <w:sz w:val="28"/>
          <w:szCs w:val="28"/>
        </w:rPr>
        <w:t>Эшонова</w:t>
      </w:r>
      <w:proofErr w:type="spellEnd"/>
      <w:r w:rsidRPr="00BA07E6">
        <w:rPr>
          <w:sz w:val="28"/>
          <w:szCs w:val="28"/>
        </w:rPr>
        <w:t xml:space="preserve">  </w:t>
      </w:r>
      <w:proofErr w:type="spellStart"/>
      <w:r w:rsidRPr="00BA07E6">
        <w:rPr>
          <w:sz w:val="28"/>
          <w:szCs w:val="28"/>
        </w:rPr>
        <w:t>Низомиддина</w:t>
      </w:r>
      <w:proofErr w:type="spellEnd"/>
      <w:r w:rsidRPr="00BA07E6">
        <w:rPr>
          <w:sz w:val="28"/>
          <w:szCs w:val="28"/>
        </w:rPr>
        <w:t xml:space="preserve"> </w:t>
      </w:r>
      <w:proofErr w:type="spellStart"/>
      <w:r w:rsidRPr="00BA07E6">
        <w:rPr>
          <w:sz w:val="28"/>
          <w:szCs w:val="28"/>
        </w:rPr>
        <w:t>Насриддиновича</w:t>
      </w:r>
      <w:proofErr w:type="spellEnd"/>
      <w:r w:rsidRPr="00BA07E6">
        <w:rPr>
          <w:sz w:val="28"/>
          <w:szCs w:val="28"/>
        </w:rPr>
        <w:t xml:space="preserve">, ИП </w:t>
      </w:r>
      <w:proofErr w:type="spellStart"/>
      <w:r w:rsidRPr="00BA07E6">
        <w:rPr>
          <w:sz w:val="28"/>
          <w:szCs w:val="28"/>
        </w:rPr>
        <w:t>Гатауллина</w:t>
      </w:r>
      <w:proofErr w:type="spellEnd"/>
      <w:r w:rsidRPr="00BA07E6">
        <w:rPr>
          <w:sz w:val="28"/>
          <w:szCs w:val="28"/>
        </w:rPr>
        <w:t xml:space="preserve"> </w:t>
      </w:r>
      <w:proofErr w:type="spellStart"/>
      <w:r w:rsidRPr="00BA07E6">
        <w:rPr>
          <w:sz w:val="28"/>
          <w:szCs w:val="28"/>
        </w:rPr>
        <w:t>Айрата</w:t>
      </w:r>
      <w:proofErr w:type="spellEnd"/>
      <w:r w:rsidRPr="00BA07E6">
        <w:rPr>
          <w:sz w:val="28"/>
          <w:szCs w:val="28"/>
        </w:rPr>
        <w:t xml:space="preserve"> </w:t>
      </w:r>
      <w:proofErr w:type="spellStart"/>
      <w:r w:rsidRPr="00BA07E6">
        <w:rPr>
          <w:sz w:val="28"/>
          <w:szCs w:val="28"/>
        </w:rPr>
        <w:t>Габдразакович</w:t>
      </w:r>
      <w:proofErr w:type="spellEnd"/>
      <w:r w:rsidR="00377CF1">
        <w:rPr>
          <w:sz w:val="28"/>
          <w:szCs w:val="28"/>
        </w:rPr>
        <w:t xml:space="preserve"> </w:t>
      </w:r>
      <w:r w:rsidRPr="00E7451D">
        <w:rPr>
          <w:sz w:val="28"/>
          <w:szCs w:val="28"/>
        </w:rPr>
        <w:t xml:space="preserve">- </w:t>
      </w:r>
      <w:r w:rsidRPr="00A42AC6">
        <w:rPr>
          <w:sz w:val="28"/>
          <w:szCs w:val="28"/>
        </w:rPr>
        <w:t>пригласить на следующее заседание районной межведомственной комиссии по</w:t>
      </w:r>
      <w:r>
        <w:rPr>
          <w:sz w:val="28"/>
          <w:szCs w:val="28"/>
        </w:rPr>
        <w:t xml:space="preserve"> </w:t>
      </w:r>
      <w:r w:rsidRPr="00A42AC6">
        <w:rPr>
          <w:sz w:val="28"/>
          <w:szCs w:val="28"/>
        </w:rPr>
        <w:t>повышению уровня жизни и легализации доходов</w:t>
      </w:r>
      <w:r>
        <w:rPr>
          <w:sz w:val="28"/>
          <w:szCs w:val="28"/>
        </w:rPr>
        <w:t>.</w:t>
      </w:r>
    </w:p>
    <w:p w:rsidR="008D38FC" w:rsidRPr="008D38FC" w:rsidRDefault="008D38FC" w:rsidP="00BA07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Pr="008D38FC">
        <w:rPr>
          <w:sz w:val="28"/>
          <w:szCs w:val="28"/>
        </w:rPr>
        <w:t xml:space="preserve">. ИП </w:t>
      </w:r>
      <w:proofErr w:type="spellStart"/>
      <w:r w:rsidRPr="008D38FC">
        <w:rPr>
          <w:sz w:val="28"/>
          <w:szCs w:val="28"/>
        </w:rPr>
        <w:t>Ахметшину</w:t>
      </w:r>
      <w:proofErr w:type="spellEnd"/>
      <w:r w:rsidRPr="008D38FC">
        <w:rPr>
          <w:sz w:val="28"/>
          <w:szCs w:val="28"/>
        </w:rPr>
        <w:t xml:space="preserve"> </w:t>
      </w:r>
      <w:proofErr w:type="spellStart"/>
      <w:r w:rsidRPr="008D38FC">
        <w:rPr>
          <w:sz w:val="28"/>
          <w:szCs w:val="28"/>
        </w:rPr>
        <w:t>Талгату</w:t>
      </w:r>
      <w:proofErr w:type="spellEnd"/>
      <w:r w:rsidRPr="008D38FC">
        <w:rPr>
          <w:sz w:val="28"/>
          <w:szCs w:val="28"/>
        </w:rPr>
        <w:t xml:space="preserve"> </w:t>
      </w:r>
      <w:proofErr w:type="spellStart"/>
      <w:r w:rsidRPr="008D38FC">
        <w:rPr>
          <w:sz w:val="28"/>
          <w:szCs w:val="28"/>
        </w:rPr>
        <w:t>Аухатовичу</w:t>
      </w:r>
      <w:proofErr w:type="spellEnd"/>
      <w:r w:rsidRPr="008D38FC">
        <w:rPr>
          <w:sz w:val="28"/>
          <w:szCs w:val="28"/>
        </w:rPr>
        <w:t xml:space="preserve"> заключить дополнительные соглашения с работниками, сделать перерасчет заработно</w:t>
      </w:r>
      <w:r>
        <w:rPr>
          <w:sz w:val="28"/>
          <w:szCs w:val="28"/>
        </w:rPr>
        <w:t>й платы до уровня МРОТ 12000 руб</w:t>
      </w:r>
      <w:r w:rsidRPr="008D38FC">
        <w:rPr>
          <w:sz w:val="28"/>
          <w:szCs w:val="28"/>
        </w:rPr>
        <w:t>лей и сдать уточненные налоговые декларации в ФНС.</w:t>
      </w:r>
    </w:p>
    <w:p w:rsidR="00377CF1" w:rsidRPr="00F376A9" w:rsidRDefault="00377CF1" w:rsidP="00BA07E6">
      <w:pPr>
        <w:spacing w:line="276" w:lineRule="auto"/>
        <w:jc w:val="both"/>
        <w:rPr>
          <w:sz w:val="28"/>
          <w:szCs w:val="28"/>
        </w:rPr>
      </w:pPr>
    </w:p>
    <w:tbl>
      <w:tblPr>
        <w:tblW w:w="8647" w:type="dxa"/>
        <w:tblInd w:w="534" w:type="dxa"/>
        <w:tblLook w:val="04A0"/>
      </w:tblPr>
      <w:tblGrid>
        <w:gridCol w:w="5387"/>
        <w:gridCol w:w="3260"/>
      </w:tblGrid>
      <w:tr w:rsidR="00031910" w:rsidRPr="00EF5326" w:rsidTr="00D3550F">
        <w:tc>
          <w:tcPr>
            <w:tcW w:w="5387" w:type="dxa"/>
          </w:tcPr>
          <w:p w:rsidR="00031910" w:rsidRDefault="00FC5177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="00E44BF1">
              <w:rPr>
                <w:sz w:val="28"/>
                <w:szCs w:val="28"/>
              </w:rPr>
              <w:t>оформила</w:t>
            </w:r>
          </w:p>
          <w:p w:rsidR="002640E8" w:rsidRPr="00EF5326" w:rsidRDefault="001673B3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Л.Н.</w:t>
            </w:r>
          </w:p>
        </w:tc>
        <w:tc>
          <w:tcPr>
            <w:tcW w:w="3260" w:type="dxa"/>
          </w:tcPr>
          <w:p w:rsidR="00031910" w:rsidRPr="00EF5326" w:rsidRDefault="002640E8" w:rsidP="00FF49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51C29" w:rsidRPr="00EF5326" w:rsidRDefault="00F51C29" w:rsidP="008835CA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sectPr w:rsidR="00F51C29" w:rsidRPr="00EF5326" w:rsidSect="008835CA">
      <w:pgSz w:w="11906" w:h="16838"/>
      <w:pgMar w:top="14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18A9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4241E"/>
    <w:multiLevelType w:val="hybridMultilevel"/>
    <w:tmpl w:val="1ACA0B9A"/>
    <w:lvl w:ilvl="0" w:tplc="F328C5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513C0D"/>
    <w:multiLevelType w:val="hybridMultilevel"/>
    <w:tmpl w:val="C0F0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544C0"/>
    <w:multiLevelType w:val="hybridMultilevel"/>
    <w:tmpl w:val="5B1CAA34"/>
    <w:lvl w:ilvl="0" w:tplc="9DE4D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7433A"/>
    <w:multiLevelType w:val="hybridMultilevel"/>
    <w:tmpl w:val="8ACE8B9E"/>
    <w:lvl w:ilvl="0" w:tplc="924E2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3D48B3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93C65BA"/>
    <w:multiLevelType w:val="hybridMultilevel"/>
    <w:tmpl w:val="6CCA0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F2243"/>
    <w:multiLevelType w:val="hybridMultilevel"/>
    <w:tmpl w:val="B04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AE2EDC"/>
    <w:multiLevelType w:val="hybridMultilevel"/>
    <w:tmpl w:val="446C54F4"/>
    <w:lvl w:ilvl="0" w:tplc="67E434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5067F"/>
    <w:multiLevelType w:val="hybridMultilevel"/>
    <w:tmpl w:val="4CEC6E66"/>
    <w:lvl w:ilvl="0" w:tplc="347E48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E845F50"/>
    <w:multiLevelType w:val="hybridMultilevel"/>
    <w:tmpl w:val="F656F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6567E"/>
    <w:multiLevelType w:val="hybridMultilevel"/>
    <w:tmpl w:val="B264225C"/>
    <w:lvl w:ilvl="0" w:tplc="9BB02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1008D5"/>
    <w:multiLevelType w:val="hybridMultilevel"/>
    <w:tmpl w:val="2CF8B31A"/>
    <w:lvl w:ilvl="0" w:tplc="4EAA46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B81151"/>
    <w:multiLevelType w:val="hybridMultilevel"/>
    <w:tmpl w:val="22987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0461F3"/>
    <w:multiLevelType w:val="hybridMultilevel"/>
    <w:tmpl w:val="E794E020"/>
    <w:lvl w:ilvl="0" w:tplc="C03AF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4DD78">
      <w:numFmt w:val="none"/>
      <w:lvlText w:val=""/>
      <w:lvlJc w:val="left"/>
      <w:pPr>
        <w:tabs>
          <w:tab w:val="num" w:pos="360"/>
        </w:tabs>
      </w:pPr>
    </w:lvl>
    <w:lvl w:ilvl="2" w:tplc="08AE63DA">
      <w:numFmt w:val="none"/>
      <w:lvlText w:val=""/>
      <w:lvlJc w:val="left"/>
      <w:pPr>
        <w:tabs>
          <w:tab w:val="num" w:pos="360"/>
        </w:tabs>
      </w:pPr>
    </w:lvl>
    <w:lvl w:ilvl="3" w:tplc="40D4784E">
      <w:numFmt w:val="none"/>
      <w:lvlText w:val=""/>
      <w:lvlJc w:val="left"/>
      <w:pPr>
        <w:tabs>
          <w:tab w:val="num" w:pos="360"/>
        </w:tabs>
      </w:pPr>
    </w:lvl>
    <w:lvl w:ilvl="4" w:tplc="CE8698E8">
      <w:numFmt w:val="none"/>
      <w:lvlText w:val=""/>
      <w:lvlJc w:val="left"/>
      <w:pPr>
        <w:tabs>
          <w:tab w:val="num" w:pos="360"/>
        </w:tabs>
      </w:pPr>
    </w:lvl>
    <w:lvl w:ilvl="5" w:tplc="8758D49C">
      <w:numFmt w:val="none"/>
      <w:lvlText w:val=""/>
      <w:lvlJc w:val="left"/>
      <w:pPr>
        <w:tabs>
          <w:tab w:val="num" w:pos="360"/>
        </w:tabs>
      </w:pPr>
    </w:lvl>
    <w:lvl w:ilvl="6" w:tplc="FE76AE74">
      <w:numFmt w:val="none"/>
      <w:lvlText w:val=""/>
      <w:lvlJc w:val="left"/>
      <w:pPr>
        <w:tabs>
          <w:tab w:val="num" w:pos="360"/>
        </w:tabs>
      </w:pPr>
    </w:lvl>
    <w:lvl w:ilvl="7" w:tplc="0DE69AD0">
      <w:numFmt w:val="none"/>
      <w:lvlText w:val=""/>
      <w:lvlJc w:val="left"/>
      <w:pPr>
        <w:tabs>
          <w:tab w:val="num" w:pos="360"/>
        </w:tabs>
      </w:pPr>
    </w:lvl>
    <w:lvl w:ilvl="8" w:tplc="C902EFA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F6F6E"/>
    <w:multiLevelType w:val="hybridMultilevel"/>
    <w:tmpl w:val="39001102"/>
    <w:lvl w:ilvl="0" w:tplc="6ABC3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7EED"/>
    <w:multiLevelType w:val="hybridMultilevel"/>
    <w:tmpl w:val="0FD848E0"/>
    <w:lvl w:ilvl="0" w:tplc="7C74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83788E"/>
    <w:multiLevelType w:val="hybridMultilevel"/>
    <w:tmpl w:val="DF729DAA"/>
    <w:lvl w:ilvl="0" w:tplc="0116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FCA6B58"/>
    <w:multiLevelType w:val="multilevel"/>
    <w:tmpl w:val="D70A1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E74F74"/>
    <w:multiLevelType w:val="hybridMultilevel"/>
    <w:tmpl w:val="48DE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4"/>
  </w:num>
  <w:num w:numId="7">
    <w:abstractNumId w:val="4"/>
  </w:num>
  <w:num w:numId="8">
    <w:abstractNumId w:val="18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16"/>
  </w:num>
  <w:num w:numId="14">
    <w:abstractNumId w:val="13"/>
  </w:num>
  <w:num w:numId="15">
    <w:abstractNumId w:val="15"/>
  </w:num>
  <w:num w:numId="16">
    <w:abstractNumId w:val="19"/>
  </w:num>
  <w:num w:numId="17">
    <w:abstractNumId w:val="11"/>
  </w:num>
  <w:num w:numId="18">
    <w:abstractNumId w:val="3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D5B4D"/>
    <w:rsid w:val="00001240"/>
    <w:rsid w:val="00001262"/>
    <w:rsid w:val="000036B8"/>
    <w:rsid w:val="000037FD"/>
    <w:rsid w:val="0000569E"/>
    <w:rsid w:val="0000587D"/>
    <w:rsid w:val="000063F5"/>
    <w:rsid w:val="00014E31"/>
    <w:rsid w:val="00014E6A"/>
    <w:rsid w:val="00015261"/>
    <w:rsid w:val="0001537A"/>
    <w:rsid w:val="000173FF"/>
    <w:rsid w:val="00017EFD"/>
    <w:rsid w:val="00020A66"/>
    <w:rsid w:val="000216FE"/>
    <w:rsid w:val="000217CF"/>
    <w:rsid w:val="00022431"/>
    <w:rsid w:val="0002431E"/>
    <w:rsid w:val="000245F5"/>
    <w:rsid w:val="00025DDA"/>
    <w:rsid w:val="00026AC2"/>
    <w:rsid w:val="00030449"/>
    <w:rsid w:val="00031208"/>
    <w:rsid w:val="000315A2"/>
    <w:rsid w:val="00031910"/>
    <w:rsid w:val="00031EBF"/>
    <w:rsid w:val="00033860"/>
    <w:rsid w:val="00033D4F"/>
    <w:rsid w:val="0003434B"/>
    <w:rsid w:val="000343CD"/>
    <w:rsid w:val="000357A3"/>
    <w:rsid w:val="00035A01"/>
    <w:rsid w:val="0003780D"/>
    <w:rsid w:val="0004154B"/>
    <w:rsid w:val="00042061"/>
    <w:rsid w:val="00042371"/>
    <w:rsid w:val="000429AF"/>
    <w:rsid w:val="000447D9"/>
    <w:rsid w:val="000469BA"/>
    <w:rsid w:val="00046DFD"/>
    <w:rsid w:val="0005038E"/>
    <w:rsid w:val="0005124E"/>
    <w:rsid w:val="00054584"/>
    <w:rsid w:val="00055AA8"/>
    <w:rsid w:val="00055D33"/>
    <w:rsid w:val="00055DF9"/>
    <w:rsid w:val="000603AD"/>
    <w:rsid w:val="00061F2D"/>
    <w:rsid w:val="00073370"/>
    <w:rsid w:val="00074567"/>
    <w:rsid w:val="00074DB1"/>
    <w:rsid w:val="000750ED"/>
    <w:rsid w:val="000779CB"/>
    <w:rsid w:val="00077A48"/>
    <w:rsid w:val="00081FDB"/>
    <w:rsid w:val="00083B6A"/>
    <w:rsid w:val="000857CF"/>
    <w:rsid w:val="0008592A"/>
    <w:rsid w:val="00085A4D"/>
    <w:rsid w:val="0009013C"/>
    <w:rsid w:val="000909D6"/>
    <w:rsid w:val="00090DF9"/>
    <w:rsid w:val="00090E33"/>
    <w:rsid w:val="000916AB"/>
    <w:rsid w:val="00091ADC"/>
    <w:rsid w:val="00094492"/>
    <w:rsid w:val="00094AB4"/>
    <w:rsid w:val="00094B5F"/>
    <w:rsid w:val="00095D57"/>
    <w:rsid w:val="000975C2"/>
    <w:rsid w:val="000A043C"/>
    <w:rsid w:val="000A0691"/>
    <w:rsid w:val="000A07C1"/>
    <w:rsid w:val="000A0A38"/>
    <w:rsid w:val="000A0AEE"/>
    <w:rsid w:val="000A19AC"/>
    <w:rsid w:val="000A224C"/>
    <w:rsid w:val="000A25E7"/>
    <w:rsid w:val="000A3A6A"/>
    <w:rsid w:val="000A5897"/>
    <w:rsid w:val="000A5A60"/>
    <w:rsid w:val="000A6ABC"/>
    <w:rsid w:val="000B0D3A"/>
    <w:rsid w:val="000B1959"/>
    <w:rsid w:val="000B36FD"/>
    <w:rsid w:val="000B632D"/>
    <w:rsid w:val="000C0691"/>
    <w:rsid w:val="000C0C6E"/>
    <w:rsid w:val="000C2EC7"/>
    <w:rsid w:val="000C5C8D"/>
    <w:rsid w:val="000C77CC"/>
    <w:rsid w:val="000C7DE1"/>
    <w:rsid w:val="000D10B0"/>
    <w:rsid w:val="000D18D0"/>
    <w:rsid w:val="000D29B0"/>
    <w:rsid w:val="000D6601"/>
    <w:rsid w:val="000D74E4"/>
    <w:rsid w:val="000E131A"/>
    <w:rsid w:val="000E14FB"/>
    <w:rsid w:val="000E1803"/>
    <w:rsid w:val="000E2511"/>
    <w:rsid w:val="000E3748"/>
    <w:rsid w:val="000E424A"/>
    <w:rsid w:val="000E48C2"/>
    <w:rsid w:val="000E5201"/>
    <w:rsid w:val="000E5E35"/>
    <w:rsid w:val="000F05FB"/>
    <w:rsid w:val="000F0A76"/>
    <w:rsid w:val="000F3764"/>
    <w:rsid w:val="000F5593"/>
    <w:rsid w:val="000F566B"/>
    <w:rsid w:val="000F5C4E"/>
    <w:rsid w:val="00100238"/>
    <w:rsid w:val="0010093A"/>
    <w:rsid w:val="00101575"/>
    <w:rsid w:val="00101BEF"/>
    <w:rsid w:val="00102310"/>
    <w:rsid w:val="00102515"/>
    <w:rsid w:val="00102680"/>
    <w:rsid w:val="001030B7"/>
    <w:rsid w:val="001068C5"/>
    <w:rsid w:val="00106AA5"/>
    <w:rsid w:val="00106E5E"/>
    <w:rsid w:val="00111531"/>
    <w:rsid w:val="001117F2"/>
    <w:rsid w:val="00111B59"/>
    <w:rsid w:val="00111DD2"/>
    <w:rsid w:val="00111FE0"/>
    <w:rsid w:val="001129F2"/>
    <w:rsid w:val="00113889"/>
    <w:rsid w:val="0011390F"/>
    <w:rsid w:val="001139A0"/>
    <w:rsid w:val="001165A4"/>
    <w:rsid w:val="00120F09"/>
    <w:rsid w:val="001222B6"/>
    <w:rsid w:val="0012254E"/>
    <w:rsid w:val="00122575"/>
    <w:rsid w:val="00123204"/>
    <w:rsid w:val="00124BB4"/>
    <w:rsid w:val="001268C0"/>
    <w:rsid w:val="00130D8E"/>
    <w:rsid w:val="00132A76"/>
    <w:rsid w:val="00132E6B"/>
    <w:rsid w:val="001343C5"/>
    <w:rsid w:val="0013513F"/>
    <w:rsid w:val="00135AF6"/>
    <w:rsid w:val="001361FE"/>
    <w:rsid w:val="00140D3D"/>
    <w:rsid w:val="001449AA"/>
    <w:rsid w:val="00144D93"/>
    <w:rsid w:val="001456F5"/>
    <w:rsid w:val="00145EA6"/>
    <w:rsid w:val="00145F7C"/>
    <w:rsid w:val="0015062E"/>
    <w:rsid w:val="00150653"/>
    <w:rsid w:val="00150975"/>
    <w:rsid w:val="001512E5"/>
    <w:rsid w:val="001515D2"/>
    <w:rsid w:val="00151FEB"/>
    <w:rsid w:val="00153231"/>
    <w:rsid w:val="00155529"/>
    <w:rsid w:val="00155ADC"/>
    <w:rsid w:val="0015714A"/>
    <w:rsid w:val="00157254"/>
    <w:rsid w:val="0015733E"/>
    <w:rsid w:val="001604F5"/>
    <w:rsid w:val="00160511"/>
    <w:rsid w:val="001622BA"/>
    <w:rsid w:val="001626FA"/>
    <w:rsid w:val="001633E5"/>
    <w:rsid w:val="00165B44"/>
    <w:rsid w:val="00167087"/>
    <w:rsid w:val="001673B3"/>
    <w:rsid w:val="00170152"/>
    <w:rsid w:val="00170C5A"/>
    <w:rsid w:val="001717D8"/>
    <w:rsid w:val="00171E87"/>
    <w:rsid w:val="00172387"/>
    <w:rsid w:val="001732E4"/>
    <w:rsid w:val="0017389F"/>
    <w:rsid w:val="00174090"/>
    <w:rsid w:val="00175145"/>
    <w:rsid w:val="00176827"/>
    <w:rsid w:val="001800C7"/>
    <w:rsid w:val="001819C6"/>
    <w:rsid w:val="00182036"/>
    <w:rsid w:val="00183803"/>
    <w:rsid w:val="001839EC"/>
    <w:rsid w:val="00184368"/>
    <w:rsid w:val="00184B78"/>
    <w:rsid w:val="00184E01"/>
    <w:rsid w:val="00185258"/>
    <w:rsid w:val="001857C1"/>
    <w:rsid w:val="00187262"/>
    <w:rsid w:val="00190BF8"/>
    <w:rsid w:val="001913A2"/>
    <w:rsid w:val="001933DF"/>
    <w:rsid w:val="001965D9"/>
    <w:rsid w:val="00196F58"/>
    <w:rsid w:val="001970B2"/>
    <w:rsid w:val="001974A4"/>
    <w:rsid w:val="001A0F50"/>
    <w:rsid w:val="001A19B8"/>
    <w:rsid w:val="001A2328"/>
    <w:rsid w:val="001B0F03"/>
    <w:rsid w:val="001B0FDA"/>
    <w:rsid w:val="001B132B"/>
    <w:rsid w:val="001B1E31"/>
    <w:rsid w:val="001B324D"/>
    <w:rsid w:val="001B3383"/>
    <w:rsid w:val="001B42C9"/>
    <w:rsid w:val="001B4687"/>
    <w:rsid w:val="001B57B9"/>
    <w:rsid w:val="001B6643"/>
    <w:rsid w:val="001B6E73"/>
    <w:rsid w:val="001B760D"/>
    <w:rsid w:val="001C3C09"/>
    <w:rsid w:val="001C4938"/>
    <w:rsid w:val="001C59F5"/>
    <w:rsid w:val="001C6201"/>
    <w:rsid w:val="001D1A8E"/>
    <w:rsid w:val="001D1C05"/>
    <w:rsid w:val="001D1E5D"/>
    <w:rsid w:val="001D42BB"/>
    <w:rsid w:val="001D4C97"/>
    <w:rsid w:val="001D577F"/>
    <w:rsid w:val="001D6E3D"/>
    <w:rsid w:val="001D7E1B"/>
    <w:rsid w:val="001E377D"/>
    <w:rsid w:val="001E440C"/>
    <w:rsid w:val="001E7095"/>
    <w:rsid w:val="001F0810"/>
    <w:rsid w:val="001F18BB"/>
    <w:rsid w:val="001F3556"/>
    <w:rsid w:val="001F355B"/>
    <w:rsid w:val="001F53A5"/>
    <w:rsid w:val="0020045F"/>
    <w:rsid w:val="00201537"/>
    <w:rsid w:val="00205CA4"/>
    <w:rsid w:val="002060BA"/>
    <w:rsid w:val="002061D0"/>
    <w:rsid w:val="00206C04"/>
    <w:rsid w:val="002070D0"/>
    <w:rsid w:val="002122B4"/>
    <w:rsid w:val="002125EB"/>
    <w:rsid w:val="00212998"/>
    <w:rsid w:val="00213E5B"/>
    <w:rsid w:val="00214F4C"/>
    <w:rsid w:val="00214FB9"/>
    <w:rsid w:val="00215014"/>
    <w:rsid w:val="0022031C"/>
    <w:rsid w:val="00221AD5"/>
    <w:rsid w:val="00221F1E"/>
    <w:rsid w:val="002223B7"/>
    <w:rsid w:val="002224E3"/>
    <w:rsid w:val="00224591"/>
    <w:rsid w:val="002249CB"/>
    <w:rsid w:val="00225934"/>
    <w:rsid w:val="002305AA"/>
    <w:rsid w:val="00230650"/>
    <w:rsid w:val="002307D1"/>
    <w:rsid w:val="00230D01"/>
    <w:rsid w:val="00231CCA"/>
    <w:rsid w:val="00236E2C"/>
    <w:rsid w:val="0023771C"/>
    <w:rsid w:val="00241093"/>
    <w:rsid w:val="00244089"/>
    <w:rsid w:val="00244579"/>
    <w:rsid w:val="0024564B"/>
    <w:rsid w:val="00246141"/>
    <w:rsid w:val="002464D1"/>
    <w:rsid w:val="0024764C"/>
    <w:rsid w:val="00247F76"/>
    <w:rsid w:val="00250358"/>
    <w:rsid w:val="00250838"/>
    <w:rsid w:val="00250DF0"/>
    <w:rsid w:val="00252588"/>
    <w:rsid w:val="0025458B"/>
    <w:rsid w:val="00254FF9"/>
    <w:rsid w:val="002552D8"/>
    <w:rsid w:val="002556DA"/>
    <w:rsid w:val="00255ABF"/>
    <w:rsid w:val="00257DC2"/>
    <w:rsid w:val="0026120D"/>
    <w:rsid w:val="00262A14"/>
    <w:rsid w:val="00263383"/>
    <w:rsid w:val="002640E8"/>
    <w:rsid w:val="0026416C"/>
    <w:rsid w:val="00264597"/>
    <w:rsid w:val="00265AEE"/>
    <w:rsid w:val="002674D4"/>
    <w:rsid w:val="00267F41"/>
    <w:rsid w:val="0027079A"/>
    <w:rsid w:val="00270DC2"/>
    <w:rsid w:val="0027320C"/>
    <w:rsid w:val="00273D15"/>
    <w:rsid w:val="002742F1"/>
    <w:rsid w:val="00275405"/>
    <w:rsid w:val="00276F11"/>
    <w:rsid w:val="00277357"/>
    <w:rsid w:val="0028010E"/>
    <w:rsid w:val="00281822"/>
    <w:rsid w:val="00281882"/>
    <w:rsid w:val="00281D00"/>
    <w:rsid w:val="00282027"/>
    <w:rsid w:val="002820F4"/>
    <w:rsid w:val="0028215C"/>
    <w:rsid w:val="00282E02"/>
    <w:rsid w:val="00283D75"/>
    <w:rsid w:val="00283F55"/>
    <w:rsid w:val="0028763B"/>
    <w:rsid w:val="00290070"/>
    <w:rsid w:val="002903D5"/>
    <w:rsid w:val="00291010"/>
    <w:rsid w:val="002921AF"/>
    <w:rsid w:val="002938D6"/>
    <w:rsid w:val="00293F00"/>
    <w:rsid w:val="00294250"/>
    <w:rsid w:val="00294457"/>
    <w:rsid w:val="00295EAC"/>
    <w:rsid w:val="0029719E"/>
    <w:rsid w:val="002A0FCE"/>
    <w:rsid w:val="002A1AE1"/>
    <w:rsid w:val="002A3A88"/>
    <w:rsid w:val="002A3B4A"/>
    <w:rsid w:val="002A4F07"/>
    <w:rsid w:val="002A6519"/>
    <w:rsid w:val="002A6A25"/>
    <w:rsid w:val="002B04DD"/>
    <w:rsid w:val="002B11BF"/>
    <w:rsid w:val="002B280F"/>
    <w:rsid w:val="002B2CEB"/>
    <w:rsid w:val="002B679A"/>
    <w:rsid w:val="002B6945"/>
    <w:rsid w:val="002B6C62"/>
    <w:rsid w:val="002B6C6D"/>
    <w:rsid w:val="002B79BA"/>
    <w:rsid w:val="002C0825"/>
    <w:rsid w:val="002C0981"/>
    <w:rsid w:val="002C28E9"/>
    <w:rsid w:val="002C3111"/>
    <w:rsid w:val="002C533B"/>
    <w:rsid w:val="002C622C"/>
    <w:rsid w:val="002C767A"/>
    <w:rsid w:val="002C7779"/>
    <w:rsid w:val="002D30C5"/>
    <w:rsid w:val="002D328A"/>
    <w:rsid w:val="002D4CF4"/>
    <w:rsid w:val="002D5888"/>
    <w:rsid w:val="002D59E3"/>
    <w:rsid w:val="002D5E91"/>
    <w:rsid w:val="002D764E"/>
    <w:rsid w:val="002D7F09"/>
    <w:rsid w:val="002E1D2E"/>
    <w:rsid w:val="002E2526"/>
    <w:rsid w:val="002E5EC9"/>
    <w:rsid w:val="002F1426"/>
    <w:rsid w:val="002F2147"/>
    <w:rsid w:val="002F289E"/>
    <w:rsid w:val="002F2AD3"/>
    <w:rsid w:val="002F2B46"/>
    <w:rsid w:val="002F44D4"/>
    <w:rsid w:val="002F5770"/>
    <w:rsid w:val="002F6A77"/>
    <w:rsid w:val="003006A6"/>
    <w:rsid w:val="0030135F"/>
    <w:rsid w:val="00303FC1"/>
    <w:rsid w:val="00304335"/>
    <w:rsid w:val="0030486B"/>
    <w:rsid w:val="0030562F"/>
    <w:rsid w:val="00305A01"/>
    <w:rsid w:val="00310065"/>
    <w:rsid w:val="0031084E"/>
    <w:rsid w:val="003117B4"/>
    <w:rsid w:val="0031194D"/>
    <w:rsid w:val="00311FDE"/>
    <w:rsid w:val="00314531"/>
    <w:rsid w:val="00314B03"/>
    <w:rsid w:val="00317489"/>
    <w:rsid w:val="00317497"/>
    <w:rsid w:val="00317E58"/>
    <w:rsid w:val="00322239"/>
    <w:rsid w:val="00322F6E"/>
    <w:rsid w:val="00325904"/>
    <w:rsid w:val="003268DB"/>
    <w:rsid w:val="00330815"/>
    <w:rsid w:val="003311B4"/>
    <w:rsid w:val="00332494"/>
    <w:rsid w:val="00333F5E"/>
    <w:rsid w:val="003370B2"/>
    <w:rsid w:val="0033719C"/>
    <w:rsid w:val="003371F3"/>
    <w:rsid w:val="00337E4D"/>
    <w:rsid w:val="003401B5"/>
    <w:rsid w:val="003403E7"/>
    <w:rsid w:val="00340669"/>
    <w:rsid w:val="003407A6"/>
    <w:rsid w:val="003409D3"/>
    <w:rsid w:val="00341069"/>
    <w:rsid w:val="00343130"/>
    <w:rsid w:val="0034342F"/>
    <w:rsid w:val="00343512"/>
    <w:rsid w:val="00343FC7"/>
    <w:rsid w:val="00345A8B"/>
    <w:rsid w:val="00346976"/>
    <w:rsid w:val="0034705B"/>
    <w:rsid w:val="003472D2"/>
    <w:rsid w:val="00347A57"/>
    <w:rsid w:val="00347B08"/>
    <w:rsid w:val="00350C2F"/>
    <w:rsid w:val="0035300C"/>
    <w:rsid w:val="00353036"/>
    <w:rsid w:val="0035380A"/>
    <w:rsid w:val="00353AE7"/>
    <w:rsid w:val="00355D63"/>
    <w:rsid w:val="00363284"/>
    <w:rsid w:val="0036344E"/>
    <w:rsid w:val="0036468B"/>
    <w:rsid w:val="00365B46"/>
    <w:rsid w:val="00370CB0"/>
    <w:rsid w:val="00374D59"/>
    <w:rsid w:val="00377397"/>
    <w:rsid w:val="00377CF1"/>
    <w:rsid w:val="00380F2B"/>
    <w:rsid w:val="00383316"/>
    <w:rsid w:val="00383EDC"/>
    <w:rsid w:val="0039133B"/>
    <w:rsid w:val="00392ACC"/>
    <w:rsid w:val="00393F7E"/>
    <w:rsid w:val="00396D61"/>
    <w:rsid w:val="003974F4"/>
    <w:rsid w:val="00397DD3"/>
    <w:rsid w:val="00397F6A"/>
    <w:rsid w:val="003A08C4"/>
    <w:rsid w:val="003A147B"/>
    <w:rsid w:val="003A15FE"/>
    <w:rsid w:val="003A295E"/>
    <w:rsid w:val="003A3DEC"/>
    <w:rsid w:val="003A4890"/>
    <w:rsid w:val="003A4BD2"/>
    <w:rsid w:val="003A4E86"/>
    <w:rsid w:val="003A66D0"/>
    <w:rsid w:val="003A6985"/>
    <w:rsid w:val="003B0264"/>
    <w:rsid w:val="003B0770"/>
    <w:rsid w:val="003B159B"/>
    <w:rsid w:val="003B1721"/>
    <w:rsid w:val="003B368D"/>
    <w:rsid w:val="003B6859"/>
    <w:rsid w:val="003B6E4D"/>
    <w:rsid w:val="003B7E2B"/>
    <w:rsid w:val="003C2F88"/>
    <w:rsid w:val="003C3520"/>
    <w:rsid w:val="003C3CC8"/>
    <w:rsid w:val="003C4018"/>
    <w:rsid w:val="003C5445"/>
    <w:rsid w:val="003C5F6B"/>
    <w:rsid w:val="003D0636"/>
    <w:rsid w:val="003D0F49"/>
    <w:rsid w:val="003D142A"/>
    <w:rsid w:val="003D150F"/>
    <w:rsid w:val="003D1BB6"/>
    <w:rsid w:val="003D469C"/>
    <w:rsid w:val="003D54C2"/>
    <w:rsid w:val="003D5F2D"/>
    <w:rsid w:val="003E16E0"/>
    <w:rsid w:val="003E29F6"/>
    <w:rsid w:val="003E368F"/>
    <w:rsid w:val="003E4452"/>
    <w:rsid w:val="003E51C6"/>
    <w:rsid w:val="003E56B2"/>
    <w:rsid w:val="003E5A27"/>
    <w:rsid w:val="003E5B63"/>
    <w:rsid w:val="003E63DF"/>
    <w:rsid w:val="003E725A"/>
    <w:rsid w:val="003E79ED"/>
    <w:rsid w:val="003F00BB"/>
    <w:rsid w:val="003F04B6"/>
    <w:rsid w:val="003F0AFD"/>
    <w:rsid w:val="003F2589"/>
    <w:rsid w:val="003F2B21"/>
    <w:rsid w:val="003F4943"/>
    <w:rsid w:val="003F53B8"/>
    <w:rsid w:val="003F62C5"/>
    <w:rsid w:val="003F6F3A"/>
    <w:rsid w:val="0040054A"/>
    <w:rsid w:val="00403985"/>
    <w:rsid w:val="00404E1A"/>
    <w:rsid w:val="00406AC6"/>
    <w:rsid w:val="00406D05"/>
    <w:rsid w:val="0040739C"/>
    <w:rsid w:val="00410297"/>
    <w:rsid w:val="00410E9C"/>
    <w:rsid w:val="00411459"/>
    <w:rsid w:val="004115BF"/>
    <w:rsid w:val="0041171E"/>
    <w:rsid w:val="00413B9D"/>
    <w:rsid w:val="004154EC"/>
    <w:rsid w:val="00416787"/>
    <w:rsid w:val="00417368"/>
    <w:rsid w:val="00421437"/>
    <w:rsid w:val="00422BAF"/>
    <w:rsid w:val="00424468"/>
    <w:rsid w:val="004246E7"/>
    <w:rsid w:val="004248E0"/>
    <w:rsid w:val="004250DE"/>
    <w:rsid w:val="004263E1"/>
    <w:rsid w:val="00426C43"/>
    <w:rsid w:val="00427487"/>
    <w:rsid w:val="004277AD"/>
    <w:rsid w:val="00427A39"/>
    <w:rsid w:val="00431E9F"/>
    <w:rsid w:val="00432C82"/>
    <w:rsid w:val="00432D18"/>
    <w:rsid w:val="00433468"/>
    <w:rsid w:val="004345E7"/>
    <w:rsid w:val="0043629C"/>
    <w:rsid w:val="00440453"/>
    <w:rsid w:val="00441F18"/>
    <w:rsid w:val="004421BF"/>
    <w:rsid w:val="004429A6"/>
    <w:rsid w:val="00443E8F"/>
    <w:rsid w:val="00444964"/>
    <w:rsid w:val="00444B7C"/>
    <w:rsid w:val="00444EF3"/>
    <w:rsid w:val="004451B7"/>
    <w:rsid w:val="00445C68"/>
    <w:rsid w:val="00446033"/>
    <w:rsid w:val="004460D6"/>
    <w:rsid w:val="004500AB"/>
    <w:rsid w:val="004500CF"/>
    <w:rsid w:val="00455868"/>
    <w:rsid w:val="00456020"/>
    <w:rsid w:val="00456364"/>
    <w:rsid w:val="004613B1"/>
    <w:rsid w:val="0046216A"/>
    <w:rsid w:val="00462A5E"/>
    <w:rsid w:val="00463D14"/>
    <w:rsid w:val="00463D38"/>
    <w:rsid w:val="004641F3"/>
    <w:rsid w:val="00464AD5"/>
    <w:rsid w:val="00464C8F"/>
    <w:rsid w:val="00464D96"/>
    <w:rsid w:val="00464EE8"/>
    <w:rsid w:val="00466EFC"/>
    <w:rsid w:val="00466F80"/>
    <w:rsid w:val="00470669"/>
    <w:rsid w:val="00470AE7"/>
    <w:rsid w:val="004732E5"/>
    <w:rsid w:val="00473471"/>
    <w:rsid w:val="004737D1"/>
    <w:rsid w:val="00473AA7"/>
    <w:rsid w:val="0047412E"/>
    <w:rsid w:val="00474492"/>
    <w:rsid w:val="00474A7E"/>
    <w:rsid w:val="00475734"/>
    <w:rsid w:val="004761F3"/>
    <w:rsid w:val="00476559"/>
    <w:rsid w:val="00481F08"/>
    <w:rsid w:val="00482640"/>
    <w:rsid w:val="00482AE8"/>
    <w:rsid w:val="00482C2A"/>
    <w:rsid w:val="00484741"/>
    <w:rsid w:val="00485B2C"/>
    <w:rsid w:val="00486168"/>
    <w:rsid w:val="00492040"/>
    <w:rsid w:val="00493581"/>
    <w:rsid w:val="004A0E72"/>
    <w:rsid w:val="004A11F2"/>
    <w:rsid w:val="004A19E3"/>
    <w:rsid w:val="004A3B3D"/>
    <w:rsid w:val="004A5428"/>
    <w:rsid w:val="004A5BB0"/>
    <w:rsid w:val="004B0C8A"/>
    <w:rsid w:val="004B18DF"/>
    <w:rsid w:val="004B2082"/>
    <w:rsid w:val="004B2160"/>
    <w:rsid w:val="004B2A20"/>
    <w:rsid w:val="004B2AE2"/>
    <w:rsid w:val="004B2EB3"/>
    <w:rsid w:val="004B2F4F"/>
    <w:rsid w:val="004B2FB2"/>
    <w:rsid w:val="004B34BD"/>
    <w:rsid w:val="004B38C3"/>
    <w:rsid w:val="004B49E4"/>
    <w:rsid w:val="004B4B62"/>
    <w:rsid w:val="004B58C8"/>
    <w:rsid w:val="004B6AB2"/>
    <w:rsid w:val="004B6D75"/>
    <w:rsid w:val="004B750C"/>
    <w:rsid w:val="004B7B64"/>
    <w:rsid w:val="004C3617"/>
    <w:rsid w:val="004C3D49"/>
    <w:rsid w:val="004C4BC7"/>
    <w:rsid w:val="004C5C18"/>
    <w:rsid w:val="004C6627"/>
    <w:rsid w:val="004D3B2B"/>
    <w:rsid w:val="004D3EB6"/>
    <w:rsid w:val="004D47A2"/>
    <w:rsid w:val="004E103D"/>
    <w:rsid w:val="004E15A3"/>
    <w:rsid w:val="004E1B9E"/>
    <w:rsid w:val="004E20E2"/>
    <w:rsid w:val="004E2C32"/>
    <w:rsid w:val="004E4A1E"/>
    <w:rsid w:val="004E4E1A"/>
    <w:rsid w:val="004E7FFB"/>
    <w:rsid w:val="004F01B8"/>
    <w:rsid w:val="004F3862"/>
    <w:rsid w:val="004F433B"/>
    <w:rsid w:val="004F47DF"/>
    <w:rsid w:val="00500FED"/>
    <w:rsid w:val="005022D5"/>
    <w:rsid w:val="00503762"/>
    <w:rsid w:val="00505011"/>
    <w:rsid w:val="0050536B"/>
    <w:rsid w:val="0050617C"/>
    <w:rsid w:val="005079E4"/>
    <w:rsid w:val="00510DB3"/>
    <w:rsid w:val="00511B75"/>
    <w:rsid w:val="00511E88"/>
    <w:rsid w:val="005120F2"/>
    <w:rsid w:val="005137D8"/>
    <w:rsid w:val="00515F5C"/>
    <w:rsid w:val="00517738"/>
    <w:rsid w:val="005221FD"/>
    <w:rsid w:val="00523CAA"/>
    <w:rsid w:val="00524901"/>
    <w:rsid w:val="0052579C"/>
    <w:rsid w:val="00531E87"/>
    <w:rsid w:val="00531F02"/>
    <w:rsid w:val="005332C4"/>
    <w:rsid w:val="005338FA"/>
    <w:rsid w:val="0053554B"/>
    <w:rsid w:val="00535A45"/>
    <w:rsid w:val="00535D26"/>
    <w:rsid w:val="00536A63"/>
    <w:rsid w:val="00536B8B"/>
    <w:rsid w:val="005374EF"/>
    <w:rsid w:val="0054253F"/>
    <w:rsid w:val="00542940"/>
    <w:rsid w:val="00542DE6"/>
    <w:rsid w:val="00542FA0"/>
    <w:rsid w:val="005446FE"/>
    <w:rsid w:val="00544CBF"/>
    <w:rsid w:val="00544E4B"/>
    <w:rsid w:val="005457B1"/>
    <w:rsid w:val="00545B5B"/>
    <w:rsid w:val="0055172B"/>
    <w:rsid w:val="00551C39"/>
    <w:rsid w:val="00551E9F"/>
    <w:rsid w:val="005553F2"/>
    <w:rsid w:val="00555F98"/>
    <w:rsid w:val="005571CC"/>
    <w:rsid w:val="0055728B"/>
    <w:rsid w:val="00562A5E"/>
    <w:rsid w:val="005637BB"/>
    <w:rsid w:val="00563911"/>
    <w:rsid w:val="00564247"/>
    <w:rsid w:val="00564FF0"/>
    <w:rsid w:val="005653FA"/>
    <w:rsid w:val="00565B0C"/>
    <w:rsid w:val="00566BA0"/>
    <w:rsid w:val="005703C9"/>
    <w:rsid w:val="0057168C"/>
    <w:rsid w:val="0057354D"/>
    <w:rsid w:val="00573645"/>
    <w:rsid w:val="00573E1F"/>
    <w:rsid w:val="005756CE"/>
    <w:rsid w:val="00576076"/>
    <w:rsid w:val="00576299"/>
    <w:rsid w:val="005816FC"/>
    <w:rsid w:val="0058393C"/>
    <w:rsid w:val="00584127"/>
    <w:rsid w:val="00584719"/>
    <w:rsid w:val="005852EB"/>
    <w:rsid w:val="00585D9E"/>
    <w:rsid w:val="00586C81"/>
    <w:rsid w:val="00590E9F"/>
    <w:rsid w:val="00592897"/>
    <w:rsid w:val="00593129"/>
    <w:rsid w:val="0059312B"/>
    <w:rsid w:val="005931A2"/>
    <w:rsid w:val="00593971"/>
    <w:rsid w:val="005957FD"/>
    <w:rsid w:val="005959A3"/>
    <w:rsid w:val="00596345"/>
    <w:rsid w:val="00596722"/>
    <w:rsid w:val="00596A68"/>
    <w:rsid w:val="00596FA8"/>
    <w:rsid w:val="005A1727"/>
    <w:rsid w:val="005A4851"/>
    <w:rsid w:val="005A4B70"/>
    <w:rsid w:val="005A5522"/>
    <w:rsid w:val="005A5894"/>
    <w:rsid w:val="005A6F9C"/>
    <w:rsid w:val="005A7605"/>
    <w:rsid w:val="005A7652"/>
    <w:rsid w:val="005B0747"/>
    <w:rsid w:val="005B0B9C"/>
    <w:rsid w:val="005B1301"/>
    <w:rsid w:val="005B1D26"/>
    <w:rsid w:val="005B1DAA"/>
    <w:rsid w:val="005B20D4"/>
    <w:rsid w:val="005B686B"/>
    <w:rsid w:val="005C01AA"/>
    <w:rsid w:val="005C0F8C"/>
    <w:rsid w:val="005C316B"/>
    <w:rsid w:val="005C37DB"/>
    <w:rsid w:val="005C5245"/>
    <w:rsid w:val="005D0441"/>
    <w:rsid w:val="005D1730"/>
    <w:rsid w:val="005D2E80"/>
    <w:rsid w:val="005D3CC1"/>
    <w:rsid w:val="005D4919"/>
    <w:rsid w:val="005E0553"/>
    <w:rsid w:val="005E081C"/>
    <w:rsid w:val="005E1DB9"/>
    <w:rsid w:val="005E4829"/>
    <w:rsid w:val="005E568D"/>
    <w:rsid w:val="005E6428"/>
    <w:rsid w:val="005E765A"/>
    <w:rsid w:val="005F041F"/>
    <w:rsid w:val="005F253E"/>
    <w:rsid w:val="005F3E1E"/>
    <w:rsid w:val="005F4575"/>
    <w:rsid w:val="005F52A4"/>
    <w:rsid w:val="005F6CAC"/>
    <w:rsid w:val="005F72AF"/>
    <w:rsid w:val="005F7B0C"/>
    <w:rsid w:val="005F7BC0"/>
    <w:rsid w:val="005F7DE2"/>
    <w:rsid w:val="0060326A"/>
    <w:rsid w:val="00604650"/>
    <w:rsid w:val="0060751F"/>
    <w:rsid w:val="00612F9F"/>
    <w:rsid w:val="0061465B"/>
    <w:rsid w:val="00615118"/>
    <w:rsid w:val="00615E70"/>
    <w:rsid w:val="006162B7"/>
    <w:rsid w:val="00620A39"/>
    <w:rsid w:val="0062185B"/>
    <w:rsid w:val="0062412D"/>
    <w:rsid w:val="00624159"/>
    <w:rsid w:val="006244AD"/>
    <w:rsid w:val="00624B7A"/>
    <w:rsid w:val="00624DD9"/>
    <w:rsid w:val="00625896"/>
    <w:rsid w:val="00627EBB"/>
    <w:rsid w:val="00630AA5"/>
    <w:rsid w:val="00630EBB"/>
    <w:rsid w:val="00632899"/>
    <w:rsid w:val="00633819"/>
    <w:rsid w:val="00634FBE"/>
    <w:rsid w:val="00636B95"/>
    <w:rsid w:val="00637B88"/>
    <w:rsid w:val="00637F0A"/>
    <w:rsid w:val="00642EA9"/>
    <w:rsid w:val="00643A43"/>
    <w:rsid w:val="0064544D"/>
    <w:rsid w:val="006466B7"/>
    <w:rsid w:val="00646AAD"/>
    <w:rsid w:val="00646B3A"/>
    <w:rsid w:val="00646E16"/>
    <w:rsid w:val="006475AB"/>
    <w:rsid w:val="00647B57"/>
    <w:rsid w:val="00650ACC"/>
    <w:rsid w:val="00651714"/>
    <w:rsid w:val="0065190A"/>
    <w:rsid w:val="006520BE"/>
    <w:rsid w:val="00652F25"/>
    <w:rsid w:val="006536A0"/>
    <w:rsid w:val="00654B11"/>
    <w:rsid w:val="00656A6F"/>
    <w:rsid w:val="00657A05"/>
    <w:rsid w:val="00660458"/>
    <w:rsid w:val="0066119A"/>
    <w:rsid w:val="0066159C"/>
    <w:rsid w:val="00663D5D"/>
    <w:rsid w:val="0066439B"/>
    <w:rsid w:val="006653A3"/>
    <w:rsid w:val="006664D6"/>
    <w:rsid w:val="00666D63"/>
    <w:rsid w:val="00667D9A"/>
    <w:rsid w:val="006704BF"/>
    <w:rsid w:val="0067062B"/>
    <w:rsid w:val="00671CC0"/>
    <w:rsid w:val="00672A31"/>
    <w:rsid w:val="00673320"/>
    <w:rsid w:val="00674548"/>
    <w:rsid w:val="006774AC"/>
    <w:rsid w:val="006802C7"/>
    <w:rsid w:val="00680FB4"/>
    <w:rsid w:val="00681EB1"/>
    <w:rsid w:val="006820F2"/>
    <w:rsid w:val="006824C8"/>
    <w:rsid w:val="006833F9"/>
    <w:rsid w:val="00683B4F"/>
    <w:rsid w:val="00684161"/>
    <w:rsid w:val="00687F77"/>
    <w:rsid w:val="0069021B"/>
    <w:rsid w:val="00690798"/>
    <w:rsid w:val="00690A98"/>
    <w:rsid w:val="00691B7C"/>
    <w:rsid w:val="006927AE"/>
    <w:rsid w:val="0069516B"/>
    <w:rsid w:val="006955B8"/>
    <w:rsid w:val="00696565"/>
    <w:rsid w:val="0069784C"/>
    <w:rsid w:val="00697BEE"/>
    <w:rsid w:val="00697FB1"/>
    <w:rsid w:val="006A39A5"/>
    <w:rsid w:val="006A3A35"/>
    <w:rsid w:val="006A3E70"/>
    <w:rsid w:val="006A47FB"/>
    <w:rsid w:val="006A5545"/>
    <w:rsid w:val="006A5789"/>
    <w:rsid w:val="006A6342"/>
    <w:rsid w:val="006A7637"/>
    <w:rsid w:val="006B140D"/>
    <w:rsid w:val="006B1F54"/>
    <w:rsid w:val="006B437D"/>
    <w:rsid w:val="006B47B4"/>
    <w:rsid w:val="006B5ABF"/>
    <w:rsid w:val="006B6685"/>
    <w:rsid w:val="006C01B8"/>
    <w:rsid w:val="006C1B46"/>
    <w:rsid w:val="006C1E6F"/>
    <w:rsid w:val="006C1F77"/>
    <w:rsid w:val="006C3BB4"/>
    <w:rsid w:val="006C5810"/>
    <w:rsid w:val="006C5E55"/>
    <w:rsid w:val="006C693E"/>
    <w:rsid w:val="006D10B6"/>
    <w:rsid w:val="006D2D05"/>
    <w:rsid w:val="006E0C48"/>
    <w:rsid w:val="006E13E1"/>
    <w:rsid w:val="006E20B0"/>
    <w:rsid w:val="006E41B5"/>
    <w:rsid w:val="006E43FF"/>
    <w:rsid w:val="006E5D02"/>
    <w:rsid w:val="006E64C3"/>
    <w:rsid w:val="006E7BDA"/>
    <w:rsid w:val="006F0497"/>
    <w:rsid w:val="006F6023"/>
    <w:rsid w:val="006F740E"/>
    <w:rsid w:val="006F750E"/>
    <w:rsid w:val="00701CE1"/>
    <w:rsid w:val="00701FDB"/>
    <w:rsid w:val="00702362"/>
    <w:rsid w:val="00702837"/>
    <w:rsid w:val="00702E0B"/>
    <w:rsid w:val="007040BD"/>
    <w:rsid w:val="0070528B"/>
    <w:rsid w:val="00705351"/>
    <w:rsid w:val="00706A4B"/>
    <w:rsid w:val="007077D4"/>
    <w:rsid w:val="007120AD"/>
    <w:rsid w:val="007121C4"/>
    <w:rsid w:val="00712617"/>
    <w:rsid w:val="0071280A"/>
    <w:rsid w:val="007146C0"/>
    <w:rsid w:val="007147EE"/>
    <w:rsid w:val="00714BA1"/>
    <w:rsid w:val="00714D58"/>
    <w:rsid w:val="00714FA8"/>
    <w:rsid w:val="00720697"/>
    <w:rsid w:val="0072296F"/>
    <w:rsid w:val="0072320B"/>
    <w:rsid w:val="00723E34"/>
    <w:rsid w:val="00724A3F"/>
    <w:rsid w:val="0072500E"/>
    <w:rsid w:val="0072529C"/>
    <w:rsid w:val="00725681"/>
    <w:rsid w:val="0072618B"/>
    <w:rsid w:val="00726538"/>
    <w:rsid w:val="007308F0"/>
    <w:rsid w:val="00731819"/>
    <w:rsid w:val="00731CB2"/>
    <w:rsid w:val="00733202"/>
    <w:rsid w:val="007336CB"/>
    <w:rsid w:val="007356A1"/>
    <w:rsid w:val="0073651E"/>
    <w:rsid w:val="00746062"/>
    <w:rsid w:val="0074663F"/>
    <w:rsid w:val="00746E32"/>
    <w:rsid w:val="00747180"/>
    <w:rsid w:val="007474C2"/>
    <w:rsid w:val="00752051"/>
    <w:rsid w:val="007539D5"/>
    <w:rsid w:val="0075456F"/>
    <w:rsid w:val="007552E1"/>
    <w:rsid w:val="00756D03"/>
    <w:rsid w:val="0076003D"/>
    <w:rsid w:val="00760F69"/>
    <w:rsid w:val="00761AC3"/>
    <w:rsid w:val="00762D1B"/>
    <w:rsid w:val="00763A70"/>
    <w:rsid w:val="00765208"/>
    <w:rsid w:val="0077086A"/>
    <w:rsid w:val="007709ED"/>
    <w:rsid w:val="00772C36"/>
    <w:rsid w:val="00773158"/>
    <w:rsid w:val="00773534"/>
    <w:rsid w:val="00773585"/>
    <w:rsid w:val="00773781"/>
    <w:rsid w:val="00774AB3"/>
    <w:rsid w:val="007750B1"/>
    <w:rsid w:val="00775149"/>
    <w:rsid w:val="00775655"/>
    <w:rsid w:val="00775E77"/>
    <w:rsid w:val="0077612E"/>
    <w:rsid w:val="007763C2"/>
    <w:rsid w:val="007765D2"/>
    <w:rsid w:val="007778ED"/>
    <w:rsid w:val="007806F2"/>
    <w:rsid w:val="007812BF"/>
    <w:rsid w:val="00781A9D"/>
    <w:rsid w:val="007822A6"/>
    <w:rsid w:val="00783318"/>
    <w:rsid w:val="00783413"/>
    <w:rsid w:val="007843FC"/>
    <w:rsid w:val="00786380"/>
    <w:rsid w:val="007863D4"/>
    <w:rsid w:val="00786FF0"/>
    <w:rsid w:val="00787C44"/>
    <w:rsid w:val="0079036C"/>
    <w:rsid w:val="00791494"/>
    <w:rsid w:val="007921B3"/>
    <w:rsid w:val="00793AC3"/>
    <w:rsid w:val="007952BC"/>
    <w:rsid w:val="0079614C"/>
    <w:rsid w:val="007A0CD4"/>
    <w:rsid w:val="007A12CE"/>
    <w:rsid w:val="007A1343"/>
    <w:rsid w:val="007A2A02"/>
    <w:rsid w:val="007A32BC"/>
    <w:rsid w:val="007A491C"/>
    <w:rsid w:val="007A501A"/>
    <w:rsid w:val="007A561B"/>
    <w:rsid w:val="007B00C6"/>
    <w:rsid w:val="007B07CE"/>
    <w:rsid w:val="007B0B0F"/>
    <w:rsid w:val="007B2B26"/>
    <w:rsid w:val="007B500F"/>
    <w:rsid w:val="007B53C1"/>
    <w:rsid w:val="007B5B84"/>
    <w:rsid w:val="007B5C56"/>
    <w:rsid w:val="007B64F6"/>
    <w:rsid w:val="007C031E"/>
    <w:rsid w:val="007C0943"/>
    <w:rsid w:val="007C3006"/>
    <w:rsid w:val="007C35E1"/>
    <w:rsid w:val="007C40C1"/>
    <w:rsid w:val="007C55AD"/>
    <w:rsid w:val="007C6CEE"/>
    <w:rsid w:val="007D0AF7"/>
    <w:rsid w:val="007D17C5"/>
    <w:rsid w:val="007D1D1A"/>
    <w:rsid w:val="007D2D6A"/>
    <w:rsid w:val="007D3A2A"/>
    <w:rsid w:val="007D435D"/>
    <w:rsid w:val="007D45C6"/>
    <w:rsid w:val="007D4E1D"/>
    <w:rsid w:val="007D5521"/>
    <w:rsid w:val="007D5B4D"/>
    <w:rsid w:val="007D6643"/>
    <w:rsid w:val="007D7F45"/>
    <w:rsid w:val="007E1874"/>
    <w:rsid w:val="007E1ADD"/>
    <w:rsid w:val="007E3FE7"/>
    <w:rsid w:val="007E478B"/>
    <w:rsid w:val="007E6F26"/>
    <w:rsid w:val="007F0217"/>
    <w:rsid w:val="007F0A22"/>
    <w:rsid w:val="007F217E"/>
    <w:rsid w:val="007F3454"/>
    <w:rsid w:val="007F3575"/>
    <w:rsid w:val="007F608E"/>
    <w:rsid w:val="007F6BE2"/>
    <w:rsid w:val="007F6CEC"/>
    <w:rsid w:val="007F74F8"/>
    <w:rsid w:val="00800DB7"/>
    <w:rsid w:val="00801B69"/>
    <w:rsid w:val="0080548E"/>
    <w:rsid w:val="00807942"/>
    <w:rsid w:val="00810B42"/>
    <w:rsid w:val="00810C53"/>
    <w:rsid w:val="00812405"/>
    <w:rsid w:val="00812AA9"/>
    <w:rsid w:val="00813041"/>
    <w:rsid w:val="0081363D"/>
    <w:rsid w:val="00815228"/>
    <w:rsid w:val="00815CDD"/>
    <w:rsid w:val="008163A9"/>
    <w:rsid w:val="008168CC"/>
    <w:rsid w:val="00817433"/>
    <w:rsid w:val="00820107"/>
    <w:rsid w:val="00820CEC"/>
    <w:rsid w:val="00822111"/>
    <w:rsid w:val="00822C9E"/>
    <w:rsid w:val="00823DB4"/>
    <w:rsid w:val="00824479"/>
    <w:rsid w:val="008246E2"/>
    <w:rsid w:val="00826AC1"/>
    <w:rsid w:val="008334F1"/>
    <w:rsid w:val="00833BE9"/>
    <w:rsid w:val="00835243"/>
    <w:rsid w:val="00837FDA"/>
    <w:rsid w:val="00841C26"/>
    <w:rsid w:val="00841D67"/>
    <w:rsid w:val="00842A52"/>
    <w:rsid w:val="00842CC3"/>
    <w:rsid w:val="0084314B"/>
    <w:rsid w:val="008431C6"/>
    <w:rsid w:val="008435BE"/>
    <w:rsid w:val="008439D3"/>
    <w:rsid w:val="00844815"/>
    <w:rsid w:val="00847716"/>
    <w:rsid w:val="00850129"/>
    <w:rsid w:val="00851E4F"/>
    <w:rsid w:val="00853071"/>
    <w:rsid w:val="00853A13"/>
    <w:rsid w:val="00855E39"/>
    <w:rsid w:val="0085674D"/>
    <w:rsid w:val="00856C9A"/>
    <w:rsid w:val="00856F3D"/>
    <w:rsid w:val="00860805"/>
    <w:rsid w:val="008614D7"/>
    <w:rsid w:val="00861F17"/>
    <w:rsid w:val="008636C9"/>
    <w:rsid w:val="008642E6"/>
    <w:rsid w:val="00864601"/>
    <w:rsid w:val="00864742"/>
    <w:rsid w:val="00864D62"/>
    <w:rsid w:val="0086643D"/>
    <w:rsid w:val="00867D93"/>
    <w:rsid w:val="008714D9"/>
    <w:rsid w:val="00871AF2"/>
    <w:rsid w:val="00872856"/>
    <w:rsid w:val="00873D09"/>
    <w:rsid w:val="00874590"/>
    <w:rsid w:val="008761F3"/>
    <w:rsid w:val="00877299"/>
    <w:rsid w:val="008800F5"/>
    <w:rsid w:val="008823BF"/>
    <w:rsid w:val="008835CA"/>
    <w:rsid w:val="008864A0"/>
    <w:rsid w:val="008878C4"/>
    <w:rsid w:val="00892F55"/>
    <w:rsid w:val="008978DA"/>
    <w:rsid w:val="008A003F"/>
    <w:rsid w:val="008A02AF"/>
    <w:rsid w:val="008A23FE"/>
    <w:rsid w:val="008A3027"/>
    <w:rsid w:val="008A4790"/>
    <w:rsid w:val="008A492E"/>
    <w:rsid w:val="008A4A49"/>
    <w:rsid w:val="008A4F3F"/>
    <w:rsid w:val="008A5AA5"/>
    <w:rsid w:val="008A6D3D"/>
    <w:rsid w:val="008A74F1"/>
    <w:rsid w:val="008A756C"/>
    <w:rsid w:val="008B06A2"/>
    <w:rsid w:val="008B250A"/>
    <w:rsid w:val="008B3A4C"/>
    <w:rsid w:val="008B57AD"/>
    <w:rsid w:val="008B5C57"/>
    <w:rsid w:val="008B5F6E"/>
    <w:rsid w:val="008B6095"/>
    <w:rsid w:val="008B6B66"/>
    <w:rsid w:val="008B7370"/>
    <w:rsid w:val="008B7D71"/>
    <w:rsid w:val="008C0A2B"/>
    <w:rsid w:val="008C119F"/>
    <w:rsid w:val="008C13B3"/>
    <w:rsid w:val="008C1974"/>
    <w:rsid w:val="008C1B28"/>
    <w:rsid w:val="008C2137"/>
    <w:rsid w:val="008C2812"/>
    <w:rsid w:val="008C2F9A"/>
    <w:rsid w:val="008C31E3"/>
    <w:rsid w:val="008C5EA8"/>
    <w:rsid w:val="008C7A0F"/>
    <w:rsid w:val="008D0028"/>
    <w:rsid w:val="008D0160"/>
    <w:rsid w:val="008D0BB0"/>
    <w:rsid w:val="008D1B01"/>
    <w:rsid w:val="008D2D2E"/>
    <w:rsid w:val="008D38FC"/>
    <w:rsid w:val="008D5904"/>
    <w:rsid w:val="008D6BBB"/>
    <w:rsid w:val="008E152A"/>
    <w:rsid w:val="008E2521"/>
    <w:rsid w:val="008E427D"/>
    <w:rsid w:val="008E4C77"/>
    <w:rsid w:val="008E57DB"/>
    <w:rsid w:val="008E6A08"/>
    <w:rsid w:val="008E6DB5"/>
    <w:rsid w:val="008F0953"/>
    <w:rsid w:val="008F2052"/>
    <w:rsid w:val="008F2A5A"/>
    <w:rsid w:val="008F3E44"/>
    <w:rsid w:val="008F4690"/>
    <w:rsid w:val="008F5BE8"/>
    <w:rsid w:val="008F654D"/>
    <w:rsid w:val="008F7B32"/>
    <w:rsid w:val="008F7B98"/>
    <w:rsid w:val="0090015B"/>
    <w:rsid w:val="0090024A"/>
    <w:rsid w:val="009007EC"/>
    <w:rsid w:val="009007F3"/>
    <w:rsid w:val="0090087C"/>
    <w:rsid w:val="00902CEC"/>
    <w:rsid w:val="0090385C"/>
    <w:rsid w:val="00904520"/>
    <w:rsid w:val="00904A4F"/>
    <w:rsid w:val="00905C7C"/>
    <w:rsid w:val="009073F0"/>
    <w:rsid w:val="00907933"/>
    <w:rsid w:val="009122DA"/>
    <w:rsid w:val="00912396"/>
    <w:rsid w:val="00914625"/>
    <w:rsid w:val="00916DD7"/>
    <w:rsid w:val="0092106D"/>
    <w:rsid w:val="00922116"/>
    <w:rsid w:val="0092231A"/>
    <w:rsid w:val="00922E78"/>
    <w:rsid w:val="00925692"/>
    <w:rsid w:val="009257E7"/>
    <w:rsid w:val="009266C8"/>
    <w:rsid w:val="00927641"/>
    <w:rsid w:val="009305F6"/>
    <w:rsid w:val="00931A72"/>
    <w:rsid w:val="00934C2D"/>
    <w:rsid w:val="00940249"/>
    <w:rsid w:val="009429CD"/>
    <w:rsid w:val="00942BAA"/>
    <w:rsid w:val="0094610C"/>
    <w:rsid w:val="009468D0"/>
    <w:rsid w:val="00947F7A"/>
    <w:rsid w:val="009537BC"/>
    <w:rsid w:val="0095528E"/>
    <w:rsid w:val="009576BF"/>
    <w:rsid w:val="0096062A"/>
    <w:rsid w:val="00962B64"/>
    <w:rsid w:val="00963333"/>
    <w:rsid w:val="00963EF5"/>
    <w:rsid w:val="00965F28"/>
    <w:rsid w:val="00966515"/>
    <w:rsid w:val="00966ECB"/>
    <w:rsid w:val="0096794C"/>
    <w:rsid w:val="00970A71"/>
    <w:rsid w:val="009726B8"/>
    <w:rsid w:val="009727F8"/>
    <w:rsid w:val="00972B50"/>
    <w:rsid w:val="00972C83"/>
    <w:rsid w:val="00975413"/>
    <w:rsid w:val="0097604A"/>
    <w:rsid w:val="00976950"/>
    <w:rsid w:val="009776E6"/>
    <w:rsid w:val="00977857"/>
    <w:rsid w:val="009779BB"/>
    <w:rsid w:val="00982036"/>
    <w:rsid w:val="009830DD"/>
    <w:rsid w:val="00983482"/>
    <w:rsid w:val="00983584"/>
    <w:rsid w:val="009836B9"/>
    <w:rsid w:val="00983725"/>
    <w:rsid w:val="0098653B"/>
    <w:rsid w:val="0099084B"/>
    <w:rsid w:val="0099174B"/>
    <w:rsid w:val="00991DDB"/>
    <w:rsid w:val="009924DC"/>
    <w:rsid w:val="009945B3"/>
    <w:rsid w:val="009946DE"/>
    <w:rsid w:val="00995A23"/>
    <w:rsid w:val="0099626F"/>
    <w:rsid w:val="009964B0"/>
    <w:rsid w:val="0099670B"/>
    <w:rsid w:val="00996AC6"/>
    <w:rsid w:val="00997303"/>
    <w:rsid w:val="00997F7E"/>
    <w:rsid w:val="00997F94"/>
    <w:rsid w:val="009A018A"/>
    <w:rsid w:val="009A26DB"/>
    <w:rsid w:val="009A2FAA"/>
    <w:rsid w:val="009A370B"/>
    <w:rsid w:val="009A3E74"/>
    <w:rsid w:val="009A4BFD"/>
    <w:rsid w:val="009A4D13"/>
    <w:rsid w:val="009A6236"/>
    <w:rsid w:val="009A6857"/>
    <w:rsid w:val="009A757E"/>
    <w:rsid w:val="009B14FC"/>
    <w:rsid w:val="009B2040"/>
    <w:rsid w:val="009B30E7"/>
    <w:rsid w:val="009B48D4"/>
    <w:rsid w:val="009B55C2"/>
    <w:rsid w:val="009C0CF3"/>
    <w:rsid w:val="009C1229"/>
    <w:rsid w:val="009C1F91"/>
    <w:rsid w:val="009C2018"/>
    <w:rsid w:val="009C2086"/>
    <w:rsid w:val="009C2124"/>
    <w:rsid w:val="009C3E4E"/>
    <w:rsid w:val="009C4586"/>
    <w:rsid w:val="009C7C20"/>
    <w:rsid w:val="009D29F3"/>
    <w:rsid w:val="009D3C71"/>
    <w:rsid w:val="009D4B04"/>
    <w:rsid w:val="009D4F0F"/>
    <w:rsid w:val="009D50A2"/>
    <w:rsid w:val="009D5F5B"/>
    <w:rsid w:val="009D6F37"/>
    <w:rsid w:val="009E0990"/>
    <w:rsid w:val="009E2FF0"/>
    <w:rsid w:val="009E311A"/>
    <w:rsid w:val="009E374A"/>
    <w:rsid w:val="009E4EE9"/>
    <w:rsid w:val="009E624F"/>
    <w:rsid w:val="009E6CAC"/>
    <w:rsid w:val="009E7ACB"/>
    <w:rsid w:val="009F006C"/>
    <w:rsid w:val="009F09A0"/>
    <w:rsid w:val="009F0E92"/>
    <w:rsid w:val="009F1B9A"/>
    <w:rsid w:val="009F2DC2"/>
    <w:rsid w:val="009F6D97"/>
    <w:rsid w:val="009F783A"/>
    <w:rsid w:val="009F7F6C"/>
    <w:rsid w:val="00A01517"/>
    <w:rsid w:val="00A02928"/>
    <w:rsid w:val="00A03785"/>
    <w:rsid w:val="00A05FFF"/>
    <w:rsid w:val="00A07469"/>
    <w:rsid w:val="00A076A0"/>
    <w:rsid w:val="00A116D2"/>
    <w:rsid w:val="00A11FE7"/>
    <w:rsid w:val="00A125B8"/>
    <w:rsid w:val="00A129AA"/>
    <w:rsid w:val="00A130A7"/>
    <w:rsid w:val="00A1336E"/>
    <w:rsid w:val="00A14525"/>
    <w:rsid w:val="00A160E5"/>
    <w:rsid w:val="00A16D02"/>
    <w:rsid w:val="00A171BD"/>
    <w:rsid w:val="00A20FF5"/>
    <w:rsid w:val="00A227DB"/>
    <w:rsid w:val="00A24120"/>
    <w:rsid w:val="00A249C0"/>
    <w:rsid w:val="00A261F4"/>
    <w:rsid w:val="00A32DCF"/>
    <w:rsid w:val="00A33090"/>
    <w:rsid w:val="00A3331D"/>
    <w:rsid w:val="00A35B20"/>
    <w:rsid w:val="00A36B6F"/>
    <w:rsid w:val="00A40C00"/>
    <w:rsid w:val="00A427AE"/>
    <w:rsid w:val="00A42AC6"/>
    <w:rsid w:val="00A43895"/>
    <w:rsid w:val="00A43ECE"/>
    <w:rsid w:val="00A460FB"/>
    <w:rsid w:val="00A477BA"/>
    <w:rsid w:val="00A506E1"/>
    <w:rsid w:val="00A530BE"/>
    <w:rsid w:val="00A531CC"/>
    <w:rsid w:val="00A551A1"/>
    <w:rsid w:val="00A602C4"/>
    <w:rsid w:val="00A60F7E"/>
    <w:rsid w:val="00A62983"/>
    <w:rsid w:val="00A64CF9"/>
    <w:rsid w:val="00A64E0D"/>
    <w:rsid w:val="00A65249"/>
    <w:rsid w:val="00A662D4"/>
    <w:rsid w:val="00A666B3"/>
    <w:rsid w:val="00A73DE4"/>
    <w:rsid w:val="00A762EB"/>
    <w:rsid w:val="00A804D5"/>
    <w:rsid w:val="00A80C44"/>
    <w:rsid w:val="00A86175"/>
    <w:rsid w:val="00A861FC"/>
    <w:rsid w:val="00A8678B"/>
    <w:rsid w:val="00A872EC"/>
    <w:rsid w:val="00A90268"/>
    <w:rsid w:val="00A90C21"/>
    <w:rsid w:val="00A91CB0"/>
    <w:rsid w:val="00A9299E"/>
    <w:rsid w:val="00A94317"/>
    <w:rsid w:val="00A9436B"/>
    <w:rsid w:val="00A95A50"/>
    <w:rsid w:val="00A961F2"/>
    <w:rsid w:val="00A96600"/>
    <w:rsid w:val="00AA072C"/>
    <w:rsid w:val="00AA17E4"/>
    <w:rsid w:val="00AA2944"/>
    <w:rsid w:val="00AA3A5A"/>
    <w:rsid w:val="00AA5046"/>
    <w:rsid w:val="00AA5FA5"/>
    <w:rsid w:val="00AA64CE"/>
    <w:rsid w:val="00AA6D34"/>
    <w:rsid w:val="00AA74F6"/>
    <w:rsid w:val="00AB00A8"/>
    <w:rsid w:val="00AB01F9"/>
    <w:rsid w:val="00AB021B"/>
    <w:rsid w:val="00AB0690"/>
    <w:rsid w:val="00AB1C2B"/>
    <w:rsid w:val="00AB2CB6"/>
    <w:rsid w:val="00AB3006"/>
    <w:rsid w:val="00AB43E1"/>
    <w:rsid w:val="00AB5D82"/>
    <w:rsid w:val="00AB5FBF"/>
    <w:rsid w:val="00AB7650"/>
    <w:rsid w:val="00AB7BCD"/>
    <w:rsid w:val="00AC0A8A"/>
    <w:rsid w:val="00AC2856"/>
    <w:rsid w:val="00AC3FB1"/>
    <w:rsid w:val="00AC5589"/>
    <w:rsid w:val="00AC59E6"/>
    <w:rsid w:val="00AC7326"/>
    <w:rsid w:val="00AD1F29"/>
    <w:rsid w:val="00AD4939"/>
    <w:rsid w:val="00AD5396"/>
    <w:rsid w:val="00AD5A1F"/>
    <w:rsid w:val="00AD71B7"/>
    <w:rsid w:val="00AE0170"/>
    <w:rsid w:val="00AE049B"/>
    <w:rsid w:val="00AE0EBD"/>
    <w:rsid w:val="00AE2194"/>
    <w:rsid w:val="00AE2326"/>
    <w:rsid w:val="00AE2BFB"/>
    <w:rsid w:val="00AE37B3"/>
    <w:rsid w:val="00AE3B48"/>
    <w:rsid w:val="00AE429D"/>
    <w:rsid w:val="00AE7B92"/>
    <w:rsid w:val="00AF04AE"/>
    <w:rsid w:val="00AF05AE"/>
    <w:rsid w:val="00AF30CC"/>
    <w:rsid w:val="00AF56A1"/>
    <w:rsid w:val="00B00A56"/>
    <w:rsid w:val="00B037C2"/>
    <w:rsid w:val="00B038D3"/>
    <w:rsid w:val="00B041C4"/>
    <w:rsid w:val="00B060AC"/>
    <w:rsid w:val="00B06872"/>
    <w:rsid w:val="00B06DEE"/>
    <w:rsid w:val="00B12C2E"/>
    <w:rsid w:val="00B22357"/>
    <w:rsid w:val="00B2538B"/>
    <w:rsid w:val="00B2542E"/>
    <w:rsid w:val="00B256DA"/>
    <w:rsid w:val="00B27F00"/>
    <w:rsid w:val="00B309A6"/>
    <w:rsid w:val="00B30D03"/>
    <w:rsid w:val="00B32477"/>
    <w:rsid w:val="00B330AC"/>
    <w:rsid w:val="00B33A49"/>
    <w:rsid w:val="00B34978"/>
    <w:rsid w:val="00B36D74"/>
    <w:rsid w:val="00B36F9E"/>
    <w:rsid w:val="00B370FA"/>
    <w:rsid w:val="00B37D04"/>
    <w:rsid w:val="00B40567"/>
    <w:rsid w:val="00B40BDD"/>
    <w:rsid w:val="00B41ADB"/>
    <w:rsid w:val="00B41C76"/>
    <w:rsid w:val="00B42CD3"/>
    <w:rsid w:val="00B43807"/>
    <w:rsid w:val="00B46801"/>
    <w:rsid w:val="00B46C89"/>
    <w:rsid w:val="00B50363"/>
    <w:rsid w:val="00B504C0"/>
    <w:rsid w:val="00B51E26"/>
    <w:rsid w:val="00B522DB"/>
    <w:rsid w:val="00B5234C"/>
    <w:rsid w:val="00B555E8"/>
    <w:rsid w:val="00B560F9"/>
    <w:rsid w:val="00B5660B"/>
    <w:rsid w:val="00B5762B"/>
    <w:rsid w:val="00B63448"/>
    <w:rsid w:val="00B65285"/>
    <w:rsid w:val="00B6718A"/>
    <w:rsid w:val="00B671BF"/>
    <w:rsid w:val="00B673D2"/>
    <w:rsid w:val="00B701AA"/>
    <w:rsid w:val="00B7179C"/>
    <w:rsid w:val="00B71A9B"/>
    <w:rsid w:val="00B71CF1"/>
    <w:rsid w:val="00B7301A"/>
    <w:rsid w:val="00B734FA"/>
    <w:rsid w:val="00B73597"/>
    <w:rsid w:val="00B73D5F"/>
    <w:rsid w:val="00B745CC"/>
    <w:rsid w:val="00B7469E"/>
    <w:rsid w:val="00B800F4"/>
    <w:rsid w:val="00B8021F"/>
    <w:rsid w:val="00B827DB"/>
    <w:rsid w:val="00B8304B"/>
    <w:rsid w:val="00B83D27"/>
    <w:rsid w:val="00B84364"/>
    <w:rsid w:val="00B86A5D"/>
    <w:rsid w:val="00B87706"/>
    <w:rsid w:val="00B916BC"/>
    <w:rsid w:val="00B944B9"/>
    <w:rsid w:val="00B95BD1"/>
    <w:rsid w:val="00B9743B"/>
    <w:rsid w:val="00BA07E6"/>
    <w:rsid w:val="00BA0D17"/>
    <w:rsid w:val="00BA0E1E"/>
    <w:rsid w:val="00BA116F"/>
    <w:rsid w:val="00BA11DE"/>
    <w:rsid w:val="00BA1239"/>
    <w:rsid w:val="00BA175B"/>
    <w:rsid w:val="00BA3381"/>
    <w:rsid w:val="00BA582D"/>
    <w:rsid w:val="00BA6D4D"/>
    <w:rsid w:val="00BA7B8A"/>
    <w:rsid w:val="00BB1097"/>
    <w:rsid w:val="00BB19BC"/>
    <w:rsid w:val="00BB32A2"/>
    <w:rsid w:val="00BB3E5C"/>
    <w:rsid w:val="00BB495D"/>
    <w:rsid w:val="00BB4B9A"/>
    <w:rsid w:val="00BB5494"/>
    <w:rsid w:val="00BB5AF6"/>
    <w:rsid w:val="00BB6A9A"/>
    <w:rsid w:val="00BC00C3"/>
    <w:rsid w:val="00BC157F"/>
    <w:rsid w:val="00BC1894"/>
    <w:rsid w:val="00BC21FC"/>
    <w:rsid w:val="00BC30F2"/>
    <w:rsid w:val="00BC3327"/>
    <w:rsid w:val="00BC3507"/>
    <w:rsid w:val="00BC3C3B"/>
    <w:rsid w:val="00BC4364"/>
    <w:rsid w:val="00BC4EE9"/>
    <w:rsid w:val="00BC64AE"/>
    <w:rsid w:val="00BC6B6A"/>
    <w:rsid w:val="00BC7530"/>
    <w:rsid w:val="00BD02EE"/>
    <w:rsid w:val="00BD0613"/>
    <w:rsid w:val="00BD1E53"/>
    <w:rsid w:val="00BD5C38"/>
    <w:rsid w:val="00BE2EDC"/>
    <w:rsid w:val="00BE499D"/>
    <w:rsid w:val="00BE5DF4"/>
    <w:rsid w:val="00BE6BF7"/>
    <w:rsid w:val="00BE6D21"/>
    <w:rsid w:val="00BF0378"/>
    <w:rsid w:val="00BF06E0"/>
    <w:rsid w:val="00BF1E37"/>
    <w:rsid w:val="00BF21C6"/>
    <w:rsid w:val="00BF2742"/>
    <w:rsid w:val="00BF3537"/>
    <w:rsid w:val="00BF630B"/>
    <w:rsid w:val="00C01E16"/>
    <w:rsid w:val="00C0212F"/>
    <w:rsid w:val="00C026CD"/>
    <w:rsid w:val="00C02A45"/>
    <w:rsid w:val="00C0314D"/>
    <w:rsid w:val="00C12D9B"/>
    <w:rsid w:val="00C138F1"/>
    <w:rsid w:val="00C15461"/>
    <w:rsid w:val="00C154F0"/>
    <w:rsid w:val="00C16FFF"/>
    <w:rsid w:val="00C17396"/>
    <w:rsid w:val="00C222A5"/>
    <w:rsid w:val="00C26696"/>
    <w:rsid w:val="00C2742A"/>
    <w:rsid w:val="00C3105C"/>
    <w:rsid w:val="00C3280E"/>
    <w:rsid w:val="00C36A61"/>
    <w:rsid w:val="00C41CEE"/>
    <w:rsid w:val="00C43F4B"/>
    <w:rsid w:val="00C44C1D"/>
    <w:rsid w:val="00C45494"/>
    <w:rsid w:val="00C504BA"/>
    <w:rsid w:val="00C50EB6"/>
    <w:rsid w:val="00C51225"/>
    <w:rsid w:val="00C51226"/>
    <w:rsid w:val="00C5238E"/>
    <w:rsid w:val="00C52AF9"/>
    <w:rsid w:val="00C536C2"/>
    <w:rsid w:val="00C53A12"/>
    <w:rsid w:val="00C544E2"/>
    <w:rsid w:val="00C54C74"/>
    <w:rsid w:val="00C556AC"/>
    <w:rsid w:val="00C57EBA"/>
    <w:rsid w:val="00C62431"/>
    <w:rsid w:val="00C62B61"/>
    <w:rsid w:val="00C63EE3"/>
    <w:rsid w:val="00C64547"/>
    <w:rsid w:val="00C6466E"/>
    <w:rsid w:val="00C656C7"/>
    <w:rsid w:val="00C656E5"/>
    <w:rsid w:val="00C66F6A"/>
    <w:rsid w:val="00C673A6"/>
    <w:rsid w:val="00C71202"/>
    <w:rsid w:val="00C712DD"/>
    <w:rsid w:val="00C71576"/>
    <w:rsid w:val="00C72CF2"/>
    <w:rsid w:val="00C76030"/>
    <w:rsid w:val="00C77771"/>
    <w:rsid w:val="00C77BAE"/>
    <w:rsid w:val="00C80ABC"/>
    <w:rsid w:val="00C8184B"/>
    <w:rsid w:val="00C81EBF"/>
    <w:rsid w:val="00C834AE"/>
    <w:rsid w:val="00C85CA5"/>
    <w:rsid w:val="00C90119"/>
    <w:rsid w:val="00C90C0E"/>
    <w:rsid w:val="00C91B6F"/>
    <w:rsid w:val="00C93C28"/>
    <w:rsid w:val="00C9402A"/>
    <w:rsid w:val="00C94154"/>
    <w:rsid w:val="00C94752"/>
    <w:rsid w:val="00CA0653"/>
    <w:rsid w:val="00CA1DB6"/>
    <w:rsid w:val="00CA3960"/>
    <w:rsid w:val="00CA3A27"/>
    <w:rsid w:val="00CA3F3C"/>
    <w:rsid w:val="00CA46AE"/>
    <w:rsid w:val="00CA53AB"/>
    <w:rsid w:val="00CA6F92"/>
    <w:rsid w:val="00CB0299"/>
    <w:rsid w:val="00CB059B"/>
    <w:rsid w:val="00CB0E04"/>
    <w:rsid w:val="00CB1C7D"/>
    <w:rsid w:val="00CB53BF"/>
    <w:rsid w:val="00CB7BE6"/>
    <w:rsid w:val="00CC02B3"/>
    <w:rsid w:val="00CC108C"/>
    <w:rsid w:val="00CC4357"/>
    <w:rsid w:val="00CC447A"/>
    <w:rsid w:val="00CC6A0B"/>
    <w:rsid w:val="00CD27F4"/>
    <w:rsid w:val="00CD2BD4"/>
    <w:rsid w:val="00CD2CDC"/>
    <w:rsid w:val="00CD355C"/>
    <w:rsid w:val="00CD6999"/>
    <w:rsid w:val="00CE070D"/>
    <w:rsid w:val="00CE20C7"/>
    <w:rsid w:val="00CE3845"/>
    <w:rsid w:val="00CE4F66"/>
    <w:rsid w:val="00CE5014"/>
    <w:rsid w:val="00CE526F"/>
    <w:rsid w:val="00CE5652"/>
    <w:rsid w:val="00CE6090"/>
    <w:rsid w:val="00CE6161"/>
    <w:rsid w:val="00CF22B3"/>
    <w:rsid w:val="00CF2AA2"/>
    <w:rsid w:val="00CF315D"/>
    <w:rsid w:val="00D0015E"/>
    <w:rsid w:val="00D00C15"/>
    <w:rsid w:val="00D036A7"/>
    <w:rsid w:val="00D0484D"/>
    <w:rsid w:val="00D053B9"/>
    <w:rsid w:val="00D05E34"/>
    <w:rsid w:val="00D06813"/>
    <w:rsid w:val="00D07196"/>
    <w:rsid w:val="00D07328"/>
    <w:rsid w:val="00D11DFD"/>
    <w:rsid w:val="00D13BCF"/>
    <w:rsid w:val="00D14CAB"/>
    <w:rsid w:val="00D1737A"/>
    <w:rsid w:val="00D1764E"/>
    <w:rsid w:val="00D2052A"/>
    <w:rsid w:val="00D21CC0"/>
    <w:rsid w:val="00D227AE"/>
    <w:rsid w:val="00D2300C"/>
    <w:rsid w:val="00D2486C"/>
    <w:rsid w:val="00D24F6E"/>
    <w:rsid w:val="00D2762B"/>
    <w:rsid w:val="00D304C4"/>
    <w:rsid w:val="00D311AD"/>
    <w:rsid w:val="00D33D73"/>
    <w:rsid w:val="00D3550F"/>
    <w:rsid w:val="00D367D5"/>
    <w:rsid w:val="00D370A6"/>
    <w:rsid w:val="00D3734D"/>
    <w:rsid w:val="00D375FD"/>
    <w:rsid w:val="00D40A2E"/>
    <w:rsid w:val="00D40FED"/>
    <w:rsid w:val="00D4192F"/>
    <w:rsid w:val="00D41F97"/>
    <w:rsid w:val="00D4223E"/>
    <w:rsid w:val="00D4360B"/>
    <w:rsid w:val="00D43B9A"/>
    <w:rsid w:val="00D4480A"/>
    <w:rsid w:val="00D4531D"/>
    <w:rsid w:val="00D47F1B"/>
    <w:rsid w:val="00D52B6C"/>
    <w:rsid w:val="00D53665"/>
    <w:rsid w:val="00D5450A"/>
    <w:rsid w:val="00D56BDE"/>
    <w:rsid w:val="00D57110"/>
    <w:rsid w:val="00D60ADE"/>
    <w:rsid w:val="00D61B74"/>
    <w:rsid w:val="00D6391F"/>
    <w:rsid w:val="00D63F70"/>
    <w:rsid w:val="00D640C3"/>
    <w:rsid w:val="00D67340"/>
    <w:rsid w:val="00D678F9"/>
    <w:rsid w:val="00D70416"/>
    <w:rsid w:val="00D740B3"/>
    <w:rsid w:val="00D75046"/>
    <w:rsid w:val="00D764B8"/>
    <w:rsid w:val="00D76DFC"/>
    <w:rsid w:val="00D77430"/>
    <w:rsid w:val="00D80877"/>
    <w:rsid w:val="00D81C08"/>
    <w:rsid w:val="00D8390E"/>
    <w:rsid w:val="00D8395C"/>
    <w:rsid w:val="00D83D4E"/>
    <w:rsid w:val="00D83F0F"/>
    <w:rsid w:val="00D841B9"/>
    <w:rsid w:val="00D84F3C"/>
    <w:rsid w:val="00D85B16"/>
    <w:rsid w:val="00D86BA1"/>
    <w:rsid w:val="00D871DC"/>
    <w:rsid w:val="00D902C7"/>
    <w:rsid w:val="00D92595"/>
    <w:rsid w:val="00D9371F"/>
    <w:rsid w:val="00D94470"/>
    <w:rsid w:val="00D9646F"/>
    <w:rsid w:val="00D966E8"/>
    <w:rsid w:val="00D96C92"/>
    <w:rsid w:val="00D9730C"/>
    <w:rsid w:val="00D97B9B"/>
    <w:rsid w:val="00DA0C1E"/>
    <w:rsid w:val="00DA1D42"/>
    <w:rsid w:val="00DA2572"/>
    <w:rsid w:val="00DA25B8"/>
    <w:rsid w:val="00DA481F"/>
    <w:rsid w:val="00DA49AC"/>
    <w:rsid w:val="00DA5506"/>
    <w:rsid w:val="00DA609A"/>
    <w:rsid w:val="00DA7D5C"/>
    <w:rsid w:val="00DB0E33"/>
    <w:rsid w:val="00DB35FF"/>
    <w:rsid w:val="00DB3D33"/>
    <w:rsid w:val="00DB4AAE"/>
    <w:rsid w:val="00DB5F84"/>
    <w:rsid w:val="00DC0160"/>
    <w:rsid w:val="00DC11C8"/>
    <w:rsid w:val="00DC22D9"/>
    <w:rsid w:val="00DC3C97"/>
    <w:rsid w:val="00DC495F"/>
    <w:rsid w:val="00DC5CB3"/>
    <w:rsid w:val="00DD0263"/>
    <w:rsid w:val="00DD1F4E"/>
    <w:rsid w:val="00DD338F"/>
    <w:rsid w:val="00DD3518"/>
    <w:rsid w:val="00DD4CEE"/>
    <w:rsid w:val="00DD5E7A"/>
    <w:rsid w:val="00DD6305"/>
    <w:rsid w:val="00DD6B41"/>
    <w:rsid w:val="00DD761F"/>
    <w:rsid w:val="00DD7DF7"/>
    <w:rsid w:val="00DE1E24"/>
    <w:rsid w:val="00DE274E"/>
    <w:rsid w:val="00DE30DE"/>
    <w:rsid w:val="00DE397D"/>
    <w:rsid w:val="00DE4B67"/>
    <w:rsid w:val="00DE5440"/>
    <w:rsid w:val="00DE5610"/>
    <w:rsid w:val="00DE673C"/>
    <w:rsid w:val="00DE70D1"/>
    <w:rsid w:val="00DF2EC5"/>
    <w:rsid w:val="00DF35DB"/>
    <w:rsid w:val="00DF3F20"/>
    <w:rsid w:val="00DF50B0"/>
    <w:rsid w:val="00DF5FD8"/>
    <w:rsid w:val="00DF673E"/>
    <w:rsid w:val="00DF75BA"/>
    <w:rsid w:val="00E00379"/>
    <w:rsid w:val="00E01BB8"/>
    <w:rsid w:val="00E01E49"/>
    <w:rsid w:val="00E0274C"/>
    <w:rsid w:val="00E05F47"/>
    <w:rsid w:val="00E0632C"/>
    <w:rsid w:val="00E07FF0"/>
    <w:rsid w:val="00E1137B"/>
    <w:rsid w:val="00E1176E"/>
    <w:rsid w:val="00E14B7F"/>
    <w:rsid w:val="00E15025"/>
    <w:rsid w:val="00E157B0"/>
    <w:rsid w:val="00E15F83"/>
    <w:rsid w:val="00E167BB"/>
    <w:rsid w:val="00E17495"/>
    <w:rsid w:val="00E2040C"/>
    <w:rsid w:val="00E206EA"/>
    <w:rsid w:val="00E21934"/>
    <w:rsid w:val="00E21CF4"/>
    <w:rsid w:val="00E22BE0"/>
    <w:rsid w:val="00E24CD2"/>
    <w:rsid w:val="00E25F6D"/>
    <w:rsid w:val="00E308BC"/>
    <w:rsid w:val="00E312A1"/>
    <w:rsid w:val="00E318B0"/>
    <w:rsid w:val="00E337B1"/>
    <w:rsid w:val="00E35FC4"/>
    <w:rsid w:val="00E377CB"/>
    <w:rsid w:val="00E37D72"/>
    <w:rsid w:val="00E44A5B"/>
    <w:rsid w:val="00E44BCF"/>
    <w:rsid w:val="00E44BF1"/>
    <w:rsid w:val="00E45942"/>
    <w:rsid w:val="00E50393"/>
    <w:rsid w:val="00E5057E"/>
    <w:rsid w:val="00E52C65"/>
    <w:rsid w:val="00E5368B"/>
    <w:rsid w:val="00E54187"/>
    <w:rsid w:val="00E557B4"/>
    <w:rsid w:val="00E601A8"/>
    <w:rsid w:val="00E60370"/>
    <w:rsid w:val="00E63103"/>
    <w:rsid w:val="00E63955"/>
    <w:rsid w:val="00E64491"/>
    <w:rsid w:val="00E64492"/>
    <w:rsid w:val="00E647E9"/>
    <w:rsid w:val="00E656BE"/>
    <w:rsid w:val="00E6587B"/>
    <w:rsid w:val="00E717D4"/>
    <w:rsid w:val="00E72E34"/>
    <w:rsid w:val="00E7331E"/>
    <w:rsid w:val="00E7451D"/>
    <w:rsid w:val="00E74BE0"/>
    <w:rsid w:val="00E7511B"/>
    <w:rsid w:val="00E76F47"/>
    <w:rsid w:val="00E77E3A"/>
    <w:rsid w:val="00E80E37"/>
    <w:rsid w:val="00E823E2"/>
    <w:rsid w:val="00E82E4F"/>
    <w:rsid w:val="00E83043"/>
    <w:rsid w:val="00E83796"/>
    <w:rsid w:val="00E8402C"/>
    <w:rsid w:val="00E8653E"/>
    <w:rsid w:val="00E90181"/>
    <w:rsid w:val="00E90471"/>
    <w:rsid w:val="00E90F17"/>
    <w:rsid w:val="00E9282A"/>
    <w:rsid w:val="00E92A48"/>
    <w:rsid w:val="00E93EFB"/>
    <w:rsid w:val="00E94CE9"/>
    <w:rsid w:val="00E959AF"/>
    <w:rsid w:val="00E97250"/>
    <w:rsid w:val="00E97CB8"/>
    <w:rsid w:val="00EA159C"/>
    <w:rsid w:val="00EA1E5E"/>
    <w:rsid w:val="00EA2005"/>
    <w:rsid w:val="00EA2D16"/>
    <w:rsid w:val="00EA3344"/>
    <w:rsid w:val="00EA3D3D"/>
    <w:rsid w:val="00EA5EE6"/>
    <w:rsid w:val="00EA613A"/>
    <w:rsid w:val="00EA64A2"/>
    <w:rsid w:val="00EA72DC"/>
    <w:rsid w:val="00EB0273"/>
    <w:rsid w:val="00EB0456"/>
    <w:rsid w:val="00EB06E2"/>
    <w:rsid w:val="00EB0B8E"/>
    <w:rsid w:val="00EB3F7C"/>
    <w:rsid w:val="00EB474F"/>
    <w:rsid w:val="00EB47DF"/>
    <w:rsid w:val="00EB48E9"/>
    <w:rsid w:val="00EB4B06"/>
    <w:rsid w:val="00EB516D"/>
    <w:rsid w:val="00EB57AF"/>
    <w:rsid w:val="00EB6892"/>
    <w:rsid w:val="00EB6B93"/>
    <w:rsid w:val="00EB7D53"/>
    <w:rsid w:val="00EB7FBF"/>
    <w:rsid w:val="00EC1C0A"/>
    <w:rsid w:val="00EC2A79"/>
    <w:rsid w:val="00EC30E0"/>
    <w:rsid w:val="00EC470E"/>
    <w:rsid w:val="00EC4A22"/>
    <w:rsid w:val="00EC7105"/>
    <w:rsid w:val="00EC7A2E"/>
    <w:rsid w:val="00EC7C58"/>
    <w:rsid w:val="00EC7F95"/>
    <w:rsid w:val="00ED25B1"/>
    <w:rsid w:val="00ED3BEF"/>
    <w:rsid w:val="00ED41C4"/>
    <w:rsid w:val="00ED728E"/>
    <w:rsid w:val="00EE2778"/>
    <w:rsid w:val="00EE2BCA"/>
    <w:rsid w:val="00EE33BF"/>
    <w:rsid w:val="00EE3961"/>
    <w:rsid w:val="00EE52C0"/>
    <w:rsid w:val="00EE57C0"/>
    <w:rsid w:val="00EE5DAB"/>
    <w:rsid w:val="00EE64EF"/>
    <w:rsid w:val="00EE6BDD"/>
    <w:rsid w:val="00EF0BF5"/>
    <w:rsid w:val="00EF236F"/>
    <w:rsid w:val="00EF2A42"/>
    <w:rsid w:val="00EF38D0"/>
    <w:rsid w:val="00EF3F21"/>
    <w:rsid w:val="00EF5326"/>
    <w:rsid w:val="00EF7F69"/>
    <w:rsid w:val="00F0010A"/>
    <w:rsid w:val="00F00148"/>
    <w:rsid w:val="00F02307"/>
    <w:rsid w:val="00F02FD3"/>
    <w:rsid w:val="00F1096D"/>
    <w:rsid w:val="00F109BE"/>
    <w:rsid w:val="00F11127"/>
    <w:rsid w:val="00F125AE"/>
    <w:rsid w:val="00F12E76"/>
    <w:rsid w:val="00F1375F"/>
    <w:rsid w:val="00F1392E"/>
    <w:rsid w:val="00F13DDC"/>
    <w:rsid w:val="00F14696"/>
    <w:rsid w:val="00F15BFD"/>
    <w:rsid w:val="00F17EDE"/>
    <w:rsid w:val="00F20F5E"/>
    <w:rsid w:val="00F218EC"/>
    <w:rsid w:val="00F218F6"/>
    <w:rsid w:val="00F226FC"/>
    <w:rsid w:val="00F244D9"/>
    <w:rsid w:val="00F2490C"/>
    <w:rsid w:val="00F254D2"/>
    <w:rsid w:val="00F27349"/>
    <w:rsid w:val="00F313CC"/>
    <w:rsid w:val="00F31BFF"/>
    <w:rsid w:val="00F33E28"/>
    <w:rsid w:val="00F3451C"/>
    <w:rsid w:val="00F34820"/>
    <w:rsid w:val="00F368C4"/>
    <w:rsid w:val="00F376A9"/>
    <w:rsid w:val="00F4220C"/>
    <w:rsid w:val="00F42589"/>
    <w:rsid w:val="00F44419"/>
    <w:rsid w:val="00F456EF"/>
    <w:rsid w:val="00F45FCC"/>
    <w:rsid w:val="00F4661E"/>
    <w:rsid w:val="00F47A42"/>
    <w:rsid w:val="00F50D4D"/>
    <w:rsid w:val="00F50FB2"/>
    <w:rsid w:val="00F51C29"/>
    <w:rsid w:val="00F52C15"/>
    <w:rsid w:val="00F52E2B"/>
    <w:rsid w:val="00F53BE3"/>
    <w:rsid w:val="00F55DE8"/>
    <w:rsid w:val="00F56125"/>
    <w:rsid w:val="00F570F9"/>
    <w:rsid w:val="00F57E8D"/>
    <w:rsid w:val="00F6021E"/>
    <w:rsid w:val="00F60CBE"/>
    <w:rsid w:val="00F61A80"/>
    <w:rsid w:val="00F6452C"/>
    <w:rsid w:val="00F64FC7"/>
    <w:rsid w:val="00F65382"/>
    <w:rsid w:val="00F65989"/>
    <w:rsid w:val="00F70263"/>
    <w:rsid w:val="00F702AF"/>
    <w:rsid w:val="00F70B39"/>
    <w:rsid w:val="00F70DEA"/>
    <w:rsid w:val="00F72D51"/>
    <w:rsid w:val="00F75AC6"/>
    <w:rsid w:val="00F76C34"/>
    <w:rsid w:val="00F8022E"/>
    <w:rsid w:val="00F80D00"/>
    <w:rsid w:val="00F80E97"/>
    <w:rsid w:val="00F824B8"/>
    <w:rsid w:val="00F84A95"/>
    <w:rsid w:val="00F903E3"/>
    <w:rsid w:val="00F9128C"/>
    <w:rsid w:val="00F946FC"/>
    <w:rsid w:val="00FA0C8C"/>
    <w:rsid w:val="00FA15C1"/>
    <w:rsid w:val="00FA2D1A"/>
    <w:rsid w:val="00FA2E8D"/>
    <w:rsid w:val="00FA31A1"/>
    <w:rsid w:val="00FA3A23"/>
    <w:rsid w:val="00FA446A"/>
    <w:rsid w:val="00FA5EC2"/>
    <w:rsid w:val="00FA6814"/>
    <w:rsid w:val="00FA6F34"/>
    <w:rsid w:val="00FA7343"/>
    <w:rsid w:val="00FA77AE"/>
    <w:rsid w:val="00FB35F0"/>
    <w:rsid w:val="00FB3F82"/>
    <w:rsid w:val="00FB45E7"/>
    <w:rsid w:val="00FB4790"/>
    <w:rsid w:val="00FB5110"/>
    <w:rsid w:val="00FB6E08"/>
    <w:rsid w:val="00FC1184"/>
    <w:rsid w:val="00FC136A"/>
    <w:rsid w:val="00FC161F"/>
    <w:rsid w:val="00FC1C26"/>
    <w:rsid w:val="00FC33CF"/>
    <w:rsid w:val="00FC37D5"/>
    <w:rsid w:val="00FC495C"/>
    <w:rsid w:val="00FC5177"/>
    <w:rsid w:val="00FC5BE1"/>
    <w:rsid w:val="00FC7531"/>
    <w:rsid w:val="00FC7A3C"/>
    <w:rsid w:val="00FD1614"/>
    <w:rsid w:val="00FD216E"/>
    <w:rsid w:val="00FD2B70"/>
    <w:rsid w:val="00FD3290"/>
    <w:rsid w:val="00FD3C90"/>
    <w:rsid w:val="00FE0567"/>
    <w:rsid w:val="00FE17B9"/>
    <w:rsid w:val="00FE428E"/>
    <w:rsid w:val="00FE4DD7"/>
    <w:rsid w:val="00FE5653"/>
    <w:rsid w:val="00FE57BB"/>
    <w:rsid w:val="00FE6F3B"/>
    <w:rsid w:val="00FF0505"/>
    <w:rsid w:val="00FF49E6"/>
    <w:rsid w:val="00FF642E"/>
    <w:rsid w:val="00FF7700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B4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5022D5"/>
    <w:rPr>
      <w:sz w:val="28"/>
      <w:szCs w:val="20"/>
    </w:rPr>
  </w:style>
  <w:style w:type="table" w:styleId="a5">
    <w:name w:val="Table Grid"/>
    <w:basedOn w:val="a2"/>
    <w:rsid w:val="008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7604A"/>
    <w:pPr>
      <w:numPr>
        <w:numId w:val="10"/>
      </w:numPr>
    </w:pPr>
  </w:style>
  <w:style w:type="paragraph" w:styleId="a6">
    <w:name w:val="Balloon Text"/>
    <w:basedOn w:val="a0"/>
    <w:link w:val="a7"/>
    <w:rsid w:val="000C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C7D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2A5E"/>
    <w:rPr>
      <w:rFonts w:ascii="Calibri" w:hAnsi="Calibri"/>
      <w:sz w:val="22"/>
      <w:szCs w:val="22"/>
    </w:rPr>
  </w:style>
  <w:style w:type="paragraph" w:styleId="a9">
    <w:name w:val="header"/>
    <w:basedOn w:val="a0"/>
    <w:link w:val="aa"/>
    <w:rsid w:val="0065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52F25"/>
    <w:rPr>
      <w:sz w:val="24"/>
      <w:szCs w:val="24"/>
    </w:rPr>
  </w:style>
  <w:style w:type="paragraph" w:customStyle="1" w:styleId="ConsPlusTitle">
    <w:name w:val="ConsPlusTitle"/>
    <w:uiPriority w:val="99"/>
    <w:rsid w:val="00DD1F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rstrlegalinforight">
    <w:name w:val="rstrlegalinfo__right"/>
    <w:basedOn w:val="a1"/>
    <w:rsid w:val="00800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CB12-A011-42CA-B8DE-79438C4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Лариса</cp:lastModifiedBy>
  <cp:revision>11</cp:revision>
  <cp:lastPrinted>2019-12-04T10:32:00Z</cp:lastPrinted>
  <dcterms:created xsi:type="dcterms:W3CDTF">2019-12-05T13:09:00Z</dcterms:created>
  <dcterms:modified xsi:type="dcterms:W3CDTF">2019-12-05T13:26:00Z</dcterms:modified>
</cp:coreProperties>
</file>