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9E" w:rsidRPr="006C2B03" w:rsidRDefault="008F439E" w:rsidP="008F439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РЕШЕНИЕ (КАРАР)</w:t>
      </w:r>
    </w:p>
    <w:p w:rsidR="008F439E" w:rsidRPr="006C2B03" w:rsidRDefault="008F439E" w:rsidP="008F439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результатах схода граждан</w:t>
      </w:r>
    </w:p>
    <w:p w:rsidR="008F439E" w:rsidRDefault="008F439E" w:rsidP="008F439E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тарое Алпарово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8F439E" w:rsidRPr="006C2B03" w:rsidRDefault="008F439E" w:rsidP="008F439E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8F439E" w:rsidRPr="006C2B03" w:rsidRDefault="008F439E" w:rsidP="008F439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439E" w:rsidRPr="006C2B03" w:rsidRDefault="008F439E" w:rsidP="008F439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24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ноября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2019 года                                                                                         </w:t>
      </w:r>
      <w:r w:rsidRPr="006C2B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8F439E" w:rsidRPr="006C2B03" w:rsidRDefault="008F439E" w:rsidP="008F439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39E" w:rsidRPr="006C2B03" w:rsidRDefault="008F439E" w:rsidP="008F439E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2B03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Староалпаровское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атарстан, утвержденного решением </w:t>
      </w:r>
      <w:r>
        <w:rPr>
          <w:rFonts w:ascii="Times New Roman" w:hAnsi="Times New Roman" w:cs="Times New Roman"/>
          <w:sz w:val="28"/>
          <w:szCs w:val="28"/>
          <w:lang w:val="tt-RU"/>
        </w:rPr>
        <w:t>от 11.11.2019г. №19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484E7D">
        <w:rPr>
          <w:rFonts w:ascii="Times New Roman" w:hAnsi="Times New Roman" w:cs="Times New Roman"/>
          <w:color w:val="000000"/>
          <w:sz w:val="28"/>
          <w:szCs w:val="28"/>
        </w:rPr>
        <w:t>.10.2019  №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17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итоговым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схода граждан  в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тарое Алпарово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Республики Татарстан от 24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>.11.2019г.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sz w:val="28"/>
          <w:szCs w:val="28"/>
        </w:rPr>
        <w:t xml:space="preserve">сход  граждан </w:t>
      </w: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F439E" w:rsidRPr="006C2B03" w:rsidRDefault="008F439E" w:rsidP="008F439E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Признать сход граждан в </w:t>
      </w:r>
      <w:r w:rsidRPr="00022C17">
        <w:rPr>
          <w:rFonts w:ascii="Times New Roman" w:hAnsi="Times New Roman"/>
          <w:sz w:val="28"/>
          <w:szCs w:val="28"/>
        </w:rPr>
        <w:t xml:space="preserve">населенном пункте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Старое Алпарово</w:t>
      </w:r>
      <w:r w:rsidRPr="006C2B03">
        <w:rPr>
          <w:rFonts w:ascii="Times New Roman" w:hAnsi="Times New Roman"/>
          <w:sz w:val="28"/>
          <w:szCs w:val="28"/>
        </w:rPr>
        <w:t xml:space="preserve">, входящего в состав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Алькеевского муниципального района Республики Татарстан состоявшимся, а результаты схода </w:t>
      </w:r>
      <w:proofErr w:type="gramStart"/>
      <w:r w:rsidRPr="006C2B03">
        <w:rPr>
          <w:rFonts w:ascii="Times New Roman" w:hAnsi="Times New Roman"/>
          <w:sz w:val="28"/>
          <w:szCs w:val="28"/>
        </w:rPr>
        <w:t>–д</w:t>
      </w:r>
      <w:proofErr w:type="gramEnd"/>
      <w:r w:rsidRPr="006C2B03">
        <w:rPr>
          <w:rFonts w:ascii="Times New Roman" w:hAnsi="Times New Roman"/>
          <w:sz w:val="28"/>
          <w:szCs w:val="28"/>
        </w:rPr>
        <w:t>ействительными.</w:t>
      </w:r>
    </w:p>
    <w:p w:rsidR="008F439E" w:rsidRPr="004E69E0" w:rsidRDefault="008F439E" w:rsidP="008F439E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sz w:val="28"/>
          <w:szCs w:val="28"/>
        </w:rPr>
        <w:t xml:space="preserve">Признать решение по вопросу </w:t>
      </w:r>
      <w:r w:rsidRPr="006C2B03">
        <w:rPr>
          <w:rFonts w:ascii="Times New Roman" w:hAnsi="Times New Roman"/>
          <w:color w:val="000000"/>
          <w:sz w:val="28"/>
          <w:szCs w:val="28"/>
        </w:rPr>
        <w:t xml:space="preserve"> «Согласны ли Вы на введение </w:t>
      </w:r>
      <w:r w:rsidRPr="004E69E0">
        <w:rPr>
          <w:rFonts w:ascii="Times New Roman" w:hAnsi="Times New Roman"/>
          <w:sz w:val="28"/>
          <w:szCs w:val="28"/>
        </w:rPr>
        <w:t xml:space="preserve">средств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Староалпаровского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 w:rsidRPr="00403259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403259">
        <w:rPr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</w:t>
      </w:r>
      <w:proofErr w:type="gramEnd"/>
      <w:r w:rsidRPr="00403259">
        <w:rPr>
          <w:rFonts w:ascii="Times New Roman" w:hAnsi="Times New Roman"/>
          <w:sz w:val="28"/>
          <w:szCs w:val="28"/>
        </w:rPr>
        <w:t xml:space="preserve"> по очной форме обучения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 и направить полученные средства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на решение вопросов местного значения по выполнению следующих работ</w:t>
      </w:r>
      <w:r w:rsidRPr="004E69E0">
        <w:rPr>
          <w:rFonts w:ascii="Times New Roman" w:hAnsi="Times New Roman"/>
          <w:sz w:val="28"/>
          <w:szCs w:val="28"/>
          <w:lang w:eastAsia="ru-RU"/>
        </w:rPr>
        <w:t>:</w:t>
      </w:r>
    </w:p>
    <w:p w:rsidR="008F439E" w:rsidRPr="00FA4915" w:rsidRDefault="008F439E" w:rsidP="008F439E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95F3E">
        <w:rPr>
          <w:rFonts w:ascii="Times New Roman" w:hAnsi="Times New Roman"/>
          <w:sz w:val="28"/>
          <w:szCs w:val="28"/>
        </w:rPr>
        <w:t>из них:</w:t>
      </w:r>
    </w:p>
    <w:p w:rsidR="008F439E" w:rsidRPr="003D1DE3" w:rsidRDefault="008F439E" w:rsidP="008F439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необходимого материала на установку уличного освещения, электромонтажные работы и   оплата  расходов за потребляемую энергию уличного освещения – </w:t>
      </w:r>
      <w:r w:rsidRPr="00403259">
        <w:rPr>
          <w:rFonts w:ascii="Times New Roman" w:eastAsia="Times New Roman" w:hAnsi="Times New Roman" w:cs="Times New Roman"/>
          <w:sz w:val="28"/>
          <w:szCs w:val="28"/>
          <w:lang w:eastAsia="ru-RU"/>
        </w:rPr>
        <w:t>85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8F439E" w:rsidRPr="003D1DE3" w:rsidRDefault="008F439E" w:rsidP="008F439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реконструкция и ремонт уличной системы водоснабжения,   выполнение проектно-сметных работ,  ремонт, покраска ограждение водонапорной башни,  приобретение </w:t>
      </w:r>
      <w:proofErr w:type="spellStart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полугаек</w:t>
      </w:r>
      <w:proofErr w:type="spellEnd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гидрантов, содержание водозаборной скважины, оплата  за анализ воды, оплата за потребляемую электроэнергию водонапорной башни – </w:t>
      </w:r>
      <w:r w:rsidRPr="0040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рублей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8F439E" w:rsidRPr="003D1DE3" w:rsidRDefault="008F439E" w:rsidP="008F439E">
      <w:pPr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благоустройство, содержание и ремонт внутри поселковых дорог, приобретение необходимых материалов для ремонта дорог и очистка улиц от снега в зимний период, содержание трактора МТЗ-82 и закупка ГСМ - 290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8F439E" w:rsidRPr="00FA4915" w:rsidRDefault="008F439E" w:rsidP="008F439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 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контейнерных площадок для мусора, приобретение контейнеров</w:t>
      </w:r>
      <w:proofErr w:type="gramStart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окучивание и ликвидация несанкцион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свалок ТБО  - 90 рублей</w:t>
      </w:r>
    </w:p>
    <w:p w:rsidR="008F439E" w:rsidRPr="003E681C" w:rsidRDefault="008F439E" w:rsidP="008F439E">
      <w:pPr>
        <w:pStyle w:val="a3"/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681C">
        <w:rPr>
          <w:rFonts w:ascii="Times New Roman" w:hAnsi="Times New Roman"/>
          <w:b/>
          <w:sz w:val="28"/>
          <w:szCs w:val="28"/>
        </w:rPr>
        <w:t>принятым.</w:t>
      </w:r>
      <w:proofErr w:type="gramEnd"/>
    </w:p>
    <w:p w:rsidR="008F439E" w:rsidRPr="006C2B03" w:rsidRDefault="008F439E" w:rsidP="008F439E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39E" w:rsidRPr="006C2B03" w:rsidRDefault="008F439E" w:rsidP="008F439E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color w:val="000000"/>
          <w:sz w:val="28"/>
          <w:szCs w:val="28"/>
        </w:rPr>
        <w:t xml:space="preserve">Ввести  </w:t>
      </w:r>
      <w:r w:rsidRPr="006C2B03">
        <w:rPr>
          <w:rFonts w:ascii="Times New Roman" w:hAnsi="Times New Roman"/>
          <w:sz w:val="28"/>
          <w:szCs w:val="28"/>
        </w:rPr>
        <w:t xml:space="preserve">средства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 w:rsidRPr="00403259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403259">
        <w:rPr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  и направить полученные средства</w:t>
      </w:r>
      <w:proofErr w:type="gramEnd"/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на решение вопросов местного значения по выполнению следующих работ</w:t>
      </w:r>
      <w:r w:rsidRPr="006C2B03">
        <w:rPr>
          <w:rFonts w:ascii="Times New Roman" w:hAnsi="Times New Roman"/>
          <w:sz w:val="28"/>
          <w:szCs w:val="28"/>
          <w:lang w:eastAsia="ru-RU"/>
        </w:rPr>
        <w:t>:</w:t>
      </w:r>
    </w:p>
    <w:p w:rsidR="008F439E" w:rsidRPr="00FA4915" w:rsidRDefault="008F439E" w:rsidP="008F439E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A4915">
        <w:rPr>
          <w:rFonts w:ascii="Times New Roman" w:hAnsi="Times New Roman"/>
          <w:sz w:val="28"/>
          <w:szCs w:val="28"/>
        </w:rPr>
        <w:t>з них:</w:t>
      </w:r>
    </w:p>
    <w:p w:rsidR="008F439E" w:rsidRPr="003D1DE3" w:rsidRDefault="008F439E" w:rsidP="008F439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необходимого материала на установку уличного освещения, электромонтажные работы и   оплата  расходов за потребляемую энергию уличного освещения – </w:t>
      </w:r>
      <w:r w:rsidRPr="00403259">
        <w:rPr>
          <w:rFonts w:ascii="Times New Roman" w:eastAsia="Times New Roman" w:hAnsi="Times New Roman" w:cs="Times New Roman"/>
          <w:sz w:val="28"/>
          <w:szCs w:val="28"/>
          <w:lang w:eastAsia="ru-RU"/>
        </w:rPr>
        <w:t>85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8F439E" w:rsidRPr="003D1DE3" w:rsidRDefault="008F439E" w:rsidP="008F439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реконструкция и ремонт уличной системы водоснабжения,   выполнение проектно-сметных работ,  ремонт, покраска ограждение водонапорной башни,  приобретение </w:t>
      </w:r>
      <w:proofErr w:type="spellStart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полугаек</w:t>
      </w:r>
      <w:proofErr w:type="spellEnd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гидрантов, содержание водозаборной скважины, оплата  за анализ воды, оплата за потребляемую электроэнергию водонапорной башни – </w:t>
      </w:r>
      <w:r w:rsidRPr="0040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рублей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8F439E" w:rsidRPr="003D1DE3" w:rsidRDefault="008F439E" w:rsidP="008F439E">
      <w:pPr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благоустройство, содержание и ремонт внутри поселковых дорог, приобретение необходимых материалов для ремонта дорог и очистка улиц от снега в зимний период, содержание трактора МТЗ-82 и закупка ГСМ - 290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8F439E" w:rsidRPr="00FA4915" w:rsidRDefault="008F439E" w:rsidP="008F439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 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контейнерных площадок для мусора, приобретение контейнеров</w:t>
      </w:r>
      <w:proofErr w:type="gramStart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окучивание и ликвидация несанкцион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свалок ТБО  - 90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39E" w:rsidRDefault="008F439E" w:rsidP="008F439E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4.Обнародовать результаты схода граждан путем размещения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Староалпаровского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сельского поселения, на  сайте Алькеевского муниципального района Республики Татарстан и на </w:t>
      </w:r>
      <w:r w:rsidRPr="006C2B0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портале правовой информации Республики Татарстан </w:t>
      </w:r>
      <w:hyperlink r:id="rId6" w:history="1">
        <w:r w:rsidRPr="00AB431B">
          <w:rPr>
            <w:rStyle w:val="a5"/>
            <w:rFonts w:ascii="Times New Roman" w:hAnsi="Times New Roman"/>
            <w:sz w:val="28"/>
            <w:szCs w:val="28"/>
          </w:rPr>
          <w:t>http://pravo.tatarstan</w:t>
        </w:r>
      </w:hyperlink>
      <w:r w:rsidRPr="006C2B03">
        <w:rPr>
          <w:rFonts w:ascii="Times New Roman" w:hAnsi="Times New Roman" w:cs="Times New Roman"/>
          <w:sz w:val="28"/>
          <w:szCs w:val="28"/>
        </w:rPr>
        <w:t>.</w:t>
      </w:r>
    </w:p>
    <w:p w:rsidR="008F439E" w:rsidRPr="006C2B03" w:rsidRDefault="008F439E" w:rsidP="008F439E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39E" w:rsidRPr="006C2B03" w:rsidRDefault="008F439E" w:rsidP="008F439E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5.Направить настоящее решение для включения в регистр муниципальных правовых актов Республики Татарстан.</w:t>
      </w:r>
    </w:p>
    <w:p w:rsidR="008F439E" w:rsidRPr="006C2B03" w:rsidRDefault="008F439E" w:rsidP="008F439E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39E" w:rsidRPr="006C2B03" w:rsidRDefault="008F439E" w:rsidP="008F439E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Председательствующий на сходе граждан,</w:t>
      </w:r>
    </w:p>
    <w:p w:rsidR="008F439E" w:rsidRPr="006C2B03" w:rsidRDefault="008F439E" w:rsidP="008F439E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54E33" w:rsidRDefault="008F439E" w:rsidP="008F439E">
      <w:r w:rsidRPr="006C2B03">
        <w:rPr>
          <w:rFonts w:ascii="Times New Roman" w:hAnsi="Times New Roman"/>
          <w:sz w:val="28"/>
          <w:szCs w:val="28"/>
        </w:rPr>
        <w:t xml:space="preserve">Алькеевского 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Р.Салах</w:t>
      </w:r>
      <w:r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proofErr w:type="spellEnd"/>
    </w:p>
    <w:sectPr w:rsidR="0045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4"/>
    <w:rsid w:val="001C5A84"/>
    <w:rsid w:val="00454E33"/>
    <w:rsid w:val="008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439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8F43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F439E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8F439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439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8F43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F439E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8F439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2020-06-23T06:47:00Z</dcterms:created>
  <dcterms:modified xsi:type="dcterms:W3CDTF">2020-06-23T06:47:00Z</dcterms:modified>
</cp:coreProperties>
</file>