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404F" w:rsidRPr="00FD404F" w:rsidRDefault="00FD404F" w:rsidP="00A079A6">
      <w:pPr>
        <w:shd w:val="clear" w:color="auto" w:fill="FFFFFF"/>
        <w:spacing w:after="120" w:line="660" w:lineRule="atLeast"/>
        <w:jc w:val="center"/>
        <w:outlineLvl w:val="0"/>
        <w:rPr>
          <w:rFonts w:ascii="Arial" w:eastAsia="Times New Roman" w:hAnsi="Arial" w:cs="Arial"/>
          <w:b/>
          <w:bCs/>
          <w:color w:val="000000"/>
          <w:kern w:val="36"/>
          <w:sz w:val="57"/>
          <w:szCs w:val="57"/>
          <w:lang w:eastAsia="ru-RU"/>
        </w:rPr>
      </w:pPr>
      <w:r>
        <w:rPr>
          <w:rFonts w:ascii="Arial" w:eastAsia="Times New Roman" w:hAnsi="Arial" w:cs="Arial"/>
          <w:b/>
          <w:bCs/>
          <w:color w:val="000000"/>
          <w:kern w:val="36"/>
          <w:sz w:val="57"/>
          <w:szCs w:val="57"/>
          <w:lang w:eastAsia="ru-RU"/>
        </w:rPr>
        <w:t>Борьба</w:t>
      </w:r>
      <w:r w:rsidRPr="00FD404F">
        <w:rPr>
          <w:rFonts w:ascii="Arial" w:eastAsia="Times New Roman" w:hAnsi="Arial" w:cs="Arial"/>
          <w:b/>
          <w:bCs/>
          <w:color w:val="000000"/>
          <w:kern w:val="36"/>
          <w:sz w:val="57"/>
          <w:szCs w:val="57"/>
          <w:lang w:eastAsia="ru-RU"/>
        </w:rPr>
        <w:t xml:space="preserve"> с борщевиком</w:t>
      </w:r>
      <w:r w:rsidR="00A079A6">
        <w:rPr>
          <w:rFonts w:ascii="Arial" w:eastAsia="Times New Roman" w:hAnsi="Arial" w:cs="Arial"/>
          <w:b/>
          <w:bCs/>
          <w:color w:val="000000"/>
          <w:kern w:val="36"/>
          <w:sz w:val="57"/>
          <w:szCs w:val="57"/>
          <w:lang w:eastAsia="ru-RU"/>
        </w:rPr>
        <w:t>.</w:t>
      </w:r>
    </w:p>
    <w:p w:rsidR="00FD404F" w:rsidRPr="00FD404F" w:rsidRDefault="00FD404F" w:rsidP="00A079A6">
      <w:pPr>
        <w:shd w:val="clear" w:color="auto" w:fill="FFFFFF"/>
        <w:spacing w:before="90" w:after="300" w:line="240" w:lineRule="auto"/>
        <w:jc w:val="center"/>
        <w:rPr>
          <w:rFonts w:ascii="Arial" w:eastAsia="Times New Roman" w:hAnsi="Arial" w:cs="Arial"/>
          <w:color w:val="FF0000"/>
          <w:sz w:val="26"/>
          <w:szCs w:val="26"/>
          <w:lang w:eastAsia="ru-RU"/>
        </w:rPr>
      </w:pPr>
      <w:r w:rsidRPr="00FD404F">
        <w:rPr>
          <w:rFonts w:ascii="Arial" w:eastAsia="Times New Roman" w:hAnsi="Arial" w:cs="Arial"/>
          <w:color w:val="FF0000"/>
          <w:sz w:val="26"/>
          <w:szCs w:val="26"/>
          <w:lang w:eastAsia="ru-RU"/>
        </w:rPr>
        <w:t>Борщевик Сосновского способен быстро и далеко разрастаться, из-за чего появляется воп</w:t>
      </w:r>
      <w:r w:rsidRPr="00A079A6">
        <w:rPr>
          <w:rFonts w:ascii="Arial" w:eastAsia="Times New Roman" w:hAnsi="Arial" w:cs="Arial"/>
          <w:color w:val="FF0000"/>
          <w:sz w:val="26"/>
          <w:szCs w:val="26"/>
          <w:lang w:eastAsia="ru-RU"/>
        </w:rPr>
        <w:t xml:space="preserve">рос, как бороться с борщевиком. </w:t>
      </w:r>
      <w:r w:rsidRPr="00FD404F">
        <w:rPr>
          <w:rFonts w:ascii="Arial" w:eastAsia="Times New Roman" w:hAnsi="Arial" w:cs="Arial"/>
          <w:color w:val="FF0000"/>
          <w:sz w:val="26"/>
          <w:szCs w:val="26"/>
          <w:lang w:eastAsia="ru-RU"/>
        </w:rPr>
        <w:t>Заросли растения представляют реальную угрозу жизни и здоровью человека.</w:t>
      </w:r>
    </w:p>
    <w:p w:rsidR="00FD404F" w:rsidRPr="00FD404F" w:rsidRDefault="00FD404F" w:rsidP="00FD404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>
        <w:rPr>
          <w:rFonts w:ascii="Arial" w:eastAsia="Times New Roman" w:hAnsi="Arial" w:cs="Arial"/>
          <w:noProof/>
          <w:color w:val="000000"/>
          <w:sz w:val="26"/>
          <w:szCs w:val="26"/>
          <w:lang w:eastAsia="ru-RU"/>
        </w:rPr>
        <w:drawing>
          <wp:inline distT="0" distB="0" distL="0" distR="0">
            <wp:extent cx="6657975" cy="3905250"/>
            <wp:effectExtent l="19050" t="0" r="9525" b="0"/>
            <wp:docPr id="1" name="Рисунок 1" descr="https://avatars.mds.yandex.net/get-zen_doc/112656/pub_5bba6d8fec796600ac91a7a4_5bba6fb091897d00ae3da58a/scale_12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avatars.mds.yandex.net/get-zen_doc/112656/pub_5bba6d8fec796600ac91a7a4_5bba6fb091897d00ae3da58a/scale_1200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57975" cy="3905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079A6" w:rsidRPr="00A079A6" w:rsidRDefault="00FD404F" w:rsidP="00A079A6">
      <w:pPr>
        <w:shd w:val="clear" w:color="auto" w:fill="FFFFFF"/>
        <w:spacing w:before="90" w:after="30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FD40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Основную угрозу представляет сок растения, в котором содержатся </w:t>
      </w:r>
      <w:proofErr w:type="spellStart"/>
      <w:r w:rsidRPr="00FD40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фурокумарины</w:t>
      </w:r>
      <w:proofErr w:type="spellEnd"/>
      <w:r w:rsidRPr="00FD40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Под воздействием лучей солнца это вещество оставляет ожоги при попадании на кожу. Вредное воздействие не ограничивается появлением покраснений на кожном покрове. Медиками были зафиксированы ожоги 3-й степени. Известны даже случаи, когда сок борщевика стал причиной летального исхода.</w:t>
      </w:r>
      <w:r w:rsidR="00A079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A079A6" w:rsidRPr="00A079A6">
        <w:rPr>
          <w:rFonts w:ascii="Times New Roman" w:hAnsi="Times New Roman" w:cs="Times New Roman"/>
          <w:sz w:val="28"/>
          <w:szCs w:val="28"/>
        </w:rPr>
        <w:t xml:space="preserve">Один из основных способов борьбы с борщевиком – механический: выкапывание его в пасмурную погоду, скашивание.  Но делать это желательно в ранние стадии его развития, до наступления цветения, чтобы не допустить распространения его семян. При этом необходимо соблюдать меры предосторожности – использовать непромокаемую защитную одежду, очки, перчатки и т.д.  Можно использовать самые разнообразные агротехнические приёмы: прополка, вспашка, боронование, </w:t>
      </w:r>
      <w:proofErr w:type="spellStart"/>
      <w:r w:rsidR="00A079A6" w:rsidRPr="00A079A6">
        <w:rPr>
          <w:rFonts w:ascii="Times New Roman" w:hAnsi="Times New Roman" w:cs="Times New Roman"/>
          <w:sz w:val="28"/>
          <w:szCs w:val="28"/>
        </w:rPr>
        <w:t>дискование</w:t>
      </w:r>
      <w:proofErr w:type="spellEnd"/>
      <w:r w:rsidR="004B2191">
        <w:rPr>
          <w:rFonts w:ascii="Times New Roman" w:hAnsi="Times New Roman" w:cs="Times New Roman"/>
          <w:sz w:val="28"/>
          <w:szCs w:val="28"/>
        </w:rPr>
        <w:t xml:space="preserve">, запахивание (можно и глубоко, </w:t>
      </w:r>
      <w:proofErr w:type="spellStart"/>
      <w:r w:rsidR="00A079A6" w:rsidRPr="00A079A6">
        <w:rPr>
          <w:rFonts w:ascii="Times New Roman" w:hAnsi="Times New Roman" w:cs="Times New Roman"/>
          <w:sz w:val="28"/>
          <w:szCs w:val="28"/>
        </w:rPr>
        <w:t>отвально</w:t>
      </w:r>
      <w:proofErr w:type="spellEnd"/>
      <w:r w:rsidR="00A079A6" w:rsidRPr="00A079A6">
        <w:rPr>
          <w:rFonts w:ascii="Times New Roman" w:hAnsi="Times New Roman" w:cs="Times New Roman"/>
          <w:sz w:val="28"/>
          <w:szCs w:val="28"/>
        </w:rPr>
        <w:t>).</w:t>
      </w:r>
      <w:r w:rsidR="00A079A6" w:rsidRPr="00A079A6">
        <w:rPr>
          <w:rFonts w:ascii="Times New Roman" w:hAnsi="Times New Roman" w:cs="Times New Roman"/>
          <w:sz w:val="24"/>
          <w:szCs w:val="24"/>
        </w:rPr>
        <w:t xml:space="preserve"> </w:t>
      </w:r>
      <w:r w:rsidR="00A079A6" w:rsidRPr="00A079A6">
        <w:rPr>
          <w:rFonts w:ascii="Times New Roman" w:hAnsi="Times New Roman" w:cs="Times New Roman"/>
          <w:sz w:val="28"/>
          <w:szCs w:val="28"/>
        </w:rPr>
        <w:t>Возможно использование разных видов гербицидов, внесенных в Реестр препаратов, разрешенных к применению на территории России: «</w:t>
      </w:r>
      <w:proofErr w:type="spellStart"/>
      <w:r w:rsidR="00A079A6" w:rsidRPr="00A079A6">
        <w:rPr>
          <w:rFonts w:ascii="Times New Roman" w:hAnsi="Times New Roman" w:cs="Times New Roman"/>
          <w:sz w:val="28"/>
          <w:szCs w:val="28"/>
        </w:rPr>
        <w:t>Раундап</w:t>
      </w:r>
      <w:proofErr w:type="spellEnd"/>
      <w:r w:rsidR="00A079A6" w:rsidRPr="00A079A6">
        <w:rPr>
          <w:rFonts w:ascii="Times New Roman" w:hAnsi="Times New Roman" w:cs="Times New Roman"/>
          <w:sz w:val="28"/>
          <w:szCs w:val="28"/>
        </w:rPr>
        <w:t>», «Торнадо» и др.  При применении химических препаратов необходимо строго соблюдать требования безопасности при работе с ними в населенных пунктах.</w:t>
      </w:r>
    </w:p>
    <w:p w:rsidR="00874587" w:rsidRDefault="00A079A6" w:rsidP="00A079A6">
      <w:pPr>
        <w:shd w:val="clear" w:color="auto" w:fill="FFFFFF"/>
        <w:spacing w:before="90" w:after="30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079A6">
        <w:rPr>
          <w:rFonts w:ascii="Times New Roman" w:hAnsi="Times New Roman" w:cs="Times New Roman"/>
          <w:sz w:val="28"/>
          <w:szCs w:val="28"/>
        </w:rPr>
        <w:t xml:space="preserve">Учитывая большую опасность, которую представляет борщевик для здоровья человека, Управление </w:t>
      </w:r>
      <w:proofErr w:type="spellStart"/>
      <w:r w:rsidRPr="00A079A6">
        <w:rPr>
          <w:rFonts w:ascii="Times New Roman" w:hAnsi="Times New Roman" w:cs="Times New Roman"/>
          <w:sz w:val="28"/>
          <w:szCs w:val="28"/>
        </w:rPr>
        <w:t>Россельхознадзора</w:t>
      </w:r>
      <w:proofErr w:type="spellEnd"/>
      <w:r w:rsidRPr="00A079A6">
        <w:rPr>
          <w:rFonts w:ascii="Times New Roman" w:hAnsi="Times New Roman" w:cs="Times New Roman"/>
          <w:sz w:val="28"/>
          <w:szCs w:val="28"/>
        </w:rPr>
        <w:t xml:space="preserve"> по Республике Татарстан </w:t>
      </w:r>
      <w:r>
        <w:rPr>
          <w:rFonts w:ascii="Times New Roman" w:hAnsi="Times New Roman" w:cs="Times New Roman"/>
          <w:sz w:val="28"/>
          <w:szCs w:val="28"/>
        </w:rPr>
        <w:t xml:space="preserve"> настоятельно рекомендует </w:t>
      </w:r>
      <w:r w:rsidRPr="00A079A6">
        <w:rPr>
          <w:rFonts w:ascii="Times New Roman" w:hAnsi="Times New Roman" w:cs="Times New Roman"/>
          <w:sz w:val="28"/>
          <w:szCs w:val="28"/>
        </w:rPr>
        <w:t>предпринять все возможные меры для борьбы с борщевиком, чтобы предотвратить его дальнейшее распространение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4B2191" w:rsidRDefault="004B2191" w:rsidP="00A079A6">
      <w:pPr>
        <w:shd w:val="clear" w:color="auto" w:fill="FFFFFF"/>
        <w:spacing w:before="90" w:after="30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4B2191" w:rsidRDefault="004B2191" w:rsidP="00A079A6">
      <w:pPr>
        <w:shd w:val="clear" w:color="auto" w:fill="FFFFFF"/>
        <w:spacing w:before="90" w:after="30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6639485" cy="3933825"/>
            <wp:effectExtent l="19050" t="0" r="8965" b="0"/>
            <wp:docPr id="11" name="Рисунок 11" descr="http://gtrk-kaluga.ru/public/upload/news/9119/gallery/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http://gtrk-kaluga.ru/public/upload/news/9119/gallery/1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393763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B2191" w:rsidRDefault="004B2191" w:rsidP="00A079A6">
      <w:pPr>
        <w:shd w:val="clear" w:color="auto" w:fill="FFFFFF"/>
        <w:spacing w:before="90" w:after="30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4B2191" w:rsidRPr="00A079A6" w:rsidRDefault="004B2191" w:rsidP="00A079A6">
      <w:pPr>
        <w:shd w:val="clear" w:color="auto" w:fill="FFFFFF"/>
        <w:spacing w:before="90" w:after="30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6645910" cy="4095750"/>
            <wp:effectExtent l="19050" t="0" r="2540" b="0"/>
            <wp:docPr id="14" name="Рисунок 14" descr="http://www.dddkursk.ru/image/lenta/062321.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http://www.dddkursk.ru/image/lenta/062321.1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4095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4B2191" w:rsidRPr="00A079A6" w:rsidSect="00FD404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F743E6"/>
    <w:multiLevelType w:val="multilevel"/>
    <w:tmpl w:val="27B001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16D4786"/>
    <w:multiLevelType w:val="multilevel"/>
    <w:tmpl w:val="554CCF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2DA686C"/>
    <w:multiLevelType w:val="multilevel"/>
    <w:tmpl w:val="93EA1C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C351DF5"/>
    <w:multiLevelType w:val="multilevel"/>
    <w:tmpl w:val="E15ABE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0F246B4"/>
    <w:multiLevelType w:val="multilevel"/>
    <w:tmpl w:val="2098D7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0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FD404F"/>
    <w:rsid w:val="001527C7"/>
    <w:rsid w:val="004B2191"/>
    <w:rsid w:val="00874587"/>
    <w:rsid w:val="00A079A6"/>
    <w:rsid w:val="00CB798D"/>
    <w:rsid w:val="00FD40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4587"/>
  </w:style>
  <w:style w:type="paragraph" w:styleId="1">
    <w:name w:val="heading 1"/>
    <w:basedOn w:val="a"/>
    <w:link w:val="10"/>
    <w:uiPriority w:val="9"/>
    <w:qFormat/>
    <w:rsid w:val="00FD404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FD404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D404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FD404F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article-statdate">
    <w:name w:val="article-stat__date"/>
    <w:basedOn w:val="a0"/>
    <w:rsid w:val="00FD404F"/>
  </w:style>
  <w:style w:type="character" w:customStyle="1" w:styleId="article-statcount">
    <w:name w:val="article-stat__count"/>
    <w:basedOn w:val="a0"/>
    <w:rsid w:val="00FD404F"/>
  </w:style>
  <w:style w:type="character" w:customStyle="1" w:styleId="article-stat-tipvalue">
    <w:name w:val="article-stat-tip__value"/>
    <w:basedOn w:val="a0"/>
    <w:rsid w:val="00FD404F"/>
  </w:style>
  <w:style w:type="paragraph" w:customStyle="1" w:styleId="article-renderblock">
    <w:name w:val="article-render__block"/>
    <w:basedOn w:val="a"/>
    <w:rsid w:val="00FD40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FD40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D404F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A079A6"/>
    <w:pPr>
      <w:spacing w:after="0" w:line="240" w:lineRule="auto"/>
    </w:pPr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4393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8617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3108922">
              <w:marLeft w:val="0"/>
              <w:marRight w:val="0"/>
              <w:marTop w:val="0"/>
              <w:marBottom w:val="3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8104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7320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8925860">
                      <w:marLeft w:val="0"/>
                      <w:marRight w:val="27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1867865">
                      <w:marLeft w:val="0"/>
                      <w:marRight w:val="27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45002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2313790">
                          <w:marLeft w:val="0"/>
                          <w:marRight w:val="0"/>
                          <w:marTop w:val="0"/>
                          <w:marBottom w:val="21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69491190">
                          <w:marLeft w:val="0"/>
                          <w:marRight w:val="0"/>
                          <w:marTop w:val="0"/>
                          <w:marBottom w:val="21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01134644">
                          <w:marLeft w:val="0"/>
                          <w:marRight w:val="0"/>
                          <w:marTop w:val="0"/>
                          <w:marBottom w:val="21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78590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5814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5464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7428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7096289">
                  <w:blockQuote w:val="1"/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18" w:space="15" w:color="000000"/>
                    <w:bottom w:val="none" w:sz="0" w:space="0" w:color="auto"/>
                    <w:right w:val="none" w:sz="0" w:space="0" w:color="auto"/>
                  </w:divBdr>
                </w:div>
                <w:div w:id="1586568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1764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7770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244</Words>
  <Characters>1394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3</cp:revision>
  <dcterms:created xsi:type="dcterms:W3CDTF">2020-06-26T06:23:00Z</dcterms:created>
  <dcterms:modified xsi:type="dcterms:W3CDTF">2020-06-26T06:28:00Z</dcterms:modified>
</cp:coreProperties>
</file>