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D2" w:rsidRPr="006B1BD2" w:rsidRDefault="006B1BD2" w:rsidP="006B1B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b/>
          <w:bCs/>
          <w:color w:val="3B4256"/>
          <w:sz w:val="28"/>
          <w:szCs w:val="28"/>
          <w:bdr w:val="none" w:sz="0" w:space="0" w:color="auto" w:frame="1"/>
        </w:rPr>
      </w:pPr>
      <w:r w:rsidRPr="006B1BD2">
        <w:rPr>
          <w:rFonts w:ascii="inherit" w:hAnsi="inherit" w:cs="Arial"/>
          <w:b/>
          <w:bCs/>
          <w:color w:val="3B4256"/>
          <w:sz w:val="28"/>
          <w:szCs w:val="28"/>
          <w:bdr w:val="none" w:sz="0" w:space="0" w:color="auto" w:frame="1"/>
        </w:rPr>
        <w:t xml:space="preserve">Уважаемые граждане! </w:t>
      </w:r>
    </w:p>
    <w:p w:rsidR="006B1BD2" w:rsidRDefault="006B1BD2" w:rsidP="006B1B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>По информации ФГБУ «Управление по гидрометеорологии и мониторингу окружающей среды Республики Татарстан»:</w:t>
      </w:r>
    </w:p>
    <w:p w:rsidR="006B1BD2" w:rsidRPr="006B1BD2" w:rsidRDefault="006B1BD2" w:rsidP="006B1B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FF0000"/>
        </w:rPr>
      </w:pPr>
      <w:r w:rsidRPr="006B1BD2">
        <w:rPr>
          <w:rFonts w:ascii="inherit" w:hAnsi="inherit" w:cs="Arial"/>
          <w:b/>
          <w:bCs/>
          <w:color w:val="FF0000"/>
          <w:spacing w:val="3"/>
          <w:bdr w:val="none" w:sz="0" w:space="0" w:color="auto" w:frame="1"/>
        </w:rPr>
        <w:t>Штормовое предупреждение </w:t>
      </w:r>
    </w:p>
    <w:p w:rsidR="006B1BD2" w:rsidRDefault="006B1BD2" w:rsidP="006B1B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>о комплексе метеорологических явлений</w:t>
      </w:r>
    </w:p>
    <w:p w:rsidR="006B1BD2" w:rsidRDefault="006B1BD2" w:rsidP="006B1B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>на территории Республики Татарстан</w:t>
      </w:r>
    </w:p>
    <w:p w:rsidR="006B1BD2" w:rsidRDefault="006B1BD2" w:rsidP="006B1B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>(с 03 час. 27 июня до 06 час. 28 июня 2020 г.)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Утром и днем 27 июня, с сохранением ночью 28 июня 2020 г. на территории Республики Татарстан и в городе Казани местами ожидаются грозы, сильный ветер порывами до 15-20 м/с, локально шквалистые усиления до 24 м/с, сильные дожди, град. 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noProof/>
        </w:rPr>
        <w:drawing>
          <wp:inline distT="0" distB="0" distL="0" distR="0">
            <wp:extent cx="6645910" cy="3745877"/>
            <wp:effectExtent l="19050" t="0" r="2540" b="0"/>
            <wp:docPr id="1" name="Рисунок 1" descr="https://bitoflife.ru/wp-content/uploads/2020/03/%D0%A8%D1%82%D0%BE%D1%80%D0%BC%D0%BE%D0%B2%D0%BE%D0%B5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toflife.ru/wp-content/uploads/2020/03/%D0%A8%D1%82%D0%BE%D1%80%D0%BC%D0%BE%D0%B2%D0%BE%D0%B5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BD2" w:rsidRDefault="006B1BD2" w:rsidP="006B1BD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>ГУ МЧС России по Республике Татарстан населению рекомендует:</w:t>
      </w:r>
    </w:p>
    <w:p w:rsidR="006B1BD2" w:rsidRDefault="006B1BD2" w:rsidP="006B1BD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b/>
          <w:bCs/>
          <w:color w:val="3B4256"/>
          <w:spacing w:val="3"/>
          <w:bdr w:val="none" w:sz="0" w:space="0" w:color="auto" w:frame="1"/>
        </w:rPr>
        <w:t>При усилении ветра: 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3. На улице следует держаться подальше от рекламных щитов, вывесок, дорожных знаков, линий электропередач.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8. Необходимо держаться как можно дальше от окон в жилом или рабочем помещении.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>При грозе: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Водителям быть предельно внимательными при дорожном движении.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Пешеходам соблюдать повышенную осторожность при переходе через автотрассы и при нахождении вблизи </w:t>
      </w:r>
      <w:proofErr w:type="spellStart"/>
      <w:r>
        <w:rPr>
          <w:rFonts w:ascii="Arial" w:hAnsi="Arial" w:cs="Arial"/>
          <w:color w:val="3B4256"/>
        </w:rPr>
        <w:t>них</w:t>
      </w:r>
      <w:proofErr w:type="gramStart"/>
      <w:r>
        <w:rPr>
          <w:rFonts w:ascii="Arial" w:hAnsi="Arial" w:cs="Arial"/>
          <w:color w:val="3B4256"/>
        </w:rPr>
        <w:t>.П</w:t>
      </w:r>
      <w:proofErr w:type="gramEnd"/>
      <w:r>
        <w:rPr>
          <w:rFonts w:ascii="Arial" w:hAnsi="Arial" w:cs="Arial"/>
          <w:color w:val="3B4256"/>
        </w:rPr>
        <w:t>о</w:t>
      </w:r>
      <w:proofErr w:type="spellEnd"/>
      <w:r>
        <w:rPr>
          <w:rFonts w:ascii="Arial" w:hAnsi="Arial" w:cs="Arial"/>
          <w:color w:val="3B4256"/>
        </w:rPr>
        <w:t xml:space="preserve"> возможности откажитесь от поездок на дальние расстояния.</w:t>
      </w:r>
    </w:p>
    <w:p w:rsidR="006B1BD2" w:rsidRDefault="006B1BD2" w:rsidP="006B1BD2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  <w:r w:rsidR="00077B05">
        <w:rPr>
          <w:rFonts w:ascii="Arial" w:hAnsi="Arial" w:cs="Arial"/>
          <w:color w:val="3B4256"/>
        </w:rPr>
        <w:t xml:space="preserve"> </w:t>
      </w:r>
      <w:r>
        <w:rPr>
          <w:rFonts w:ascii="Arial" w:hAnsi="Arial" w:cs="Arial"/>
          <w:color w:val="3B4256"/>
        </w:rPr>
        <w:t>"Телефон доверия" ГУ МЧС России по РТ 8 (843) 288-46-96.</w:t>
      </w:r>
    </w:p>
    <w:p w:rsidR="00874587" w:rsidRPr="006B1BD2" w:rsidRDefault="006B1BD2" w:rsidP="006B1BD2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noProof/>
        </w:rPr>
        <w:drawing>
          <wp:inline distT="0" distB="0" distL="0" distR="0">
            <wp:extent cx="5981700" cy="3771900"/>
            <wp:effectExtent l="19050" t="0" r="0" b="0"/>
            <wp:docPr id="4" name="Рисунок 4" descr="https://cdn.pixabay.com/photo/2017/05/26/21/25/flash-2347090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ixabay.com/photo/2017/05/26/21/25/flash-2347090_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144" cy="377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B05" w:rsidRPr="00077B05">
        <w:rPr>
          <w:rFonts w:ascii="Arial" w:hAnsi="Arial" w:cs="Arial"/>
          <w:color w:val="3B4256"/>
          <w:sz w:val="20"/>
          <w:szCs w:val="20"/>
        </w:rPr>
        <w:t>27.06.2020г</w:t>
      </w:r>
      <w:r w:rsidR="00077B05">
        <w:rPr>
          <w:rFonts w:ascii="Arial" w:hAnsi="Arial" w:cs="Arial"/>
          <w:color w:val="3B4256"/>
        </w:rPr>
        <w:t>.</w:t>
      </w:r>
    </w:p>
    <w:sectPr w:rsidR="00874587" w:rsidRPr="006B1BD2" w:rsidSect="006B1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BD2"/>
    <w:rsid w:val="00077B05"/>
    <w:rsid w:val="00077BD9"/>
    <w:rsid w:val="006B1BD2"/>
    <w:rsid w:val="00874587"/>
    <w:rsid w:val="00B8175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2020-06-27T11:38:00Z</dcterms:created>
  <dcterms:modified xsi:type="dcterms:W3CDTF">2020-06-27T11:40:00Z</dcterms:modified>
</cp:coreProperties>
</file>