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215008" w:rsidRDefault="00215008" w:rsidP="00215008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15008">
        <w:rPr>
          <w:rFonts w:ascii="Times New Roman" w:hAnsi="Times New Roman" w:cs="Times New Roman"/>
          <w:sz w:val="28"/>
          <w:szCs w:val="28"/>
        </w:rPr>
        <w:t>Организована выставка Юбилейной даты 2020 года</w:t>
      </w:r>
    </w:p>
    <w:p w:rsidR="00215008" w:rsidRPr="00215008" w:rsidRDefault="00215008" w:rsidP="00215008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15008" w:rsidRDefault="00215008" w:rsidP="00215008">
      <w:pPr>
        <w:ind w:left="0"/>
      </w:pPr>
      <w:r>
        <w:rPr>
          <w:noProof/>
          <w:lang w:eastAsia="ru-RU"/>
        </w:rPr>
        <w:drawing>
          <wp:inline distT="0" distB="0" distL="0" distR="0">
            <wp:extent cx="5940425" cy="4000500"/>
            <wp:effectExtent l="19050" t="0" r="3175" b="0"/>
            <wp:docPr id="1" name="Рисунок 1" descr="C:\Users\Admin\Рабочий стол\фото\Юбилейные даты\IMG-202007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Юбилейные даты\IMG-20200702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008" w:rsidRDefault="00215008" w:rsidP="00215008">
      <w:pPr>
        <w:ind w:left="0"/>
      </w:pPr>
    </w:p>
    <w:p w:rsidR="00215008" w:rsidRDefault="00215008" w:rsidP="00215008">
      <w:pPr>
        <w:ind w:left="0"/>
      </w:pPr>
      <w:r>
        <w:rPr>
          <w:noProof/>
          <w:lang w:eastAsia="ru-RU"/>
        </w:rPr>
        <w:drawing>
          <wp:inline distT="0" distB="0" distL="0" distR="0">
            <wp:extent cx="5940425" cy="3981450"/>
            <wp:effectExtent l="19050" t="0" r="3175" b="0"/>
            <wp:docPr id="2" name="Рисунок 2" descr="C:\Users\Admin\Рабочий стол\фото\Юбилейные даты\IMG-202007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Юбилейные даты\IMG-20200702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313" b="18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008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008"/>
    <w:rsid w:val="00215008"/>
    <w:rsid w:val="00766FBA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2020-07-02T11:47:00Z</dcterms:created>
  <dcterms:modified xsi:type="dcterms:W3CDTF">2020-07-02T11:51:00Z</dcterms:modified>
</cp:coreProperties>
</file>