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62" w:rsidRDefault="002C5662" w:rsidP="002C56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C56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остоится с</w:t>
      </w:r>
      <w:r w:rsidRPr="002C56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овместный прием граждан</w:t>
      </w:r>
    </w:p>
    <w:p w:rsidR="002C5662" w:rsidRDefault="002C5662" w:rsidP="002C56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2C5662" w:rsidRPr="002C5662" w:rsidRDefault="002C5662" w:rsidP="002C56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940425" cy="3475990"/>
            <wp:effectExtent l="19050" t="0" r="3175" b="0"/>
            <wp:docPr id="1" name="Рисунок 0" descr="прием граждан р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ем граждан рис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662" w:rsidRDefault="002C5662" w:rsidP="002C5662">
      <w:pPr>
        <w:pStyle w:val="a3"/>
        <w:rPr>
          <w:sz w:val="32"/>
          <w:szCs w:val="32"/>
        </w:rPr>
      </w:pPr>
    </w:p>
    <w:p w:rsidR="002C5662" w:rsidRPr="002C5662" w:rsidRDefault="002C5662" w:rsidP="002C5662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proofErr w:type="gramStart"/>
      <w:r w:rsidRPr="002C5662">
        <w:rPr>
          <w:sz w:val="32"/>
          <w:szCs w:val="32"/>
        </w:rPr>
        <w:t xml:space="preserve">В </w:t>
      </w:r>
      <w:r w:rsidRPr="002C5662">
        <w:rPr>
          <w:b/>
          <w:sz w:val="32"/>
          <w:szCs w:val="32"/>
        </w:rPr>
        <w:t>2020</w:t>
      </w:r>
      <w:r w:rsidRPr="002C5662">
        <w:rPr>
          <w:sz w:val="32"/>
          <w:szCs w:val="32"/>
        </w:rPr>
        <w:t xml:space="preserve"> году Уполномоченным по правам человека в Республике Татарстан продолжается практика проведения совместных приемов граждан с руководителями государственных учреждений Республики Татарстан. </w:t>
      </w:r>
      <w:r w:rsidRPr="002C5662">
        <w:rPr>
          <w:b/>
          <w:sz w:val="32"/>
          <w:szCs w:val="32"/>
        </w:rPr>
        <w:t>8 июля 2020</w:t>
      </w:r>
      <w:r w:rsidRPr="002C5662">
        <w:rPr>
          <w:sz w:val="32"/>
          <w:szCs w:val="32"/>
        </w:rPr>
        <w:t xml:space="preserve"> года состоится совместный прием граждан Уполномоченного по правам человека в Республике Татарстан С.Х. </w:t>
      </w:r>
      <w:proofErr w:type="spellStart"/>
      <w:r w:rsidRPr="002C5662">
        <w:rPr>
          <w:sz w:val="32"/>
          <w:szCs w:val="32"/>
        </w:rPr>
        <w:t>Сабурской</w:t>
      </w:r>
      <w:proofErr w:type="spellEnd"/>
      <w:r w:rsidRPr="002C5662">
        <w:rPr>
          <w:sz w:val="32"/>
          <w:szCs w:val="32"/>
        </w:rPr>
        <w:t>, совместно с представителями руководства ФКУ «Главное бюро медико-социальной экспертизы по Республике Татарстан», ГУ РО Фонда социального страхования Российской Федерации по</w:t>
      </w:r>
      <w:proofErr w:type="gramEnd"/>
      <w:r w:rsidRPr="002C5662">
        <w:rPr>
          <w:sz w:val="32"/>
          <w:szCs w:val="32"/>
        </w:rPr>
        <w:t xml:space="preserve"> Республике Татарстан и министерства здравоохранения Республики Татарстан. Предполагаемое время приема - </w:t>
      </w:r>
      <w:r w:rsidRPr="002C5662">
        <w:rPr>
          <w:b/>
          <w:sz w:val="32"/>
          <w:szCs w:val="32"/>
        </w:rPr>
        <w:t>с 14.00 до 16.00</w:t>
      </w:r>
      <w:r>
        <w:rPr>
          <w:sz w:val="32"/>
          <w:szCs w:val="32"/>
        </w:rPr>
        <w:t xml:space="preserve"> часов</w:t>
      </w:r>
      <w:r w:rsidRPr="002C5662">
        <w:rPr>
          <w:sz w:val="32"/>
          <w:szCs w:val="32"/>
        </w:rPr>
        <w:t xml:space="preserve">. Необходима предварительная запись по телефону </w:t>
      </w:r>
      <w:r w:rsidRPr="002C5662">
        <w:rPr>
          <w:b/>
          <w:sz w:val="32"/>
          <w:szCs w:val="32"/>
        </w:rPr>
        <w:t>(843) 236-41-80</w:t>
      </w:r>
      <w:r w:rsidRPr="002C5662">
        <w:rPr>
          <w:sz w:val="32"/>
          <w:szCs w:val="32"/>
        </w:rPr>
        <w:t xml:space="preserve"> (приемная Уполномоченного по правам человека в Республике Татарстан).</w:t>
      </w:r>
    </w:p>
    <w:p w:rsidR="005E4887" w:rsidRDefault="005E4887"/>
    <w:sectPr w:rsidR="005E4887" w:rsidSect="005E4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662"/>
    <w:rsid w:val="002C5662"/>
    <w:rsid w:val="005E4887"/>
    <w:rsid w:val="007B1443"/>
    <w:rsid w:val="00FC3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87"/>
  </w:style>
  <w:style w:type="paragraph" w:styleId="1">
    <w:name w:val="heading 1"/>
    <w:basedOn w:val="a"/>
    <w:link w:val="10"/>
    <w:uiPriority w:val="9"/>
    <w:qFormat/>
    <w:rsid w:val="002C5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5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2020-07-03T07:12:00Z</dcterms:created>
  <dcterms:modified xsi:type="dcterms:W3CDTF">2020-07-03T07:12:00Z</dcterms:modified>
</cp:coreProperties>
</file>