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69" w:rsidRPr="00BF2269" w:rsidRDefault="00BF2269" w:rsidP="00BF22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2269">
        <w:rPr>
          <w:rFonts w:ascii="Times New Roman" w:hAnsi="Times New Roman" w:cs="Times New Roman"/>
          <w:b/>
          <w:sz w:val="36"/>
          <w:szCs w:val="36"/>
        </w:rPr>
        <w:t>Белгечлә</w:t>
      </w:r>
      <w:proofErr w:type="gramStart"/>
      <w:r w:rsidRPr="00BF2269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BF2269">
        <w:rPr>
          <w:rFonts w:ascii="Times New Roman" w:hAnsi="Times New Roman" w:cs="Times New Roman"/>
          <w:b/>
          <w:sz w:val="36"/>
          <w:szCs w:val="36"/>
        </w:rPr>
        <w:t xml:space="preserve"> Татарстан халкының җавапсызлыгына </w:t>
      </w:r>
      <w:proofErr w:type="spellStart"/>
      <w:r w:rsidRPr="00BF2269">
        <w:rPr>
          <w:rFonts w:ascii="Times New Roman" w:hAnsi="Times New Roman" w:cs="Times New Roman"/>
          <w:b/>
          <w:sz w:val="36"/>
          <w:szCs w:val="36"/>
        </w:rPr>
        <w:t>борчыла</w:t>
      </w:r>
      <w:proofErr w:type="spellEnd"/>
      <w:r w:rsidRPr="00BF2269">
        <w:rPr>
          <w:rFonts w:ascii="Times New Roman" w:hAnsi="Times New Roman" w:cs="Times New Roman"/>
          <w:b/>
          <w:sz w:val="36"/>
          <w:szCs w:val="36"/>
        </w:rPr>
        <w:t>.</w:t>
      </w:r>
    </w:p>
    <w:p w:rsidR="00BF2269" w:rsidRPr="00BF2269" w:rsidRDefault="00BF2269" w:rsidP="00E40352">
      <w:pPr>
        <w:jc w:val="center"/>
        <w:rPr>
          <w:rFonts w:ascii="Times New Roman" w:hAnsi="Times New Roman" w:cs="Times New Roman"/>
          <w:sz w:val="32"/>
          <w:szCs w:val="32"/>
        </w:rPr>
      </w:pPr>
      <w:r w:rsidRPr="00BF2269">
        <w:rPr>
          <w:rFonts w:ascii="Times New Roman" w:hAnsi="Times New Roman" w:cs="Times New Roman"/>
          <w:sz w:val="32"/>
          <w:szCs w:val="32"/>
        </w:rPr>
        <w:t xml:space="preserve">Ведомство вәкилләре искәртеп үткәнчә, </w:t>
      </w:r>
      <w:proofErr w:type="spellStart"/>
      <w:r w:rsidRPr="00BF2269">
        <w:rPr>
          <w:rFonts w:ascii="Times New Roman" w:hAnsi="Times New Roman" w:cs="Times New Roman"/>
          <w:sz w:val="32"/>
          <w:szCs w:val="32"/>
        </w:rPr>
        <w:t>социаль</w:t>
      </w:r>
      <w:proofErr w:type="spellEnd"/>
      <w:r w:rsidRPr="00BF2269">
        <w:rPr>
          <w:rFonts w:ascii="Times New Roman" w:hAnsi="Times New Roman" w:cs="Times New Roman"/>
          <w:sz w:val="32"/>
          <w:szCs w:val="32"/>
        </w:rPr>
        <w:t xml:space="preserve"> дистанция </w:t>
      </w:r>
      <w:proofErr w:type="spellStart"/>
      <w:r w:rsidRPr="00BF2269">
        <w:rPr>
          <w:rFonts w:ascii="Times New Roman" w:hAnsi="Times New Roman" w:cs="Times New Roman"/>
          <w:sz w:val="32"/>
          <w:szCs w:val="32"/>
        </w:rPr>
        <w:t>сакларга</w:t>
      </w:r>
      <w:proofErr w:type="spellEnd"/>
      <w:r w:rsidRPr="00BF226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F2269">
        <w:rPr>
          <w:rFonts w:ascii="Times New Roman" w:hAnsi="Times New Roman" w:cs="Times New Roman"/>
          <w:sz w:val="32"/>
          <w:szCs w:val="32"/>
        </w:rPr>
        <w:t>кулны</w:t>
      </w:r>
      <w:proofErr w:type="spellEnd"/>
      <w:r w:rsidRPr="00BF2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F2269">
        <w:rPr>
          <w:rFonts w:ascii="Times New Roman" w:hAnsi="Times New Roman" w:cs="Times New Roman"/>
          <w:sz w:val="32"/>
          <w:szCs w:val="32"/>
        </w:rPr>
        <w:t>сабынлап</w:t>
      </w:r>
      <w:proofErr w:type="spellEnd"/>
      <w:r w:rsidRPr="00BF2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F2269">
        <w:rPr>
          <w:rFonts w:ascii="Times New Roman" w:hAnsi="Times New Roman" w:cs="Times New Roman"/>
          <w:sz w:val="32"/>
          <w:szCs w:val="32"/>
        </w:rPr>
        <w:t>юарга</w:t>
      </w:r>
      <w:proofErr w:type="spellEnd"/>
      <w:r w:rsidRPr="00BF226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F2269">
        <w:rPr>
          <w:rFonts w:ascii="Times New Roman" w:hAnsi="Times New Roman" w:cs="Times New Roman"/>
          <w:sz w:val="32"/>
          <w:szCs w:val="32"/>
        </w:rPr>
        <w:t>битлек</w:t>
      </w:r>
      <w:proofErr w:type="spellEnd"/>
      <w:r w:rsidRPr="00BF2269">
        <w:rPr>
          <w:rFonts w:ascii="Times New Roman" w:hAnsi="Times New Roman" w:cs="Times New Roman"/>
          <w:sz w:val="32"/>
          <w:szCs w:val="32"/>
        </w:rPr>
        <w:t xml:space="preserve"> һәм перчатка кияргә кирә</w:t>
      </w:r>
      <w:proofErr w:type="gramStart"/>
      <w:r w:rsidRPr="00BF2269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BF2269">
        <w:rPr>
          <w:rFonts w:ascii="Times New Roman" w:hAnsi="Times New Roman" w:cs="Times New Roman"/>
          <w:sz w:val="32"/>
          <w:szCs w:val="32"/>
        </w:rPr>
        <w:t>.</w:t>
      </w:r>
    </w:p>
    <w:p w:rsidR="00BF2269" w:rsidRPr="00E40352" w:rsidRDefault="00BF2269" w:rsidP="00E40352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4147497"/>
            <wp:effectExtent l="19050" t="0" r="3175" b="0"/>
            <wp:docPr id="1" name="Рисунок 1" descr="https://avatars.mds.yandex.net/get-ynews/2756383/34ff55d8b0630d3beea8bf017ecd3a2d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ynews/2756383/34ff55d8b0630d3beea8bf017ecd3a2d/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269" w:rsidRPr="00E40352" w:rsidRDefault="00BF2269" w:rsidP="00BF2269">
      <w:pPr>
        <w:jc w:val="both"/>
        <w:rPr>
          <w:rFonts w:ascii="Times New Roman" w:hAnsi="Times New Roman" w:cs="Times New Roman"/>
          <w:sz w:val="24"/>
          <w:szCs w:val="24"/>
        </w:rPr>
      </w:pPr>
      <w:r w:rsidRPr="00BF2269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BF2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Татарстанлылар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яңа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инфекциясеннән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саклану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кагыйдәләрен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онытып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җибәрә.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әлеге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инфекцияне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йоктыручылар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санының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артуына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китерәчәк. Роспотребнадзорның </w:t>
      </w:r>
      <w:proofErr w:type="gramStart"/>
      <w:r w:rsidRPr="00E40352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идарәсе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башлыгы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урынбасары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Любовь Авдонина «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Татар-информ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агентлыгында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узган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матбугат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конференциясендә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белдерде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>.</w:t>
      </w:r>
    </w:p>
    <w:p w:rsidR="00BF2269" w:rsidRPr="00E40352" w:rsidRDefault="00BF2269" w:rsidP="00BF2269">
      <w:pPr>
        <w:jc w:val="both"/>
        <w:rPr>
          <w:rFonts w:ascii="Times New Roman" w:hAnsi="Times New Roman" w:cs="Times New Roman"/>
          <w:sz w:val="24"/>
          <w:szCs w:val="24"/>
        </w:rPr>
      </w:pPr>
      <w:r w:rsidRPr="00E40352">
        <w:rPr>
          <w:rFonts w:ascii="Times New Roman" w:hAnsi="Times New Roman" w:cs="Times New Roman"/>
          <w:sz w:val="24"/>
          <w:szCs w:val="24"/>
        </w:rPr>
        <w:t xml:space="preserve">«Covid-19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инфекциясен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йоктыру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очракларының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артуы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, әлеге очракларның кимүе,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һәм өченче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дулкын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кисәтү чараларының дә</w:t>
      </w:r>
      <w:proofErr w:type="gramStart"/>
      <w:r w:rsidRPr="00E403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0352">
        <w:rPr>
          <w:rFonts w:ascii="Times New Roman" w:hAnsi="Times New Roman" w:cs="Times New Roman"/>
          <w:sz w:val="24"/>
          <w:szCs w:val="24"/>
        </w:rPr>
        <w:t xml:space="preserve">әҗәсенә, бүгенге көндә гамәлдә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чикләүләрне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үтәвебезгә бәйле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», -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искәртте спикер.</w:t>
      </w:r>
    </w:p>
    <w:p w:rsidR="00BF2269" w:rsidRPr="00E40352" w:rsidRDefault="00BF2269" w:rsidP="00BF2269">
      <w:pPr>
        <w:jc w:val="both"/>
        <w:rPr>
          <w:rFonts w:ascii="Times New Roman" w:hAnsi="Times New Roman" w:cs="Times New Roman"/>
          <w:sz w:val="24"/>
          <w:szCs w:val="24"/>
        </w:rPr>
      </w:pPr>
      <w:r w:rsidRPr="00E40352">
        <w:rPr>
          <w:rFonts w:ascii="Times New Roman" w:hAnsi="Times New Roman" w:cs="Times New Roman"/>
          <w:sz w:val="24"/>
          <w:szCs w:val="24"/>
        </w:rPr>
        <w:t xml:space="preserve">Любовь Авдонина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узган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атнадагы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вакыйга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хакында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сөйләде –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троллейбустагы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28 пассажир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352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E40352">
        <w:rPr>
          <w:rFonts w:ascii="Times New Roman" w:hAnsi="Times New Roman" w:cs="Times New Roman"/>
          <w:sz w:val="24"/>
          <w:szCs w:val="24"/>
        </w:rPr>
        <w:t xml:space="preserve"> үзе генә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битлек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һәм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перчаткадан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. Аның сүзләренчә, дүрт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кеше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битлекне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ияк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астына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элсә, калганнарының шәхси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саклану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чаралары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бөтенләй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булмаган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. Ведомство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башлыгы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урынбасары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искәрткәнчә, нәкъ менә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шушы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кешелә</w:t>
      </w:r>
      <w:proofErr w:type="gramStart"/>
      <w:r w:rsidRPr="00E403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035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дулкынның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башлануын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түземсезлек белән көтә».</w:t>
      </w:r>
    </w:p>
    <w:p w:rsidR="00BF2269" w:rsidRPr="00E40352" w:rsidRDefault="00BF2269" w:rsidP="00BF2269">
      <w:pPr>
        <w:jc w:val="both"/>
        <w:rPr>
          <w:rFonts w:ascii="Times New Roman" w:hAnsi="Times New Roman" w:cs="Times New Roman"/>
          <w:sz w:val="24"/>
          <w:szCs w:val="24"/>
        </w:rPr>
      </w:pPr>
      <w:r w:rsidRPr="00E403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дулкынның килүе сәламәтлек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саклау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системасына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да, Роспотребнадзорның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тырышлыгына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да түгел, ә безгә, кешеләргә, безнең актив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гражданлык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позициясенә бәйле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», - </w:t>
      </w:r>
      <w:proofErr w:type="spellStart"/>
      <w:proofErr w:type="gramStart"/>
      <w:r w:rsidRPr="00E40352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E40352">
        <w:rPr>
          <w:rFonts w:ascii="Times New Roman" w:hAnsi="Times New Roman" w:cs="Times New Roman"/>
          <w:sz w:val="24"/>
          <w:szCs w:val="24"/>
        </w:rPr>
        <w:t xml:space="preserve"> өстәде ТР сәламәтлек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саклау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министрының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урынбасары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 xml:space="preserve"> Әлмир </w:t>
      </w:r>
      <w:proofErr w:type="spellStart"/>
      <w:r w:rsidRPr="00E40352">
        <w:rPr>
          <w:rFonts w:ascii="Times New Roman" w:hAnsi="Times New Roman" w:cs="Times New Roman"/>
          <w:sz w:val="24"/>
          <w:szCs w:val="24"/>
        </w:rPr>
        <w:t>Абашев</w:t>
      </w:r>
      <w:proofErr w:type="spellEnd"/>
      <w:r w:rsidRPr="00E40352">
        <w:rPr>
          <w:rFonts w:ascii="Times New Roman" w:hAnsi="Times New Roman" w:cs="Times New Roman"/>
          <w:sz w:val="24"/>
          <w:szCs w:val="24"/>
        </w:rPr>
        <w:t>.</w:t>
      </w:r>
    </w:p>
    <w:p w:rsidR="00874587" w:rsidRPr="00E40352" w:rsidRDefault="00BF2269" w:rsidP="00E40352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tt-RU"/>
        </w:rPr>
      </w:pPr>
      <w:r w:rsidRPr="00E40352">
        <w:rPr>
          <w:rFonts w:ascii="Times New Roman" w:hAnsi="Times New Roman" w:cs="Times New Roman"/>
          <w:color w:val="FF0000"/>
          <w:sz w:val="24"/>
          <w:szCs w:val="24"/>
        </w:rPr>
        <w:t xml:space="preserve">Ведомство вәкилләре искәртеп үткәнчә, </w:t>
      </w:r>
      <w:proofErr w:type="spellStart"/>
      <w:r w:rsidRPr="00E40352">
        <w:rPr>
          <w:rFonts w:ascii="Times New Roman" w:hAnsi="Times New Roman" w:cs="Times New Roman"/>
          <w:color w:val="FF0000"/>
          <w:sz w:val="24"/>
          <w:szCs w:val="24"/>
        </w:rPr>
        <w:t>социаль</w:t>
      </w:r>
      <w:proofErr w:type="spellEnd"/>
      <w:r w:rsidRPr="00E40352">
        <w:rPr>
          <w:rFonts w:ascii="Times New Roman" w:hAnsi="Times New Roman" w:cs="Times New Roman"/>
          <w:color w:val="FF0000"/>
          <w:sz w:val="24"/>
          <w:szCs w:val="24"/>
        </w:rPr>
        <w:t xml:space="preserve"> дистанция </w:t>
      </w:r>
      <w:proofErr w:type="spellStart"/>
      <w:r w:rsidRPr="00E40352">
        <w:rPr>
          <w:rFonts w:ascii="Times New Roman" w:hAnsi="Times New Roman" w:cs="Times New Roman"/>
          <w:color w:val="FF0000"/>
          <w:sz w:val="24"/>
          <w:szCs w:val="24"/>
        </w:rPr>
        <w:t>сакларга</w:t>
      </w:r>
      <w:proofErr w:type="spellEnd"/>
      <w:r w:rsidRPr="00E4035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E40352">
        <w:rPr>
          <w:rFonts w:ascii="Times New Roman" w:hAnsi="Times New Roman" w:cs="Times New Roman"/>
          <w:color w:val="FF0000"/>
          <w:sz w:val="24"/>
          <w:szCs w:val="24"/>
        </w:rPr>
        <w:t>кулны</w:t>
      </w:r>
      <w:proofErr w:type="spellEnd"/>
      <w:r w:rsidRPr="00E403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color w:val="FF0000"/>
          <w:sz w:val="24"/>
          <w:szCs w:val="24"/>
        </w:rPr>
        <w:t>сабынлап</w:t>
      </w:r>
      <w:proofErr w:type="spellEnd"/>
      <w:r w:rsidRPr="00E403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E40352">
        <w:rPr>
          <w:rFonts w:ascii="Times New Roman" w:hAnsi="Times New Roman" w:cs="Times New Roman"/>
          <w:color w:val="FF0000"/>
          <w:sz w:val="24"/>
          <w:szCs w:val="24"/>
        </w:rPr>
        <w:t>юарга</w:t>
      </w:r>
      <w:proofErr w:type="spellEnd"/>
      <w:r w:rsidRPr="00E4035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E40352">
        <w:rPr>
          <w:rFonts w:ascii="Times New Roman" w:hAnsi="Times New Roman" w:cs="Times New Roman"/>
          <w:color w:val="FF0000"/>
          <w:sz w:val="24"/>
          <w:szCs w:val="24"/>
        </w:rPr>
        <w:t>битлек</w:t>
      </w:r>
      <w:proofErr w:type="spellEnd"/>
      <w:r w:rsidRPr="00E40352">
        <w:rPr>
          <w:rFonts w:ascii="Times New Roman" w:hAnsi="Times New Roman" w:cs="Times New Roman"/>
          <w:color w:val="FF0000"/>
          <w:sz w:val="24"/>
          <w:szCs w:val="24"/>
        </w:rPr>
        <w:t xml:space="preserve"> һәм перчатка кияргә кирә</w:t>
      </w:r>
      <w:proofErr w:type="gramStart"/>
      <w:r w:rsidRPr="00E40352">
        <w:rPr>
          <w:rFonts w:ascii="Times New Roman" w:hAnsi="Times New Roman" w:cs="Times New Roman"/>
          <w:color w:val="FF0000"/>
          <w:sz w:val="24"/>
          <w:szCs w:val="24"/>
        </w:rPr>
        <w:t>к</w:t>
      </w:r>
      <w:proofErr w:type="gramEnd"/>
      <w:r w:rsidRPr="00E40352">
        <w:rPr>
          <w:rFonts w:ascii="Times New Roman" w:hAnsi="Times New Roman" w:cs="Times New Roman"/>
          <w:color w:val="FF0000"/>
          <w:sz w:val="24"/>
          <w:szCs w:val="24"/>
          <w:lang w:val="tt-RU"/>
        </w:rPr>
        <w:t>.</w:t>
      </w:r>
    </w:p>
    <w:p w:rsidR="00E40352" w:rsidRPr="00E40352" w:rsidRDefault="00E40352" w:rsidP="00BF2269">
      <w:pPr>
        <w:jc w:val="both"/>
        <w:rPr>
          <w:rFonts w:ascii="Times New Roman" w:hAnsi="Times New Roman" w:cs="Times New Roman"/>
          <w:sz w:val="20"/>
          <w:szCs w:val="20"/>
        </w:rPr>
      </w:pPr>
      <w:r w:rsidRPr="00E40352">
        <w:rPr>
          <w:rFonts w:ascii="Times New Roman" w:hAnsi="Times New Roman" w:cs="Times New Roman"/>
          <w:sz w:val="20"/>
          <w:szCs w:val="20"/>
          <w:lang w:val="tt-RU"/>
        </w:rPr>
        <w:t>05.08.2020 ел</w:t>
      </w:r>
    </w:p>
    <w:sectPr w:rsidR="00E40352" w:rsidRPr="00E40352" w:rsidSect="00E40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269"/>
    <w:rsid w:val="00874587"/>
    <w:rsid w:val="00A2185C"/>
    <w:rsid w:val="00BF2269"/>
    <w:rsid w:val="00CB798D"/>
    <w:rsid w:val="00E4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2020-08-04T13:24:00Z</dcterms:created>
  <dcterms:modified xsi:type="dcterms:W3CDTF">2020-08-04T13:24:00Z</dcterms:modified>
</cp:coreProperties>
</file>