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A8" w:rsidRPr="00B738A8" w:rsidRDefault="00B738A8" w:rsidP="00B738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38A8">
        <w:rPr>
          <w:rFonts w:ascii="Times New Roman" w:hAnsi="Times New Roman" w:cs="Times New Roman"/>
          <w:b/>
          <w:sz w:val="36"/>
          <w:szCs w:val="36"/>
        </w:rPr>
        <w:t xml:space="preserve">16 яшькә кадәрге </w:t>
      </w:r>
      <w:proofErr w:type="spellStart"/>
      <w:r w:rsidRPr="00B738A8">
        <w:rPr>
          <w:rFonts w:ascii="Times New Roman" w:hAnsi="Times New Roman" w:cs="Times New Roman"/>
          <w:b/>
          <w:sz w:val="36"/>
          <w:szCs w:val="36"/>
        </w:rPr>
        <w:t>балаларга</w:t>
      </w:r>
      <w:proofErr w:type="spellEnd"/>
      <w:r w:rsidRPr="00B738A8">
        <w:rPr>
          <w:rFonts w:ascii="Times New Roman" w:hAnsi="Times New Roman" w:cs="Times New Roman"/>
          <w:b/>
          <w:sz w:val="36"/>
          <w:szCs w:val="36"/>
        </w:rPr>
        <w:t xml:space="preserve"> түләү </w:t>
      </w:r>
      <w:proofErr w:type="spellStart"/>
      <w:r w:rsidRPr="00B738A8">
        <w:rPr>
          <w:rFonts w:ascii="Times New Roman" w:hAnsi="Times New Roman" w:cs="Times New Roman"/>
          <w:b/>
          <w:sz w:val="36"/>
          <w:szCs w:val="36"/>
        </w:rPr>
        <w:t>алу</w:t>
      </w:r>
      <w:proofErr w:type="spellEnd"/>
      <w:r w:rsidRPr="00B738A8">
        <w:rPr>
          <w:rFonts w:ascii="Times New Roman" w:hAnsi="Times New Roman" w:cs="Times New Roman"/>
          <w:b/>
          <w:sz w:val="36"/>
          <w:szCs w:val="36"/>
        </w:rPr>
        <w:t xml:space="preserve"> өчен </w:t>
      </w:r>
      <w:proofErr w:type="spellStart"/>
      <w:r w:rsidRPr="00B738A8">
        <w:rPr>
          <w:rFonts w:ascii="Times New Roman" w:hAnsi="Times New Roman" w:cs="Times New Roman"/>
          <w:b/>
          <w:sz w:val="36"/>
          <w:szCs w:val="36"/>
        </w:rPr>
        <w:t>гаризаны</w:t>
      </w:r>
      <w:proofErr w:type="spellEnd"/>
      <w:r w:rsidRPr="00B738A8">
        <w:rPr>
          <w:rFonts w:ascii="Times New Roman" w:hAnsi="Times New Roman" w:cs="Times New Roman"/>
          <w:b/>
          <w:sz w:val="36"/>
          <w:szCs w:val="36"/>
        </w:rPr>
        <w:t xml:space="preserve"> 30 сентябрьгә кадә</w:t>
      </w:r>
      <w:proofErr w:type="gramStart"/>
      <w:r w:rsidRPr="00B738A8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B738A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738A8">
        <w:rPr>
          <w:rFonts w:ascii="Times New Roman" w:hAnsi="Times New Roman" w:cs="Times New Roman"/>
          <w:b/>
          <w:sz w:val="36"/>
          <w:szCs w:val="36"/>
        </w:rPr>
        <w:t>биреп</w:t>
      </w:r>
      <w:proofErr w:type="spellEnd"/>
      <w:r w:rsidRPr="00B738A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була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738A8" w:rsidRPr="00B738A8" w:rsidRDefault="00B738A8" w:rsidP="00B738A8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707930"/>
            <wp:effectExtent l="19050" t="0" r="3175" b="0"/>
            <wp:docPr id="1" name="Рисунок 1" descr="http://r54.fssprus.ru/files/54/smi/17_02_2016/1418708596_aliment_2016217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54.fssprus.ru/files/54/smi/17_02_2016/1418708596_aliment_20162171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A8" w:rsidRPr="00B738A8" w:rsidRDefault="00B738A8" w:rsidP="00B738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Гаризаны</w:t>
      </w:r>
      <w:proofErr w:type="spellEnd"/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дәүләт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хезмәтләре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порталы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38A8">
        <w:rPr>
          <w:rFonts w:ascii="Times New Roman" w:hAnsi="Times New Roman" w:cs="Times New Roman"/>
          <w:sz w:val="24"/>
          <w:szCs w:val="24"/>
        </w:rPr>
        <w:t>күпфункцияле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үзәклә</w:t>
      </w:r>
      <w:proofErr w:type="gramStart"/>
      <w:r w:rsidRPr="00B73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яки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Пенсия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фондының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клиент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хезмәтләре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тапшырырга</w:t>
      </w:r>
      <w:proofErr w:type="spellEnd"/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>кирәк</w:t>
      </w:r>
      <w:r w:rsidRPr="00B738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38A8" w:rsidRPr="00B738A8" w:rsidRDefault="00B738A8" w:rsidP="00B738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38A8" w:rsidRPr="00B738A8" w:rsidRDefault="00B738A8" w:rsidP="00B738A8">
      <w:pPr>
        <w:jc w:val="both"/>
        <w:rPr>
          <w:rFonts w:ascii="Times New Roman" w:hAnsi="Times New Roman" w:cs="Times New Roman"/>
          <w:sz w:val="24"/>
          <w:szCs w:val="24"/>
        </w:rPr>
      </w:pPr>
      <w:r w:rsidRPr="00B738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38A8">
        <w:rPr>
          <w:rFonts w:ascii="Times New Roman" w:hAnsi="Times New Roman" w:cs="Times New Roman"/>
          <w:sz w:val="24"/>
          <w:szCs w:val="24"/>
        </w:rPr>
        <w:t xml:space="preserve">16 яшькә кадәрге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бирелә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түләүне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өчен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гаризаны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30 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сентябрьгә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кадә</w:t>
      </w:r>
      <w:proofErr w:type="gramStart"/>
      <w:r w:rsidRPr="00B73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38A8">
        <w:rPr>
          <w:rFonts w:ascii="Times New Roman" w:hAnsi="Times New Roman" w:cs="Times New Roman"/>
          <w:sz w:val="24"/>
          <w:szCs w:val="24"/>
        </w:rPr>
        <w:t xml:space="preserve"> бирергә кирәк.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турыда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Россия Пенсия фондының ТР 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бүлеге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матбугат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хезмәтенә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сылтама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белән Казан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мэриясе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хәбәр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итте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>.</w:t>
      </w:r>
    </w:p>
    <w:p w:rsidR="00B738A8" w:rsidRPr="00B738A8" w:rsidRDefault="00B738A8" w:rsidP="00B738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8A8" w:rsidRPr="00B738A8" w:rsidRDefault="00B738A8" w:rsidP="00B738A8">
      <w:pPr>
        <w:jc w:val="both"/>
        <w:rPr>
          <w:rFonts w:ascii="Times New Roman" w:hAnsi="Times New Roman" w:cs="Times New Roman"/>
          <w:sz w:val="24"/>
          <w:szCs w:val="24"/>
        </w:rPr>
      </w:pPr>
      <w:r w:rsidRPr="00B738A8">
        <w:rPr>
          <w:rFonts w:ascii="Times New Roman" w:hAnsi="Times New Roman" w:cs="Times New Roman"/>
          <w:sz w:val="24"/>
          <w:szCs w:val="24"/>
        </w:rPr>
        <w:t xml:space="preserve">Исегезгә төшерәбез, өч яшькә кадәрге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өч ай 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эчендә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5 мең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айлык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түләү</w:t>
      </w:r>
      <w:proofErr w:type="gramStart"/>
      <w:r w:rsidRPr="00B738A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738A8">
        <w:rPr>
          <w:rFonts w:ascii="Times New Roman" w:hAnsi="Times New Roman" w:cs="Times New Roman"/>
          <w:sz w:val="24"/>
          <w:szCs w:val="24"/>
        </w:rPr>
        <w:t xml:space="preserve">әрне Россия Пенсия фонды апрельдән бирә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башлады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. Июньнән 3 яшьтән 16 яшькә кадәрге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10 мең күләмендә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түләнә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түләү</w:t>
      </w:r>
      <w:proofErr w:type="gramStart"/>
      <w:r w:rsidRPr="00B738A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738A8">
        <w:rPr>
          <w:rFonts w:ascii="Times New Roman" w:hAnsi="Times New Roman" w:cs="Times New Roman"/>
          <w:sz w:val="24"/>
          <w:szCs w:val="24"/>
        </w:rPr>
        <w:t xml:space="preserve">әр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башкарыла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>.</w:t>
      </w:r>
    </w:p>
    <w:p w:rsidR="00B738A8" w:rsidRPr="00B738A8" w:rsidRDefault="00B738A8" w:rsidP="00B738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8A8" w:rsidRPr="00B738A8" w:rsidRDefault="00B738A8" w:rsidP="00B738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Моннан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, Россия Президентының 23 июнь указы нигезендә, июльдә 16 яшькә кадәрге балаларның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ата-аналары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алучылары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опекуннары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һәм попечительләре 10 мең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күләмендә ө</w:t>
      </w:r>
      <w:proofErr w:type="gramStart"/>
      <w:r w:rsidRPr="00B738A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B738A8">
        <w:rPr>
          <w:rFonts w:ascii="Times New Roman" w:hAnsi="Times New Roman" w:cs="Times New Roman"/>
          <w:sz w:val="24"/>
          <w:szCs w:val="24"/>
        </w:rPr>
        <w:t xml:space="preserve">әмә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түләнә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түләүгә хокук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Айлык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түләүнең үзенчәлеге булып тора.</w:t>
      </w:r>
    </w:p>
    <w:p w:rsidR="00874587" w:rsidRDefault="00B738A8" w:rsidP="00B738A8">
      <w:pPr>
        <w:jc w:val="both"/>
        <w:rPr>
          <w:rFonts w:ascii="Times New Roman" w:hAnsi="Times New Roman" w:cs="Times New Roman"/>
          <w:sz w:val="24"/>
          <w:szCs w:val="24"/>
        </w:rPr>
      </w:pPr>
      <w:r w:rsidRPr="00B738A8">
        <w:rPr>
          <w:rFonts w:ascii="Times New Roman" w:hAnsi="Times New Roman" w:cs="Times New Roman"/>
          <w:sz w:val="24"/>
          <w:szCs w:val="24"/>
        </w:rPr>
        <w:t xml:space="preserve">Түләү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алмаган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кешеләргә 30 сентябрьгә кадә</w:t>
      </w:r>
      <w:proofErr w:type="gramStart"/>
      <w:r w:rsidRPr="00B73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38A8">
        <w:rPr>
          <w:rFonts w:ascii="Times New Roman" w:hAnsi="Times New Roman" w:cs="Times New Roman"/>
          <w:sz w:val="24"/>
          <w:szCs w:val="24"/>
        </w:rPr>
        <w:t xml:space="preserve"> Дәүләт хезмәтләре порталы, күпфункцияле үзәкләр яки Пенсия фондының клиент хезмәтләре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бирергә кирәк. Мөрәҗәгать итүченең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, түләүдә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каралган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һәр баланың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тууы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таныклыгы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, мөрәҗәгать итүченең банк счеты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реквизитлары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, баланың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опекада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булуын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раслый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8A8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Pr="00B738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38A8" w:rsidRPr="00B738A8" w:rsidRDefault="00B738A8" w:rsidP="00B738A8">
      <w:pPr>
        <w:jc w:val="both"/>
        <w:rPr>
          <w:rFonts w:ascii="Times New Roman" w:hAnsi="Times New Roman" w:cs="Times New Roman"/>
          <w:sz w:val="16"/>
          <w:szCs w:val="16"/>
        </w:rPr>
      </w:pPr>
      <w:r w:rsidRPr="00B738A8">
        <w:rPr>
          <w:rFonts w:ascii="Times New Roman" w:hAnsi="Times New Roman" w:cs="Times New Roman"/>
          <w:sz w:val="16"/>
          <w:szCs w:val="16"/>
        </w:rPr>
        <w:t>22.08.2020 ел</w:t>
      </w:r>
    </w:p>
    <w:sectPr w:rsidR="00B738A8" w:rsidRPr="00B738A8" w:rsidSect="00B738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8A8"/>
    <w:rsid w:val="00874587"/>
    <w:rsid w:val="00B738A8"/>
    <w:rsid w:val="00CB798D"/>
    <w:rsid w:val="00DE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2020-08-22T08:47:00Z</dcterms:created>
  <dcterms:modified xsi:type="dcterms:W3CDTF">2020-08-22T08:47:00Z</dcterms:modified>
</cp:coreProperties>
</file>