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A0D" w:rsidRPr="00D94785" w:rsidRDefault="00751A0D" w:rsidP="00751A0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r w:rsidRPr="00D9478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</w:t>
      </w:r>
      <w:proofErr w:type="spellStart"/>
      <w:r w:rsidRPr="00D94785">
        <w:rPr>
          <w:rFonts w:ascii="Times New Roman" w:eastAsia="Times New Roman" w:hAnsi="Times New Roman" w:cs="Times New Roman"/>
          <w:sz w:val="36"/>
          <w:szCs w:val="36"/>
          <w:lang w:eastAsia="ru-RU"/>
        </w:rPr>
        <w:t>Алькеевском</w:t>
      </w:r>
      <w:proofErr w:type="spellEnd"/>
      <w:r w:rsidRPr="00D9478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районе выросла оплата труда работников</w:t>
      </w:r>
    </w:p>
    <w:bookmarkEnd w:id="0"/>
    <w:p w:rsidR="00751A0D" w:rsidRPr="00751A0D" w:rsidRDefault="00751A0D" w:rsidP="00751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D" w:rsidRPr="00751A0D" w:rsidRDefault="00751A0D" w:rsidP="00751A0D">
      <w:pPr>
        <w:pStyle w:val="page-mainlead"/>
        <w:rPr>
          <w:sz w:val="28"/>
          <w:szCs w:val="28"/>
        </w:rPr>
      </w:pPr>
      <w:r w:rsidRPr="00751A0D">
        <w:rPr>
          <w:sz w:val="28"/>
          <w:szCs w:val="28"/>
        </w:rPr>
        <w:t xml:space="preserve">В первом полугодии 2020 года размер среднемесячной заработной платы по району составил 28414,4 рублей. </w:t>
      </w:r>
    </w:p>
    <w:p w:rsidR="00751A0D" w:rsidRDefault="00751A0D" w:rsidP="00751A0D">
      <w:pPr>
        <w:pStyle w:val="a3"/>
        <w:spacing w:before="0" w:beforeAutospacing="0" w:after="200" w:afterAutospacing="0"/>
      </w:pPr>
      <w:r>
        <w:rPr>
          <w:rFonts w:ascii="Calibri" w:hAnsi="Calibri" w:cs="Calibri"/>
          <w:sz w:val="39"/>
          <w:szCs w:val="39"/>
        </w:rPr>
        <w:t xml:space="preserve">В сравнении с аналогичным периодом прошлого года работники учреждений и организаций получили зарплату в среднем на 8,3 процента больше. Об этом сообщил заместитель руководителя исполкома района по территориальному развитию Тимур </w:t>
      </w:r>
      <w:proofErr w:type="spellStart"/>
      <w:r>
        <w:rPr>
          <w:rFonts w:ascii="Calibri" w:hAnsi="Calibri" w:cs="Calibri"/>
          <w:sz w:val="39"/>
          <w:szCs w:val="39"/>
        </w:rPr>
        <w:t>Билялов</w:t>
      </w:r>
      <w:proofErr w:type="spellEnd"/>
      <w:r>
        <w:rPr>
          <w:rFonts w:ascii="Calibri" w:hAnsi="Calibri" w:cs="Calibri"/>
          <w:sz w:val="39"/>
          <w:szCs w:val="39"/>
        </w:rPr>
        <w:t>.</w:t>
      </w:r>
    </w:p>
    <w:p w:rsidR="00751A0D" w:rsidRDefault="00751A0D" w:rsidP="00751A0D">
      <w:pPr>
        <w:pStyle w:val="a3"/>
        <w:spacing w:before="0" w:beforeAutospacing="0" w:after="200" w:afterAutospacing="0"/>
      </w:pPr>
      <w:r>
        <w:rPr>
          <w:rFonts w:ascii="Calibri" w:hAnsi="Calibri" w:cs="Calibri"/>
          <w:sz w:val="39"/>
          <w:szCs w:val="39"/>
        </w:rPr>
        <w:t>По его словам, среднемесячная заработная плата по району ниже республиканского показателя на 9588,5 рублей.</w:t>
      </w:r>
    </w:p>
    <w:p w:rsidR="008E6457" w:rsidRDefault="00751A0D">
      <w:r>
        <w:rPr>
          <w:noProof/>
          <w:lang w:eastAsia="ru-RU"/>
        </w:rPr>
        <w:drawing>
          <wp:inline distT="0" distB="0" distL="0" distR="0">
            <wp:extent cx="5934075" cy="3105150"/>
            <wp:effectExtent l="19050" t="0" r="9525" b="0"/>
            <wp:docPr id="1" name="Рисунок 1" descr="C:\Users\admin\Desktop\35d27dc9c40454782efc4fbd7e0f6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5d27dc9c40454782efc4fbd7e0f63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457" w:rsidSect="008E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A0D"/>
    <w:rsid w:val="00751A0D"/>
    <w:rsid w:val="008E6457"/>
    <w:rsid w:val="00D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mainlead">
    <w:name w:val="page-main__lead"/>
    <w:basedOn w:val="a"/>
    <w:rsid w:val="00751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A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MultiDVD Team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2020-09-03T05:54:00Z</dcterms:created>
  <dcterms:modified xsi:type="dcterms:W3CDTF">2020-09-07T12:39:00Z</dcterms:modified>
</cp:coreProperties>
</file>