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EE1D13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Маткскому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 проходят выборы</w:t>
      </w:r>
      <w:r w:rsidRPr="00EE1D13">
        <w:rPr>
          <w:rFonts w:ascii="Times New Roman" w:hAnsi="Times New Roman" w:cs="Times New Roman"/>
          <w:b/>
          <w:sz w:val="28"/>
          <w:szCs w:val="28"/>
        </w:rPr>
        <w:t xml:space="preserve"> Президента Татарстана, депутатов представительных органов муни</w:t>
      </w:r>
      <w:r>
        <w:rPr>
          <w:rFonts w:ascii="Times New Roman" w:hAnsi="Times New Roman" w:cs="Times New Roman"/>
          <w:b/>
          <w:sz w:val="28"/>
          <w:szCs w:val="28"/>
        </w:rPr>
        <w:t>ципальных образований и допол</w:t>
      </w:r>
      <w:r w:rsidRPr="00EE1D13">
        <w:rPr>
          <w:rFonts w:ascii="Times New Roman" w:hAnsi="Times New Roman" w:cs="Times New Roman"/>
          <w:b/>
          <w:sz w:val="28"/>
          <w:szCs w:val="28"/>
        </w:rPr>
        <w:t>нительных выборов депутата Госдумы РФ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EE1D1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E1D13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 җирлеге буенча Татарстан Президентын, муниципаль берәмлекләрнең вәкиллекле органнарына депутатлар һәм РФ Дәүләт Думасына өстәмә депутатлар сайлау уза</w:t>
      </w:r>
    </w:p>
    <w:p w:rsidR="00723A5A" w:rsidRDefault="00723A5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723A5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703F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796C1E" wp14:editId="2F358CCC">
            <wp:extent cx="2440939" cy="1830705"/>
            <wp:effectExtent l="0" t="0" r="0" b="0"/>
            <wp:docPr id="15" name="Рисунок 15" descr="C:\Users\Секретарь\Desktop\ФОТОГРАФИИ ДЛЯ ОТЧЕТА\IMG_20200912_152333_resized_20200915_105804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_20200912_152333_resized_20200915_1058048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21" cy="18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723A5A" w:rsidRDefault="00723A5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723A5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03F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246DDE" wp14:editId="2397BD2F">
            <wp:extent cx="2545715" cy="1909287"/>
            <wp:effectExtent l="0" t="0" r="6985" b="0"/>
            <wp:docPr id="14" name="Рисунок 14" descr="C:\Users\Секретарь\Desktop\ФОТОГРАФИИ ДЛЯ ОТЧЕТА\IMG_20200911_094806_resized_20200915_105805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_20200911_094806_resized_20200915_1058057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01" cy="191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A5A" w:rsidRDefault="00723A5A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26EC" w:rsidRDefault="00703F7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703F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6575" cy="2307432"/>
            <wp:effectExtent l="0" t="0" r="0" b="0"/>
            <wp:docPr id="13" name="Рисунок 13" descr="C:\Users\Секретарь\Desktop\ФОТОГРАФИИ ДЛЯ ОТЧЕТА\IMG_20200913_114204_resized_20200915_10580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_20200913_114204_resized_20200915_105806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98" cy="231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6319" w:rsidRDefault="002626E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</w:p>
    <w:p w:rsidR="00CA10DC" w:rsidRDefault="00ED6319" w:rsidP="00ED631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ED63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322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tt-RU" w:eastAsia="x-none" w:bidi="x-none"/>
        </w:rPr>
        <w:t xml:space="preserve">     </w:t>
      </w:r>
      <w:r w:rsidR="0029282B" w:rsidRPr="0023229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</w:t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  <w:r w:rsidR="00970718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</w:t>
      </w:r>
    </w:p>
    <w:p w:rsidR="00B36F55" w:rsidRPr="007947A4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E45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A726-51EB-4D56-95F5-769D890B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162</cp:revision>
  <dcterms:created xsi:type="dcterms:W3CDTF">2020-01-09T05:45:00Z</dcterms:created>
  <dcterms:modified xsi:type="dcterms:W3CDTF">2020-09-15T08:59:00Z</dcterms:modified>
</cp:coreProperties>
</file>