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E3" w:rsidRPr="009F19E3" w:rsidRDefault="009F19E3" w:rsidP="009F19E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F19E3">
        <w:rPr>
          <w:rFonts w:ascii="Times New Roman" w:hAnsi="Times New Roman" w:cs="Times New Roman"/>
          <w:b/>
          <w:sz w:val="40"/>
          <w:szCs w:val="40"/>
        </w:rPr>
        <w:t xml:space="preserve">Владимир Путин </w:t>
      </w:r>
      <w:proofErr w:type="spellStart"/>
      <w:r w:rsidRPr="009F19E3">
        <w:rPr>
          <w:rFonts w:ascii="Times New Roman" w:hAnsi="Times New Roman" w:cs="Times New Roman"/>
          <w:b/>
          <w:sz w:val="40"/>
          <w:szCs w:val="40"/>
        </w:rPr>
        <w:t>авыл</w:t>
      </w:r>
      <w:proofErr w:type="spellEnd"/>
      <w:r w:rsidRPr="009F19E3">
        <w:rPr>
          <w:rFonts w:ascii="Times New Roman" w:hAnsi="Times New Roman" w:cs="Times New Roman"/>
          <w:b/>
          <w:sz w:val="40"/>
          <w:szCs w:val="40"/>
        </w:rPr>
        <w:t xml:space="preserve"> территорияләрен үстерүгә ярдәм </w:t>
      </w:r>
      <w:proofErr w:type="gramStart"/>
      <w:r w:rsidRPr="009F19E3">
        <w:rPr>
          <w:rFonts w:ascii="Times New Roman" w:hAnsi="Times New Roman" w:cs="Times New Roman"/>
          <w:b/>
          <w:sz w:val="40"/>
          <w:szCs w:val="40"/>
        </w:rPr>
        <w:t>ит</w:t>
      </w:r>
      <w:proofErr w:type="gramEnd"/>
      <w:r w:rsidRPr="009F19E3">
        <w:rPr>
          <w:rFonts w:ascii="Times New Roman" w:hAnsi="Times New Roman" w:cs="Times New Roman"/>
          <w:b/>
          <w:sz w:val="40"/>
          <w:szCs w:val="40"/>
        </w:rPr>
        <w:t xml:space="preserve">ү өчен </w:t>
      </w:r>
      <w:proofErr w:type="spellStart"/>
      <w:r w:rsidRPr="009F19E3">
        <w:rPr>
          <w:rFonts w:ascii="Times New Roman" w:hAnsi="Times New Roman" w:cs="Times New Roman"/>
          <w:b/>
          <w:sz w:val="40"/>
          <w:szCs w:val="40"/>
        </w:rPr>
        <w:t>резервлар</w:t>
      </w:r>
      <w:proofErr w:type="spellEnd"/>
      <w:r w:rsidRPr="009F19E3">
        <w:rPr>
          <w:rFonts w:ascii="Times New Roman" w:hAnsi="Times New Roman" w:cs="Times New Roman"/>
          <w:b/>
          <w:sz w:val="40"/>
          <w:szCs w:val="40"/>
        </w:rPr>
        <w:t xml:space="preserve"> эзләргә </w:t>
      </w:r>
      <w:proofErr w:type="spellStart"/>
      <w:r w:rsidRPr="009F19E3">
        <w:rPr>
          <w:rFonts w:ascii="Times New Roman" w:hAnsi="Times New Roman" w:cs="Times New Roman"/>
          <w:b/>
          <w:sz w:val="40"/>
          <w:szCs w:val="40"/>
        </w:rPr>
        <w:t>кушты</w:t>
      </w:r>
      <w:proofErr w:type="spellEnd"/>
      <w:r w:rsidR="00985305">
        <w:rPr>
          <w:rFonts w:ascii="Times New Roman" w:hAnsi="Times New Roman" w:cs="Times New Roman"/>
          <w:b/>
          <w:sz w:val="40"/>
          <w:szCs w:val="40"/>
        </w:rPr>
        <w:t>.</w:t>
      </w:r>
    </w:p>
    <w:p w:rsidR="009F19E3" w:rsidRPr="009F19E3" w:rsidRDefault="009F19E3" w:rsidP="009F19E3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9E3">
        <w:rPr>
          <w:rFonts w:ascii="Times New Roman" w:hAnsi="Times New Roman" w:cs="Times New Roman"/>
          <w:sz w:val="28"/>
          <w:szCs w:val="28"/>
        </w:rPr>
        <w:t xml:space="preserve">«Яшәү һәм эшләү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урынына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карамастан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>, кешелә</w:t>
      </w:r>
      <w:proofErr w:type="gramStart"/>
      <w:r w:rsidRPr="009F19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F19E3">
        <w:rPr>
          <w:rFonts w:ascii="Times New Roman" w:hAnsi="Times New Roman" w:cs="Times New Roman"/>
          <w:sz w:val="28"/>
          <w:szCs w:val="28"/>
        </w:rPr>
        <w:t xml:space="preserve"> өчен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тигез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мөмкинлекләр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тудырырга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кирәк», -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әйтте Россия Президенты.</w:t>
      </w:r>
    </w:p>
    <w:p w:rsidR="009F19E3" w:rsidRDefault="009F19E3" w:rsidP="009F19E3">
      <w:r>
        <w:t xml:space="preserve"> </w:t>
      </w:r>
    </w:p>
    <w:p w:rsidR="009F19E3" w:rsidRDefault="009F19E3" w:rsidP="009F19E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39828" cy="2571750"/>
            <wp:effectExtent l="19050" t="0" r="3572" b="0"/>
            <wp:docPr id="1" name="Рисунок 1" descr="https://tatar-inform.tatar/attachments/4b8ff0f9372fbeabbe7fecd47a6726f43c733b67/store/fill/540/320/30let-tat/b6fc4bd612fd36e84a5b10f9e27279a15b43721ea1f6ec4de4aaabdc86b1/VVS_5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-inform.tatar/attachments/4b8ff0f9372fbeabbe7fecd47a6726f43c733b67/store/fill/540/320/30let-tat/b6fc4bd612fd36e84a5b10f9e27279a15b43721ea1f6ec4de4aaabdc86b1/VVS_56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828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9E3" w:rsidRPr="009F19E3" w:rsidRDefault="009F19E3" w:rsidP="009F19E3">
      <w:pPr>
        <w:jc w:val="both"/>
        <w:rPr>
          <w:rFonts w:ascii="Times New Roman" w:hAnsi="Times New Roman" w:cs="Times New Roman"/>
          <w:sz w:val="28"/>
          <w:szCs w:val="28"/>
        </w:rPr>
      </w:pPr>
      <w:r w:rsidRPr="009F19E3">
        <w:rPr>
          <w:rFonts w:ascii="Times New Roman" w:hAnsi="Times New Roman" w:cs="Times New Roman"/>
          <w:sz w:val="28"/>
          <w:szCs w:val="28"/>
        </w:rPr>
        <w:t xml:space="preserve"> Россия Президенты Владимир Путин, 23 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сентябрьдә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Федерация Советы әгъзалары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чыгыш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ясаганда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, Хөкүмәткә илнең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балансланган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гармонияле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үсешен тәэмин </w:t>
      </w:r>
      <w:proofErr w:type="gramStart"/>
      <w:r w:rsidRPr="009F19E3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9F19E3">
        <w:rPr>
          <w:rFonts w:ascii="Times New Roman" w:hAnsi="Times New Roman" w:cs="Times New Roman"/>
          <w:sz w:val="28"/>
          <w:szCs w:val="28"/>
        </w:rPr>
        <w:t xml:space="preserve">әргә һәм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территорияләрен үстерүгә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резервлар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эзләргә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кушты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турыда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хуҗалыгы һәм азык-төлек министрлыгының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матбугат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хезмәте хәбә</w:t>
      </w:r>
      <w:proofErr w:type="gramStart"/>
      <w:r w:rsidRPr="009F19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F1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итте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>.</w:t>
      </w:r>
    </w:p>
    <w:p w:rsidR="009F19E3" w:rsidRPr="009F19E3" w:rsidRDefault="009F19E3" w:rsidP="009F19E3">
      <w:pPr>
        <w:jc w:val="both"/>
        <w:rPr>
          <w:rFonts w:ascii="Times New Roman" w:hAnsi="Times New Roman" w:cs="Times New Roman"/>
          <w:sz w:val="28"/>
          <w:szCs w:val="28"/>
        </w:rPr>
      </w:pPr>
      <w:r w:rsidRPr="009F19E3">
        <w:rPr>
          <w:rFonts w:ascii="Times New Roman" w:hAnsi="Times New Roman" w:cs="Times New Roman"/>
          <w:sz w:val="28"/>
          <w:szCs w:val="28"/>
        </w:rPr>
        <w:t xml:space="preserve">«Безгә Россиянең нәкъ менә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балансланган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гармонияле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үсешен тәэмин </w:t>
      </w:r>
      <w:proofErr w:type="gramStart"/>
      <w:r w:rsidRPr="009F19E3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9F19E3">
        <w:rPr>
          <w:rFonts w:ascii="Times New Roman" w:hAnsi="Times New Roman" w:cs="Times New Roman"/>
          <w:sz w:val="28"/>
          <w:szCs w:val="28"/>
        </w:rPr>
        <w:t xml:space="preserve">әргә кирәк, димәк,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гражданнарга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, аларның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кайда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яшәвенә һәм эшләвенә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карамастан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тигез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мөмкинлекләр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тудырырга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кирәк. Шуңа бәйле рәвештә, Хөкүмәттән һәм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Парламенттан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территорияләрен үстерү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программасына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ярдәм итүгә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аерым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игътибар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бирүегезне һәм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резервлар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эзләвегезне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сорыйм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», —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диде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Путин.</w:t>
      </w:r>
    </w:p>
    <w:p w:rsidR="009F19E3" w:rsidRPr="009F19E3" w:rsidRDefault="009F19E3" w:rsidP="009F19E3">
      <w:pPr>
        <w:jc w:val="both"/>
        <w:rPr>
          <w:rFonts w:ascii="Times New Roman" w:hAnsi="Times New Roman" w:cs="Times New Roman"/>
          <w:sz w:val="28"/>
          <w:szCs w:val="28"/>
        </w:rPr>
      </w:pPr>
      <w:r w:rsidRPr="009F19E3">
        <w:rPr>
          <w:rFonts w:ascii="Times New Roman" w:hAnsi="Times New Roman" w:cs="Times New Roman"/>
          <w:sz w:val="28"/>
          <w:szCs w:val="28"/>
        </w:rPr>
        <w:t xml:space="preserve">Дәүләт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экологик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иминлек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> — кешелә</w:t>
      </w:r>
      <w:proofErr w:type="gramStart"/>
      <w:r w:rsidRPr="009F19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F19E3">
        <w:rPr>
          <w:rFonts w:ascii="Times New Roman" w:hAnsi="Times New Roman" w:cs="Times New Roman"/>
          <w:sz w:val="28"/>
          <w:szCs w:val="28"/>
        </w:rPr>
        <w:t xml:space="preserve"> сәламәтлеге,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гомер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озынлыгы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заманча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уңайлы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тормышка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катгый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таләп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>, билгеләп үтте. «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Ахыр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чиктә,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 — һәркем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алырлык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һәм кече шәһәрләрнең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заманча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төзелеше, аларның уңайлылыгы һәм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кабатланмас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үзенчәлеге», — </w:t>
      </w:r>
      <w:proofErr w:type="spellStart"/>
      <w:proofErr w:type="gramStart"/>
      <w:r w:rsidRPr="009F19E3">
        <w:rPr>
          <w:rFonts w:ascii="Times New Roman" w:hAnsi="Times New Roman" w:cs="Times New Roman"/>
          <w:sz w:val="28"/>
          <w:szCs w:val="28"/>
        </w:rPr>
        <w:t>дип</w:t>
      </w:r>
      <w:proofErr w:type="spellEnd"/>
      <w:proofErr w:type="gramEnd"/>
      <w:r w:rsidRPr="009F1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ассызыклады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Президент.</w:t>
      </w:r>
    </w:p>
    <w:p w:rsidR="009F19E3" w:rsidRPr="009F19E3" w:rsidRDefault="009F19E3" w:rsidP="009F19E3">
      <w:pPr>
        <w:jc w:val="both"/>
        <w:rPr>
          <w:rFonts w:ascii="Times New Roman" w:hAnsi="Times New Roman" w:cs="Times New Roman"/>
          <w:sz w:val="28"/>
          <w:szCs w:val="28"/>
        </w:rPr>
      </w:pPr>
      <w:r w:rsidRPr="009F19E3">
        <w:rPr>
          <w:rFonts w:ascii="Times New Roman" w:hAnsi="Times New Roman" w:cs="Times New Roman"/>
          <w:sz w:val="28"/>
          <w:szCs w:val="28"/>
        </w:rPr>
        <w:t>Моңа кадә</w:t>
      </w:r>
      <w:proofErr w:type="gramStart"/>
      <w:r w:rsidRPr="009F19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F19E3">
        <w:rPr>
          <w:rFonts w:ascii="Times New Roman" w:hAnsi="Times New Roman" w:cs="Times New Roman"/>
          <w:sz w:val="28"/>
          <w:szCs w:val="28"/>
        </w:rPr>
        <w:t xml:space="preserve"> Федерация Советының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сәясәт һәм табигатьтән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комитеты рәисе Алексей Майоров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авылда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җитештерүчеләргә дәүләт ярдәменең өстәмә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чараларын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эшләү һәм гамәлгә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ашыру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исәптән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хуҗалыгы иминләштерүенең нәтиҗәле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механизмнарын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булдыру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чиратта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җитештерүләрне, фермер хуҗалыкларын үстерү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зарурлыгын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ассызыклап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 xml:space="preserve"> киткән </w:t>
      </w:r>
      <w:proofErr w:type="spellStart"/>
      <w:r w:rsidRPr="009F19E3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9F19E3">
        <w:rPr>
          <w:rFonts w:ascii="Times New Roman" w:hAnsi="Times New Roman" w:cs="Times New Roman"/>
          <w:sz w:val="28"/>
          <w:szCs w:val="28"/>
        </w:rPr>
        <w:t>, диелә хәбәрдә.</w:t>
      </w:r>
    </w:p>
    <w:p w:rsidR="00874587" w:rsidRPr="009F19E3" w:rsidRDefault="009F19E3" w:rsidP="009F19E3">
      <w:pPr>
        <w:jc w:val="both"/>
        <w:rPr>
          <w:rFonts w:ascii="Times New Roman" w:hAnsi="Times New Roman" w:cs="Times New Roman"/>
          <w:sz w:val="20"/>
          <w:szCs w:val="20"/>
        </w:rPr>
      </w:pPr>
      <w:r w:rsidRPr="009F19E3">
        <w:rPr>
          <w:rFonts w:ascii="Times New Roman" w:hAnsi="Times New Roman" w:cs="Times New Roman"/>
          <w:sz w:val="20"/>
          <w:szCs w:val="20"/>
        </w:rPr>
        <w:t>25.09.2020 ел</w:t>
      </w:r>
    </w:p>
    <w:sectPr w:rsidR="00874587" w:rsidRPr="009F19E3" w:rsidSect="009F19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19E3"/>
    <w:rsid w:val="00874587"/>
    <w:rsid w:val="008D0A23"/>
    <w:rsid w:val="00985305"/>
    <w:rsid w:val="009F19E3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2020-09-25T07:38:00Z</dcterms:created>
  <dcterms:modified xsi:type="dcterms:W3CDTF">2020-09-25T07:38:00Z</dcterms:modified>
</cp:coreProperties>
</file>