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6D" w:rsidRPr="0021106D" w:rsidRDefault="0021106D" w:rsidP="0021106D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r w:rsidRPr="0021106D">
        <w:rPr>
          <w:rFonts w:ascii="Arial" w:hAnsi="Arial" w:cs="Arial"/>
          <w:b/>
          <w:sz w:val="44"/>
          <w:szCs w:val="44"/>
        </w:rPr>
        <w:t xml:space="preserve">"Әлки хәбәрләре" </w:t>
      </w:r>
      <w:proofErr w:type="spellStart"/>
      <w:r w:rsidRPr="0021106D">
        <w:rPr>
          <w:rFonts w:ascii="Arial" w:hAnsi="Arial" w:cs="Arial"/>
          <w:b/>
          <w:sz w:val="44"/>
          <w:szCs w:val="44"/>
        </w:rPr>
        <w:t>редакциясе</w:t>
      </w:r>
      <w:proofErr w:type="spellEnd"/>
      <w:r w:rsidRPr="0021106D">
        <w:rPr>
          <w:rFonts w:ascii="Arial" w:hAnsi="Arial" w:cs="Arial"/>
          <w:b/>
          <w:sz w:val="44"/>
          <w:szCs w:val="44"/>
        </w:rPr>
        <w:t xml:space="preserve"> һәм Әлки ЮХИДИ бүлекчәсе бергә </w:t>
      </w:r>
      <w:proofErr w:type="spellStart"/>
      <w:proofErr w:type="gramStart"/>
      <w:r w:rsidRPr="0021106D">
        <w:rPr>
          <w:rFonts w:ascii="Arial" w:hAnsi="Arial" w:cs="Arial"/>
          <w:b/>
          <w:sz w:val="44"/>
          <w:szCs w:val="44"/>
        </w:rPr>
        <w:t>T</w:t>
      </w:r>
      <w:proofErr w:type="gramEnd"/>
      <w:r w:rsidRPr="0021106D">
        <w:rPr>
          <w:rFonts w:ascii="Arial" w:hAnsi="Arial" w:cs="Arial"/>
          <w:b/>
          <w:sz w:val="44"/>
          <w:szCs w:val="44"/>
        </w:rPr>
        <w:t>еLеgram-канал</w:t>
      </w:r>
      <w:proofErr w:type="spellEnd"/>
      <w:r w:rsidRPr="0021106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21106D">
        <w:rPr>
          <w:rFonts w:ascii="Arial" w:hAnsi="Arial" w:cs="Arial"/>
          <w:b/>
          <w:sz w:val="44"/>
          <w:szCs w:val="44"/>
        </w:rPr>
        <w:t>ачалар</w:t>
      </w:r>
      <w:proofErr w:type="spellEnd"/>
      <w:r>
        <w:rPr>
          <w:rFonts w:ascii="Arial" w:hAnsi="Arial" w:cs="Arial"/>
          <w:b/>
          <w:sz w:val="44"/>
          <w:szCs w:val="44"/>
        </w:rPr>
        <w:t>.</w:t>
      </w:r>
    </w:p>
    <w:bookmarkEnd w:id="0"/>
    <w:p w:rsidR="0021106D" w:rsidRDefault="0021106D" w:rsidP="0021106D">
      <w:r>
        <w:t xml:space="preserve"> </w:t>
      </w:r>
    </w:p>
    <w:p w:rsidR="0021106D" w:rsidRPr="00761B74" w:rsidRDefault="0021106D" w:rsidP="00761B74">
      <w:pPr>
        <w:jc w:val="center"/>
        <w:rPr>
          <w:rFonts w:ascii="Arial" w:hAnsi="Arial" w:cs="Arial"/>
          <w:sz w:val="28"/>
          <w:szCs w:val="28"/>
          <w:lang w:val="tt-RU"/>
        </w:rPr>
      </w:pPr>
      <w:r w:rsidRPr="00761B74">
        <w:rPr>
          <w:rFonts w:ascii="Arial" w:hAnsi="Arial" w:cs="Arial"/>
          <w:sz w:val="28"/>
          <w:szCs w:val="28"/>
        </w:rPr>
        <w:t xml:space="preserve">Әлки районы ЮХИДИ бүлекчәсе "Әлки хәбәрләре" </w:t>
      </w:r>
      <w:proofErr w:type="spellStart"/>
      <w:r w:rsidRPr="00761B74">
        <w:rPr>
          <w:rFonts w:ascii="Arial" w:hAnsi="Arial" w:cs="Arial"/>
          <w:sz w:val="28"/>
          <w:szCs w:val="28"/>
        </w:rPr>
        <w:t>газетасы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редакциясе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белән берлектә " </w:t>
      </w:r>
      <w:proofErr w:type="spellStart"/>
      <w:r w:rsidRPr="00761B74">
        <w:rPr>
          <w:rFonts w:ascii="Arial" w:hAnsi="Arial" w:cs="Arial"/>
          <w:sz w:val="28"/>
          <w:szCs w:val="28"/>
        </w:rPr>
        <w:t>Исерек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йөртүче" TeLegram-каналы </w:t>
      </w:r>
      <w:proofErr w:type="spellStart"/>
      <w:r w:rsidRPr="00761B74">
        <w:rPr>
          <w:rFonts w:ascii="Arial" w:hAnsi="Arial" w:cs="Arial"/>
          <w:sz w:val="28"/>
          <w:szCs w:val="28"/>
        </w:rPr>
        <w:t>ачалар</w:t>
      </w:r>
      <w:proofErr w:type="spellEnd"/>
      <w:r w:rsidRPr="00761B74">
        <w:rPr>
          <w:rFonts w:ascii="Arial" w:hAnsi="Arial" w:cs="Arial"/>
          <w:sz w:val="28"/>
          <w:szCs w:val="28"/>
        </w:rPr>
        <w:t>.</w:t>
      </w:r>
    </w:p>
    <w:p w:rsidR="00761B74" w:rsidRPr="00761B74" w:rsidRDefault="00761B74" w:rsidP="00761B74">
      <w:pPr>
        <w:jc w:val="center"/>
        <w:rPr>
          <w:sz w:val="28"/>
          <w:szCs w:val="28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1" name="Рисунок 1" descr="https://avatars.mds.yandex.net/get-zen_doc/758638/pub_5b5a85be97693300aa7e9b85_5b5a85dd5ef0fd00a823dfc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758638/pub_5b5a85be97693300aa7e9b85_5b5a85dd5ef0fd00a823dfc5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6D" w:rsidRPr="0021106D" w:rsidRDefault="0021106D" w:rsidP="0021106D">
      <w:pPr>
        <w:rPr>
          <w:sz w:val="28"/>
          <w:szCs w:val="28"/>
        </w:rPr>
      </w:pPr>
    </w:p>
    <w:p w:rsidR="00761B74" w:rsidRDefault="0021106D" w:rsidP="00761B74">
      <w:pPr>
        <w:jc w:val="both"/>
        <w:rPr>
          <w:rFonts w:ascii="Arial" w:hAnsi="Arial" w:cs="Arial"/>
          <w:sz w:val="28"/>
          <w:szCs w:val="28"/>
          <w:lang w:val="tt-RU"/>
        </w:rPr>
      </w:pPr>
      <w:r w:rsidRPr="00761B74">
        <w:rPr>
          <w:rFonts w:ascii="Arial" w:hAnsi="Arial" w:cs="Arial"/>
          <w:sz w:val="28"/>
          <w:szCs w:val="28"/>
        </w:rPr>
        <w:t xml:space="preserve">Рульгә </w:t>
      </w:r>
      <w:proofErr w:type="spellStart"/>
      <w:r w:rsidRPr="00761B74">
        <w:rPr>
          <w:rFonts w:ascii="Arial" w:hAnsi="Arial" w:cs="Arial"/>
          <w:sz w:val="28"/>
          <w:szCs w:val="28"/>
        </w:rPr>
        <w:t>салмыш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хәлдә </w:t>
      </w:r>
      <w:proofErr w:type="spellStart"/>
      <w:r w:rsidRPr="00761B74">
        <w:rPr>
          <w:rFonts w:ascii="Arial" w:hAnsi="Arial" w:cs="Arial"/>
          <w:sz w:val="28"/>
          <w:szCs w:val="28"/>
        </w:rPr>
        <w:t>утырган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бәндәнең җавапсызлыгы </w:t>
      </w:r>
      <w:proofErr w:type="spellStart"/>
      <w:r w:rsidRPr="00761B74">
        <w:rPr>
          <w:rFonts w:ascii="Arial" w:hAnsi="Arial" w:cs="Arial"/>
          <w:sz w:val="28"/>
          <w:szCs w:val="28"/>
        </w:rPr>
        <w:t>нинди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аяныч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нәтиҗәләргә китерергә мөмкин </w:t>
      </w:r>
      <w:proofErr w:type="spellStart"/>
      <w:r w:rsidRPr="00761B74">
        <w:rPr>
          <w:rFonts w:ascii="Arial" w:hAnsi="Arial" w:cs="Arial"/>
          <w:sz w:val="28"/>
          <w:szCs w:val="28"/>
        </w:rPr>
        <w:t>булуы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һәркемгә </w:t>
      </w:r>
      <w:proofErr w:type="spellStart"/>
      <w:r w:rsidRPr="00761B74">
        <w:rPr>
          <w:rFonts w:ascii="Arial" w:hAnsi="Arial" w:cs="Arial"/>
          <w:sz w:val="28"/>
          <w:szCs w:val="28"/>
        </w:rPr>
        <w:t>билгеле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1B74">
        <w:rPr>
          <w:rFonts w:ascii="Arial" w:hAnsi="Arial" w:cs="Arial"/>
          <w:sz w:val="28"/>
          <w:szCs w:val="28"/>
        </w:rPr>
        <w:t>Исерек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йөртүче соңыннан </w:t>
      </w:r>
      <w:proofErr w:type="spellStart"/>
      <w:r w:rsidRPr="00761B74">
        <w:rPr>
          <w:rFonts w:ascii="Arial" w:hAnsi="Arial" w:cs="Arial"/>
          <w:sz w:val="28"/>
          <w:szCs w:val="28"/>
        </w:rPr>
        <w:t>зур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штраф түләсә дә, җинаять җаваплылыгына </w:t>
      </w:r>
      <w:proofErr w:type="spellStart"/>
      <w:r w:rsidRPr="00761B74">
        <w:rPr>
          <w:rFonts w:ascii="Arial" w:hAnsi="Arial" w:cs="Arial"/>
          <w:sz w:val="28"/>
          <w:szCs w:val="28"/>
        </w:rPr>
        <w:t>тартылса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да, </w:t>
      </w:r>
      <w:proofErr w:type="spellStart"/>
      <w:r w:rsidRPr="00761B74">
        <w:rPr>
          <w:rFonts w:ascii="Arial" w:hAnsi="Arial" w:cs="Arial"/>
          <w:sz w:val="28"/>
          <w:szCs w:val="28"/>
        </w:rPr>
        <w:t>болар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аның </w:t>
      </w:r>
      <w:proofErr w:type="spellStart"/>
      <w:r w:rsidRPr="00761B74">
        <w:rPr>
          <w:rFonts w:ascii="Arial" w:hAnsi="Arial" w:cs="Arial"/>
          <w:sz w:val="28"/>
          <w:szCs w:val="28"/>
        </w:rPr>
        <w:t>аркасында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зыян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күргән я </w:t>
      </w:r>
      <w:proofErr w:type="spellStart"/>
      <w:r w:rsidRPr="00761B74">
        <w:rPr>
          <w:rFonts w:ascii="Arial" w:hAnsi="Arial" w:cs="Arial"/>
          <w:sz w:val="28"/>
          <w:szCs w:val="28"/>
        </w:rPr>
        <w:t>гомере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өзелгән </w:t>
      </w:r>
      <w:proofErr w:type="spellStart"/>
      <w:r w:rsidRPr="00761B74">
        <w:rPr>
          <w:rFonts w:ascii="Arial" w:hAnsi="Arial" w:cs="Arial"/>
          <w:sz w:val="28"/>
          <w:szCs w:val="28"/>
        </w:rPr>
        <w:t>якын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кешеләрне </w:t>
      </w:r>
      <w:proofErr w:type="spellStart"/>
      <w:r w:rsidRPr="00761B74">
        <w:rPr>
          <w:rFonts w:ascii="Arial" w:hAnsi="Arial" w:cs="Arial"/>
          <w:sz w:val="28"/>
          <w:szCs w:val="28"/>
        </w:rPr>
        <w:t>кире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кайтара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алмый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шул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1B74">
        <w:rPr>
          <w:rFonts w:ascii="Arial" w:hAnsi="Arial" w:cs="Arial"/>
          <w:sz w:val="28"/>
          <w:szCs w:val="28"/>
        </w:rPr>
        <w:t>Исерек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йөртүче балаларыбызның </w:t>
      </w:r>
      <w:proofErr w:type="spellStart"/>
      <w:r w:rsidRPr="00761B74">
        <w:rPr>
          <w:rFonts w:ascii="Arial" w:hAnsi="Arial" w:cs="Arial"/>
          <w:sz w:val="28"/>
          <w:szCs w:val="28"/>
        </w:rPr>
        <w:t>иминлеген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B74">
        <w:rPr>
          <w:rFonts w:ascii="Arial" w:hAnsi="Arial" w:cs="Arial"/>
          <w:sz w:val="28"/>
          <w:szCs w:val="28"/>
        </w:rPr>
        <w:t>гомерен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куркыныч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астына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куя!</w:t>
      </w:r>
    </w:p>
    <w:p w:rsidR="00761B74" w:rsidRDefault="0021106D" w:rsidP="00761B74">
      <w:pPr>
        <w:jc w:val="both"/>
        <w:rPr>
          <w:rFonts w:ascii="Arial" w:hAnsi="Arial" w:cs="Arial"/>
          <w:sz w:val="28"/>
          <w:szCs w:val="28"/>
          <w:lang w:val="tt-RU"/>
        </w:rPr>
      </w:pPr>
      <w:r w:rsidRPr="00761B74">
        <w:rPr>
          <w:rFonts w:ascii="Arial" w:hAnsi="Arial" w:cs="Arial"/>
          <w:sz w:val="28"/>
          <w:szCs w:val="28"/>
        </w:rPr>
        <w:t xml:space="preserve"> Аларның </w:t>
      </w:r>
      <w:proofErr w:type="spellStart"/>
      <w:r w:rsidRPr="00761B74">
        <w:rPr>
          <w:rFonts w:ascii="Arial" w:hAnsi="Arial" w:cs="Arial"/>
          <w:sz w:val="28"/>
          <w:szCs w:val="28"/>
        </w:rPr>
        <w:t>мондый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башбаштаклыгына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юл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куярга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ярамый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! </w:t>
      </w:r>
    </w:p>
    <w:p w:rsidR="0021106D" w:rsidRPr="00761B74" w:rsidRDefault="0021106D" w:rsidP="00761B74">
      <w:pPr>
        <w:jc w:val="both"/>
        <w:rPr>
          <w:rFonts w:ascii="Arial" w:hAnsi="Arial" w:cs="Arial"/>
          <w:sz w:val="28"/>
          <w:szCs w:val="28"/>
        </w:rPr>
      </w:pPr>
      <w:r w:rsidRPr="00761B74">
        <w:rPr>
          <w:rFonts w:ascii="Arial" w:hAnsi="Arial" w:cs="Arial"/>
          <w:sz w:val="28"/>
          <w:szCs w:val="28"/>
          <w:lang w:val="tt-RU"/>
        </w:rPr>
        <w:t xml:space="preserve">Транспорт белән идарә итүче исерекне яисә үзен сәер тотучы йөртүчене күрдегезме? </w:t>
      </w:r>
      <w:r w:rsidRPr="00761B74">
        <w:rPr>
          <w:rFonts w:ascii="Arial" w:hAnsi="Arial" w:cs="Arial"/>
          <w:sz w:val="28"/>
          <w:szCs w:val="28"/>
        </w:rPr>
        <w:t xml:space="preserve">Безнең </w:t>
      </w:r>
      <w:proofErr w:type="spellStart"/>
      <w:r w:rsidRPr="00761B74">
        <w:rPr>
          <w:rFonts w:ascii="Arial" w:hAnsi="Arial" w:cs="Arial"/>
          <w:sz w:val="28"/>
          <w:szCs w:val="28"/>
        </w:rPr>
        <w:t>каналга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язылыгыз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һәм </w:t>
      </w:r>
      <w:proofErr w:type="spellStart"/>
      <w:r w:rsidRPr="00761B74">
        <w:rPr>
          <w:rFonts w:ascii="Arial" w:hAnsi="Arial" w:cs="Arial"/>
          <w:sz w:val="28"/>
          <w:szCs w:val="28"/>
        </w:rPr>
        <w:t>исерек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йөртүче </w:t>
      </w:r>
      <w:proofErr w:type="spellStart"/>
      <w:r w:rsidRPr="00761B74">
        <w:rPr>
          <w:rFonts w:ascii="Arial" w:hAnsi="Arial" w:cs="Arial"/>
          <w:sz w:val="28"/>
          <w:szCs w:val="28"/>
        </w:rPr>
        <w:t>хакында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61B74">
        <w:rPr>
          <w:rFonts w:ascii="Arial" w:hAnsi="Arial" w:cs="Arial"/>
          <w:sz w:val="28"/>
          <w:szCs w:val="28"/>
        </w:rPr>
        <w:t>Телеграммга</w:t>
      </w:r>
      <w:proofErr w:type="spellEnd"/>
      <w:r w:rsidRPr="00761B74">
        <w:rPr>
          <w:rFonts w:ascii="Arial" w:hAnsi="Arial" w:cs="Arial"/>
          <w:sz w:val="28"/>
          <w:szCs w:val="28"/>
        </w:rPr>
        <w:t xml:space="preserve"> хәбә</w:t>
      </w:r>
      <w:proofErr w:type="gramStart"/>
      <w:r w:rsidRPr="00761B74">
        <w:rPr>
          <w:rFonts w:ascii="Arial" w:hAnsi="Arial" w:cs="Arial"/>
          <w:sz w:val="28"/>
          <w:szCs w:val="28"/>
        </w:rPr>
        <w:t>р</w:t>
      </w:r>
      <w:proofErr w:type="gramEnd"/>
      <w:r w:rsidRPr="00761B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B74">
        <w:rPr>
          <w:rFonts w:ascii="Arial" w:hAnsi="Arial" w:cs="Arial"/>
          <w:sz w:val="28"/>
          <w:szCs w:val="28"/>
        </w:rPr>
        <w:t>итегез</w:t>
      </w:r>
      <w:proofErr w:type="spellEnd"/>
      <w:r w:rsidRPr="00761B74">
        <w:rPr>
          <w:rFonts w:ascii="Arial" w:hAnsi="Arial" w:cs="Arial"/>
          <w:sz w:val="28"/>
          <w:szCs w:val="28"/>
        </w:rPr>
        <w:t>!</w:t>
      </w:r>
    </w:p>
    <w:p w:rsidR="0021106D" w:rsidRPr="00761B74" w:rsidRDefault="0021106D" w:rsidP="00761B74">
      <w:pPr>
        <w:jc w:val="both"/>
        <w:rPr>
          <w:rFonts w:ascii="Arial" w:hAnsi="Arial" w:cs="Arial"/>
          <w:sz w:val="28"/>
          <w:szCs w:val="28"/>
        </w:rPr>
      </w:pPr>
    </w:p>
    <w:p w:rsidR="0021106D" w:rsidRPr="00761B74" w:rsidRDefault="0021106D" w:rsidP="00761B74">
      <w:pPr>
        <w:jc w:val="both"/>
        <w:rPr>
          <w:rFonts w:ascii="Arial" w:hAnsi="Arial" w:cs="Arial"/>
          <w:sz w:val="28"/>
          <w:szCs w:val="28"/>
        </w:rPr>
      </w:pPr>
      <w:r w:rsidRPr="00761B74">
        <w:rPr>
          <w:rFonts w:ascii="Arial" w:hAnsi="Arial" w:cs="Arial"/>
          <w:sz w:val="28"/>
          <w:szCs w:val="28"/>
        </w:rPr>
        <w:t>https://t.me/netrezvieAlkeevo.</w:t>
      </w:r>
    </w:p>
    <w:p w:rsidR="0021106D" w:rsidRDefault="0021106D" w:rsidP="0021106D"/>
    <w:p w:rsidR="00694F1A" w:rsidRPr="00761B74" w:rsidRDefault="0021106D" w:rsidP="0021106D">
      <w:pPr>
        <w:rPr>
          <w:lang w:val="tt-RU"/>
        </w:rPr>
      </w:pPr>
      <w:r>
        <w:t xml:space="preserve"> </w:t>
      </w:r>
      <w:r w:rsidR="00761B74">
        <w:rPr>
          <w:lang w:val="tt-RU"/>
        </w:rPr>
        <w:t>10.10.2020 ел</w:t>
      </w:r>
    </w:p>
    <w:sectPr w:rsidR="00694F1A" w:rsidRPr="00761B74" w:rsidSect="00211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A12"/>
    <w:rsid w:val="0021106D"/>
    <w:rsid w:val="00694F1A"/>
    <w:rsid w:val="006D77A6"/>
    <w:rsid w:val="00761B74"/>
    <w:rsid w:val="00D7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2020-10-10T06:24:00Z</dcterms:created>
  <dcterms:modified xsi:type="dcterms:W3CDTF">2020-10-10T06:24:00Z</dcterms:modified>
</cp:coreProperties>
</file>