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8D" w:rsidRPr="00B71D8D" w:rsidRDefault="00B71D8D" w:rsidP="00B71D8D">
      <w:pPr>
        <w:shd w:val="clear" w:color="auto" w:fill="F4F4F4"/>
        <w:spacing w:before="300" w:after="0" w:line="240" w:lineRule="auto"/>
        <w:jc w:val="center"/>
        <w:outlineLvl w:val="0"/>
        <w:rPr>
          <w:rFonts w:ascii="Arial" w:eastAsia="Times New Roman" w:hAnsi="Arial" w:cs="Arial"/>
          <w:b/>
          <w:bCs/>
          <w:color w:val="2E2E2E"/>
          <w:kern w:val="36"/>
          <w:sz w:val="48"/>
          <w:szCs w:val="48"/>
          <w:lang w:eastAsia="ru-RU"/>
        </w:rPr>
      </w:pPr>
      <w:r w:rsidRPr="00B71D8D">
        <w:rPr>
          <w:rFonts w:ascii="Arial" w:eastAsia="Times New Roman" w:hAnsi="Arial" w:cs="Arial"/>
          <w:b/>
          <w:bCs/>
          <w:color w:val="2E2E2E"/>
          <w:kern w:val="36"/>
          <w:sz w:val="48"/>
          <w:szCs w:val="48"/>
          <w:lang w:eastAsia="ru-RU"/>
        </w:rPr>
        <w:t>“Әлки хәбәрләре</w:t>
      </w:r>
      <w:proofErr w:type="gramStart"/>
      <w:r w:rsidRPr="00B71D8D">
        <w:rPr>
          <w:rFonts w:ascii="Arial" w:eastAsia="Times New Roman" w:hAnsi="Arial" w:cs="Arial"/>
          <w:b/>
          <w:bCs/>
          <w:color w:val="2E2E2E"/>
          <w:kern w:val="36"/>
          <w:sz w:val="48"/>
          <w:szCs w:val="48"/>
          <w:lang w:eastAsia="ru-RU"/>
        </w:rPr>
        <w:t>”н</w:t>
      </w:r>
      <w:proofErr w:type="gramEnd"/>
      <w:r w:rsidRPr="00B71D8D">
        <w:rPr>
          <w:rFonts w:ascii="Arial" w:eastAsia="Times New Roman" w:hAnsi="Arial" w:cs="Arial"/>
          <w:b/>
          <w:bCs/>
          <w:color w:val="2E2E2E"/>
          <w:kern w:val="36"/>
          <w:sz w:val="48"/>
          <w:szCs w:val="48"/>
          <w:lang w:eastAsia="ru-RU"/>
        </w:rPr>
        <w:t xml:space="preserve"> </w:t>
      </w:r>
      <w:proofErr w:type="spellStart"/>
      <w:r w:rsidRPr="00B71D8D">
        <w:rPr>
          <w:rFonts w:ascii="Arial" w:eastAsia="Times New Roman" w:hAnsi="Arial" w:cs="Arial"/>
          <w:b/>
          <w:bCs/>
          <w:color w:val="2E2E2E"/>
          <w:kern w:val="36"/>
          <w:sz w:val="48"/>
          <w:szCs w:val="48"/>
          <w:lang w:eastAsia="ru-RU"/>
        </w:rPr>
        <w:t>туган</w:t>
      </w:r>
      <w:proofErr w:type="spellEnd"/>
      <w:r w:rsidRPr="00B71D8D">
        <w:rPr>
          <w:rFonts w:ascii="Arial" w:eastAsia="Times New Roman" w:hAnsi="Arial" w:cs="Arial"/>
          <w:b/>
          <w:bCs/>
          <w:color w:val="2E2E2E"/>
          <w:kern w:val="36"/>
          <w:sz w:val="48"/>
          <w:szCs w:val="48"/>
          <w:lang w:eastAsia="ru-RU"/>
        </w:rPr>
        <w:t xml:space="preserve"> телдә </w:t>
      </w:r>
      <w:proofErr w:type="spellStart"/>
      <w:r w:rsidRPr="00B71D8D">
        <w:rPr>
          <w:rFonts w:ascii="Arial" w:eastAsia="Times New Roman" w:hAnsi="Arial" w:cs="Arial"/>
          <w:b/>
          <w:bCs/>
          <w:color w:val="2E2E2E"/>
          <w:kern w:val="36"/>
          <w:sz w:val="48"/>
          <w:szCs w:val="48"/>
          <w:lang w:eastAsia="ru-RU"/>
        </w:rPr>
        <w:t>укыйк</w:t>
      </w:r>
      <w:proofErr w:type="spellEnd"/>
      <w:r>
        <w:rPr>
          <w:rFonts w:ascii="Arial" w:eastAsia="Times New Roman" w:hAnsi="Arial" w:cs="Arial"/>
          <w:b/>
          <w:bCs/>
          <w:color w:val="2E2E2E"/>
          <w:kern w:val="36"/>
          <w:sz w:val="48"/>
          <w:szCs w:val="48"/>
          <w:lang w:eastAsia="ru-RU"/>
        </w:rPr>
        <w:t>.</w:t>
      </w:r>
    </w:p>
    <w:p w:rsidR="00B71D8D" w:rsidRPr="00B71D8D" w:rsidRDefault="00B71D8D" w:rsidP="00B71D8D">
      <w:pPr>
        <w:shd w:val="clear" w:color="auto" w:fill="F4F4F4"/>
        <w:spacing w:after="0" w:line="240" w:lineRule="auto"/>
        <w:textAlignment w:val="center"/>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B71D8D" w:rsidRPr="00B71D8D" w:rsidRDefault="00B71D8D" w:rsidP="00B71D8D">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B71D8D" w:rsidRPr="00B71D8D" w:rsidRDefault="00B71D8D" w:rsidP="00B71D8D">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3892846" cy="2192767"/>
            <wp:effectExtent l="19050" t="0" r="0" b="0"/>
            <wp:docPr id="3" name="Рисунок 3" descr="http://alki-rt.ru/images/uploads/news/2018/11/28/4f80e5ad309417bf882721d0d942d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ki-rt.ru/images/uploads/news/2018/11/28/4f80e5ad309417bf882721d0d942dce3.jpg"/>
                    <pic:cNvPicPr>
                      <a:picLocks noChangeAspect="1" noChangeArrowheads="1"/>
                    </pic:cNvPicPr>
                  </pic:nvPicPr>
                  <pic:blipFill>
                    <a:blip r:embed="rId4" cstate="print"/>
                    <a:srcRect/>
                    <a:stretch>
                      <a:fillRect/>
                    </a:stretch>
                  </pic:blipFill>
                  <pic:spPr bwMode="auto">
                    <a:xfrm>
                      <a:off x="0" y="0"/>
                      <a:ext cx="3893045" cy="2192879"/>
                    </a:xfrm>
                    <a:prstGeom prst="rect">
                      <a:avLst/>
                    </a:prstGeom>
                    <a:noFill/>
                    <a:ln w="9525">
                      <a:noFill/>
                      <a:miter lim="800000"/>
                      <a:headEnd/>
                      <a:tailEnd/>
                    </a:ln>
                  </pic:spPr>
                </pic:pic>
              </a:graphicData>
            </a:graphic>
          </wp:inline>
        </w:drawing>
      </w:r>
    </w:p>
    <w:p w:rsidR="00B71D8D" w:rsidRPr="00B71D8D" w:rsidRDefault="00B71D8D" w:rsidP="00B71D8D">
      <w:pPr>
        <w:pBdr>
          <w:bottom w:val="single" w:sz="6" w:space="15" w:color="EEEEEE"/>
        </w:pBdr>
        <w:shd w:val="clear" w:color="auto" w:fill="F4F4F4"/>
        <w:spacing w:before="300" w:after="0" w:line="240" w:lineRule="auto"/>
        <w:jc w:val="both"/>
        <w:rPr>
          <w:rFonts w:ascii="Arial" w:eastAsia="Times New Roman" w:hAnsi="Arial" w:cs="Arial"/>
          <w:b/>
          <w:bCs/>
          <w:color w:val="2E2E2E"/>
          <w:sz w:val="24"/>
          <w:szCs w:val="24"/>
          <w:lang w:eastAsia="ru-RU"/>
        </w:rPr>
      </w:pPr>
      <w:r w:rsidRPr="00B71D8D">
        <w:rPr>
          <w:rFonts w:ascii="Arial" w:eastAsia="Times New Roman" w:hAnsi="Arial" w:cs="Arial"/>
          <w:b/>
          <w:bCs/>
          <w:color w:val="2E2E2E"/>
          <w:sz w:val="24"/>
          <w:szCs w:val="24"/>
          <w:lang w:eastAsia="ru-RU"/>
        </w:rPr>
        <w:t>Тел мәсьәләсе күтәрелгәндә кайберәүлә</w:t>
      </w:r>
      <w:proofErr w:type="gramStart"/>
      <w:r w:rsidRPr="00B71D8D">
        <w:rPr>
          <w:rFonts w:ascii="Arial" w:eastAsia="Times New Roman" w:hAnsi="Arial" w:cs="Arial"/>
          <w:b/>
          <w:bCs/>
          <w:color w:val="2E2E2E"/>
          <w:sz w:val="24"/>
          <w:szCs w:val="24"/>
          <w:lang w:eastAsia="ru-RU"/>
        </w:rPr>
        <w:t>р</w:t>
      </w:r>
      <w:proofErr w:type="gramEnd"/>
      <w:r w:rsidRPr="00B71D8D">
        <w:rPr>
          <w:rFonts w:ascii="Arial" w:eastAsia="Times New Roman" w:hAnsi="Arial" w:cs="Arial"/>
          <w:b/>
          <w:bCs/>
          <w:color w:val="2E2E2E"/>
          <w:sz w:val="24"/>
          <w:szCs w:val="24"/>
          <w:lang w:eastAsia="ru-RU"/>
        </w:rPr>
        <w:t xml:space="preserve"> “безнең мөмкинлекләребезне чиклиләр, </w:t>
      </w:r>
      <w:proofErr w:type="spellStart"/>
      <w:r w:rsidRPr="00B71D8D">
        <w:rPr>
          <w:rFonts w:ascii="Arial" w:eastAsia="Times New Roman" w:hAnsi="Arial" w:cs="Arial"/>
          <w:b/>
          <w:bCs/>
          <w:color w:val="2E2E2E"/>
          <w:sz w:val="24"/>
          <w:szCs w:val="24"/>
          <w:lang w:eastAsia="ru-RU"/>
        </w:rPr>
        <w:t>кыерсыталар</w:t>
      </w:r>
      <w:proofErr w:type="spellEnd"/>
      <w:r w:rsidRPr="00B71D8D">
        <w:rPr>
          <w:rFonts w:ascii="Arial" w:eastAsia="Times New Roman" w:hAnsi="Arial" w:cs="Arial"/>
          <w:b/>
          <w:bCs/>
          <w:color w:val="2E2E2E"/>
          <w:sz w:val="24"/>
          <w:szCs w:val="24"/>
          <w:lang w:eastAsia="ru-RU"/>
        </w:rPr>
        <w:t xml:space="preserve">” </w:t>
      </w:r>
      <w:proofErr w:type="spellStart"/>
      <w:r w:rsidRPr="00B71D8D">
        <w:rPr>
          <w:rFonts w:ascii="Arial" w:eastAsia="Times New Roman" w:hAnsi="Arial" w:cs="Arial"/>
          <w:b/>
          <w:bCs/>
          <w:color w:val="2E2E2E"/>
          <w:sz w:val="24"/>
          <w:szCs w:val="24"/>
          <w:lang w:eastAsia="ru-RU"/>
        </w:rPr>
        <w:t>дип</w:t>
      </w:r>
      <w:proofErr w:type="spellEnd"/>
      <w:r w:rsidRPr="00B71D8D">
        <w:rPr>
          <w:rFonts w:ascii="Arial" w:eastAsia="Times New Roman" w:hAnsi="Arial" w:cs="Arial"/>
          <w:b/>
          <w:bCs/>
          <w:color w:val="2E2E2E"/>
          <w:sz w:val="24"/>
          <w:szCs w:val="24"/>
          <w:lang w:eastAsia="ru-RU"/>
        </w:rPr>
        <w:t xml:space="preserve">, сәбәпне читтән эзләргә </w:t>
      </w:r>
      <w:proofErr w:type="spellStart"/>
      <w:r w:rsidRPr="00B71D8D">
        <w:rPr>
          <w:rFonts w:ascii="Arial" w:eastAsia="Times New Roman" w:hAnsi="Arial" w:cs="Arial"/>
          <w:b/>
          <w:bCs/>
          <w:color w:val="2E2E2E"/>
          <w:sz w:val="24"/>
          <w:szCs w:val="24"/>
          <w:lang w:eastAsia="ru-RU"/>
        </w:rPr>
        <w:t>ярата</w:t>
      </w:r>
      <w:proofErr w:type="spellEnd"/>
      <w:r w:rsidRPr="00B71D8D">
        <w:rPr>
          <w:rFonts w:ascii="Arial" w:eastAsia="Times New Roman" w:hAnsi="Arial" w:cs="Arial"/>
          <w:b/>
          <w:bCs/>
          <w:color w:val="2E2E2E"/>
          <w:sz w:val="24"/>
          <w:szCs w:val="24"/>
          <w:lang w:eastAsia="ru-RU"/>
        </w:rPr>
        <w:t>.</w:t>
      </w:r>
    </w:p>
    <w:p w:rsidR="00B71D8D" w:rsidRPr="00B71D8D" w:rsidRDefault="00B71D8D" w:rsidP="00B71D8D">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B71D8D">
        <w:rPr>
          <w:rFonts w:ascii="Times New Roman" w:eastAsia="Times New Roman" w:hAnsi="Times New Roman" w:cs="Times New Roman"/>
          <w:color w:val="2E2E2E"/>
          <w:sz w:val="28"/>
          <w:szCs w:val="28"/>
          <w:lang w:val="tt-RU" w:eastAsia="ru-RU"/>
        </w:rPr>
        <w:t>Ә соң үзебез туган телебез дип җан атабызмы, аны сакларга тырышабызмы? “Әлки хәбәрләре” газетасына язылу күрсәткечләрен анализлаганда күп татар гаиләләренең газетаны рус телендә алдыруы ачыкланды.  Андый йорт-хуҗалыклар саны районда 400 дән артып китә. Дөрес, газетага язылып, район тормышы белән танышып бару бик әйбәт. Ә инде аны туган телендә укып баручылар күбрәк булса, тагын да яхшырак булыр иде. Шунысы да бар: район газетасы төп татар телендә чыга, русчага тәрҗемә ителә. Димәк, газетаны татар телендә алдыру аны оригиналында уку дигән сүз. Өйгә газета килгәч, аның белән балалар да таныша. Татар телендә укып, алар да туган теленә якыная дигән сүз. Шуңа без әбүнәчеләребезне газетаны туган телдә яздырып алырга өндибез.</w:t>
      </w:r>
    </w:p>
    <w:p w:rsidR="00874587" w:rsidRPr="00B71D8D" w:rsidRDefault="00B71D8D" w:rsidP="00B71D8D">
      <w:pPr>
        <w:shd w:val="clear" w:color="auto" w:fill="F4F4F4"/>
        <w:spacing w:after="0" w:line="240" w:lineRule="auto"/>
        <w:jc w:val="center"/>
        <w:rPr>
          <w:rFonts w:ascii="Arial" w:eastAsia="Times New Roman" w:hAnsi="Arial" w:cs="Arial"/>
          <w:color w:val="545454"/>
          <w:sz w:val="24"/>
          <w:szCs w:val="24"/>
          <w:lang w:val="tt-RU" w:eastAsia="ru-RU"/>
        </w:rPr>
      </w:pPr>
      <w:r>
        <w:rPr>
          <w:rFonts w:ascii="Times New Roman" w:eastAsia="Times New Roman" w:hAnsi="Times New Roman" w:cs="Times New Roman"/>
          <w:noProof/>
          <w:sz w:val="24"/>
          <w:szCs w:val="24"/>
          <w:lang w:eastAsia="ru-RU"/>
        </w:rPr>
        <w:drawing>
          <wp:inline distT="0" distB="0" distL="0" distR="0">
            <wp:extent cx="5272087" cy="3514725"/>
            <wp:effectExtent l="19050" t="0" r="4763" b="0"/>
            <wp:docPr id="2" name="Рисунок 1" descr="http://alki-rt.ru/resize/shd/images/uploads/news/2020/10/12/9e1330f2cc4672400590269b122da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10/12/9e1330f2cc4672400590269b122da633.JPG"/>
                    <pic:cNvPicPr>
                      <a:picLocks noChangeAspect="1" noChangeArrowheads="1"/>
                    </pic:cNvPicPr>
                  </pic:nvPicPr>
                  <pic:blipFill>
                    <a:blip r:embed="rId5" cstate="print"/>
                    <a:srcRect/>
                    <a:stretch>
                      <a:fillRect/>
                    </a:stretch>
                  </pic:blipFill>
                  <pic:spPr bwMode="auto">
                    <a:xfrm>
                      <a:off x="0" y="0"/>
                      <a:ext cx="5273851" cy="3515901"/>
                    </a:xfrm>
                    <a:prstGeom prst="rect">
                      <a:avLst/>
                    </a:prstGeom>
                    <a:noFill/>
                    <a:ln w="9525">
                      <a:noFill/>
                      <a:miter lim="800000"/>
                      <a:headEnd/>
                      <a:tailEnd/>
                    </a:ln>
                  </pic:spPr>
                </pic:pic>
              </a:graphicData>
            </a:graphic>
          </wp:inline>
        </w:drawing>
      </w:r>
    </w:p>
    <w:p w:rsidR="00B71D8D" w:rsidRPr="00B71D8D" w:rsidRDefault="00B71D8D" w:rsidP="00B71D8D">
      <w:pPr>
        <w:rPr>
          <w:sz w:val="16"/>
          <w:szCs w:val="16"/>
          <w:lang w:val="tt-RU"/>
        </w:rPr>
      </w:pPr>
      <w:r w:rsidRPr="00B71D8D">
        <w:rPr>
          <w:sz w:val="16"/>
          <w:szCs w:val="16"/>
          <w:lang w:val="tt-RU"/>
        </w:rPr>
        <w:t>13.10.2020 ел</w:t>
      </w:r>
    </w:p>
    <w:sectPr w:rsidR="00B71D8D" w:rsidRPr="00B71D8D" w:rsidSect="00B71D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1D8D"/>
    <w:rsid w:val="00874587"/>
    <w:rsid w:val="00B71D8D"/>
    <w:rsid w:val="00CB798D"/>
    <w:rsid w:val="00FB4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B71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D8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71D8D"/>
    <w:rPr>
      <w:color w:val="0000FF"/>
      <w:u w:val="single"/>
    </w:rPr>
  </w:style>
  <w:style w:type="paragraph" w:customStyle="1" w:styleId="page-mainlead">
    <w:name w:val="page-main__lead"/>
    <w:basedOn w:val="a"/>
    <w:rsid w:val="00B71D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71D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71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1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955911">
      <w:bodyDiv w:val="1"/>
      <w:marLeft w:val="0"/>
      <w:marRight w:val="0"/>
      <w:marTop w:val="0"/>
      <w:marBottom w:val="0"/>
      <w:divBdr>
        <w:top w:val="none" w:sz="0" w:space="0" w:color="auto"/>
        <w:left w:val="none" w:sz="0" w:space="0" w:color="auto"/>
        <w:bottom w:val="none" w:sz="0" w:space="0" w:color="auto"/>
        <w:right w:val="none" w:sz="0" w:space="0" w:color="auto"/>
      </w:divBdr>
      <w:divsChild>
        <w:div w:id="664432407">
          <w:marLeft w:val="0"/>
          <w:marRight w:val="0"/>
          <w:marTop w:val="300"/>
          <w:marBottom w:val="0"/>
          <w:divBdr>
            <w:top w:val="none" w:sz="0" w:space="0" w:color="auto"/>
            <w:left w:val="none" w:sz="0" w:space="0" w:color="auto"/>
            <w:bottom w:val="none" w:sz="0" w:space="0" w:color="auto"/>
            <w:right w:val="none" w:sz="0" w:space="0" w:color="auto"/>
          </w:divBdr>
          <w:divsChild>
            <w:div w:id="1648970294">
              <w:marLeft w:val="-120"/>
              <w:marRight w:val="-120"/>
              <w:marTop w:val="0"/>
              <w:marBottom w:val="0"/>
              <w:divBdr>
                <w:top w:val="none" w:sz="0" w:space="0" w:color="auto"/>
                <w:left w:val="none" w:sz="0" w:space="0" w:color="auto"/>
                <w:bottom w:val="none" w:sz="0" w:space="0" w:color="auto"/>
                <w:right w:val="none" w:sz="0" w:space="0" w:color="auto"/>
              </w:divBdr>
              <w:divsChild>
                <w:div w:id="487748530">
                  <w:marLeft w:val="0"/>
                  <w:marRight w:val="0"/>
                  <w:marTop w:val="0"/>
                  <w:marBottom w:val="0"/>
                  <w:divBdr>
                    <w:top w:val="none" w:sz="0" w:space="0" w:color="auto"/>
                    <w:left w:val="none" w:sz="0" w:space="0" w:color="auto"/>
                    <w:bottom w:val="none" w:sz="0" w:space="0" w:color="auto"/>
                    <w:right w:val="none" w:sz="0" w:space="0" w:color="auto"/>
                  </w:divBdr>
                </w:div>
                <w:div w:id="1402020892">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sChild>
                        <w:div w:id="235089373">
                          <w:marLeft w:val="0"/>
                          <w:marRight w:val="0"/>
                          <w:marTop w:val="0"/>
                          <w:marBottom w:val="0"/>
                          <w:divBdr>
                            <w:top w:val="none" w:sz="0" w:space="0" w:color="auto"/>
                            <w:left w:val="none" w:sz="0" w:space="0" w:color="auto"/>
                            <w:bottom w:val="none" w:sz="0" w:space="0" w:color="auto"/>
                            <w:right w:val="none" w:sz="0" w:space="0" w:color="auto"/>
                          </w:divBdr>
                        </w:div>
                        <w:div w:id="2120559205">
                          <w:marLeft w:val="180"/>
                          <w:marRight w:val="0"/>
                          <w:marTop w:val="0"/>
                          <w:marBottom w:val="0"/>
                          <w:divBdr>
                            <w:top w:val="none" w:sz="0" w:space="0" w:color="auto"/>
                            <w:left w:val="none" w:sz="0" w:space="0" w:color="auto"/>
                            <w:bottom w:val="none" w:sz="0" w:space="0" w:color="auto"/>
                            <w:right w:val="none" w:sz="0" w:space="0" w:color="auto"/>
                          </w:divBdr>
                        </w:div>
                        <w:div w:id="1275556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776</Characters>
  <Application>Microsoft Office Word</Application>
  <DocSecurity>0</DocSecurity>
  <Lines>6</Lines>
  <Paragraphs>1</Paragraphs>
  <ScaleCrop>false</ScaleCrop>
  <Company>Microsoft</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2020-10-13T05:38:00Z</dcterms:created>
  <dcterms:modified xsi:type="dcterms:W3CDTF">2020-10-13T05:38:00Z</dcterms:modified>
</cp:coreProperties>
</file>