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DA4" w:rsidRDefault="00776DA4" w:rsidP="00776DA4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4"/>
          <w:szCs w:val="44"/>
          <w:lang w:eastAsia="ru-RU"/>
        </w:rPr>
      </w:pPr>
      <w:proofErr w:type="spellStart"/>
      <w:r w:rsidRPr="00776DA4">
        <w:rPr>
          <w:rFonts w:ascii="Arial" w:eastAsia="Times New Roman" w:hAnsi="Arial" w:cs="Arial"/>
          <w:b/>
          <w:bCs/>
          <w:color w:val="2E2E2E"/>
          <w:kern w:val="36"/>
          <w:sz w:val="44"/>
          <w:szCs w:val="44"/>
          <w:lang w:eastAsia="ru-RU"/>
        </w:rPr>
        <w:t>ЕНВДда</w:t>
      </w:r>
      <w:proofErr w:type="spellEnd"/>
      <w:r w:rsidRPr="00776DA4">
        <w:rPr>
          <w:rFonts w:ascii="Arial" w:eastAsia="Times New Roman" w:hAnsi="Arial" w:cs="Arial"/>
          <w:b/>
          <w:bCs/>
          <w:color w:val="2E2E2E"/>
          <w:kern w:val="36"/>
          <w:sz w:val="44"/>
          <w:szCs w:val="44"/>
          <w:lang w:eastAsia="ru-RU"/>
        </w:rPr>
        <w:t xml:space="preserve"> 115 эшмәкә</w:t>
      </w:r>
      <w:proofErr w:type="gramStart"/>
      <w:r w:rsidRPr="00776DA4">
        <w:rPr>
          <w:rFonts w:ascii="Arial" w:eastAsia="Times New Roman" w:hAnsi="Arial" w:cs="Arial"/>
          <w:b/>
          <w:bCs/>
          <w:color w:val="2E2E2E"/>
          <w:kern w:val="36"/>
          <w:sz w:val="44"/>
          <w:szCs w:val="44"/>
          <w:lang w:eastAsia="ru-RU"/>
        </w:rPr>
        <w:t>р</w:t>
      </w:r>
      <w:proofErr w:type="gramEnd"/>
      <w:r w:rsidRPr="00776DA4">
        <w:rPr>
          <w:rFonts w:ascii="Arial" w:eastAsia="Times New Roman" w:hAnsi="Arial" w:cs="Arial"/>
          <w:b/>
          <w:bCs/>
          <w:color w:val="2E2E2E"/>
          <w:kern w:val="36"/>
          <w:sz w:val="44"/>
          <w:szCs w:val="44"/>
          <w:lang w:eastAsia="ru-RU"/>
        </w:rPr>
        <w:t xml:space="preserve"> яңа </w:t>
      </w:r>
      <w:proofErr w:type="spellStart"/>
      <w:r w:rsidRPr="00776DA4">
        <w:rPr>
          <w:rFonts w:ascii="Arial" w:eastAsia="Times New Roman" w:hAnsi="Arial" w:cs="Arial"/>
          <w:b/>
          <w:bCs/>
          <w:color w:val="2E2E2E"/>
          <w:kern w:val="36"/>
          <w:sz w:val="44"/>
          <w:szCs w:val="44"/>
          <w:lang w:eastAsia="ru-RU"/>
        </w:rPr>
        <w:t>салым</w:t>
      </w:r>
      <w:proofErr w:type="spellEnd"/>
      <w:r w:rsidRPr="00776DA4">
        <w:rPr>
          <w:rFonts w:ascii="Arial" w:eastAsia="Times New Roman" w:hAnsi="Arial" w:cs="Arial"/>
          <w:b/>
          <w:bCs/>
          <w:color w:val="2E2E2E"/>
          <w:kern w:val="36"/>
          <w:sz w:val="44"/>
          <w:szCs w:val="44"/>
          <w:lang w:eastAsia="ru-RU"/>
        </w:rPr>
        <w:t xml:space="preserve"> </w:t>
      </w:r>
      <w:proofErr w:type="spellStart"/>
      <w:r w:rsidRPr="00776DA4">
        <w:rPr>
          <w:rFonts w:ascii="Arial" w:eastAsia="Times New Roman" w:hAnsi="Arial" w:cs="Arial"/>
          <w:b/>
          <w:bCs/>
          <w:color w:val="2E2E2E"/>
          <w:kern w:val="36"/>
          <w:sz w:val="44"/>
          <w:szCs w:val="44"/>
          <w:lang w:eastAsia="ru-RU"/>
        </w:rPr>
        <w:t>режимын</w:t>
      </w:r>
      <w:proofErr w:type="spellEnd"/>
      <w:r w:rsidRPr="00776DA4">
        <w:rPr>
          <w:rFonts w:ascii="Arial" w:eastAsia="Times New Roman" w:hAnsi="Arial" w:cs="Arial"/>
          <w:b/>
          <w:bCs/>
          <w:color w:val="2E2E2E"/>
          <w:kern w:val="36"/>
          <w:sz w:val="44"/>
          <w:szCs w:val="44"/>
          <w:lang w:eastAsia="ru-RU"/>
        </w:rPr>
        <w:t xml:space="preserve"> билгеләде</w:t>
      </w:r>
      <w:r>
        <w:rPr>
          <w:rFonts w:ascii="Arial" w:eastAsia="Times New Roman" w:hAnsi="Arial" w:cs="Arial"/>
          <w:b/>
          <w:bCs/>
          <w:color w:val="2E2E2E"/>
          <w:kern w:val="36"/>
          <w:sz w:val="44"/>
          <w:szCs w:val="44"/>
          <w:lang w:eastAsia="ru-RU"/>
        </w:rPr>
        <w:t>.</w:t>
      </w:r>
    </w:p>
    <w:p w:rsidR="00776DA4" w:rsidRPr="00776DA4" w:rsidRDefault="00776DA4" w:rsidP="00776DA4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4"/>
          <w:szCs w:val="44"/>
          <w:lang w:eastAsia="ru-RU"/>
        </w:rPr>
      </w:pPr>
    </w:p>
    <w:p w:rsidR="00776DA4" w:rsidRPr="00776DA4" w:rsidRDefault="00776DA4" w:rsidP="00776DA4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color w:val="7A7A7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</w:p>
    <w:p w:rsidR="00776DA4" w:rsidRDefault="00776DA4" w:rsidP="00776D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71850" cy="3343275"/>
            <wp:effectExtent l="19050" t="0" r="0" b="0"/>
            <wp:docPr id="1" name="Рисунок 1" descr="http://alki-rt.ru/resize/shd/images/uploads/news/2020/10/29/617e5161ec71160329a441c76ca6ed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0/10/29/617e5161ec71160329a441c76ca6edc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DA4" w:rsidRPr="00776DA4" w:rsidRDefault="00776DA4" w:rsidP="00776D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DA4" w:rsidRPr="00776DA4" w:rsidRDefault="00776DA4" w:rsidP="00776DA4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</w:pPr>
      <w:r w:rsidRPr="00776DA4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 xml:space="preserve">Киләсе елның 1 </w:t>
      </w:r>
      <w:proofErr w:type="spellStart"/>
      <w:r w:rsidRPr="00776DA4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>гыйнварыннан</w:t>
      </w:r>
      <w:proofErr w:type="spellEnd"/>
      <w:r w:rsidRPr="00776DA4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 xml:space="preserve"> керемнәргә бердәм </w:t>
      </w:r>
      <w:proofErr w:type="spellStart"/>
      <w:r w:rsidRPr="00776DA4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>салым</w:t>
      </w:r>
      <w:proofErr w:type="spellEnd"/>
      <w:r w:rsidRPr="00776DA4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 xml:space="preserve"> (ЕНВД) гамәлдән </w:t>
      </w:r>
      <w:proofErr w:type="spellStart"/>
      <w:r w:rsidRPr="00776DA4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>чыгарыла</w:t>
      </w:r>
      <w:proofErr w:type="spellEnd"/>
      <w:r w:rsidRPr="00776DA4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>, шуңа кү</w:t>
      </w:r>
      <w:proofErr w:type="gramStart"/>
      <w:r w:rsidRPr="00776DA4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>р</w:t>
      </w:r>
      <w:proofErr w:type="gramEnd"/>
      <w:r w:rsidRPr="00776DA4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 xml:space="preserve">ә </w:t>
      </w:r>
      <w:proofErr w:type="spellStart"/>
      <w:r w:rsidRPr="00776DA4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>бизнесменнарга</w:t>
      </w:r>
      <w:proofErr w:type="spellEnd"/>
      <w:r w:rsidRPr="00776DA4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 xml:space="preserve"> </w:t>
      </w:r>
      <w:proofErr w:type="spellStart"/>
      <w:r w:rsidRPr="00776DA4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>салым</w:t>
      </w:r>
      <w:proofErr w:type="spellEnd"/>
      <w:r w:rsidRPr="00776DA4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 xml:space="preserve"> салуның башка </w:t>
      </w:r>
      <w:proofErr w:type="spellStart"/>
      <w:r w:rsidRPr="00776DA4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>системасына</w:t>
      </w:r>
      <w:proofErr w:type="spellEnd"/>
      <w:r w:rsidRPr="00776DA4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 xml:space="preserve"> күчәргә туры киләчәк.</w:t>
      </w:r>
    </w:p>
    <w:p w:rsidR="00776DA4" w:rsidRPr="00776DA4" w:rsidRDefault="00776DA4" w:rsidP="00776DA4">
      <w:pPr>
        <w:shd w:val="clear" w:color="auto" w:fill="F4F4F4"/>
        <w:spacing w:line="240" w:lineRule="auto"/>
        <w:jc w:val="center"/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</w:pPr>
      <w:proofErr w:type="spellStart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Районда</w:t>
      </w:r>
      <w:proofErr w:type="spellEnd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ЕНВД </w:t>
      </w:r>
      <w:proofErr w:type="spellStart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системасында</w:t>
      </w:r>
      <w:proofErr w:type="spellEnd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</w:t>
      </w:r>
      <w:proofErr w:type="spellStart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барлыгы</w:t>
      </w:r>
      <w:proofErr w:type="spellEnd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168 эшмәкә</w:t>
      </w:r>
      <w:proofErr w:type="gramStart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р</w:t>
      </w:r>
      <w:proofErr w:type="gramEnd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</w:t>
      </w:r>
      <w:proofErr w:type="spellStart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эшли</w:t>
      </w:r>
      <w:proofErr w:type="spellEnd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. Аларның 115 се киләсе </w:t>
      </w:r>
      <w:proofErr w:type="spellStart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елдан</w:t>
      </w:r>
      <w:proofErr w:type="spellEnd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</w:t>
      </w:r>
      <w:proofErr w:type="spellStart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нинди</w:t>
      </w:r>
      <w:proofErr w:type="spellEnd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</w:t>
      </w:r>
      <w:proofErr w:type="spellStart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салым</w:t>
      </w:r>
      <w:proofErr w:type="spellEnd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</w:t>
      </w:r>
      <w:proofErr w:type="spellStart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режимына</w:t>
      </w:r>
      <w:proofErr w:type="spellEnd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күчә</w:t>
      </w:r>
      <w:proofErr w:type="gramStart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ч</w:t>
      </w:r>
      <w:proofErr w:type="gramEnd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әкләрен </w:t>
      </w:r>
      <w:proofErr w:type="spellStart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ачыклаган</w:t>
      </w:r>
      <w:proofErr w:type="spellEnd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</w:t>
      </w:r>
      <w:proofErr w:type="spellStart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инде</w:t>
      </w:r>
      <w:proofErr w:type="spellEnd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. </w:t>
      </w:r>
      <w:proofErr w:type="spellStart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Алар</w:t>
      </w:r>
      <w:proofErr w:type="spellEnd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</w:t>
      </w:r>
      <w:proofErr w:type="spellStart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салым</w:t>
      </w:r>
      <w:proofErr w:type="spellEnd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салуның </w:t>
      </w:r>
      <w:proofErr w:type="spellStart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махсус</w:t>
      </w:r>
      <w:proofErr w:type="spellEnd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</w:t>
      </w:r>
      <w:proofErr w:type="spellStart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режимын</w:t>
      </w:r>
      <w:proofErr w:type="spellEnd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, </w:t>
      </w:r>
      <w:proofErr w:type="spellStart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аерым</w:t>
      </w:r>
      <w:proofErr w:type="spellEnd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</w:t>
      </w:r>
      <w:proofErr w:type="spellStart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алганда</w:t>
      </w:r>
      <w:proofErr w:type="spellEnd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, </w:t>
      </w:r>
      <w:proofErr w:type="gramStart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гадил</w:t>
      </w:r>
      <w:proofErr w:type="gramEnd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әштерелгән </w:t>
      </w:r>
      <w:proofErr w:type="spellStart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системасын</w:t>
      </w:r>
      <w:proofErr w:type="spellEnd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, патент </w:t>
      </w:r>
      <w:proofErr w:type="spellStart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системасын</w:t>
      </w:r>
      <w:proofErr w:type="spellEnd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һәм </w:t>
      </w:r>
      <w:proofErr w:type="spellStart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башкаларны</w:t>
      </w:r>
      <w:proofErr w:type="spellEnd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</w:t>
      </w:r>
      <w:proofErr w:type="spellStart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сайларга</w:t>
      </w:r>
      <w:proofErr w:type="spellEnd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мөмкин. </w:t>
      </w:r>
      <w:proofErr w:type="spellStart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Бу</w:t>
      </w:r>
      <w:proofErr w:type="spellEnd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</w:t>
      </w:r>
      <w:proofErr w:type="spellStart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хакта</w:t>
      </w:r>
      <w:proofErr w:type="spellEnd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район </w:t>
      </w:r>
      <w:proofErr w:type="spellStart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башкарма</w:t>
      </w:r>
      <w:proofErr w:type="spellEnd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комитетының </w:t>
      </w:r>
      <w:proofErr w:type="spellStart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территориаль</w:t>
      </w:r>
      <w:proofErr w:type="spellEnd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үсеш бүлеге </w:t>
      </w:r>
      <w:proofErr w:type="spellStart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начальнигы</w:t>
      </w:r>
      <w:proofErr w:type="spellEnd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Лариса Давыдова хәбә</w:t>
      </w:r>
      <w:proofErr w:type="gramStart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р</w:t>
      </w:r>
      <w:proofErr w:type="gramEnd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</w:t>
      </w:r>
      <w:proofErr w:type="spellStart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итте</w:t>
      </w:r>
      <w:proofErr w:type="spellEnd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.</w:t>
      </w:r>
    </w:p>
    <w:p w:rsidR="00776DA4" w:rsidRPr="00776DA4" w:rsidRDefault="00776DA4" w:rsidP="00776DA4">
      <w:pPr>
        <w:shd w:val="clear" w:color="auto" w:fill="F4F4F4"/>
        <w:spacing w:line="240" w:lineRule="auto"/>
        <w:jc w:val="center"/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</w:pPr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Эшмәкәрләр ел </w:t>
      </w:r>
      <w:proofErr w:type="spellStart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ахырына</w:t>
      </w:r>
      <w:proofErr w:type="spellEnd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кадәр башка </w:t>
      </w:r>
      <w:proofErr w:type="spellStart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салым</w:t>
      </w:r>
      <w:proofErr w:type="spellEnd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</w:t>
      </w:r>
      <w:proofErr w:type="spellStart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режимына</w:t>
      </w:r>
      <w:proofErr w:type="spellEnd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күчү </w:t>
      </w:r>
      <w:proofErr w:type="spellStart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турында</w:t>
      </w:r>
      <w:proofErr w:type="spellEnd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хәбәр итәргә </w:t>
      </w:r>
      <w:proofErr w:type="spellStart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тиеш</w:t>
      </w:r>
      <w:proofErr w:type="spellEnd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. Әгәр </w:t>
      </w:r>
      <w:proofErr w:type="spellStart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алар</w:t>
      </w:r>
      <w:proofErr w:type="spellEnd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</w:t>
      </w:r>
      <w:proofErr w:type="spellStart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моны</w:t>
      </w:r>
      <w:proofErr w:type="spellEnd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эшләмәсәләр, 1 </w:t>
      </w:r>
      <w:proofErr w:type="spellStart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гыйнвардан</w:t>
      </w:r>
      <w:proofErr w:type="spellEnd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автомат рәвештә </w:t>
      </w:r>
      <w:proofErr w:type="spellStart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салым</w:t>
      </w:r>
      <w:proofErr w:type="spellEnd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салуның </w:t>
      </w:r>
      <w:proofErr w:type="spellStart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гомуми</w:t>
      </w:r>
      <w:proofErr w:type="spellEnd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</w:t>
      </w:r>
      <w:proofErr w:type="spellStart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системасына</w:t>
      </w:r>
      <w:proofErr w:type="spellEnd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күчә</w:t>
      </w:r>
      <w:proofErr w:type="gramStart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ч</w:t>
      </w:r>
      <w:proofErr w:type="gramEnd"/>
      <w:r w:rsidRPr="00776DA4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әкләр.</w:t>
      </w:r>
    </w:p>
    <w:p w:rsidR="00776DA4" w:rsidRPr="00776DA4" w:rsidRDefault="00776DA4" w:rsidP="00776DA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</w:p>
    <w:p w:rsidR="00874587" w:rsidRDefault="00874587"/>
    <w:p w:rsidR="00776DA4" w:rsidRDefault="00776DA4"/>
    <w:p w:rsidR="00776DA4" w:rsidRDefault="00776DA4">
      <w:r>
        <w:t>29.10.2020 ел</w:t>
      </w:r>
    </w:p>
    <w:sectPr w:rsidR="00776DA4" w:rsidSect="00776DA4">
      <w:pgSz w:w="11906" w:h="16838"/>
      <w:pgMar w:top="720" w:right="720" w:bottom="720" w:left="720" w:header="708" w:footer="708" w:gutter="0"/>
      <w:pgBorders w:offsetFrom="page">
        <w:top w:val="thickThinSmallGap" w:sz="24" w:space="24" w:color="7030A0"/>
        <w:left w:val="thickThinSmallGap" w:sz="24" w:space="24" w:color="7030A0"/>
        <w:bottom w:val="thinThickSmallGap" w:sz="24" w:space="24" w:color="7030A0"/>
        <w:right w:val="thinThickSmallGap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6DA4"/>
    <w:rsid w:val="002A6026"/>
    <w:rsid w:val="00552EC6"/>
    <w:rsid w:val="00776DA4"/>
    <w:rsid w:val="00811138"/>
    <w:rsid w:val="00874587"/>
    <w:rsid w:val="00A61BB2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776D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D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76DA4"/>
    <w:rPr>
      <w:color w:val="0000FF"/>
      <w:u w:val="single"/>
    </w:rPr>
  </w:style>
  <w:style w:type="paragraph" w:customStyle="1" w:styleId="page-mainlead">
    <w:name w:val="page-main__lead"/>
    <w:basedOn w:val="a"/>
    <w:rsid w:val="00776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76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6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D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4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15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739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6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0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59217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79383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18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656</Characters>
  <Application>Microsoft Office Word</Application>
  <DocSecurity>0</DocSecurity>
  <Lines>5</Lines>
  <Paragraphs>1</Paragraphs>
  <ScaleCrop>false</ScaleCrop>
  <Company>Microsoft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2020-10-29T14:01:00Z</dcterms:created>
  <dcterms:modified xsi:type="dcterms:W3CDTF">2020-10-29T14:01:00Z</dcterms:modified>
</cp:coreProperties>
</file>