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44" w:rsidRDefault="00F34738" w:rsidP="00A34F44">
      <w:pPr>
        <w:spacing w:after="0" w:line="240" w:lineRule="auto"/>
        <w:jc w:val="center"/>
        <w:rPr>
          <w:rFonts w:ascii="Times New Roman" w:eastAsia="Times New Roman" w:hAnsi="Times New Roman" w:cs="Times New Roman"/>
          <w:b/>
          <w:color w:val="545454"/>
          <w:sz w:val="44"/>
          <w:szCs w:val="44"/>
          <w:shd w:val="clear" w:color="auto" w:fill="F4F4F4"/>
          <w:lang w:eastAsia="ru-RU"/>
        </w:rPr>
      </w:pPr>
      <w:bookmarkStart w:id="0" w:name="_GoBack"/>
      <w:r>
        <w:rPr>
          <w:rFonts w:ascii="Times New Roman" w:eastAsia="Times New Roman" w:hAnsi="Times New Roman" w:cs="Times New Roman"/>
          <w:b/>
          <w:color w:val="545454"/>
          <w:sz w:val="44"/>
          <w:szCs w:val="44"/>
          <w:shd w:val="clear" w:color="auto" w:fill="F4F4F4"/>
          <w:lang w:val="tt-RU" w:eastAsia="ru-RU"/>
        </w:rPr>
        <w:t>Ү</w:t>
      </w:r>
      <w:proofErr w:type="spellStart"/>
      <w:r w:rsidR="00A34F44" w:rsidRPr="00A34F44">
        <w:rPr>
          <w:rFonts w:ascii="Times New Roman" w:eastAsia="Times New Roman" w:hAnsi="Times New Roman" w:cs="Times New Roman"/>
          <w:b/>
          <w:color w:val="545454"/>
          <w:sz w:val="44"/>
          <w:szCs w:val="44"/>
          <w:shd w:val="clear" w:color="auto" w:fill="F4F4F4"/>
          <w:lang w:eastAsia="ru-RU"/>
        </w:rPr>
        <w:t>зара</w:t>
      </w:r>
      <w:proofErr w:type="spellEnd"/>
      <w:r w:rsidR="00A34F44" w:rsidRPr="00A34F44">
        <w:rPr>
          <w:rFonts w:ascii="Times New Roman" w:eastAsia="Times New Roman" w:hAnsi="Times New Roman" w:cs="Times New Roman"/>
          <w:b/>
          <w:color w:val="545454"/>
          <w:sz w:val="44"/>
          <w:szCs w:val="44"/>
          <w:shd w:val="clear" w:color="auto" w:fill="F4F4F4"/>
          <w:lang w:eastAsia="ru-RU"/>
        </w:rPr>
        <w:t xml:space="preserve"> </w:t>
      </w:r>
      <w:proofErr w:type="spellStart"/>
      <w:r w:rsidR="00A34F44" w:rsidRPr="00A34F44">
        <w:rPr>
          <w:rFonts w:ascii="Times New Roman" w:eastAsia="Times New Roman" w:hAnsi="Times New Roman" w:cs="Times New Roman"/>
          <w:b/>
          <w:color w:val="545454"/>
          <w:sz w:val="44"/>
          <w:szCs w:val="44"/>
          <w:shd w:val="clear" w:color="auto" w:fill="F4F4F4"/>
          <w:lang w:eastAsia="ru-RU"/>
        </w:rPr>
        <w:t>салымны</w:t>
      </w:r>
      <w:proofErr w:type="spellEnd"/>
      <w:r w:rsidR="00A34F44" w:rsidRPr="00A34F44">
        <w:rPr>
          <w:rFonts w:ascii="Times New Roman" w:eastAsia="Times New Roman" w:hAnsi="Times New Roman" w:cs="Times New Roman"/>
          <w:b/>
          <w:color w:val="545454"/>
          <w:sz w:val="44"/>
          <w:szCs w:val="44"/>
          <w:shd w:val="clear" w:color="auto" w:fill="F4F4F4"/>
          <w:lang w:eastAsia="ru-RU"/>
        </w:rPr>
        <w:t xml:space="preserve"> һаман түләмәүчеләр бар әле</w:t>
      </w:r>
      <w:r w:rsidR="00A34F44">
        <w:rPr>
          <w:rFonts w:ascii="Times New Roman" w:eastAsia="Times New Roman" w:hAnsi="Times New Roman" w:cs="Times New Roman"/>
          <w:b/>
          <w:color w:val="545454"/>
          <w:sz w:val="44"/>
          <w:szCs w:val="44"/>
          <w:shd w:val="clear" w:color="auto" w:fill="F4F4F4"/>
          <w:lang w:eastAsia="ru-RU"/>
        </w:rPr>
        <w:t>.</w:t>
      </w:r>
    </w:p>
    <w:bookmarkEnd w:id="0"/>
    <w:p w:rsidR="00A34F44" w:rsidRPr="00A34F44" w:rsidRDefault="00A34F44" w:rsidP="00A34F44">
      <w:pPr>
        <w:shd w:val="clear" w:color="auto" w:fill="F4F4F4"/>
        <w:spacing w:after="0" w:line="240" w:lineRule="auto"/>
        <w:rPr>
          <w:rFonts w:ascii="Arial" w:eastAsia="Times New Roman" w:hAnsi="Arial" w:cs="Arial"/>
          <w:color w:val="545454"/>
          <w:sz w:val="24"/>
          <w:szCs w:val="24"/>
          <w:lang w:eastAsia="ru-RU"/>
        </w:rPr>
      </w:pPr>
    </w:p>
    <w:p w:rsidR="00A34F44" w:rsidRPr="0011145C" w:rsidRDefault="00F34738" w:rsidP="00116396">
      <w:pPr>
        <w:pStyle w:val="page-mainlead"/>
        <w:pBdr>
          <w:bottom w:val="single" w:sz="6" w:space="15" w:color="EEEEEE"/>
        </w:pBdr>
        <w:shd w:val="clear" w:color="auto" w:fill="F4F4F4"/>
        <w:spacing w:before="300" w:beforeAutospacing="0" w:after="0" w:afterAutospacing="0"/>
        <w:jc w:val="center"/>
        <w:rPr>
          <w:b/>
          <w:bCs/>
          <w:color w:val="2E2E2E"/>
          <w:sz w:val="32"/>
          <w:szCs w:val="32"/>
        </w:rPr>
      </w:pPr>
      <w:r>
        <w:rPr>
          <w:b/>
          <w:bCs/>
          <w:color w:val="2E2E2E"/>
          <w:sz w:val="32"/>
          <w:szCs w:val="32"/>
        </w:rPr>
        <w:t>Т</w:t>
      </w:r>
      <w:r>
        <w:rPr>
          <w:b/>
          <w:bCs/>
          <w:color w:val="2E2E2E"/>
          <w:sz w:val="32"/>
          <w:szCs w:val="32"/>
          <w:lang w:val="tt-RU"/>
        </w:rPr>
        <w:t>ү</w:t>
      </w:r>
      <w:r>
        <w:rPr>
          <w:b/>
          <w:bCs/>
          <w:color w:val="2E2E2E"/>
          <w:sz w:val="32"/>
          <w:szCs w:val="32"/>
        </w:rPr>
        <w:t>б</w:t>
      </w:r>
      <w:r>
        <w:rPr>
          <w:b/>
          <w:bCs/>
          <w:color w:val="2E2E2E"/>
          <w:sz w:val="32"/>
          <w:szCs w:val="32"/>
          <w:lang w:val="tt-RU"/>
        </w:rPr>
        <w:t>ә</w:t>
      </w:r>
      <w:proofErr w:type="spellStart"/>
      <w:r>
        <w:rPr>
          <w:b/>
          <w:bCs/>
          <w:color w:val="2E2E2E"/>
          <w:sz w:val="32"/>
          <w:szCs w:val="32"/>
        </w:rPr>
        <w:t>н</w:t>
      </w:r>
      <w:proofErr w:type="spellEnd"/>
      <w:r>
        <w:rPr>
          <w:b/>
          <w:bCs/>
          <w:color w:val="2E2E2E"/>
          <w:sz w:val="32"/>
          <w:szCs w:val="32"/>
        </w:rPr>
        <w:t xml:space="preserve"> </w:t>
      </w:r>
      <w:r>
        <w:rPr>
          <w:b/>
          <w:bCs/>
          <w:color w:val="2E2E2E"/>
          <w:sz w:val="32"/>
          <w:szCs w:val="32"/>
          <w:lang w:val="tt-RU"/>
        </w:rPr>
        <w:t>Ә</w:t>
      </w:r>
      <w:proofErr w:type="spellStart"/>
      <w:r w:rsidR="00116396" w:rsidRPr="0011145C">
        <w:rPr>
          <w:b/>
          <w:bCs/>
          <w:color w:val="2E2E2E"/>
          <w:sz w:val="32"/>
          <w:szCs w:val="32"/>
        </w:rPr>
        <w:t>лки</w:t>
      </w:r>
      <w:proofErr w:type="spellEnd"/>
      <w:r w:rsidR="00A34F44" w:rsidRPr="0011145C">
        <w:rPr>
          <w:b/>
          <w:bCs/>
          <w:color w:val="2E2E2E"/>
          <w:sz w:val="32"/>
          <w:szCs w:val="32"/>
        </w:rPr>
        <w:t xml:space="preserve"> </w:t>
      </w:r>
      <w:proofErr w:type="spellStart"/>
      <w:r w:rsidR="00A34F44" w:rsidRPr="0011145C">
        <w:rPr>
          <w:b/>
          <w:bCs/>
          <w:color w:val="2E2E2E"/>
          <w:sz w:val="32"/>
          <w:szCs w:val="32"/>
        </w:rPr>
        <w:t>авыл</w:t>
      </w:r>
      <w:proofErr w:type="spellEnd"/>
      <w:r w:rsidR="00A34F44" w:rsidRPr="0011145C">
        <w:rPr>
          <w:b/>
          <w:bCs/>
          <w:color w:val="2E2E2E"/>
          <w:sz w:val="32"/>
          <w:szCs w:val="32"/>
        </w:rPr>
        <w:t xml:space="preserve"> җирлегенә кергән </w:t>
      </w:r>
      <w:proofErr w:type="spellStart"/>
      <w:r w:rsidR="00A34F44" w:rsidRPr="0011145C">
        <w:rPr>
          <w:b/>
          <w:bCs/>
          <w:color w:val="2E2E2E"/>
          <w:sz w:val="32"/>
          <w:szCs w:val="32"/>
        </w:rPr>
        <w:t>авылларда</w:t>
      </w:r>
      <w:proofErr w:type="spellEnd"/>
      <w:r w:rsidR="00A34F44" w:rsidRPr="0011145C">
        <w:rPr>
          <w:b/>
          <w:bCs/>
          <w:color w:val="2E2E2E"/>
          <w:sz w:val="32"/>
          <w:szCs w:val="32"/>
        </w:rPr>
        <w:t xml:space="preserve"> әле дә үзара </w:t>
      </w:r>
      <w:proofErr w:type="spellStart"/>
      <w:r w:rsidR="00A34F44" w:rsidRPr="0011145C">
        <w:rPr>
          <w:b/>
          <w:bCs/>
          <w:color w:val="2E2E2E"/>
          <w:sz w:val="32"/>
          <w:szCs w:val="32"/>
        </w:rPr>
        <w:t>салымны</w:t>
      </w:r>
      <w:proofErr w:type="spellEnd"/>
      <w:r w:rsidR="00A34F44" w:rsidRPr="0011145C">
        <w:rPr>
          <w:b/>
          <w:bCs/>
          <w:color w:val="2E2E2E"/>
          <w:sz w:val="32"/>
          <w:szCs w:val="32"/>
        </w:rPr>
        <w:t xml:space="preserve"> түләмәүчелә</w:t>
      </w:r>
      <w:proofErr w:type="gramStart"/>
      <w:r w:rsidR="00A34F44" w:rsidRPr="0011145C">
        <w:rPr>
          <w:b/>
          <w:bCs/>
          <w:color w:val="2E2E2E"/>
          <w:sz w:val="32"/>
          <w:szCs w:val="32"/>
        </w:rPr>
        <w:t>р</w:t>
      </w:r>
      <w:proofErr w:type="gramEnd"/>
      <w:r w:rsidR="00A34F44" w:rsidRPr="0011145C">
        <w:rPr>
          <w:b/>
          <w:bCs/>
          <w:color w:val="2E2E2E"/>
          <w:sz w:val="32"/>
          <w:szCs w:val="32"/>
        </w:rPr>
        <w:t xml:space="preserve"> бар.</w:t>
      </w:r>
    </w:p>
    <w:p w:rsidR="00A34F44" w:rsidRPr="0011145C" w:rsidRDefault="00116396" w:rsidP="00116396">
      <w:pPr>
        <w:pStyle w:val="a3"/>
        <w:shd w:val="clear" w:color="auto" w:fill="F4F4F4"/>
        <w:spacing w:before="0" w:beforeAutospacing="0" w:after="160" w:afterAutospacing="0"/>
        <w:ind w:firstLine="708"/>
        <w:jc w:val="both"/>
        <w:rPr>
          <w:color w:val="2E2E2E"/>
          <w:sz w:val="32"/>
          <w:szCs w:val="32"/>
          <w:lang w:val="tt-RU"/>
        </w:rPr>
      </w:pPr>
      <w:r w:rsidRPr="0011145C">
        <w:rPr>
          <w:rFonts w:ascii="Calibri" w:hAnsi="Calibri" w:cs="Calibri"/>
          <w:color w:val="2E2E2E"/>
          <w:sz w:val="32"/>
          <w:szCs w:val="32"/>
          <w:lang w:val="tt-RU"/>
        </w:rPr>
        <w:t xml:space="preserve">  К</w:t>
      </w:r>
      <w:r w:rsidR="00A34F44" w:rsidRPr="0011145C">
        <w:rPr>
          <w:rFonts w:ascii="Calibri" w:hAnsi="Calibri" w:cs="Calibri"/>
          <w:color w:val="2E2E2E"/>
          <w:sz w:val="32"/>
          <w:szCs w:val="32"/>
          <w:lang w:val="tt-RU"/>
        </w:rPr>
        <w:t>үпләр үзара салымны ел башында һәм беренче яртыеллыкта ук түләп куйганнар. Үзара салым һәм аңа дүрт тапкыр өстәп түләнә торган дәүләт субсидиясенең авылда тормыш шартларын яхшыртуда файдасы күз алдында. Әкренләп юллар яхшыра, су белән тәэмин итүдә өзеклекләр юк диярлек, кичләрен урамнарда ялт итеп утлар яна.</w:t>
      </w:r>
    </w:p>
    <w:p w:rsidR="00A34F44" w:rsidRPr="0011145C" w:rsidRDefault="00F34738" w:rsidP="00116396">
      <w:pPr>
        <w:pStyle w:val="a3"/>
        <w:shd w:val="clear" w:color="auto" w:fill="F4F4F4"/>
        <w:spacing w:before="0" w:beforeAutospacing="0" w:after="160" w:afterAutospacing="0"/>
        <w:jc w:val="both"/>
        <w:rPr>
          <w:color w:val="2E2E2E"/>
          <w:sz w:val="32"/>
          <w:szCs w:val="32"/>
          <w:lang w:val="tt-RU"/>
        </w:rPr>
      </w:pPr>
      <w:r>
        <w:rPr>
          <w:rFonts w:ascii="Calibri" w:hAnsi="Calibri" w:cs="Calibri"/>
          <w:color w:val="2E2E2E"/>
          <w:sz w:val="32"/>
          <w:szCs w:val="32"/>
          <w:lang w:val="tt-RU"/>
        </w:rPr>
        <w:t>Җ</w:t>
      </w:r>
      <w:r w:rsidR="00A34F44" w:rsidRPr="0011145C">
        <w:rPr>
          <w:rFonts w:ascii="Calibri" w:hAnsi="Calibri" w:cs="Calibri"/>
          <w:color w:val="2E2E2E"/>
          <w:sz w:val="32"/>
          <w:szCs w:val="32"/>
          <w:lang w:val="tt-RU"/>
        </w:rPr>
        <w:t xml:space="preserve">ирлектә </w:t>
      </w:r>
      <w:r>
        <w:rPr>
          <w:rFonts w:ascii="Calibri" w:hAnsi="Calibri" w:cs="Calibri"/>
          <w:color w:val="2E2E2E"/>
          <w:sz w:val="32"/>
          <w:szCs w:val="32"/>
          <w:lang w:val="tt-RU"/>
        </w:rPr>
        <w:t>662</w:t>
      </w:r>
      <w:r w:rsidR="00A34F44" w:rsidRPr="0011145C">
        <w:rPr>
          <w:rFonts w:ascii="Calibri" w:hAnsi="Calibri" w:cs="Calibri"/>
          <w:color w:val="2E2E2E"/>
          <w:sz w:val="32"/>
          <w:szCs w:val="32"/>
          <w:lang w:val="tt-RU"/>
        </w:rPr>
        <w:t xml:space="preserve"> кеше үзара салым кертергә тиеш булса, шуларның  </w:t>
      </w:r>
      <w:r>
        <w:rPr>
          <w:rFonts w:ascii="Calibri" w:hAnsi="Calibri" w:cs="Calibri"/>
          <w:color w:val="2E2E2E"/>
          <w:sz w:val="32"/>
          <w:szCs w:val="32"/>
          <w:lang w:val="tt-RU"/>
        </w:rPr>
        <w:t>64</w:t>
      </w:r>
      <w:r w:rsidR="00A34F44" w:rsidRPr="0011145C">
        <w:rPr>
          <w:rFonts w:ascii="Calibri" w:hAnsi="Calibri" w:cs="Calibri"/>
          <w:color w:val="2E2E2E"/>
          <w:sz w:val="32"/>
          <w:szCs w:val="32"/>
          <w:lang w:val="tt-RU"/>
        </w:rPr>
        <w:t xml:space="preserve">е әлегә кадәр </w:t>
      </w:r>
      <w:r>
        <w:rPr>
          <w:rFonts w:ascii="Calibri" w:hAnsi="Calibri" w:cs="Calibri"/>
          <w:color w:val="2E2E2E"/>
          <w:sz w:val="32"/>
          <w:szCs w:val="32"/>
          <w:lang w:val="tt-RU"/>
        </w:rPr>
        <w:t xml:space="preserve"> </w:t>
      </w:r>
      <w:r w:rsidR="00A34F44" w:rsidRPr="0011145C">
        <w:rPr>
          <w:rFonts w:ascii="Calibri" w:hAnsi="Calibri" w:cs="Calibri"/>
          <w:color w:val="2E2E2E"/>
          <w:sz w:val="32"/>
          <w:szCs w:val="32"/>
          <w:lang w:val="tt-RU"/>
        </w:rPr>
        <w:t xml:space="preserve"> салымны түләмәгәннәр. Акчага күчереп исәпләгәндә әлеге бурыч </w:t>
      </w:r>
      <w:r>
        <w:rPr>
          <w:rFonts w:ascii="Calibri" w:hAnsi="Calibri" w:cs="Calibri"/>
          <w:color w:val="2E2E2E"/>
          <w:sz w:val="32"/>
          <w:szCs w:val="32"/>
          <w:lang w:val="tt-RU"/>
        </w:rPr>
        <w:t xml:space="preserve">38 </w:t>
      </w:r>
      <w:r w:rsidRPr="0011145C">
        <w:rPr>
          <w:rFonts w:ascii="Calibri" w:hAnsi="Calibri" w:cs="Calibri"/>
          <w:color w:val="2E2E2E"/>
          <w:sz w:val="32"/>
          <w:szCs w:val="32"/>
          <w:lang w:val="tt-RU"/>
        </w:rPr>
        <w:t>мең</w:t>
      </w:r>
      <w:r>
        <w:rPr>
          <w:rFonts w:ascii="Calibri" w:hAnsi="Calibri" w:cs="Calibri"/>
          <w:color w:val="2E2E2E"/>
          <w:sz w:val="32"/>
          <w:szCs w:val="32"/>
          <w:lang w:val="tt-RU"/>
        </w:rPr>
        <w:t xml:space="preserve"> 400</w:t>
      </w:r>
      <w:r w:rsidR="00A34F44" w:rsidRPr="0011145C">
        <w:rPr>
          <w:rFonts w:ascii="Calibri" w:hAnsi="Calibri" w:cs="Calibri"/>
          <w:color w:val="2E2E2E"/>
          <w:sz w:val="32"/>
          <w:szCs w:val="32"/>
          <w:lang w:val="tt-RU"/>
        </w:rPr>
        <w:t xml:space="preserve"> сумга якын тәшкил итә. Ә бит бу сумнар вакытында түләнгән булса, аңа дәүләттән дүртләтә субсидия кайткан булыр иде. Әлеге акча хисабына авылларда тагын да күбрәк эш башкарылыр иде.</w:t>
      </w:r>
    </w:p>
    <w:p w:rsidR="00A34F44" w:rsidRPr="0011145C" w:rsidRDefault="00116396" w:rsidP="00116396">
      <w:pPr>
        <w:pStyle w:val="a3"/>
        <w:shd w:val="clear" w:color="auto" w:fill="F4F4F4"/>
        <w:spacing w:before="0" w:beforeAutospacing="0" w:after="160" w:afterAutospacing="0"/>
        <w:jc w:val="both"/>
        <w:rPr>
          <w:rFonts w:ascii="Calibri" w:hAnsi="Calibri" w:cs="Calibri"/>
          <w:color w:val="2E2E2E"/>
          <w:sz w:val="32"/>
          <w:szCs w:val="32"/>
          <w:lang w:val="tt-RU"/>
        </w:rPr>
      </w:pPr>
      <w:r w:rsidRPr="0011145C">
        <w:rPr>
          <w:rFonts w:ascii="Calibri" w:hAnsi="Calibri" w:cs="Calibri"/>
          <w:color w:val="2E2E2E"/>
          <w:sz w:val="32"/>
          <w:szCs w:val="32"/>
          <w:lang w:val="tt-RU"/>
        </w:rPr>
        <w:t xml:space="preserve">  </w:t>
      </w:r>
      <w:r w:rsidR="00F34738">
        <w:rPr>
          <w:rFonts w:ascii="Calibri" w:hAnsi="Calibri" w:cs="Calibri"/>
          <w:color w:val="2E2E2E"/>
          <w:sz w:val="32"/>
          <w:szCs w:val="32"/>
          <w:lang w:val="tt-RU"/>
        </w:rPr>
        <w:t xml:space="preserve"> Ү</w:t>
      </w:r>
      <w:r w:rsidR="00A34F44" w:rsidRPr="0011145C">
        <w:rPr>
          <w:rFonts w:ascii="Calibri" w:hAnsi="Calibri" w:cs="Calibri"/>
          <w:color w:val="2E2E2E"/>
          <w:sz w:val="32"/>
          <w:szCs w:val="32"/>
          <w:lang w:val="tt-RU"/>
        </w:rPr>
        <w:t>зара салымны ел ахырына кадәр түләп бетерү зарурлыгын төшендерергә</w:t>
      </w:r>
      <w:r w:rsidRPr="0011145C">
        <w:rPr>
          <w:rFonts w:ascii="Calibri" w:hAnsi="Calibri" w:cs="Calibri"/>
          <w:color w:val="2E2E2E"/>
          <w:sz w:val="32"/>
          <w:szCs w:val="32"/>
          <w:lang w:val="tt-RU"/>
        </w:rPr>
        <w:t>,</w:t>
      </w:r>
      <w:r w:rsidR="00A34F44" w:rsidRPr="0011145C">
        <w:rPr>
          <w:rFonts w:ascii="Calibri" w:hAnsi="Calibri" w:cs="Calibri"/>
          <w:color w:val="2E2E2E"/>
          <w:sz w:val="32"/>
          <w:szCs w:val="32"/>
          <w:lang w:val="tt-RU"/>
        </w:rPr>
        <w:t xml:space="preserve"> </w:t>
      </w:r>
      <w:r w:rsidRPr="0011145C">
        <w:rPr>
          <w:rFonts w:ascii="Calibri" w:hAnsi="Calibri" w:cs="Calibri"/>
          <w:color w:val="2E2E2E"/>
          <w:sz w:val="32"/>
          <w:szCs w:val="32"/>
          <w:lang w:val="tt-RU"/>
        </w:rPr>
        <w:t>авыл активы белән берлектә халык арасында тагын аңлату эшләре алып барыла.</w:t>
      </w:r>
    </w:p>
    <w:p w:rsidR="00116396" w:rsidRDefault="00116396" w:rsidP="00A34F44">
      <w:pPr>
        <w:pStyle w:val="a3"/>
        <w:shd w:val="clear" w:color="auto" w:fill="F4F4F4"/>
        <w:spacing w:before="0" w:beforeAutospacing="0" w:after="160" w:afterAutospacing="0"/>
        <w:rPr>
          <w:rFonts w:ascii="Calibri" w:hAnsi="Calibri" w:cs="Calibri"/>
          <w:color w:val="2E2E2E"/>
          <w:sz w:val="28"/>
          <w:szCs w:val="28"/>
          <w:lang w:val="tt-RU"/>
        </w:rPr>
      </w:pPr>
    </w:p>
    <w:p w:rsidR="00116396" w:rsidRPr="00A34F44" w:rsidRDefault="00116396" w:rsidP="00A34F44">
      <w:pPr>
        <w:pStyle w:val="a3"/>
        <w:shd w:val="clear" w:color="auto" w:fill="F4F4F4"/>
        <w:spacing w:before="0" w:beforeAutospacing="0" w:after="160" w:afterAutospacing="0"/>
        <w:rPr>
          <w:color w:val="2E2E2E"/>
          <w:lang w:val="tt-RU"/>
        </w:rPr>
      </w:pPr>
    </w:p>
    <w:p w:rsidR="008F5C91" w:rsidRDefault="00A34F44" w:rsidP="00116396">
      <w:pPr>
        <w:jc w:val="center"/>
      </w:pPr>
      <w:r>
        <w:rPr>
          <w:rFonts w:ascii="Arial" w:eastAsia="Times New Roman" w:hAnsi="Arial" w:cs="Arial"/>
          <w:noProof/>
          <w:color w:val="545454"/>
          <w:sz w:val="24"/>
          <w:szCs w:val="24"/>
          <w:lang w:eastAsia="ru-RU"/>
        </w:rPr>
        <w:drawing>
          <wp:inline distT="0" distB="0" distL="0" distR="0">
            <wp:extent cx="5940425" cy="2119354"/>
            <wp:effectExtent l="0" t="0" r="3175" b="0"/>
            <wp:docPr id="1" name="Рисунок 1" descr="C:\Users\Admin\Downloads\741_1311981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741_1311981_big.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2119354"/>
                    </a:xfrm>
                    <a:prstGeom prst="rect">
                      <a:avLst/>
                    </a:prstGeom>
                    <a:noFill/>
                    <a:ln>
                      <a:noFill/>
                    </a:ln>
                  </pic:spPr>
                </pic:pic>
              </a:graphicData>
            </a:graphic>
          </wp:inline>
        </w:drawing>
      </w:r>
    </w:p>
    <w:p w:rsidR="00116396" w:rsidRDefault="00116396" w:rsidP="00116396">
      <w:pPr>
        <w:jc w:val="center"/>
      </w:pPr>
    </w:p>
    <w:p w:rsidR="00116396" w:rsidRDefault="00116396" w:rsidP="00116396">
      <w:pPr>
        <w:jc w:val="center"/>
      </w:pPr>
    </w:p>
    <w:p w:rsidR="00116396" w:rsidRDefault="00116396" w:rsidP="00116396">
      <w:pPr>
        <w:jc w:val="center"/>
      </w:pPr>
    </w:p>
    <w:p w:rsidR="00116396" w:rsidRDefault="00116396" w:rsidP="00116396">
      <w:pPr>
        <w:jc w:val="center"/>
      </w:pPr>
    </w:p>
    <w:p w:rsidR="00116396" w:rsidRPr="00116396" w:rsidRDefault="00116396" w:rsidP="00116396">
      <w:pPr>
        <w:rPr>
          <w:sz w:val="18"/>
          <w:szCs w:val="18"/>
        </w:rPr>
      </w:pPr>
      <w:r w:rsidRPr="00116396">
        <w:rPr>
          <w:sz w:val="18"/>
          <w:szCs w:val="18"/>
        </w:rPr>
        <w:t>10.11.2020 ел</w:t>
      </w:r>
    </w:p>
    <w:sectPr w:rsidR="00116396" w:rsidRPr="00116396" w:rsidSect="00116396">
      <w:pgSz w:w="11906" w:h="16838"/>
      <w:pgMar w:top="720" w:right="720" w:bottom="720" w:left="720" w:header="708" w:footer="708" w:gutter="0"/>
      <w:pgBorders w:offsetFrom="page">
        <w:top w:val="thinThickThinMediumGap" w:sz="24" w:space="24" w:color="C4BC96" w:themeColor="background2" w:themeShade="BF"/>
        <w:left w:val="thinThickThinMediumGap" w:sz="24" w:space="24" w:color="C4BC96" w:themeColor="background2" w:themeShade="BF"/>
        <w:bottom w:val="thinThickThinMediumGap" w:sz="24" w:space="24" w:color="C4BC96" w:themeColor="background2" w:themeShade="BF"/>
        <w:right w:val="thinThickThinMediumGap" w:sz="24" w:space="24" w:color="C4BC96" w:themeColor="background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1756"/>
    <w:rsid w:val="0011145C"/>
    <w:rsid w:val="00116396"/>
    <w:rsid w:val="008D1756"/>
    <w:rsid w:val="008F5C91"/>
    <w:rsid w:val="00A34F44"/>
    <w:rsid w:val="00B177E7"/>
    <w:rsid w:val="00F34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mainlead">
    <w:name w:val="page-main__lead"/>
    <w:basedOn w:val="a"/>
    <w:rsid w:val="00A34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34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4F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ge-mainlead">
    <w:name w:val="page-main__lead"/>
    <w:basedOn w:val="a"/>
    <w:rsid w:val="00A34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34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4F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F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42449">
      <w:bodyDiv w:val="1"/>
      <w:marLeft w:val="0"/>
      <w:marRight w:val="0"/>
      <w:marTop w:val="0"/>
      <w:marBottom w:val="0"/>
      <w:divBdr>
        <w:top w:val="none" w:sz="0" w:space="0" w:color="auto"/>
        <w:left w:val="none" w:sz="0" w:space="0" w:color="auto"/>
        <w:bottom w:val="none" w:sz="0" w:space="0" w:color="auto"/>
        <w:right w:val="none" w:sz="0" w:space="0" w:color="auto"/>
      </w:divBdr>
    </w:div>
    <w:div w:id="661277943">
      <w:bodyDiv w:val="1"/>
      <w:marLeft w:val="0"/>
      <w:marRight w:val="0"/>
      <w:marTop w:val="0"/>
      <w:marBottom w:val="0"/>
      <w:divBdr>
        <w:top w:val="none" w:sz="0" w:space="0" w:color="auto"/>
        <w:left w:val="none" w:sz="0" w:space="0" w:color="auto"/>
        <w:bottom w:val="none" w:sz="0" w:space="0" w:color="auto"/>
        <w:right w:val="none" w:sz="0" w:space="0" w:color="auto"/>
      </w:divBdr>
      <w:divsChild>
        <w:div w:id="203831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799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2020-11-12T06:00:00Z</dcterms:created>
  <dcterms:modified xsi:type="dcterms:W3CDTF">2020-11-12T06:00:00Z</dcterms:modified>
</cp:coreProperties>
</file>