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DC3" w:rsidRPr="00E23DC3" w:rsidRDefault="00E23DC3" w:rsidP="00E23DC3">
      <w:pPr>
        <w:shd w:val="clear" w:color="auto" w:fill="F4F4F4"/>
        <w:spacing w:before="300" w:after="0" w:line="240" w:lineRule="auto"/>
        <w:jc w:val="center"/>
        <w:outlineLvl w:val="0"/>
        <w:rPr>
          <w:rFonts w:ascii="Times New Roman" w:eastAsia="Times New Roman" w:hAnsi="Times New Roman" w:cs="Times New Roman"/>
          <w:b/>
          <w:bCs/>
          <w:color w:val="2E2E2E"/>
          <w:kern w:val="36"/>
          <w:sz w:val="44"/>
          <w:szCs w:val="44"/>
          <w:lang w:eastAsia="ru-RU"/>
        </w:rPr>
      </w:pPr>
      <w:bookmarkStart w:id="0" w:name="_GoBack"/>
      <w:proofErr w:type="spellStart"/>
      <w:r w:rsidRPr="00E23DC3">
        <w:rPr>
          <w:rFonts w:ascii="Times New Roman" w:eastAsia="Times New Roman" w:hAnsi="Times New Roman" w:cs="Times New Roman"/>
          <w:b/>
          <w:bCs/>
          <w:color w:val="2E2E2E"/>
          <w:kern w:val="36"/>
          <w:sz w:val="44"/>
          <w:szCs w:val="44"/>
          <w:lang w:eastAsia="ru-RU"/>
        </w:rPr>
        <w:t>Салымнар</w:t>
      </w:r>
      <w:proofErr w:type="spellEnd"/>
      <w:r w:rsidRPr="00E23DC3">
        <w:rPr>
          <w:rFonts w:ascii="Times New Roman" w:eastAsia="Times New Roman" w:hAnsi="Times New Roman" w:cs="Times New Roman"/>
          <w:b/>
          <w:bCs/>
          <w:color w:val="2E2E2E"/>
          <w:kern w:val="36"/>
          <w:sz w:val="44"/>
          <w:szCs w:val="44"/>
          <w:lang w:eastAsia="ru-RU"/>
        </w:rPr>
        <w:t xml:space="preserve"> түләү </w:t>
      </w:r>
      <w:proofErr w:type="spellStart"/>
      <w:r w:rsidRPr="00E23DC3">
        <w:rPr>
          <w:rFonts w:ascii="Times New Roman" w:eastAsia="Times New Roman" w:hAnsi="Times New Roman" w:cs="Times New Roman"/>
          <w:b/>
          <w:bCs/>
          <w:color w:val="2E2E2E"/>
          <w:kern w:val="36"/>
          <w:sz w:val="44"/>
          <w:szCs w:val="44"/>
          <w:lang w:eastAsia="ru-RU"/>
        </w:rPr>
        <w:t>вакыты</w:t>
      </w:r>
      <w:proofErr w:type="spellEnd"/>
      <w:r w:rsidRPr="00E23DC3">
        <w:rPr>
          <w:rFonts w:ascii="Times New Roman" w:eastAsia="Times New Roman" w:hAnsi="Times New Roman" w:cs="Times New Roman"/>
          <w:b/>
          <w:bCs/>
          <w:color w:val="2E2E2E"/>
          <w:kern w:val="36"/>
          <w:sz w:val="44"/>
          <w:szCs w:val="44"/>
          <w:lang w:eastAsia="ru-RU"/>
        </w:rPr>
        <w:t xml:space="preserve"> </w:t>
      </w:r>
      <w:proofErr w:type="spellStart"/>
      <w:r w:rsidRPr="00E23DC3">
        <w:rPr>
          <w:rFonts w:ascii="Times New Roman" w:eastAsia="Times New Roman" w:hAnsi="Times New Roman" w:cs="Times New Roman"/>
          <w:b/>
          <w:bCs/>
          <w:color w:val="2E2E2E"/>
          <w:kern w:val="36"/>
          <w:sz w:val="44"/>
          <w:szCs w:val="44"/>
          <w:lang w:eastAsia="ru-RU"/>
        </w:rPr>
        <w:t>кыскара</w:t>
      </w:r>
      <w:proofErr w:type="spellEnd"/>
      <w:r>
        <w:rPr>
          <w:rFonts w:ascii="Times New Roman" w:eastAsia="Times New Roman" w:hAnsi="Times New Roman" w:cs="Times New Roman"/>
          <w:b/>
          <w:bCs/>
          <w:color w:val="2E2E2E"/>
          <w:kern w:val="36"/>
          <w:sz w:val="44"/>
          <w:szCs w:val="44"/>
          <w:lang w:eastAsia="ru-RU"/>
        </w:rPr>
        <w:t>.</w:t>
      </w:r>
    </w:p>
    <w:bookmarkEnd w:id="0"/>
    <w:p w:rsidR="00E23DC3" w:rsidRPr="00E23DC3" w:rsidRDefault="00E23DC3" w:rsidP="00E23DC3">
      <w:pPr>
        <w:shd w:val="clear" w:color="auto" w:fill="F4F4F4"/>
        <w:spacing w:after="0" w:line="240" w:lineRule="auto"/>
        <w:textAlignment w:val="center"/>
        <w:rPr>
          <w:rFonts w:ascii="Arial" w:eastAsia="Times New Roman" w:hAnsi="Arial" w:cs="Arial"/>
          <w:color w:val="7A7A7A"/>
          <w:sz w:val="24"/>
          <w:szCs w:val="24"/>
          <w:lang w:eastAsia="ru-RU"/>
        </w:rPr>
      </w:pPr>
      <w:r>
        <w:rPr>
          <w:rFonts w:ascii="Arial" w:eastAsia="Times New Roman" w:hAnsi="Arial" w:cs="Arial"/>
          <w:color w:val="545454"/>
          <w:sz w:val="24"/>
          <w:szCs w:val="24"/>
          <w:lang w:eastAsia="ru-RU"/>
        </w:rPr>
        <w:t xml:space="preserve"> </w:t>
      </w:r>
    </w:p>
    <w:p w:rsidR="00E23DC3" w:rsidRPr="00E23DC3" w:rsidRDefault="00E23DC3" w:rsidP="00E23DC3">
      <w:pPr>
        <w:spacing w:after="0" w:line="240" w:lineRule="auto"/>
        <w:rPr>
          <w:rFonts w:ascii="Times New Roman" w:eastAsia="Times New Roman" w:hAnsi="Times New Roman" w:cs="Times New Roman"/>
          <w:sz w:val="24"/>
          <w:szCs w:val="24"/>
          <w:lang w:eastAsia="ru-RU"/>
        </w:rPr>
      </w:pPr>
    </w:p>
    <w:p w:rsidR="00E23DC3" w:rsidRPr="00E23DC3" w:rsidRDefault="00E23DC3" w:rsidP="00E23DC3">
      <w:pPr>
        <w:pBdr>
          <w:bottom w:val="single" w:sz="6" w:space="15" w:color="EEEEEE"/>
        </w:pBdr>
        <w:shd w:val="clear" w:color="auto" w:fill="F4F4F4"/>
        <w:spacing w:before="300" w:after="0" w:line="240" w:lineRule="auto"/>
        <w:jc w:val="center"/>
        <w:rPr>
          <w:rFonts w:ascii="Times New Roman" w:eastAsia="Times New Roman" w:hAnsi="Times New Roman" w:cs="Times New Roman"/>
          <w:b/>
          <w:bCs/>
          <w:color w:val="FF0000"/>
          <w:sz w:val="32"/>
          <w:szCs w:val="32"/>
          <w:lang w:eastAsia="ru-RU"/>
        </w:rPr>
      </w:pPr>
      <w:proofErr w:type="spellStart"/>
      <w:r w:rsidRPr="00E23DC3">
        <w:rPr>
          <w:rFonts w:ascii="Times New Roman" w:eastAsia="Times New Roman" w:hAnsi="Times New Roman" w:cs="Times New Roman"/>
          <w:b/>
          <w:bCs/>
          <w:color w:val="FF0000"/>
          <w:sz w:val="32"/>
          <w:szCs w:val="32"/>
          <w:lang w:eastAsia="ru-RU"/>
        </w:rPr>
        <w:t>Узган</w:t>
      </w:r>
      <w:proofErr w:type="spellEnd"/>
      <w:r w:rsidRPr="00E23DC3">
        <w:rPr>
          <w:rFonts w:ascii="Times New Roman" w:eastAsia="Times New Roman" w:hAnsi="Times New Roman" w:cs="Times New Roman"/>
          <w:b/>
          <w:bCs/>
          <w:color w:val="FF0000"/>
          <w:sz w:val="32"/>
          <w:szCs w:val="32"/>
          <w:lang w:eastAsia="ru-RU"/>
        </w:rPr>
        <w:t xml:space="preserve"> </w:t>
      </w:r>
      <w:proofErr w:type="spellStart"/>
      <w:r w:rsidRPr="00E23DC3">
        <w:rPr>
          <w:rFonts w:ascii="Times New Roman" w:eastAsia="Times New Roman" w:hAnsi="Times New Roman" w:cs="Times New Roman"/>
          <w:b/>
          <w:bCs/>
          <w:color w:val="FF0000"/>
          <w:sz w:val="32"/>
          <w:szCs w:val="32"/>
          <w:lang w:eastAsia="ru-RU"/>
        </w:rPr>
        <w:t>елгы</w:t>
      </w:r>
      <w:proofErr w:type="spellEnd"/>
      <w:r w:rsidRPr="00E23DC3">
        <w:rPr>
          <w:rFonts w:ascii="Times New Roman" w:eastAsia="Times New Roman" w:hAnsi="Times New Roman" w:cs="Times New Roman"/>
          <w:b/>
          <w:bCs/>
          <w:color w:val="FF0000"/>
          <w:sz w:val="32"/>
          <w:szCs w:val="32"/>
          <w:lang w:eastAsia="ru-RU"/>
        </w:rPr>
        <w:t xml:space="preserve"> </w:t>
      </w:r>
      <w:proofErr w:type="spellStart"/>
      <w:r w:rsidRPr="00E23DC3">
        <w:rPr>
          <w:rFonts w:ascii="Times New Roman" w:eastAsia="Times New Roman" w:hAnsi="Times New Roman" w:cs="Times New Roman"/>
          <w:b/>
          <w:bCs/>
          <w:color w:val="FF0000"/>
          <w:sz w:val="32"/>
          <w:szCs w:val="32"/>
          <w:lang w:eastAsia="ru-RU"/>
        </w:rPr>
        <w:t>милек</w:t>
      </w:r>
      <w:proofErr w:type="spellEnd"/>
      <w:r w:rsidRPr="00E23DC3">
        <w:rPr>
          <w:rFonts w:ascii="Times New Roman" w:eastAsia="Times New Roman" w:hAnsi="Times New Roman" w:cs="Times New Roman"/>
          <w:b/>
          <w:bCs/>
          <w:color w:val="FF0000"/>
          <w:sz w:val="32"/>
          <w:szCs w:val="32"/>
          <w:lang w:eastAsia="ru-RU"/>
        </w:rPr>
        <w:t xml:space="preserve"> өчен </w:t>
      </w:r>
      <w:proofErr w:type="spellStart"/>
      <w:r w:rsidRPr="00E23DC3">
        <w:rPr>
          <w:rFonts w:ascii="Times New Roman" w:eastAsia="Times New Roman" w:hAnsi="Times New Roman" w:cs="Times New Roman"/>
          <w:b/>
          <w:bCs/>
          <w:color w:val="FF0000"/>
          <w:sz w:val="32"/>
          <w:szCs w:val="32"/>
          <w:lang w:eastAsia="ru-RU"/>
        </w:rPr>
        <w:t>салымнар</w:t>
      </w:r>
      <w:proofErr w:type="spellEnd"/>
      <w:r w:rsidRPr="00E23DC3">
        <w:rPr>
          <w:rFonts w:ascii="Times New Roman" w:eastAsia="Times New Roman" w:hAnsi="Times New Roman" w:cs="Times New Roman"/>
          <w:b/>
          <w:bCs/>
          <w:color w:val="FF0000"/>
          <w:sz w:val="32"/>
          <w:szCs w:val="32"/>
          <w:lang w:eastAsia="ru-RU"/>
        </w:rPr>
        <w:t xml:space="preserve"> </w:t>
      </w:r>
      <w:proofErr w:type="spellStart"/>
      <w:r w:rsidRPr="00E23DC3">
        <w:rPr>
          <w:rFonts w:ascii="Times New Roman" w:eastAsia="Times New Roman" w:hAnsi="Times New Roman" w:cs="Times New Roman"/>
          <w:b/>
          <w:bCs/>
          <w:color w:val="FF0000"/>
          <w:sz w:val="32"/>
          <w:szCs w:val="32"/>
          <w:lang w:eastAsia="ru-RU"/>
        </w:rPr>
        <w:t>бу</w:t>
      </w:r>
      <w:proofErr w:type="spellEnd"/>
      <w:r w:rsidRPr="00E23DC3">
        <w:rPr>
          <w:rFonts w:ascii="Times New Roman" w:eastAsia="Times New Roman" w:hAnsi="Times New Roman" w:cs="Times New Roman"/>
          <w:b/>
          <w:bCs/>
          <w:color w:val="FF0000"/>
          <w:sz w:val="32"/>
          <w:szCs w:val="32"/>
          <w:lang w:eastAsia="ru-RU"/>
        </w:rPr>
        <w:t xml:space="preserve"> елның 1 декабренә кадә</w:t>
      </w:r>
      <w:proofErr w:type="gramStart"/>
      <w:r w:rsidRPr="00E23DC3">
        <w:rPr>
          <w:rFonts w:ascii="Times New Roman" w:eastAsia="Times New Roman" w:hAnsi="Times New Roman" w:cs="Times New Roman"/>
          <w:b/>
          <w:bCs/>
          <w:color w:val="FF0000"/>
          <w:sz w:val="32"/>
          <w:szCs w:val="32"/>
          <w:lang w:eastAsia="ru-RU"/>
        </w:rPr>
        <w:t>р</w:t>
      </w:r>
      <w:proofErr w:type="gramEnd"/>
      <w:r w:rsidRPr="00E23DC3">
        <w:rPr>
          <w:rFonts w:ascii="Times New Roman" w:eastAsia="Times New Roman" w:hAnsi="Times New Roman" w:cs="Times New Roman"/>
          <w:b/>
          <w:bCs/>
          <w:color w:val="FF0000"/>
          <w:sz w:val="32"/>
          <w:szCs w:val="32"/>
          <w:lang w:eastAsia="ru-RU"/>
        </w:rPr>
        <w:t xml:space="preserve"> түләнеп бетәргә </w:t>
      </w:r>
      <w:proofErr w:type="spellStart"/>
      <w:r w:rsidRPr="00E23DC3">
        <w:rPr>
          <w:rFonts w:ascii="Times New Roman" w:eastAsia="Times New Roman" w:hAnsi="Times New Roman" w:cs="Times New Roman"/>
          <w:b/>
          <w:bCs/>
          <w:color w:val="FF0000"/>
          <w:sz w:val="32"/>
          <w:szCs w:val="32"/>
          <w:lang w:eastAsia="ru-RU"/>
        </w:rPr>
        <w:t>тиеш</w:t>
      </w:r>
      <w:proofErr w:type="spellEnd"/>
      <w:r w:rsidRPr="00E23DC3">
        <w:rPr>
          <w:rFonts w:ascii="Times New Roman" w:eastAsia="Times New Roman" w:hAnsi="Times New Roman" w:cs="Times New Roman"/>
          <w:b/>
          <w:bCs/>
          <w:color w:val="FF0000"/>
          <w:sz w:val="32"/>
          <w:szCs w:val="32"/>
          <w:lang w:eastAsia="ru-RU"/>
        </w:rPr>
        <w:t>.</w:t>
      </w:r>
    </w:p>
    <w:p w:rsidR="00E23DC3" w:rsidRPr="00E23DC3" w:rsidRDefault="00E23DC3" w:rsidP="00E23DC3">
      <w:pPr>
        <w:pBdr>
          <w:bottom w:val="single" w:sz="6" w:space="15" w:color="EEEEEE"/>
        </w:pBdr>
        <w:shd w:val="clear" w:color="auto" w:fill="F4F4F4"/>
        <w:spacing w:before="300" w:after="0" w:line="240" w:lineRule="auto"/>
        <w:jc w:val="center"/>
        <w:rPr>
          <w:rFonts w:ascii="Times New Roman" w:eastAsia="Times New Roman" w:hAnsi="Times New Roman" w:cs="Times New Roman"/>
          <w:b/>
          <w:bCs/>
          <w:color w:val="2E2E2E"/>
          <w:sz w:val="32"/>
          <w:szCs w:val="32"/>
          <w:lang w:eastAsia="ru-RU"/>
        </w:rPr>
      </w:pPr>
    </w:p>
    <w:p w:rsidR="00E23DC3" w:rsidRPr="00E23DC3" w:rsidRDefault="00E23DC3" w:rsidP="00E23DC3">
      <w:pPr>
        <w:shd w:val="clear" w:color="auto" w:fill="F4F4F4"/>
        <w:spacing w:after="160" w:line="240" w:lineRule="auto"/>
        <w:ind w:firstLine="708"/>
        <w:jc w:val="both"/>
        <w:rPr>
          <w:rFonts w:ascii="Times New Roman" w:eastAsia="Times New Roman" w:hAnsi="Times New Roman" w:cs="Times New Roman"/>
          <w:color w:val="2E2E2E"/>
          <w:sz w:val="32"/>
          <w:szCs w:val="32"/>
          <w:lang w:val="tt-RU" w:eastAsia="ru-RU"/>
        </w:rPr>
      </w:pPr>
      <w:r w:rsidRPr="00E23DC3">
        <w:rPr>
          <w:rFonts w:ascii="Times New Roman" w:eastAsia="Times New Roman" w:hAnsi="Times New Roman" w:cs="Times New Roman"/>
          <w:color w:val="2E2E2E"/>
          <w:sz w:val="32"/>
          <w:szCs w:val="32"/>
          <w:lang w:val="tt-RU" w:eastAsia="ru-RU"/>
        </w:rPr>
        <w:t>Һәр йортка диярлек мөлкәт, транспорт, җир салымнарын түләү квитанцияләре килде. Андый милкегез булып та, берәр сәбәп белән түләү кәгазе килмәсә, кичекмәстән авыл җирлеге башкарма комитетына, район салым хезмәтенә мөрәҗәгать итәргә кирәк.</w:t>
      </w:r>
    </w:p>
    <w:p w:rsidR="00E23DC3" w:rsidRPr="00E23DC3" w:rsidRDefault="00E23DC3" w:rsidP="00E23DC3">
      <w:pPr>
        <w:shd w:val="clear" w:color="auto" w:fill="F4F4F4"/>
        <w:spacing w:after="160" w:line="240" w:lineRule="auto"/>
        <w:jc w:val="center"/>
        <w:rPr>
          <w:rFonts w:ascii="Times New Roman" w:eastAsia="Times New Roman" w:hAnsi="Times New Roman" w:cs="Times New Roman"/>
          <w:color w:val="365F91" w:themeColor="accent1" w:themeShade="BF"/>
          <w:sz w:val="36"/>
          <w:szCs w:val="36"/>
          <w:lang w:val="tt-RU" w:eastAsia="ru-RU"/>
        </w:rPr>
      </w:pPr>
      <w:r w:rsidRPr="00E23DC3">
        <w:rPr>
          <w:rFonts w:ascii="Times New Roman" w:eastAsia="Times New Roman" w:hAnsi="Times New Roman" w:cs="Times New Roman"/>
          <w:color w:val="365F91" w:themeColor="accent1" w:themeShade="BF"/>
          <w:sz w:val="36"/>
          <w:szCs w:val="36"/>
          <w:lang w:val="tt-RU" w:eastAsia="ru-RU"/>
        </w:rPr>
        <w:t>1 декабрьгә кадәр түләнмәсә, салым суммасына пенялар өстәлә башлый.</w:t>
      </w:r>
    </w:p>
    <w:p w:rsidR="00E23DC3" w:rsidRPr="00E23DC3" w:rsidRDefault="00E23DC3" w:rsidP="00E23DC3">
      <w:pPr>
        <w:shd w:val="clear" w:color="auto" w:fill="F4F4F4"/>
        <w:spacing w:after="160" w:line="240" w:lineRule="auto"/>
        <w:ind w:firstLine="708"/>
        <w:jc w:val="both"/>
        <w:rPr>
          <w:rFonts w:ascii="Times New Roman" w:eastAsia="Times New Roman" w:hAnsi="Times New Roman" w:cs="Times New Roman"/>
          <w:color w:val="2E2E2E"/>
          <w:sz w:val="32"/>
          <w:szCs w:val="32"/>
          <w:lang w:val="tt-RU" w:eastAsia="ru-RU"/>
        </w:rPr>
      </w:pPr>
      <w:r w:rsidRPr="00E23DC3">
        <w:rPr>
          <w:rFonts w:ascii="Times New Roman" w:eastAsia="Times New Roman" w:hAnsi="Times New Roman" w:cs="Times New Roman"/>
          <w:color w:val="2E2E2E"/>
          <w:sz w:val="32"/>
          <w:szCs w:val="32"/>
          <w:lang w:val="tt-RU" w:eastAsia="ru-RU"/>
        </w:rPr>
        <w:t>Салым түләмәүнең кешеләр өчен башка уңайсыз яклары да бар. Әйтик, бурычлыларны чит илгә чыгармаска мөмкиннәр, суд приставларының әҗәтле кешенең  автомобиленә, йорт җиһазларына, башка милкенә арест салып сатуга куюы ихтимал. Кыскасы, салымыңны вакытында түлә дә тынычлап яшә.</w:t>
      </w:r>
    </w:p>
    <w:p w:rsidR="00E23DC3" w:rsidRPr="00E23DC3" w:rsidRDefault="00E23DC3" w:rsidP="00E23DC3">
      <w:pPr>
        <w:shd w:val="clear" w:color="auto" w:fill="F4F4F4"/>
        <w:spacing w:after="0" w:line="240" w:lineRule="auto"/>
        <w:rPr>
          <w:rFonts w:ascii="Arial" w:eastAsia="Times New Roman" w:hAnsi="Arial" w:cs="Arial"/>
          <w:color w:val="545454"/>
          <w:sz w:val="24"/>
          <w:szCs w:val="24"/>
          <w:lang w:val="tt-RU" w:eastAsia="ru-RU"/>
        </w:rPr>
      </w:pPr>
      <w:r>
        <w:rPr>
          <w:rFonts w:ascii="Arial" w:eastAsia="Times New Roman" w:hAnsi="Arial" w:cs="Arial"/>
          <w:color w:val="545454"/>
          <w:sz w:val="24"/>
          <w:szCs w:val="24"/>
          <w:lang w:val="tt-RU" w:eastAsia="ru-RU"/>
        </w:rPr>
        <w:t xml:space="preserve"> </w:t>
      </w:r>
    </w:p>
    <w:p w:rsidR="00D357E3" w:rsidRDefault="00E23DC3">
      <w:pPr>
        <w:rPr>
          <w:rFonts w:ascii="Times New Roman" w:eastAsia="Times New Roman" w:hAnsi="Times New Roman" w:cs="Times New Roman"/>
          <w:noProof/>
          <w:sz w:val="24"/>
          <w:szCs w:val="24"/>
          <w:lang w:eastAsia="ru-RU"/>
        </w:rPr>
      </w:pPr>
      <w:r>
        <w:rPr>
          <w:noProof/>
          <w:lang w:eastAsia="ru-RU"/>
        </w:rPr>
        <w:drawing>
          <wp:inline distT="0" distB="0" distL="0" distR="0">
            <wp:extent cx="6188710" cy="3213797"/>
            <wp:effectExtent l="0" t="0" r="2540" b="5715"/>
            <wp:docPr id="2" name="Рисунок 2" descr="Как считать новый налог на недвижимость в Астрахани. Пошаговая инструк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считать новый налог на недвижимость в Астрахани. Пошаговая инструкция"/>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88710" cy="3213797"/>
                    </a:xfrm>
                    <a:prstGeom prst="rect">
                      <a:avLst/>
                    </a:prstGeom>
                    <a:noFill/>
                    <a:ln>
                      <a:noFill/>
                    </a:ln>
                  </pic:spPr>
                </pic:pic>
              </a:graphicData>
            </a:graphic>
          </wp:inline>
        </w:drawing>
      </w:r>
    </w:p>
    <w:p w:rsidR="00E23DC3" w:rsidRPr="00E23DC3" w:rsidRDefault="00E23DC3">
      <w:pPr>
        <w:rPr>
          <w:sz w:val="18"/>
          <w:szCs w:val="18"/>
          <w:lang w:val="tt-RU"/>
        </w:rPr>
      </w:pPr>
      <w:r w:rsidRPr="00E23DC3">
        <w:rPr>
          <w:rFonts w:ascii="Times New Roman" w:eastAsia="Times New Roman" w:hAnsi="Times New Roman" w:cs="Times New Roman"/>
          <w:noProof/>
          <w:sz w:val="18"/>
          <w:szCs w:val="18"/>
          <w:lang w:eastAsia="ru-RU"/>
        </w:rPr>
        <w:t>11.11.2020 ел</w:t>
      </w:r>
    </w:p>
    <w:sectPr w:rsidR="00E23DC3" w:rsidRPr="00E23DC3" w:rsidSect="00E23DC3">
      <w:pgSz w:w="11906" w:h="16838"/>
      <w:pgMar w:top="1440" w:right="1080" w:bottom="1440" w:left="1080" w:header="708" w:footer="708" w:gutter="0"/>
      <w:pgBorders w:offsetFrom="page">
        <w:top w:val="thinThickThinMediumGap" w:sz="24" w:space="24" w:color="548DD4" w:themeColor="text2" w:themeTint="99"/>
        <w:left w:val="thinThickThinMediumGap" w:sz="24" w:space="24" w:color="548DD4" w:themeColor="text2" w:themeTint="99"/>
        <w:bottom w:val="thinThickThinMediumGap" w:sz="24" w:space="24" w:color="548DD4" w:themeColor="text2" w:themeTint="99"/>
        <w:right w:val="thinThickThinMediumGap" w:sz="24" w:space="24" w:color="548DD4" w:themeColor="text2"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27AC"/>
    <w:rsid w:val="006A27AC"/>
    <w:rsid w:val="0070086A"/>
    <w:rsid w:val="00773D15"/>
    <w:rsid w:val="00D357E3"/>
    <w:rsid w:val="00E23D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D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D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3D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D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3D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3392935">
      <w:bodyDiv w:val="1"/>
      <w:marLeft w:val="0"/>
      <w:marRight w:val="0"/>
      <w:marTop w:val="0"/>
      <w:marBottom w:val="0"/>
      <w:divBdr>
        <w:top w:val="none" w:sz="0" w:space="0" w:color="auto"/>
        <w:left w:val="none" w:sz="0" w:space="0" w:color="auto"/>
        <w:bottom w:val="none" w:sz="0" w:space="0" w:color="auto"/>
        <w:right w:val="none" w:sz="0" w:space="0" w:color="auto"/>
      </w:divBdr>
      <w:divsChild>
        <w:div w:id="654605697">
          <w:marLeft w:val="0"/>
          <w:marRight w:val="0"/>
          <w:marTop w:val="300"/>
          <w:marBottom w:val="0"/>
          <w:divBdr>
            <w:top w:val="none" w:sz="0" w:space="0" w:color="auto"/>
            <w:left w:val="none" w:sz="0" w:space="0" w:color="auto"/>
            <w:bottom w:val="none" w:sz="0" w:space="0" w:color="auto"/>
            <w:right w:val="none" w:sz="0" w:space="0" w:color="auto"/>
          </w:divBdr>
          <w:divsChild>
            <w:div w:id="635794861">
              <w:marLeft w:val="-120"/>
              <w:marRight w:val="-120"/>
              <w:marTop w:val="0"/>
              <w:marBottom w:val="0"/>
              <w:divBdr>
                <w:top w:val="none" w:sz="0" w:space="0" w:color="auto"/>
                <w:left w:val="none" w:sz="0" w:space="0" w:color="auto"/>
                <w:bottom w:val="none" w:sz="0" w:space="0" w:color="auto"/>
                <w:right w:val="none" w:sz="0" w:space="0" w:color="auto"/>
              </w:divBdr>
              <w:divsChild>
                <w:div w:id="1180967943">
                  <w:marLeft w:val="0"/>
                  <w:marRight w:val="0"/>
                  <w:marTop w:val="0"/>
                  <w:marBottom w:val="0"/>
                  <w:divBdr>
                    <w:top w:val="none" w:sz="0" w:space="0" w:color="auto"/>
                    <w:left w:val="none" w:sz="0" w:space="0" w:color="auto"/>
                    <w:bottom w:val="none" w:sz="0" w:space="0" w:color="auto"/>
                    <w:right w:val="none" w:sz="0" w:space="0" w:color="auto"/>
                  </w:divBdr>
                </w:div>
                <w:div w:id="1100565297">
                  <w:marLeft w:val="0"/>
                  <w:marRight w:val="0"/>
                  <w:marTop w:val="0"/>
                  <w:marBottom w:val="0"/>
                  <w:divBdr>
                    <w:top w:val="none" w:sz="0" w:space="0" w:color="auto"/>
                    <w:left w:val="none" w:sz="0" w:space="0" w:color="auto"/>
                    <w:bottom w:val="none" w:sz="0" w:space="0" w:color="auto"/>
                    <w:right w:val="none" w:sz="0" w:space="0" w:color="auto"/>
                  </w:divBdr>
                  <w:divsChild>
                    <w:div w:id="680132693">
                      <w:marLeft w:val="0"/>
                      <w:marRight w:val="0"/>
                      <w:marTop w:val="0"/>
                      <w:marBottom w:val="0"/>
                      <w:divBdr>
                        <w:top w:val="none" w:sz="0" w:space="0" w:color="auto"/>
                        <w:left w:val="none" w:sz="0" w:space="0" w:color="auto"/>
                        <w:bottom w:val="none" w:sz="0" w:space="0" w:color="auto"/>
                        <w:right w:val="none" w:sz="0" w:space="0" w:color="auto"/>
                      </w:divBdr>
                      <w:divsChild>
                        <w:div w:id="928588257">
                          <w:marLeft w:val="0"/>
                          <w:marRight w:val="0"/>
                          <w:marTop w:val="0"/>
                          <w:marBottom w:val="0"/>
                          <w:divBdr>
                            <w:top w:val="none" w:sz="0" w:space="0" w:color="auto"/>
                            <w:left w:val="none" w:sz="0" w:space="0" w:color="auto"/>
                            <w:bottom w:val="none" w:sz="0" w:space="0" w:color="auto"/>
                            <w:right w:val="none" w:sz="0" w:space="0" w:color="auto"/>
                          </w:divBdr>
                        </w:div>
                        <w:div w:id="1169948924">
                          <w:marLeft w:val="180"/>
                          <w:marRight w:val="0"/>
                          <w:marTop w:val="0"/>
                          <w:marBottom w:val="0"/>
                          <w:divBdr>
                            <w:top w:val="none" w:sz="0" w:space="0" w:color="auto"/>
                            <w:left w:val="none" w:sz="0" w:space="0" w:color="auto"/>
                            <w:bottom w:val="none" w:sz="0" w:space="0" w:color="auto"/>
                            <w:right w:val="none" w:sz="0" w:space="0" w:color="auto"/>
                          </w:divBdr>
                        </w:div>
                        <w:div w:id="134350852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065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2020-11-12T06:25:00Z</dcterms:created>
  <dcterms:modified xsi:type="dcterms:W3CDTF">2020-11-12T06:25:00Z</dcterms:modified>
</cp:coreProperties>
</file>