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25" w:rsidRDefault="00317AC5" w:rsidP="00CC03E9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300470" cy="3544014"/>
            <wp:effectExtent l="19050" t="0" r="5080" b="0"/>
            <wp:docPr id="1" name="Рисунок 1" descr="C:\Users\SP\Desktop\621_n18824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\Desktop\621_n188247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AC5" w:rsidRPr="00AF0C25" w:rsidRDefault="00CC03E9" w:rsidP="00CC03E9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AF0C25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Pr="00AF0C25">
        <w:rPr>
          <w:rFonts w:ascii="Times New Roman" w:hAnsi="Times New Roman" w:cs="Times New Roman"/>
          <w:sz w:val="28"/>
          <w:szCs w:val="28"/>
        </w:rPr>
        <w:t>алькеевцы</w:t>
      </w:r>
      <w:proofErr w:type="spellEnd"/>
      <w:r w:rsidRPr="00AF0C25">
        <w:rPr>
          <w:rFonts w:ascii="Times New Roman" w:hAnsi="Times New Roman" w:cs="Times New Roman"/>
          <w:sz w:val="28"/>
          <w:szCs w:val="28"/>
        </w:rPr>
        <w:t>!</w:t>
      </w:r>
      <w:r w:rsidR="00AF0C25">
        <w:rPr>
          <w:rFonts w:ascii="Times New Roman" w:hAnsi="Times New Roman" w:cs="Times New Roman"/>
          <w:sz w:val="28"/>
          <w:szCs w:val="28"/>
        </w:rPr>
        <w:t xml:space="preserve"> </w:t>
      </w:r>
      <w:r w:rsidRPr="00AF0C25">
        <w:rPr>
          <w:rFonts w:ascii="Times New Roman" w:hAnsi="Times New Roman" w:cs="Times New Roman"/>
          <w:sz w:val="28"/>
          <w:szCs w:val="28"/>
        </w:rPr>
        <w:t>Хорошие новости!</w:t>
      </w:r>
    </w:p>
    <w:p w:rsidR="0040020E" w:rsidRPr="00317AC5" w:rsidRDefault="00CC03E9" w:rsidP="00317AC5">
      <w:pPr>
        <w:ind w:firstLine="1134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F0C25">
        <w:rPr>
          <w:rFonts w:ascii="Times New Roman" w:hAnsi="Times New Roman" w:cs="Times New Roman"/>
          <w:sz w:val="28"/>
          <w:szCs w:val="28"/>
        </w:rPr>
        <w:br/>
        <w:t xml:space="preserve">Президент республики Татарстан Рустам </w:t>
      </w:r>
      <w:proofErr w:type="spellStart"/>
      <w:r w:rsidRPr="00AF0C25">
        <w:rPr>
          <w:rFonts w:ascii="Times New Roman" w:hAnsi="Times New Roman" w:cs="Times New Roman"/>
          <w:sz w:val="28"/>
          <w:szCs w:val="28"/>
        </w:rPr>
        <w:t>Нургалиевич</w:t>
      </w:r>
      <w:proofErr w:type="spellEnd"/>
      <w:r w:rsidRPr="00AF0C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C2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F0C25">
        <w:rPr>
          <w:rFonts w:ascii="Times New Roman" w:hAnsi="Times New Roman" w:cs="Times New Roman"/>
          <w:sz w:val="28"/>
          <w:szCs w:val="28"/>
        </w:rPr>
        <w:t xml:space="preserve"> подписал распоряжение о выходном дне 31-го декабря 2020 года.</w:t>
      </w:r>
      <w:r w:rsidRPr="00AF0C25">
        <w:rPr>
          <w:rFonts w:ascii="Times New Roman" w:hAnsi="Times New Roman" w:cs="Times New Roman"/>
          <w:sz w:val="28"/>
          <w:szCs w:val="28"/>
        </w:rPr>
        <w:br/>
        <w:t>Согласно документу рабочим днем определено 26 декабря.</w:t>
      </w:r>
      <w:r w:rsidRPr="00AF0C25">
        <w:rPr>
          <w:rFonts w:ascii="Times New Roman" w:hAnsi="Times New Roman" w:cs="Times New Roman"/>
          <w:sz w:val="28"/>
          <w:szCs w:val="28"/>
        </w:rPr>
        <w:br/>
        <w:t>В распорядительном порядке речь идет о лицах, замещающих государственные должности РТ, назначение на которые и освобождение от которых осуществляется Президентом Республики Татарстан, а так же лиц, замещающих в исполнительных органах государственной власти РТ должности государственной гражданской службы РТ и иные должности.</w:t>
      </w:r>
      <w:r w:rsidRPr="00AF0C25">
        <w:rPr>
          <w:rFonts w:ascii="Times New Roman" w:hAnsi="Times New Roman" w:cs="Times New Roman"/>
          <w:sz w:val="28"/>
          <w:szCs w:val="28"/>
        </w:rPr>
        <w:br/>
        <w:t xml:space="preserve">Муниципалитетам и государственным органам, которые не относятся к исполнительной власти республики и другим организациям на территории Татарстана так же рекомендовано принять </w:t>
      </w:r>
      <w:r w:rsidR="00AF0C25" w:rsidRPr="00AF0C25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AF0C25">
        <w:rPr>
          <w:rFonts w:ascii="Times New Roman" w:hAnsi="Times New Roman" w:cs="Times New Roman"/>
          <w:sz w:val="28"/>
          <w:szCs w:val="28"/>
        </w:rPr>
        <w:t xml:space="preserve"> рабочий график.</w:t>
      </w:r>
      <w:r w:rsidRPr="00317AC5">
        <w:rPr>
          <w:sz w:val="24"/>
          <w:szCs w:val="24"/>
        </w:rPr>
        <w:br/>
      </w:r>
    </w:p>
    <w:p w:rsidR="00137983" w:rsidRPr="008353A5" w:rsidRDefault="00137983" w:rsidP="00980F27">
      <w:pPr>
        <w:ind w:left="-1134" w:firstLine="1134"/>
      </w:pPr>
    </w:p>
    <w:sectPr w:rsidR="00137983" w:rsidRPr="008353A5" w:rsidSect="00317AC5">
      <w:pgSz w:w="11906" w:h="16838"/>
      <w:pgMar w:top="1134" w:right="18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90219"/>
    <w:rsid w:val="000A28B3"/>
    <w:rsid w:val="00137983"/>
    <w:rsid w:val="002B5037"/>
    <w:rsid w:val="002F3895"/>
    <w:rsid w:val="00317AC5"/>
    <w:rsid w:val="0034108C"/>
    <w:rsid w:val="003941E2"/>
    <w:rsid w:val="003F22A3"/>
    <w:rsid w:val="0040020E"/>
    <w:rsid w:val="0042127F"/>
    <w:rsid w:val="00437251"/>
    <w:rsid w:val="004C0520"/>
    <w:rsid w:val="00503558"/>
    <w:rsid w:val="0052073B"/>
    <w:rsid w:val="0052679F"/>
    <w:rsid w:val="00572C0F"/>
    <w:rsid w:val="006A03E7"/>
    <w:rsid w:val="006B364F"/>
    <w:rsid w:val="00700EC9"/>
    <w:rsid w:val="0073322D"/>
    <w:rsid w:val="00752651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80F27"/>
    <w:rsid w:val="00A4612C"/>
    <w:rsid w:val="00A9278A"/>
    <w:rsid w:val="00AF0C25"/>
    <w:rsid w:val="00B96F4F"/>
    <w:rsid w:val="00BA2694"/>
    <w:rsid w:val="00BD2016"/>
    <w:rsid w:val="00C01851"/>
    <w:rsid w:val="00C20E67"/>
    <w:rsid w:val="00C3507D"/>
    <w:rsid w:val="00C475E9"/>
    <w:rsid w:val="00C74713"/>
    <w:rsid w:val="00CC03E9"/>
    <w:rsid w:val="00CF1D0D"/>
    <w:rsid w:val="00D04AD8"/>
    <w:rsid w:val="00DE38A8"/>
    <w:rsid w:val="00E45D73"/>
    <w:rsid w:val="00E776D4"/>
    <w:rsid w:val="00F1331D"/>
    <w:rsid w:val="00F32B04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Админ</cp:lastModifiedBy>
  <cp:revision>2</cp:revision>
  <cp:lastPrinted>2020-09-22T06:06:00Z</cp:lastPrinted>
  <dcterms:created xsi:type="dcterms:W3CDTF">2020-12-08T06:55:00Z</dcterms:created>
  <dcterms:modified xsi:type="dcterms:W3CDTF">2020-12-08T06:55:00Z</dcterms:modified>
</cp:coreProperties>
</file>