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6600"/>
  <w:body>
    <w:p w:rsidR="003F2252" w:rsidRDefault="003F2252" w:rsidP="003F2252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</w:pPr>
    </w:p>
    <w:p w:rsidR="003F2252" w:rsidRPr="003F2252" w:rsidRDefault="003F2252" w:rsidP="003F2252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12121"/>
          <w:spacing w:val="-10"/>
          <w:kern w:val="36"/>
          <w:sz w:val="40"/>
          <w:szCs w:val="44"/>
          <w:lang w:eastAsia="ru-RU"/>
        </w:rPr>
      </w:pPr>
      <w:proofErr w:type="spellStart"/>
      <w:r w:rsidRPr="003F2252">
        <w:rPr>
          <w:rFonts w:ascii="Arial" w:eastAsia="Times New Roman" w:hAnsi="Arial" w:cs="Arial"/>
          <w:b/>
          <w:bCs/>
          <w:color w:val="212121"/>
          <w:spacing w:val="-10"/>
          <w:kern w:val="36"/>
          <w:sz w:val="40"/>
          <w:szCs w:val="44"/>
          <w:lang w:eastAsia="ru-RU"/>
        </w:rPr>
        <w:t>Утның</w:t>
      </w:r>
      <w:proofErr w:type="spellEnd"/>
      <w:r w:rsidRPr="003F2252">
        <w:rPr>
          <w:rFonts w:ascii="Arial" w:eastAsia="Times New Roman" w:hAnsi="Arial" w:cs="Arial"/>
          <w:b/>
          <w:bCs/>
          <w:color w:val="212121"/>
          <w:spacing w:val="-10"/>
          <w:kern w:val="36"/>
          <w:sz w:val="40"/>
          <w:szCs w:val="4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b/>
          <w:bCs/>
          <w:color w:val="212121"/>
          <w:spacing w:val="-10"/>
          <w:kern w:val="36"/>
          <w:sz w:val="40"/>
          <w:szCs w:val="44"/>
          <w:lang w:eastAsia="ru-RU"/>
        </w:rPr>
        <w:t>бәйрә</w:t>
      </w:r>
      <w:proofErr w:type="gramStart"/>
      <w:r w:rsidRPr="003F2252">
        <w:rPr>
          <w:rFonts w:ascii="Arial" w:eastAsia="Times New Roman" w:hAnsi="Arial" w:cs="Arial"/>
          <w:b/>
          <w:bCs/>
          <w:color w:val="212121"/>
          <w:spacing w:val="-10"/>
          <w:kern w:val="36"/>
          <w:sz w:val="40"/>
          <w:szCs w:val="44"/>
          <w:lang w:eastAsia="ru-RU"/>
        </w:rPr>
        <w:t>ме</w:t>
      </w:r>
      <w:proofErr w:type="spellEnd"/>
      <w:r w:rsidRPr="003F2252">
        <w:rPr>
          <w:rFonts w:ascii="Arial" w:eastAsia="Times New Roman" w:hAnsi="Arial" w:cs="Arial"/>
          <w:b/>
          <w:bCs/>
          <w:color w:val="212121"/>
          <w:spacing w:val="-10"/>
          <w:kern w:val="36"/>
          <w:sz w:val="40"/>
          <w:szCs w:val="4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b/>
          <w:bCs/>
          <w:color w:val="212121"/>
          <w:spacing w:val="-10"/>
          <w:kern w:val="36"/>
          <w:sz w:val="40"/>
          <w:szCs w:val="44"/>
          <w:lang w:eastAsia="ru-RU"/>
        </w:rPr>
        <w:t>д</w:t>
      </w:r>
      <w:proofErr w:type="gramEnd"/>
      <w:r w:rsidRPr="003F2252">
        <w:rPr>
          <w:rFonts w:ascii="Arial" w:eastAsia="Times New Roman" w:hAnsi="Arial" w:cs="Arial"/>
          <w:b/>
          <w:bCs/>
          <w:color w:val="212121"/>
          <w:spacing w:val="-10"/>
          <w:kern w:val="36"/>
          <w:sz w:val="40"/>
          <w:szCs w:val="44"/>
          <w:lang w:eastAsia="ru-RU"/>
        </w:rPr>
        <w:t>ә</w:t>
      </w:r>
      <w:proofErr w:type="spellEnd"/>
      <w:r w:rsidRPr="003F2252">
        <w:rPr>
          <w:rFonts w:ascii="Arial" w:eastAsia="Times New Roman" w:hAnsi="Arial" w:cs="Arial"/>
          <w:b/>
          <w:bCs/>
          <w:color w:val="212121"/>
          <w:spacing w:val="-10"/>
          <w:kern w:val="36"/>
          <w:sz w:val="40"/>
          <w:szCs w:val="4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b/>
          <w:bCs/>
          <w:color w:val="212121"/>
          <w:spacing w:val="-10"/>
          <w:kern w:val="36"/>
          <w:sz w:val="40"/>
          <w:szCs w:val="44"/>
          <w:lang w:eastAsia="ru-RU"/>
        </w:rPr>
        <w:t>юк</w:t>
      </w:r>
      <w:proofErr w:type="spellEnd"/>
      <w:r w:rsidRPr="003F2252">
        <w:rPr>
          <w:rFonts w:ascii="Arial" w:eastAsia="Times New Roman" w:hAnsi="Arial" w:cs="Arial"/>
          <w:b/>
          <w:bCs/>
          <w:color w:val="212121"/>
          <w:spacing w:val="-10"/>
          <w:kern w:val="36"/>
          <w:sz w:val="40"/>
          <w:szCs w:val="44"/>
          <w:lang w:eastAsia="ru-RU"/>
        </w:rPr>
        <w:t xml:space="preserve">, ялы да: 11көндә 14 </w:t>
      </w:r>
      <w:proofErr w:type="spellStart"/>
      <w:r w:rsidRPr="003F2252">
        <w:rPr>
          <w:rFonts w:ascii="Arial" w:eastAsia="Times New Roman" w:hAnsi="Arial" w:cs="Arial"/>
          <w:b/>
          <w:bCs/>
          <w:color w:val="212121"/>
          <w:spacing w:val="-10"/>
          <w:kern w:val="36"/>
          <w:sz w:val="40"/>
          <w:szCs w:val="44"/>
          <w:lang w:eastAsia="ru-RU"/>
        </w:rPr>
        <w:t>кешенең</w:t>
      </w:r>
      <w:proofErr w:type="spellEnd"/>
      <w:r w:rsidRPr="003F2252">
        <w:rPr>
          <w:rFonts w:ascii="Arial" w:eastAsia="Times New Roman" w:hAnsi="Arial" w:cs="Arial"/>
          <w:b/>
          <w:bCs/>
          <w:color w:val="212121"/>
          <w:spacing w:val="-10"/>
          <w:kern w:val="36"/>
          <w:sz w:val="40"/>
          <w:szCs w:val="4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b/>
          <w:bCs/>
          <w:color w:val="212121"/>
          <w:spacing w:val="-10"/>
          <w:kern w:val="36"/>
          <w:sz w:val="40"/>
          <w:szCs w:val="44"/>
          <w:lang w:eastAsia="ru-RU"/>
        </w:rPr>
        <w:t>гомере</w:t>
      </w:r>
      <w:proofErr w:type="spellEnd"/>
      <w:r w:rsidRPr="003F2252">
        <w:rPr>
          <w:rFonts w:ascii="Arial" w:eastAsia="Times New Roman" w:hAnsi="Arial" w:cs="Arial"/>
          <w:b/>
          <w:bCs/>
          <w:color w:val="212121"/>
          <w:spacing w:val="-10"/>
          <w:kern w:val="36"/>
          <w:sz w:val="40"/>
          <w:szCs w:val="4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b/>
          <w:bCs/>
          <w:color w:val="212121"/>
          <w:spacing w:val="-10"/>
          <w:kern w:val="36"/>
          <w:sz w:val="40"/>
          <w:szCs w:val="44"/>
          <w:lang w:eastAsia="ru-RU"/>
        </w:rPr>
        <w:t>өзелгән</w:t>
      </w:r>
      <w:proofErr w:type="spellEnd"/>
      <w:r w:rsidRPr="004A64DE">
        <w:rPr>
          <w:rFonts w:ascii="Arial" w:eastAsia="Times New Roman" w:hAnsi="Arial" w:cs="Arial"/>
          <w:b/>
          <w:bCs/>
          <w:color w:val="212121"/>
          <w:spacing w:val="-10"/>
          <w:kern w:val="36"/>
          <w:sz w:val="40"/>
          <w:szCs w:val="44"/>
          <w:lang w:eastAsia="ru-RU"/>
        </w:rPr>
        <w:t>.</w:t>
      </w:r>
      <w:bookmarkStart w:id="0" w:name="_GoBack"/>
      <w:bookmarkEnd w:id="0"/>
    </w:p>
    <w:p w:rsidR="003F2252" w:rsidRPr="003F2252" w:rsidRDefault="003F2252" w:rsidP="003F225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3F2252" w:rsidRPr="003F2252" w:rsidRDefault="003F2252" w:rsidP="003F2252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F70D28"/>
          <w:sz w:val="21"/>
          <w:szCs w:val="21"/>
          <w:bdr w:val="none" w:sz="0" w:space="0" w:color="auto" w:frame="1"/>
          <w:lang w:eastAsia="ru-RU"/>
        </w:rPr>
      </w:pPr>
      <w:r w:rsidRPr="003F2252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fldChar w:fldCharType="begin"/>
      </w:r>
      <w:r w:rsidRPr="003F2252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instrText xml:space="preserve"> HYPERLINK "https://vatantat.ru/wp-content/uploads/2021/01/e60e2c00-e3be-4a33-b51f-328ad21f790d.jpg" </w:instrText>
      </w:r>
      <w:r w:rsidRPr="003F2252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fldChar w:fldCharType="separate"/>
      </w:r>
    </w:p>
    <w:p w:rsidR="003F2252" w:rsidRPr="003F2252" w:rsidRDefault="003F2252" w:rsidP="003F225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252">
        <w:rPr>
          <w:rFonts w:ascii="Roboto" w:eastAsia="Times New Roman" w:hAnsi="Roboto" w:cs="Times New Roman"/>
          <w:noProof/>
          <w:color w:val="F70D28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430F14C4" wp14:editId="349C8DD4">
            <wp:extent cx="4823460" cy="2858347"/>
            <wp:effectExtent l="0" t="0" r="0" b="0"/>
            <wp:docPr id="1" name="Рисунок 1" descr="Утның бәйрәме дә юк, ялы да: 11көндә 14 кешенең гомере өзелгән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тның бәйрәме дә юк, ялы да: 11көндә 14 кешенең гомере өзелгән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460" cy="2858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252" w:rsidRPr="004A64DE" w:rsidRDefault="003F2252" w:rsidP="004A64DE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color w:val="53585C"/>
          <w:szCs w:val="21"/>
          <w:lang w:eastAsia="ru-RU"/>
        </w:rPr>
      </w:pPr>
      <w:r w:rsidRPr="003F2252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fldChar w:fldCharType="end"/>
      </w:r>
      <w:r w:rsidRPr="003F2252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>Татарстанда</w:t>
      </w:r>
      <w:proofErr w:type="spellEnd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>ялларда</w:t>
      </w:r>
      <w:proofErr w:type="spellEnd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 xml:space="preserve"> 14 </w:t>
      </w:r>
      <w:proofErr w:type="spellStart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>кешенең</w:t>
      </w:r>
      <w:proofErr w:type="spellEnd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>гомере</w:t>
      </w:r>
      <w:proofErr w:type="spellEnd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>янгында</w:t>
      </w:r>
      <w:proofErr w:type="spellEnd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>өзелгән</w:t>
      </w:r>
      <w:proofErr w:type="spellEnd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 xml:space="preserve">. 20 </w:t>
      </w:r>
      <w:proofErr w:type="spellStart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>кешене</w:t>
      </w:r>
      <w:proofErr w:type="spellEnd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>коткарып</w:t>
      </w:r>
      <w:proofErr w:type="spellEnd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 xml:space="preserve"> кала </w:t>
      </w:r>
      <w:proofErr w:type="spellStart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>алганнар</w:t>
      </w:r>
      <w:proofErr w:type="spellEnd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 xml:space="preserve">. Татарстан </w:t>
      </w:r>
      <w:proofErr w:type="spellStart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>коткаручылары</w:t>
      </w:r>
      <w:proofErr w:type="spellEnd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>никадә</w:t>
      </w:r>
      <w:proofErr w:type="gramStart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>р</w:t>
      </w:r>
      <w:proofErr w:type="spellEnd"/>
      <w:proofErr w:type="gramEnd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>генә</w:t>
      </w:r>
      <w:proofErr w:type="spellEnd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>кисәтеп</w:t>
      </w:r>
      <w:proofErr w:type="spellEnd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>киңәшләр</w:t>
      </w:r>
      <w:proofErr w:type="spellEnd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>бирсә</w:t>
      </w:r>
      <w:proofErr w:type="spellEnd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>дә</w:t>
      </w:r>
      <w:proofErr w:type="spellEnd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 xml:space="preserve">,  </w:t>
      </w:r>
      <w:proofErr w:type="spellStart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>куркыныч</w:t>
      </w:r>
      <w:proofErr w:type="spellEnd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>очраклар</w:t>
      </w:r>
      <w:proofErr w:type="spellEnd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>кимеми</w:t>
      </w:r>
      <w:proofErr w:type="spellEnd"/>
      <w:r w:rsidRPr="003F2252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bdr w:val="none" w:sz="0" w:space="0" w:color="auto" w:frame="1"/>
          <w:lang w:eastAsia="ru-RU"/>
        </w:rPr>
        <w:t>.</w:t>
      </w:r>
    </w:p>
    <w:p w:rsidR="003F2252" w:rsidRPr="003F2252" w:rsidRDefault="003F2252" w:rsidP="004A64DE">
      <w:pPr>
        <w:shd w:val="clear" w:color="auto" w:fill="FFFFFF"/>
        <w:spacing w:after="300"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Ут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күбрәк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шәхси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йортларда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чыккан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.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Коткаручылар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бу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көннәрдә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янгынның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тө</w:t>
      </w:r>
      <w:proofErr w:type="gram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п</w:t>
      </w:r>
      <w:proofErr w:type="spellEnd"/>
      <w:proofErr w:type="gram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сәбәбен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тәмәке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тарту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дип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атый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.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Шулай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ук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исерек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булу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,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ут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белән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саксыз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эшләү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,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җылыткычларның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төзек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булмавы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,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электр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җиһазларын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дөрес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итеп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кулланмау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да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янгын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китереп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чыгарган</w:t>
      </w:r>
      <w:proofErr w:type="spellEnd"/>
      <w:r w:rsidRPr="003F2252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.</w:t>
      </w:r>
    </w:p>
    <w:p w:rsidR="003F2252" w:rsidRDefault="003F2252" w:rsidP="003F2252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  <w:proofErr w:type="spellStart"/>
      <w:r w:rsidRPr="003F2252">
        <w:rPr>
          <w:rFonts w:ascii="Arial" w:eastAsia="Times New Roman" w:hAnsi="Arial" w:cs="Arial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Янгын</w:t>
      </w:r>
      <w:proofErr w:type="spellEnd"/>
      <w:r w:rsidRPr="003F2252">
        <w:rPr>
          <w:rFonts w:ascii="Arial" w:eastAsia="Times New Roman" w:hAnsi="Arial" w:cs="Arial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килеп</w:t>
      </w:r>
      <w:proofErr w:type="spellEnd"/>
      <w:r w:rsidRPr="003F2252">
        <w:rPr>
          <w:rFonts w:ascii="Arial" w:eastAsia="Times New Roman" w:hAnsi="Arial" w:cs="Arial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чыкмасын</w:t>
      </w:r>
      <w:proofErr w:type="spellEnd"/>
      <w:r w:rsidRPr="003F2252">
        <w:rPr>
          <w:rFonts w:ascii="Arial" w:eastAsia="Times New Roman" w:hAnsi="Arial" w:cs="Arial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өчен</w:t>
      </w:r>
      <w:proofErr w:type="spellEnd"/>
      <w:r w:rsidRPr="003F2252">
        <w:rPr>
          <w:rFonts w:ascii="Arial" w:eastAsia="Times New Roman" w:hAnsi="Arial" w:cs="Arial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нишләргә</w:t>
      </w:r>
      <w:proofErr w:type="spellEnd"/>
      <w:r w:rsidRPr="003F2252">
        <w:rPr>
          <w:rFonts w:ascii="Arial" w:eastAsia="Times New Roman" w:hAnsi="Arial" w:cs="Arial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?</w:t>
      </w:r>
    </w:p>
    <w:p w:rsidR="003F2252" w:rsidRPr="003F2252" w:rsidRDefault="003F2252" w:rsidP="003F2252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</w:p>
    <w:p w:rsidR="003F2252" w:rsidRPr="003F2252" w:rsidRDefault="003F2252" w:rsidP="003F2252">
      <w:pPr>
        <w:shd w:val="clear" w:color="auto" w:fill="FFFFFF"/>
        <w:spacing w:after="300" w:line="390" w:lineRule="atLeast"/>
        <w:jc w:val="center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–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Исерткеч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эчемлеклә</w:t>
      </w:r>
      <w:proofErr w:type="gram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р</w:t>
      </w:r>
      <w:proofErr w:type="spellEnd"/>
      <w:proofErr w:type="gram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кулланмагыз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.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Фатир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эчендә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,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аеруча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урын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өстендә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тәмәке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тартмаска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кирә</w:t>
      </w:r>
      <w:proofErr w:type="gram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к</w:t>
      </w:r>
      <w:proofErr w:type="spellEnd"/>
      <w:proofErr w:type="gram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;</w:t>
      </w:r>
    </w:p>
    <w:p w:rsidR="004A64DE" w:rsidRDefault="003F2252" w:rsidP="004A64DE">
      <w:pPr>
        <w:shd w:val="clear" w:color="auto" w:fill="FFFFFF"/>
        <w:spacing w:after="300" w:line="390" w:lineRule="atLeast"/>
        <w:jc w:val="center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–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Балаларны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өйдә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ялгызын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гына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калдырмагыз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.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Аларга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һәрдаим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янын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хакында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сөйлә</w:t>
      </w:r>
      <w:proofErr w:type="gram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п</w:t>
      </w:r>
      <w:proofErr w:type="spellEnd"/>
      <w:proofErr w:type="gram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торыгыз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.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Ут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чыкса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,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качмаска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,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йорттан-фатирдан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чыгып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котылырга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кушыгыз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;</w:t>
      </w:r>
    </w:p>
    <w:p w:rsidR="003F2252" w:rsidRPr="003F2252" w:rsidRDefault="003F2252" w:rsidP="004A64DE">
      <w:pPr>
        <w:shd w:val="clear" w:color="auto" w:fill="FFFFFF"/>
        <w:spacing w:after="300" w:line="390" w:lineRule="atLeast"/>
        <w:jc w:val="center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–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Төзек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булмаган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җиһазлар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кулланмагыз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;</w:t>
      </w:r>
    </w:p>
    <w:p w:rsidR="003F2252" w:rsidRPr="003F2252" w:rsidRDefault="003F2252" w:rsidP="003F2252">
      <w:pPr>
        <w:shd w:val="clear" w:color="auto" w:fill="FFFFFF"/>
        <w:spacing w:after="300" w:line="390" w:lineRule="atLeast"/>
        <w:jc w:val="center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–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Җиһазларны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токка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тоташтырып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калдырмагыз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;</w:t>
      </w:r>
    </w:p>
    <w:p w:rsidR="003F2252" w:rsidRDefault="003F2252" w:rsidP="003F2252">
      <w:pPr>
        <w:shd w:val="clear" w:color="auto" w:fill="FFFFFF"/>
        <w:spacing w:line="390" w:lineRule="atLeast"/>
        <w:jc w:val="center"/>
        <w:textAlignment w:val="baseline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– Газ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плитәсе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ачып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өй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proofErr w:type="spellStart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җылытмагыз</w:t>
      </w:r>
      <w:proofErr w:type="spellEnd"/>
      <w:r w:rsidRPr="003F2252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!</w:t>
      </w:r>
    </w:p>
    <w:p w:rsidR="003F2252" w:rsidRPr="003F2252" w:rsidRDefault="003F2252" w:rsidP="003F2252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sz w:val="16"/>
          <w:szCs w:val="28"/>
          <w:lang w:eastAsia="ru-RU"/>
        </w:rPr>
      </w:pPr>
      <w:r w:rsidRPr="003F2252">
        <w:rPr>
          <w:rFonts w:ascii="Arial" w:eastAsia="Times New Roman" w:hAnsi="Arial" w:cs="Arial"/>
          <w:sz w:val="16"/>
          <w:szCs w:val="28"/>
          <w:lang w:eastAsia="ru-RU"/>
        </w:rPr>
        <w:t>12.01.2021 ел</w:t>
      </w:r>
    </w:p>
    <w:sectPr w:rsidR="003F2252" w:rsidRPr="003F2252" w:rsidSect="003F22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4AC"/>
    <w:rsid w:val="00111B05"/>
    <w:rsid w:val="003F2252"/>
    <w:rsid w:val="004A64DE"/>
    <w:rsid w:val="009B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38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009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26250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8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134276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2815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73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1/01/e60e2c00-e3be-4a33-b51f-328ad21f790d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2021-01-11T18:19:00Z</dcterms:created>
  <dcterms:modified xsi:type="dcterms:W3CDTF">2021-01-11T18:20:00Z</dcterms:modified>
</cp:coreProperties>
</file>