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CC" w:rsidRDefault="000D53CC" w:rsidP="000D53CC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</w:pPr>
      <w:r w:rsidRPr="000D53CC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Ветеринария хезмәткәрләре кош-корт </w:t>
      </w:r>
      <w:proofErr w:type="spellStart"/>
      <w:r w:rsidRPr="000D53CC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асраучыларга</w:t>
      </w:r>
      <w:proofErr w:type="spellEnd"/>
      <w:r w:rsidRPr="000D53CC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</w:t>
      </w:r>
      <w:proofErr w:type="spellStart"/>
      <w:r w:rsidRPr="000D53CC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саклык</w:t>
      </w:r>
      <w:proofErr w:type="spellEnd"/>
      <w:r w:rsidRPr="000D53CC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</w:t>
      </w:r>
      <w:proofErr w:type="spellStart"/>
      <w:r w:rsidRPr="000D53CC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чараларын</w:t>
      </w:r>
      <w:proofErr w:type="spellEnd"/>
      <w:r w:rsidRPr="000D53CC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күрергә киңәш итә</w:t>
      </w:r>
      <w:r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.</w:t>
      </w:r>
    </w:p>
    <w:p w:rsidR="000D53CC" w:rsidRPr="000D53CC" w:rsidRDefault="000D53CC" w:rsidP="000D53CC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</w:pPr>
    </w:p>
    <w:p w:rsidR="000D53CC" w:rsidRPr="000D53CC" w:rsidRDefault="000D53CC" w:rsidP="000D53CC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0D53CC" w:rsidRPr="000D53CC" w:rsidRDefault="000D53CC" w:rsidP="000D5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45910" cy="4236768"/>
            <wp:effectExtent l="19050" t="0" r="2540" b="0"/>
            <wp:docPr id="3" name="Рисунок 3" descr="http://fermok.ru/wp-content/uploads/2017/08/guszi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rmok.ru/wp-content/uploads/2017/08/guszim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236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3CC" w:rsidRPr="000D53CC" w:rsidRDefault="000D53CC" w:rsidP="000D53CC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proofErr w:type="spellStart"/>
      <w:r w:rsidRPr="000D53CC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Узган</w:t>
      </w:r>
      <w:proofErr w:type="spellEnd"/>
      <w:r w:rsidRPr="000D53CC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көздә Татарстанның өч </w:t>
      </w:r>
      <w:proofErr w:type="spellStart"/>
      <w:r w:rsidRPr="000D53CC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районында</w:t>
      </w:r>
      <w:proofErr w:type="spellEnd"/>
      <w:r w:rsidRPr="000D53CC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– Мөслимдә, </w:t>
      </w:r>
      <w:proofErr w:type="spellStart"/>
      <w:r w:rsidRPr="000D53CC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Буада</w:t>
      </w:r>
      <w:proofErr w:type="spellEnd"/>
      <w:r w:rsidRPr="000D53CC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, Чупрәледә кош гриппы </w:t>
      </w:r>
      <w:proofErr w:type="spellStart"/>
      <w:r w:rsidRPr="000D53CC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чыгу</w:t>
      </w:r>
      <w:proofErr w:type="spellEnd"/>
      <w:r w:rsidRPr="000D53CC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0D53CC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фактлары</w:t>
      </w:r>
      <w:proofErr w:type="spellEnd"/>
      <w:r w:rsidRPr="000D53CC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теркәлгән </w:t>
      </w:r>
      <w:proofErr w:type="spellStart"/>
      <w:r w:rsidRPr="000D53CC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иде</w:t>
      </w:r>
      <w:proofErr w:type="spellEnd"/>
      <w:r w:rsidRPr="000D53CC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.</w:t>
      </w:r>
    </w:p>
    <w:p w:rsidR="000D53CC" w:rsidRPr="000D53CC" w:rsidRDefault="000D53CC" w:rsidP="000D53CC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D53C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</w:p>
    <w:p w:rsidR="000D53CC" w:rsidRPr="000D53CC" w:rsidRDefault="000D53CC" w:rsidP="000D53CC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16"/>
          <w:szCs w:val="24"/>
          <w:lang w:eastAsia="ru-RU"/>
        </w:rPr>
      </w:pPr>
      <w:r w:rsidRPr="000D53CC">
        <w:rPr>
          <w:rFonts w:ascii="Times New Roman" w:eastAsia="Times New Roman" w:hAnsi="Times New Roman" w:cs="Times New Roman"/>
          <w:color w:val="2E2E2E"/>
          <w:sz w:val="28"/>
          <w:szCs w:val="42"/>
          <w:lang w:val="tt-RU" w:eastAsia="ru-RU"/>
        </w:rPr>
        <w:t>Яман вирусның таралуына юл куймас өчен йөзләгән кош-корт юк ителде. Ветеринария белгечләре әлеге чирне районнарга кыргый үрдәкләр, кыр казлары алып килгән дип фаразлады. Кош гриппы очраклары буенча үзвакытында тиешле чаралар күрелү аркасында республикада инфекция таралуга юл куелмады.</w:t>
      </w:r>
    </w:p>
    <w:p w:rsidR="000D53CC" w:rsidRPr="000D53CC" w:rsidRDefault="000D53CC" w:rsidP="000D53CC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16"/>
          <w:szCs w:val="24"/>
          <w:lang w:val="tt-RU" w:eastAsia="ru-RU"/>
        </w:rPr>
      </w:pPr>
      <w:r w:rsidRPr="000D53CC">
        <w:rPr>
          <w:rFonts w:ascii="Times New Roman" w:eastAsia="Times New Roman" w:hAnsi="Times New Roman" w:cs="Times New Roman"/>
          <w:color w:val="2E2E2E"/>
          <w:sz w:val="28"/>
          <w:szCs w:val="42"/>
          <w:lang w:val="tt-RU" w:eastAsia="ru-RU"/>
        </w:rPr>
        <w:t>Инде Татарстан ветеринария хезмәте республикага кош гриппын кертүгә юл куймас өчен профилактика эшләрен көчәйтергә өнди. Табигатьтә яз, күчмә кошлар кайта башлый, ә аларның үзләре белән әлеге куркыныч вирусны да алып кайтуы мөмкин.</w:t>
      </w:r>
    </w:p>
    <w:p w:rsidR="000D53CC" w:rsidRPr="000D53CC" w:rsidRDefault="000D53CC" w:rsidP="000D53CC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16"/>
          <w:szCs w:val="24"/>
          <w:lang w:val="tt-RU" w:eastAsia="ru-RU"/>
        </w:rPr>
      </w:pPr>
      <w:r w:rsidRPr="000D53CC">
        <w:rPr>
          <w:rFonts w:ascii="Times New Roman" w:eastAsia="Times New Roman" w:hAnsi="Times New Roman" w:cs="Times New Roman"/>
          <w:color w:val="2E2E2E"/>
          <w:sz w:val="28"/>
          <w:szCs w:val="42"/>
          <w:lang w:val="tt-RU" w:eastAsia="ru-RU"/>
        </w:rPr>
        <w:t>Ветеринария хезмәткәрләре кош-корт асраучыларга саклык чараларын күрергә киңәш итә. Йорт кошлары сатып алганда ветеринария документларын карарга кирәк. Чит өлкәләрдән килеп авылларда кош-корт сатып йөрүчеләргә карата аеруча игътибарлы булу зарур.</w:t>
      </w:r>
    </w:p>
    <w:p w:rsidR="000D53CC" w:rsidRPr="000D53CC" w:rsidRDefault="000D53CC" w:rsidP="000D53C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874587" w:rsidRPr="000D53CC" w:rsidRDefault="000D53CC">
      <w:pPr>
        <w:rPr>
          <w:sz w:val="18"/>
        </w:rPr>
      </w:pPr>
      <w:r w:rsidRPr="000D53CC">
        <w:rPr>
          <w:sz w:val="18"/>
        </w:rPr>
        <w:t>13.03.2021 ел</w:t>
      </w:r>
    </w:p>
    <w:sectPr w:rsidR="00874587" w:rsidRPr="000D53CC" w:rsidSect="000D53CC">
      <w:pgSz w:w="11906" w:h="16838"/>
      <w:pgMar w:top="720" w:right="720" w:bottom="720" w:left="720" w:header="708" w:footer="708" w:gutter="0"/>
      <w:pgBorders w:offsetFrom="page">
        <w:top w:val="thinThickThinSmallGap" w:sz="24" w:space="24" w:color="76923C" w:themeColor="accent3" w:themeShade="BF"/>
        <w:left w:val="thinThickThinSmallGap" w:sz="24" w:space="24" w:color="76923C" w:themeColor="accent3" w:themeShade="BF"/>
        <w:bottom w:val="thinThickThinSmallGap" w:sz="24" w:space="24" w:color="76923C" w:themeColor="accent3" w:themeShade="BF"/>
        <w:right w:val="thinThickThinSmallGap" w:sz="2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53CC"/>
    <w:rsid w:val="000D53CC"/>
    <w:rsid w:val="002A6026"/>
    <w:rsid w:val="00552EC6"/>
    <w:rsid w:val="00811138"/>
    <w:rsid w:val="00874587"/>
    <w:rsid w:val="00B43256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0D53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3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D53CC"/>
    <w:rPr>
      <w:color w:val="0000FF"/>
      <w:u w:val="single"/>
    </w:rPr>
  </w:style>
  <w:style w:type="paragraph" w:customStyle="1" w:styleId="page-mainlead">
    <w:name w:val="page-main__lead"/>
    <w:basedOn w:val="a"/>
    <w:rsid w:val="000D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0D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D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18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93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7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9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3063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851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7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2021-03-15T05:41:00Z</dcterms:created>
  <dcterms:modified xsi:type="dcterms:W3CDTF">2021-03-15T05:41:00Z</dcterms:modified>
</cp:coreProperties>
</file>