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BD4B4" w:themeColor="accent6" w:themeTint="66"/>
  <w:body>
    <w:p w:rsidR="004308B4" w:rsidRPr="004308B4" w:rsidRDefault="004308B4" w:rsidP="004308B4">
      <w:pPr>
        <w:spacing w:after="96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12121"/>
          <w:spacing w:val="-10"/>
          <w:kern w:val="36"/>
          <w:sz w:val="40"/>
          <w:szCs w:val="72"/>
          <w:lang w:eastAsia="ru-RU"/>
        </w:rPr>
      </w:pPr>
      <w:r w:rsidRPr="004308B4">
        <w:rPr>
          <w:rFonts w:ascii="Arial" w:eastAsia="Times New Roman" w:hAnsi="Arial" w:cs="Arial"/>
          <w:b/>
          <w:bCs/>
          <w:color w:val="212121"/>
          <w:spacing w:val="-10"/>
          <w:kern w:val="36"/>
          <w:sz w:val="40"/>
          <w:szCs w:val="72"/>
          <w:lang w:eastAsia="ru-RU"/>
        </w:rPr>
        <w:t>Татарстанның кү</w:t>
      </w:r>
      <w:proofErr w:type="gramStart"/>
      <w:r w:rsidRPr="004308B4">
        <w:rPr>
          <w:rFonts w:ascii="Arial" w:eastAsia="Times New Roman" w:hAnsi="Arial" w:cs="Arial"/>
          <w:b/>
          <w:bCs/>
          <w:color w:val="212121"/>
          <w:spacing w:val="-10"/>
          <w:kern w:val="36"/>
          <w:sz w:val="40"/>
          <w:szCs w:val="72"/>
          <w:lang w:eastAsia="ru-RU"/>
        </w:rPr>
        <w:t>п</w:t>
      </w:r>
      <w:proofErr w:type="gramEnd"/>
      <w:r w:rsidRPr="004308B4">
        <w:rPr>
          <w:rFonts w:ascii="Arial" w:eastAsia="Times New Roman" w:hAnsi="Arial" w:cs="Arial"/>
          <w:b/>
          <w:bCs/>
          <w:color w:val="212121"/>
          <w:spacing w:val="-10"/>
          <w:kern w:val="36"/>
          <w:sz w:val="40"/>
          <w:szCs w:val="72"/>
          <w:lang w:eastAsia="ru-RU"/>
        </w:rPr>
        <w:t xml:space="preserve"> </w:t>
      </w:r>
      <w:proofErr w:type="spellStart"/>
      <w:r w:rsidRPr="004308B4">
        <w:rPr>
          <w:rFonts w:ascii="Arial" w:eastAsia="Times New Roman" w:hAnsi="Arial" w:cs="Arial"/>
          <w:b/>
          <w:bCs/>
          <w:color w:val="212121"/>
          <w:spacing w:val="-10"/>
          <w:kern w:val="36"/>
          <w:sz w:val="40"/>
          <w:szCs w:val="72"/>
          <w:lang w:eastAsia="ru-RU"/>
        </w:rPr>
        <w:t>функцияле</w:t>
      </w:r>
      <w:proofErr w:type="spellEnd"/>
      <w:r w:rsidRPr="004308B4">
        <w:rPr>
          <w:rFonts w:ascii="Arial" w:eastAsia="Times New Roman" w:hAnsi="Arial" w:cs="Arial"/>
          <w:b/>
          <w:bCs/>
          <w:color w:val="212121"/>
          <w:spacing w:val="-10"/>
          <w:kern w:val="36"/>
          <w:sz w:val="40"/>
          <w:szCs w:val="72"/>
          <w:lang w:eastAsia="ru-RU"/>
        </w:rPr>
        <w:t xml:space="preserve"> үзәгендә яңа хезмәт күрсәтелә </w:t>
      </w:r>
      <w:proofErr w:type="spellStart"/>
      <w:r w:rsidRPr="004308B4">
        <w:rPr>
          <w:rFonts w:ascii="Arial" w:eastAsia="Times New Roman" w:hAnsi="Arial" w:cs="Arial"/>
          <w:b/>
          <w:bCs/>
          <w:color w:val="212121"/>
          <w:spacing w:val="-10"/>
          <w:kern w:val="36"/>
          <w:sz w:val="40"/>
          <w:szCs w:val="72"/>
          <w:lang w:eastAsia="ru-RU"/>
        </w:rPr>
        <w:t>башлаган</w:t>
      </w:r>
      <w:proofErr w:type="spellEnd"/>
    </w:p>
    <w:p w:rsidR="004308B4" w:rsidRPr="004308B4" w:rsidRDefault="004308B4" w:rsidP="004308B4">
      <w:pPr>
        <w:spacing w:line="240" w:lineRule="auto"/>
        <w:jc w:val="right"/>
        <w:textAlignment w:val="baseline"/>
        <w:rPr>
          <w:rFonts w:ascii="inherit" w:eastAsia="Times New Roman" w:hAnsi="inherit" w:cs="Times New Roman"/>
          <w:color w:val="A0A0A0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  <w:t xml:space="preserve"> </w:t>
      </w:r>
    </w:p>
    <w:p w:rsidR="004308B4" w:rsidRPr="004308B4" w:rsidRDefault="004308B4" w:rsidP="004308B4">
      <w:pPr>
        <w:spacing w:after="0" w:line="39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08B4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Кү</w:t>
      </w:r>
      <w:proofErr w:type="gramStart"/>
      <w:r w:rsidRPr="004308B4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п</w:t>
      </w:r>
      <w:proofErr w:type="gramEnd"/>
      <w:r w:rsidRPr="004308B4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4308B4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функцияле</w:t>
      </w:r>
      <w:proofErr w:type="spellEnd"/>
      <w:r w:rsidRPr="004308B4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 xml:space="preserve"> үзәк </w:t>
      </w:r>
      <w:proofErr w:type="spellStart"/>
      <w:r w:rsidRPr="004308B4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офисларында</w:t>
      </w:r>
      <w:proofErr w:type="spellEnd"/>
      <w:r w:rsidRPr="004308B4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 xml:space="preserve"> яңа хезмәт – яшәү </w:t>
      </w:r>
      <w:proofErr w:type="spellStart"/>
      <w:r w:rsidRPr="004308B4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урыны</w:t>
      </w:r>
      <w:proofErr w:type="spellEnd"/>
      <w:r w:rsidRPr="004308B4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4308B4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буенча</w:t>
      </w:r>
      <w:proofErr w:type="spellEnd"/>
      <w:r w:rsidRPr="004308B4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4308B4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чит</w:t>
      </w:r>
      <w:proofErr w:type="spellEnd"/>
      <w:r w:rsidRPr="004308B4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 xml:space="preserve"> ил </w:t>
      </w:r>
      <w:proofErr w:type="spellStart"/>
      <w:r w:rsidRPr="004308B4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гражданнарын</w:t>
      </w:r>
      <w:proofErr w:type="spellEnd"/>
      <w:r w:rsidRPr="004308B4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 xml:space="preserve"> теркәү хезмәте пәйда </w:t>
      </w:r>
      <w:proofErr w:type="spellStart"/>
      <w:r w:rsidRPr="004308B4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булган</w:t>
      </w:r>
      <w:proofErr w:type="spellEnd"/>
      <w:r w:rsidRPr="004308B4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. Моңа кадә</w:t>
      </w:r>
      <w:proofErr w:type="gramStart"/>
      <w:r w:rsidRPr="004308B4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р</w:t>
      </w:r>
      <w:proofErr w:type="gramEnd"/>
      <w:r w:rsidRPr="004308B4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4308B4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чит</w:t>
      </w:r>
      <w:proofErr w:type="spellEnd"/>
      <w:r w:rsidRPr="004308B4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 xml:space="preserve"> дәүләттән килүчеләр МФЦ </w:t>
      </w:r>
      <w:proofErr w:type="spellStart"/>
      <w:r w:rsidRPr="004308B4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аша</w:t>
      </w:r>
      <w:proofErr w:type="spellEnd"/>
      <w:r w:rsidRPr="004308B4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 xml:space="preserve"> хакимияттәгеләргә үзләренең килүе </w:t>
      </w:r>
      <w:proofErr w:type="spellStart"/>
      <w:r w:rsidRPr="004308B4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турында</w:t>
      </w:r>
      <w:proofErr w:type="spellEnd"/>
      <w:r w:rsidRPr="004308B4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4308B4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гына</w:t>
      </w:r>
      <w:proofErr w:type="spellEnd"/>
      <w:r w:rsidRPr="004308B4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 xml:space="preserve"> хәбәр итә </w:t>
      </w:r>
      <w:proofErr w:type="spellStart"/>
      <w:r w:rsidRPr="004308B4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алса</w:t>
      </w:r>
      <w:proofErr w:type="spellEnd"/>
      <w:r w:rsidRPr="004308B4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 xml:space="preserve">, хәзер </w:t>
      </w:r>
      <w:proofErr w:type="spellStart"/>
      <w:r w:rsidRPr="004308B4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аларга</w:t>
      </w:r>
      <w:proofErr w:type="spellEnd"/>
      <w:r w:rsidRPr="004308B4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 xml:space="preserve"> прописка </w:t>
      </w:r>
      <w:proofErr w:type="spellStart"/>
      <w:r w:rsidRPr="004308B4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турында</w:t>
      </w:r>
      <w:proofErr w:type="spellEnd"/>
      <w:r w:rsidRPr="004308B4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4308B4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гариза</w:t>
      </w:r>
      <w:proofErr w:type="spellEnd"/>
      <w:r w:rsidRPr="004308B4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4308B4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тапшыру</w:t>
      </w:r>
      <w:proofErr w:type="spellEnd"/>
      <w:r w:rsidRPr="004308B4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 xml:space="preserve"> мөмкинлеге дә </w:t>
      </w:r>
      <w:proofErr w:type="spellStart"/>
      <w:r w:rsidRPr="004308B4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ачыла</w:t>
      </w:r>
      <w:proofErr w:type="spellEnd"/>
      <w:r w:rsidRPr="004308B4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.</w:t>
      </w:r>
    </w:p>
    <w:p w:rsidR="004308B4" w:rsidRPr="004308B4" w:rsidRDefault="004308B4" w:rsidP="004308B4">
      <w:pPr>
        <w:spacing w:after="300" w:line="39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08B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Моның өчен Татарстан Дәүләт хезмәтләре күрсәтү порталы </w:t>
      </w:r>
      <w:proofErr w:type="spellStart"/>
      <w:r w:rsidRPr="004308B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аша</w:t>
      </w:r>
      <w:proofErr w:type="spellEnd"/>
      <w:r w:rsidRPr="004308B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“Мои документы” белгеченә кабул </w:t>
      </w:r>
      <w:proofErr w:type="gramStart"/>
      <w:r w:rsidRPr="004308B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ит</w:t>
      </w:r>
      <w:proofErr w:type="gramEnd"/>
      <w:r w:rsidRPr="004308B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үгә </w:t>
      </w:r>
      <w:proofErr w:type="spellStart"/>
      <w:r w:rsidRPr="004308B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алдан</w:t>
      </w:r>
      <w:proofErr w:type="spellEnd"/>
      <w:r w:rsidRPr="004308B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4308B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язылып</w:t>
      </w:r>
      <w:proofErr w:type="spellEnd"/>
      <w:r w:rsidRPr="004308B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4308B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куярга</w:t>
      </w:r>
      <w:proofErr w:type="spellEnd"/>
      <w:r w:rsidRPr="004308B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яки </w:t>
      </w:r>
      <w:proofErr w:type="spellStart"/>
      <w:r w:rsidRPr="004308B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офиска</w:t>
      </w:r>
      <w:proofErr w:type="spellEnd"/>
      <w:r w:rsidRPr="004308B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үзеңә уңайлы </w:t>
      </w:r>
      <w:proofErr w:type="spellStart"/>
      <w:r w:rsidRPr="004308B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вакытта</w:t>
      </w:r>
      <w:proofErr w:type="spellEnd"/>
      <w:r w:rsidRPr="004308B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4308B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килеп</w:t>
      </w:r>
      <w:proofErr w:type="spellEnd"/>
      <w:r w:rsidRPr="004308B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электрон </w:t>
      </w:r>
      <w:proofErr w:type="spellStart"/>
      <w:r w:rsidRPr="004308B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чиратка</w:t>
      </w:r>
      <w:proofErr w:type="spellEnd"/>
      <w:r w:rsidRPr="004308B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талон </w:t>
      </w:r>
      <w:proofErr w:type="spellStart"/>
      <w:r w:rsidRPr="004308B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алырга</w:t>
      </w:r>
      <w:proofErr w:type="spellEnd"/>
      <w:r w:rsidRPr="004308B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кирәк.</w:t>
      </w:r>
      <w:r w:rsidRPr="004308B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 xml:space="preserve">Прописка яшәү </w:t>
      </w:r>
      <w:proofErr w:type="spellStart"/>
      <w:r w:rsidRPr="004308B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урыны</w:t>
      </w:r>
      <w:proofErr w:type="spellEnd"/>
      <w:r w:rsidRPr="004308B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4308B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буенча</w:t>
      </w:r>
      <w:proofErr w:type="spellEnd"/>
      <w:r w:rsidRPr="004308B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МФЦ </w:t>
      </w:r>
      <w:proofErr w:type="spellStart"/>
      <w:r w:rsidRPr="004308B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офисында</w:t>
      </w:r>
      <w:proofErr w:type="spellEnd"/>
      <w:r w:rsidRPr="004308B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хәл ителә.</w:t>
      </w:r>
    </w:p>
    <w:p w:rsidR="004308B4" w:rsidRDefault="004308B4" w:rsidP="004308B4">
      <w:pPr>
        <w:spacing w:after="300" w:line="39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08B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МФЦ </w:t>
      </w:r>
      <w:proofErr w:type="spellStart"/>
      <w:r w:rsidRPr="004308B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аша</w:t>
      </w:r>
      <w:proofErr w:type="spellEnd"/>
      <w:r w:rsidRPr="004308B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хезмәт күрсәтү </w:t>
      </w:r>
      <w:proofErr w:type="spellStart"/>
      <w:r w:rsidRPr="004308B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вакыты</w:t>
      </w:r>
      <w:proofErr w:type="spellEnd"/>
      <w:r w:rsidRPr="004308B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өч </w:t>
      </w:r>
      <w:proofErr w:type="spellStart"/>
      <w:r w:rsidRPr="004308B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эш</w:t>
      </w:r>
      <w:proofErr w:type="spellEnd"/>
      <w:r w:rsidRPr="004308B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көне тәшкил итә. Дәүләт </w:t>
      </w:r>
      <w:proofErr w:type="spellStart"/>
      <w:r w:rsidRPr="004308B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пошлинасы</w:t>
      </w:r>
      <w:proofErr w:type="spellEnd"/>
      <w:r w:rsidRPr="004308B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күләме – 350 </w:t>
      </w:r>
      <w:proofErr w:type="spellStart"/>
      <w:r w:rsidRPr="004308B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сум</w:t>
      </w:r>
      <w:proofErr w:type="spellEnd"/>
      <w:r w:rsidRPr="004308B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  <w:r w:rsidRPr="004308B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proofErr w:type="spellStart"/>
      <w:r w:rsidRPr="004308B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Пропискага</w:t>
      </w:r>
      <w:proofErr w:type="spellEnd"/>
      <w:r w:rsidRPr="004308B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4308B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гариза</w:t>
      </w:r>
      <w:proofErr w:type="spellEnd"/>
      <w:r w:rsidRPr="004308B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4308B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тапшыру</w:t>
      </w:r>
      <w:proofErr w:type="spellEnd"/>
      <w:r w:rsidRPr="004308B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өчен </w:t>
      </w:r>
      <w:proofErr w:type="spellStart"/>
      <w:r w:rsidRPr="004308B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МФЦга</w:t>
      </w:r>
      <w:proofErr w:type="spellEnd"/>
      <w:r w:rsidRPr="004308B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үзенең </w:t>
      </w:r>
      <w:proofErr w:type="spellStart"/>
      <w:r w:rsidRPr="004308B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торагына</w:t>
      </w:r>
      <w:proofErr w:type="spellEnd"/>
      <w:r w:rsidRPr="004308B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теркәтүче дә, теркәлүче үзе дә килергә </w:t>
      </w:r>
      <w:proofErr w:type="spellStart"/>
      <w:r w:rsidRPr="004308B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тиеш</w:t>
      </w:r>
      <w:proofErr w:type="spellEnd"/>
      <w:r w:rsidRPr="004308B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</w:t>
      </w:r>
      <w:proofErr w:type="spellStart"/>
      <w:r w:rsidRPr="004308B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Гариза</w:t>
      </w:r>
      <w:proofErr w:type="spellEnd"/>
      <w:r w:rsidRPr="004308B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4308B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тапшыру</w:t>
      </w:r>
      <w:proofErr w:type="spellEnd"/>
      <w:r w:rsidRPr="004308B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өчен шәхесне </w:t>
      </w:r>
      <w:proofErr w:type="spellStart"/>
      <w:r w:rsidRPr="004308B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раслаучы</w:t>
      </w:r>
      <w:proofErr w:type="spellEnd"/>
      <w:r w:rsidRPr="004308B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документ, </w:t>
      </w:r>
      <w:proofErr w:type="spellStart"/>
      <w:r w:rsidRPr="004308B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чит</w:t>
      </w:r>
      <w:proofErr w:type="spellEnd"/>
      <w:r w:rsidRPr="004308B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илдән килгән кешенең </w:t>
      </w:r>
      <w:proofErr w:type="spellStart"/>
      <w:r w:rsidRPr="004308B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вакытлыча</w:t>
      </w:r>
      <w:proofErr w:type="spellEnd"/>
      <w:r w:rsidRPr="004308B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яшәүгә </w:t>
      </w:r>
      <w:proofErr w:type="gramStart"/>
      <w:r w:rsidRPr="004308B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</w:t>
      </w:r>
      <w:proofErr w:type="gramEnd"/>
      <w:r w:rsidRPr="004308B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өхсәте, </w:t>
      </w:r>
      <w:proofErr w:type="spellStart"/>
      <w:r w:rsidRPr="004308B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торакка</w:t>
      </w:r>
      <w:proofErr w:type="spellEnd"/>
      <w:r w:rsidRPr="004308B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4308B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милек</w:t>
      </w:r>
      <w:proofErr w:type="spellEnd"/>
      <w:r w:rsidRPr="004308B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4308B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хокукы</w:t>
      </w:r>
      <w:proofErr w:type="spellEnd"/>
      <w:r w:rsidRPr="004308B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4308B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турында</w:t>
      </w:r>
      <w:proofErr w:type="spellEnd"/>
      <w:r w:rsidRPr="004308B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килешү һ.б </w:t>
      </w:r>
      <w:proofErr w:type="spellStart"/>
      <w:r w:rsidRPr="004308B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документлар</w:t>
      </w:r>
      <w:proofErr w:type="spellEnd"/>
      <w:r w:rsidRPr="004308B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кирәк.</w:t>
      </w:r>
    </w:p>
    <w:p w:rsidR="004308B4" w:rsidRDefault="004308B4" w:rsidP="004308B4">
      <w:pPr>
        <w:spacing w:after="300" w:line="390" w:lineRule="atLeast"/>
        <w:jc w:val="center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114801" cy="3086100"/>
            <wp:effectExtent l="19050" t="0" r="0" b="0"/>
            <wp:docPr id="1" name="Рисунок 1" descr="https://pbs.twimg.com/media/EOQGwUxXUAE38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bs.twimg.com/media/EOQGwUxXUAE38F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0194" cy="3090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08B4" w:rsidRPr="004308B4" w:rsidRDefault="004308B4" w:rsidP="004308B4">
      <w:pPr>
        <w:spacing w:after="300" w:line="390" w:lineRule="atLeast"/>
        <w:textAlignment w:val="baseline"/>
        <w:rPr>
          <w:rFonts w:ascii="Arial" w:eastAsia="Times New Roman" w:hAnsi="Arial" w:cs="Arial"/>
          <w:color w:val="333333"/>
          <w:sz w:val="16"/>
          <w:szCs w:val="24"/>
          <w:lang w:eastAsia="ru-RU"/>
        </w:rPr>
      </w:pPr>
      <w:r w:rsidRPr="004308B4">
        <w:rPr>
          <w:rFonts w:ascii="Arial" w:eastAsia="Times New Roman" w:hAnsi="Arial" w:cs="Arial"/>
          <w:color w:val="333333"/>
          <w:sz w:val="16"/>
          <w:szCs w:val="24"/>
          <w:lang w:eastAsia="ru-RU"/>
        </w:rPr>
        <w:t>19.05.2021 ел</w:t>
      </w:r>
    </w:p>
    <w:sectPr w:rsidR="004308B4" w:rsidRPr="004308B4" w:rsidSect="004308B4">
      <w:pgSz w:w="11906" w:h="16838"/>
      <w:pgMar w:top="1440" w:right="1080" w:bottom="1440" w:left="1080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46512"/>
    <w:multiLevelType w:val="multilevel"/>
    <w:tmpl w:val="50E4A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308B4"/>
    <w:rsid w:val="002A6026"/>
    <w:rsid w:val="004308B4"/>
    <w:rsid w:val="00552EC6"/>
    <w:rsid w:val="00811138"/>
    <w:rsid w:val="00874587"/>
    <w:rsid w:val="00CB798D"/>
    <w:rsid w:val="00F7281A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30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4308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08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308B4"/>
    <w:rPr>
      <w:color w:val="0000FF"/>
      <w:u w:val="single"/>
    </w:rPr>
  </w:style>
  <w:style w:type="character" w:customStyle="1" w:styleId="metatext">
    <w:name w:val="meta_text"/>
    <w:basedOn w:val="a0"/>
    <w:rsid w:val="004308B4"/>
  </w:style>
  <w:style w:type="paragraph" w:styleId="a4">
    <w:name w:val="Normal (Web)"/>
    <w:basedOn w:val="a"/>
    <w:uiPriority w:val="99"/>
    <w:semiHidden/>
    <w:unhideWhenUsed/>
    <w:rsid w:val="00430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308B4"/>
    <w:rPr>
      <w:b/>
      <w:bCs/>
    </w:rPr>
  </w:style>
  <w:style w:type="character" w:customStyle="1" w:styleId="fe2dad765">
    <w:name w:val="fe2dad765"/>
    <w:basedOn w:val="a0"/>
    <w:rsid w:val="004308B4"/>
  </w:style>
  <w:style w:type="paragraph" w:styleId="a6">
    <w:name w:val="Balloon Text"/>
    <w:basedOn w:val="a"/>
    <w:link w:val="a7"/>
    <w:uiPriority w:val="99"/>
    <w:semiHidden/>
    <w:unhideWhenUsed/>
    <w:rsid w:val="00430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08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4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937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4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65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6938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76480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90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6489230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39661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9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93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64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05812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41088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444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BEBEB"/>
                                        <w:left w:val="single" w:sz="2" w:space="0" w:color="EBEBEB"/>
                                        <w:bottom w:val="single" w:sz="2" w:space="0" w:color="EBEBEB"/>
                                        <w:right w:val="single" w:sz="2" w:space="0" w:color="EBEBEB"/>
                                      </w:divBdr>
                                      <w:divsChild>
                                        <w:div w:id="915699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938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3095835">
                                                  <w:marLeft w:val="-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6347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70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812</Characters>
  <Application>Microsoft Office Word</Application>
  <DocSecurity>0</DocSecurity>
  <Lines>6</Lines>
  <Paragraphs>1</Paragraphs>
  <ScaleCrop>false</ScaleCrop>
  <Company>Microsoft</Company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2021-05-19T05:42:00Z</dcterms:created>
  <dcterms:modified xsi:type="dcterms:W3CDTF">2021-05-19T05:42:00Z</dcterms:modified>
</cp:coreProperties>
</file>