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90" w:rsidRDefault="00CC3290" w:rsidP="00CC3290">
      <w:pPr>
        <w:pStyle w:val="a8"/>
      </w:pPr>
      <w:proofErr w:type="gramStart"/>
      <w:r>
        <w:t>Р</w:t>
      </w:r>
      <w:proofErr w:type="gramEnd"/>
      <w:r>
        <w:t xml:space="preserve"> Е Ш Е Н И Е</w:t>
      </w:r>
    </w:p>
    <w:p w:rsidR="00CC3290" w:rsidRDefault="00CC3290" w:rsidP="00CC3290">
      <w:pPr>
        <w:pStyle w:val="a8"/>
      </w:pPr>
    </w:p>
    <w:p w:rsidR="00CC3290" w:rsidRDefault="00CC3290" w:rsidP="00CC3290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CC3290" w:rsidRDefault="00CC3290" w:rsidP="00CC3290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CC3290" w:rsidRDefault="00CC3290" w:rsidP="00CC3290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3290" w:rsidRDefault="00CC3290" w:rsidP="00CC3290">
      <w:pPr>
        <w:rPr>
          <w:sz w:val="28"/>
          <w:szCs w:val="28"/>
        </w:rPr>
      </w:pPr>
    </w:p>
    <w:p w:rsidR="00CC3290" w:rsidRDefault="00CC3290" w:rsidP="00CC3290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 18                                                                                    «01»  апреля  2021 г.</w:t>
      </w:r>
    </w:p>
    <w:p w:rsidR="00CC3290" w:rsidRDefault="00CC3290" w:rsidP="00CC32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«Об исполнении 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                        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поселения 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района за 2020 год»</w:t>
      </w: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C3290" w:rsidRDefault="00CC3290" w:rsidP="00CC329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C3290" w:rsidRDefault="00CC3290" w:rsidP="00CC329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за </w:t>
      </w:r>
      <w:r w:rsidR="00D8535A">
        <w:rPr>
          <w:rFonts w:ascii="Times New Roman" w:hAnsi="Times New Roman" w:cs="Times New Roman"/>
          <w:sz w:val="28"/>
          <w:szCs w:val="28"/>
        </w:rPr>
        <w:t>2020 год по доходам в сумме 4675,5</w:t>
      </w:r>
      <w:r>
        <w:rPr>
          <w:rFonts w:ascii="Times New Roman" w:hAnsi="Times New Roman" w:cs="Times New Roman"/>
          <w:sz w:val="28"/>
          <w:szCs w:val="28"/>
        </w:rPr>
        <w:t xml:space="preserve"> тыс. р</w:t>
      </w:r>
      <w:r w:rsidR="00D8535A">
        <w:rPr>
          <w:rFonts w:ascii="Times New Roman" w:hAnsi="Times New Roman" w:cs="Times New Roman"/>
          <w:sz w:val="28"/>
          <w:szCs w:val="28"/>
        </w:rPr>
        <w:t>ублей и по расходам в сумме 4791,2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превышением д</w:t>
      </w:r>
      <w:r w:rsidR="00D8535A">
        <w:rPr>
          <w:rFonts w:ascii="Times New Roman" w:hAnsi="Times New Roman" w:cs="Times New Roman"/>
          <w:sz w:val="28"/>
          <w:szCs w:val="28"/>
        </w:rPr>
        <w:t>оходов над доходами в сумме  115,5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</w:t>
      </w:r>
      <w:r w:rsidR="00D8535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8535A">
        <w:rPr>
          <w:rFonts w:ascii="Times New Roman" w:hAnsi="Times New Roman" w:cs="Times New Roman"/>
          <w:sz w:val="28"/>
          <w:szCs w:val="28"/>
        </w:rPr>
        <w:t xml:space="preserve"> сельского поселения  за 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Решению;</w:t>
      </w:r>
      <w:proofErr w:type="gramEnd"/>
    </w:p>
    <w:p w:rsidR="00CC3290" w:rsidRDefault="00CC3290" w:rsidP="00CC3290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доходам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</w:t>
      </w:r>
      <w:r w:rsidR="00D8535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8535A">
        <w:rPr>
          <w:rFonts w:ascii="Times New Roman" w:hAnsi="Times New Roman" w:cs="Times New Roman"/>
          <w:sz w:val="28"/>
          <w:szCs w:val="28"/>
        </w:rPr>
        <w:t xml:space="preserve"> муниципального района  за 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2 к настоящему Решению; по расходам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</w:t>
      </w:r>
      <w:r w:rsidR="00D8535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8535A">
        <w:rPr>
          <w:rFonts w:ascii="Times New Roman" w:hAnsi="Times New Roman" w:cs="Times New Roman"/>
          <w:sz w:val="28"/>
          <w:szCs w:val="28"/>
        </w:rPr>
        <w:t xml:space="preserve">  муниципального района за 2020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подразделам, целевым статьям и видам расходов класси</w:t>
      </w:r>
      <w:r w:rsidR="00D8535A">
        <w:rPr>
          <w:rFonts w:ascii="Times New Roman" w:hAnsi="Times New Roman" w:cs="Times New Roman"/>
          <w:sz w:val="28"/>
          <w:szCs w:val="28"/>
        </w:rPr>
        <w:t>фикации расходов бюджета за 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3 к настоящему Решению.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End"/>
    </w:p>
    <w:p w:rsidR="00CC3290" w:rsidRDefault="00CC3290" w:rsidP="00CC3290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по ведомственной структуре 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</w:t>
      </w:r>
      <w:r w:rsidR="00D8535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8535A">
        <w:rPr>
          <w:rFonts w:ascii="Times New Roman" w:hAnsi="Times New Roman" w:cs="Times New Roman"/>
          <w:sz w:val="28"/>
          <w:szCs w:val="28"/>
        </w:rPr>
        <w:t xml:space="preserve"> муниципального района  за 2020</w:t>
      </w:r>
      <w:r>
        <w:rPr>
          <w:rFonts w:ascii="Times New Roman" w:hAnsi="Times New Roman" w:cs="Times New Roman"/>
          <w:sz w:val="28"/>
          <w:szCs w:val="28"/>
        </w:rPr>
        <w:t xml:space="preserve"> год  согласно приложению № 4 к настоящему Решению.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ind w:lef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Настоящее Решение вступает в силу со дня его официального опубликования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alkeevskiy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Совета, Глава</w:t>
      </w:r>
    </w:p>
    <w:p w:rsidR="00CC3290" w:rsidRDefault="00CC3290" w:rsidP="00CC3290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                    Н.В.Кузнецов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CC3290" w:rsidRDefault="00CC3290" w:rsidP="00CC3290">
      <w:pPr>
        <w:ind w:left="4248" w:firstLine="708"/>
        <w:rPr>
          <w:sz w:val="24"/>
          <w:szCs w:val="24"/>
        </w:rPr>
      </w:pPr>
    </w:p>
    <w:p w:rsidR="00CC3290" w:rsidRDefault="00CC3290" w:rsidP="00CC329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П</w:t>
      </w:r>
      <w:r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к  решению  Совета «Об  исполнении</w:t>
      </w:r>
    </w:p>
    <w:p w:rsidR="00CC3290" w:rsidRDefault="00D8535A" w:rsidP="00D8535A">
      <w:pPr>
        <w:ind w:left="5245" w:hanging="5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290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="00CC329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CC3290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D8535A" w:rsidRDefault="00CC3290" w:rsidP="00D8535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8535A">
        <w:rPr>
          <w:rFonts w:ascii="Times New Roman" w:hAnsi="Times New Roman" w:cs="Times New Roman"/>
          <w:sz w:val="24"/>
          <w:szCs w:val="24"/>
        </w:rPr>
        <w:t xml:space="preserve">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90" w:rsidRDefault="00D8535A" w:rsidP="00D8535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C3290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CC3290" w:rsidRDefault="00D8535A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района за 2020</w:t>
      </w:r>
      <w:r w:rsidR="00CC3290">
        <w:rPr>
          <w:rFonts w:ascii="Times New Roman" w:hAnsi="Times New Roman" w:cs="Times New Roman"/>
          <w:sz w:val="24"/>
          <w:szCs w:val="24"/>
        </w:rPr>
        <w:t xml:space="preserve"> год» </w:t>
      </w:r>
      <w:r w:rsidR="00CC3290">
        <w:rPr>
          <w:rFonts w:ascii="Times New Roman" w:hAnsi="Times New Roman" w:cs="Times New Roman"/>
          <w:sz w:val="24"/>
          <w:szCs w:val="24"/>
        </w:rPr>
        <w:tab/>
      </w:r>
    </w:p>
    <w:p w:rsidR="00CC3290" w:rsidRDefault="00CC3290" w:rsidP="00CC3290">
      <w:pPr>
        <w:jc w:val="center"/>
        <w:rPr>
          <w:rFonts w:ascii="Times New Roman" w:hAnsi="Times New Roman" w:cs="Times New Roman"/>
          <w:b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b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8535A">
        <w:rPr>
          <w:rFonts w:ascii="Times New Roman" w:hAnsi="Times New Roman" w:cs="Times New Roman"/>
          <w:sz w:val="24"/>
          <w:szCs w:val="24"/>
        </w:rPr>
        <w:t>униципального района на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8535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D85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- 1646,2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- 4290,4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4887,4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4887,4</w:t>
            </w:r>
          </w:p>
        </w:tc>
      </w:tr>
      <w:tr w:rsidR="00CC3290" w:rsidTr="00CC329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</w:tr>
    </w:tbl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8"/>
          <w:szCs w:val="28"/>
        </w:rPr>
      </w:pPr>
    </w:p>
    <w:p w:rsidR="00CC3290" w:rsidRDefault="00CC3290" w:rsidP="00CC329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 2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D8535A" w:rsidRDefault="00D8535A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C3290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CC329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CC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8535A" w:rsidRDefault="00D8535A" w:rsidP="00D8535A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сельского </w:t>
      </w:r>
      <w:r w:rsidR="00CC3290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290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="00CC3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C3290" w:rsidRDefault="00D8535A" w:rsidP="00D8535A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C3290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CC3290" w:rsidRDefault="00D8535A" w:rsidP="00CC3290">
      <w:pPr>
        <w:ind w:left="-284" w:hanging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района за 2020</w:t>
      </w:r>
      <w:r w:rsidR="00CC3290">
        <w:rPr>
          <w:rFonts w:ascii="Times New Roman" w:hAnsi="Times New Roman" w:cs="Times New Roman"/>
          <w:sz w:val="24"/>
          <w:szCs w:val="24"/>
        </w:rPr>
        <w:t xml:space="preserve"> год»</w:t>
      </w:r>
      <w:r w:rsidR="00CC3290">
        <w:rPr>
          <w:sz w:val="24"/>
          <w:szCs w:val="24"/>
        </w:rPr>
        <w:t xml:space="preserve"> </w:t>
      </w:r>
      <w:r w:rsidR="00CC3290">
        <w:rPr>
          <w:sz w:val="24"/>
          <w:szCs w:val="24"/>
        </w:rPr>
        <w:tab/>
      </w:r>
    </w:p>
    <w:p w:rsidR="00CC3290" w:rsidRDefault="00CC3290" w:rsidP="00CC3290">
      <w:pPr>
        <w:ind w:left="-284" w:hanging="284"/>
        <w:rPr>
          <w:sz w:val="24"/>
          <w:szCs w:val="24"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Объемы доходов бюджета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</w:t>
      </w:r>
      <w:r w:rsidR="00D8535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D8535A">
        <w:rPr>
          <w:rFonts w:ascii="Times New Roman" w:hAnsi="Times New Roman" w:cs="Times New Roman"/>
          <w:sz w:val="24"/>
          <w:szCs w:val="24"/>
        </w:rPr>
        <w:t xml:space="preserve"> муниципального района за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1851,9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11714030100000180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179,2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2438,5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1117,4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1117,4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поступившие в порядке возмещения расходов, понесенных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1130206500000130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1233,0</w:t>
            </w:r>
          </w:p>
        </w:tc>
      </w:tr>
      <w:tr w:rsidR="00CC3290" w:rsidTr="00CC329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CC3290" w:rsidRDefault="00CC3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4290,4</w:t>
            </w:r>
          </w:p>
        </w:tc>
      </w:tr>
    </w:tbl>
    <w:p w:rsidR="00CC3290" w:rsidRDefault="00CC3290" w:rsidP="00CC329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sub_103"/>
    </w:p>
    <w:bookmarkEnd w:id="0"/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CC3290" w:rsidRDefault="00CC3290" w:rsidP="00CC3290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</w:t>
      </w:r>
      <w:r w:rsidR="00D8535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8535A">
        <w:rPr>
          <w:rFonts w:ascii="Times New Roman" w:hAnsi="Times New Roman" w:cs="Times New Roman"/>
          <w:sz w:val="24"/>
          <w:szCs w:val="24"/>
        </w:rPr>
        <w:t xml:space="preserve"> муниципального района за 2020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C3290" w:rsidRDefault="00CC3290" w:rsidP="00CC3290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 разделам и подразделам, целевым статьям и видам расходов классификации расходов бюджета </w:t>
      </w:r>
    </w:p>
    <w:p w:rsidR="00CC3290" w:rsidRDefault="00D8535A" w:rsidP="00CC3290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CC3290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2809,1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911,6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911,6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495,2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1232,6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335,8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335,8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1435,0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парков и скверов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4887,4</w:t>
            </w:r>
          </w:p>
        </w:tc>
      </w:tr>
    </w:tbl>
    <w:p w:rsidR="00CC3290" w:rsidRDefault="00CC3290" w:rsidP="00CC329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Приложение № 4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               </w:t>
      </w:r>
    </w:p>
    <w:p w:rsidR="00D8535A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90" w:rsidRDefault="00D8535A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C3290">
        <w:rPr>
          <w:rFonts w:ascii="Times New Roman" w:hAnsi="Times New Roman" w:cs="Times New Roman"/>
          <w:sz w:val="24"/>
          <w:szCs w:val="24"/>
        </w:rPr>
        <w:t xml:space="preserve">муниципального   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8535A">
        <w:rPr>
          <w:rFonts w:ascii="Times New Roman" w:hAnsi="Times New Roman" w:cs="Times New Roman"/>
          <w:sz w:val="24"/>
          <w:szCs w:val="24"/>
        </w:rPr>
        <w:t xml:space="preserve">                  района за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3290" w:rsidRDefault="00CC3290" w:rsidP="00CC3290">
      <w:pPr>
        <w:ind w:left="-284" w:hanging="284"/>
        <w:rPr>
          <w:rFonts w:ascii="Times New Roman" w:hAnsi="Times New Roman" w:cs="Times New Roman"/>
          <w:sz w:val="24"/>
          <w:szCs w:val="24"/>
        </w:rPr>
      </w:pPr>
    </w:p>
    <w:p w:rsidR="00CC3290" w:rsidRDefault="00CC3290" w:rsidP="00CC3290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ВЕДОМСТВЕННАЯ  СТРУКТУРА</w:t>
      </w:r>
    </w:p>
    <w:p w:rsidR="00CC3290" w:rsidRDefault="00CC3290" w:rsidP="00CC3290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CC3290" w:rsidRDefault="00D8535A" w:rsidP="00CC3290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2020</w:t>
      </w:r>
      <w:r w:rsidR="00CC3290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CC3290" w:rsidRDefault="00CC3290" w:rsidP="00CC3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899"/>
        <w:gridCol w:w="900"/>
        <w:gridCol w:w="900"/>
        <w:gridCol w:w="1440"/>
        <w:gridCol w:w="900"/>
        <w:gridCol w:w="888"/>
      </w:tblGrid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2809,1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664,9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исполнительного органа сельского поселения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911,6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911,6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495,2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1232,6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335,8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335,8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3290" w:rsidRDefault="00CC3290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1435,0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парков и скверов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контейнерных площадок для мусора, приобретение контейнеров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муниципальных служащих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</w:tr>
      <w:tr w:rsidR="00CC3290" w:rsidTr="00CC3290"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290" w:rsidRDefault="00CC32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4887,4</w:t>
            </w:r>
          </w:p>
        </w:tc>
      </w:tr>
    </w:tbl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290"/>
    <w:rsid w:val="00034211"/>
    <w:rsid w:val="001D19DD"/>
    <w:rsid w:val="00772420"/>
    <w:rsid w:val="00A55E2F"/>
    <w:rsid w:val="00CC3290"/>
    <w:rsid w:val="00D8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90"/>
    <w:pPr>
      <w:widowControl w:val="0"/>
      <w:autoSpaceDE w:val="0"/>
      <w:autoSpaceDN w:val="0"/>
      <w:adjustRightInd w:val="0"/>
      <w:ind w:left="0" w:right="0" w:firstLine="72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CC329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C329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C329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C329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32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C329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29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CC32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C32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C32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C329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C32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CC3290"/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CC32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C3290"/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C3290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99"/>
    <w:rsid w:val="00CC329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CC329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9">
    <w:name w:val="Основной текст Знак"/>
    <w:basedOn w:val="a0"/>
    <w:link w:val="aa"/>
    <w:uiPriority w:val="99"/>
    <w:semiHidden/>
    <w:rsid w:val="00CC3290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CC3290"/>
    <w:pPr>
      <w:spacing w:after="120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CC3290"/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CC3290"/>
    <w:pPr>
      <w:spacing w:after="120" w:line="480" w:lineRule="auto"/>
    </w:pPr>
  </w:style>
  <w:style w:type="character" w:customStyle="1" w:styleId="ab">
    <w:name w:val="Схема документа Знак"/>
    <w:basedOn w:val="a0"/>
    <w:link w:val="ac"/>
    <w:uiPriority w:val="99"/>
    <w:semiHidden/>
    <w:rsid w:val="00CC32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CC32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CC329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CC3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2021-05-04T06:27:00Z</cp:lastPrinted>
  <dcterms:created xsi:type="dcterms:W3CDTF">2021-05-04T06:03:00Z</dcterms:created>
  <dcterms:modified xsi:type="dcterms:W3CDTF">2021-05-04T06:28:00Z</dcterms:modified>
</cp:coreProperties>
</file>