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C42D44" w:rsidRPr="00C42D44" w:rsidRDefault="00C42D44" w:rsidP="00C42D44">
      <w:pPr>
        <w:jc w:val="center"/>
        <w:rPr>
          <w:rFonts w:ascii="Arial" w:hAnsi="Arial" w:cs="Arial"/>
          <w:b/>
          <w:sz w:val="36"/>
          <w:lang w:val="tt-RU"/>
        </w:rPr>
      </w:pPr>
      <w:r w:rsidRPr="00C42D44">
        <w:rPr>
          <w:rFonts w:ascii="Arial" w:hAnsi="Arial" w:cs="Arial"/>
          <w:b/>
          <w:sz w:val="36"/>
        </w:rPr>
        <w:t>15 июньгә кадә</w:t>
      </w:r>
      <w:proofErr w:type="gramStart"/>
      <w:r w:rsidRPr="00C42D44">
        <w:rPr>
          <w:rFonts w:ascii="Arial" w:hAnsi="Arial" w:cs="Arial"/>
          <w:b/>
          <w:sz w:val="36"/>
        </w:rPr>
        <w:t>р</w:t>
      </w:r>
      <w:proofErr w:type="gramEnd"/>
      <w:r w:rsidRPr="00C42D44">
        <w:rPr>
          <w:rFonts w:ascii="Arial" w:hAnsi="Arial" w:cs="Arial"/>
          <w:b/>
          <w:sz w:val="36"/>
        </w:rPr>
        <w:t xml:space="preserve"> Татарстан </w:t>
      </w:r>
      <w:proofErr w:type="spellStart"/>
      <w:r w:rsidRPr="00C42D44">
        <w:rPr>
          <w:rFonts w:ascii="Arial" w:hAnsi="Arial" w:cs="Arial"/>
          <w:b/>
          <w:sz w:val="36"/>
        </w:rPr>
        <w:t>урманнарда</w:t>
      </w:r>
      <w:proofErr w:type="spellEnd"/>
      <w:r w:rsidRPr="00C42D44">
        <w:rPr>
          <w:rFonts w:ascii="Arial" w:hAnsi="Arial" w:cs="Arial"/>
          <w:b/>
          <w:sz w:val="36"/>
        </w:rPr>
        <w:t xml:space="preserve"> </w:t>
      </w:r>
      <w:proofErr w:type="spellStart"/>
      <w:r w:rsidRPr="00C42D44">
        <w:rPr>
          <w:rFonts w:ascii="Arial" w:hAnsi="Arial" w:cs="Arial"/>
          <w:b/>
          <w:sz w:val="36"/>
        </w:rPr>
        <w:t>янгын</w:t>
      </w:r>
      <w:proofErr w:type="spellEnd"/>
      <w:r w:rsidRPr="00C42D44">
        <w:rPr>
          <w:rFonts w:ascii="Arial" w:hAnsi="Arial" w:cs="Arial"/>
          <w:b/>
          <w:sz w:val="36"/>
        </w:rPr>
        <w:t xml:space="preserve"> </w:t>
      </w:r>
      <w:proofErr w:type="spellStart"/>
      <w:r w:rsidRPr="00C42D44">
        <w:rPr>
          <w:rFonts w:ascii="Arial" w:hAnsi="Arial" w:cs="Arial"/>
          <w:b/>
          <w:sz w:val="36"/>
        </w:rPr>
        <w:t>килеп</w:t>
      </w:r>
      <w:proofErr w:type="spellEnd"/>
      <w:r w:rsidRPr="00C42D44">
        <w:rPr>
          <w:rFonts w:ascii="Arial" w:hAnsi="Arial" w:cs="Arial"/>
          <w:b/>
          <w:sz w:val="36"/>
        </w:rPr>
        <w:t xml:space="preserve"> </w:t>
      </w:r>
      <w:proofErr w:type="spellStart"/>
      <w:r w:rsidRPr="00C42D44">
        <w:rPr>
          <w:rFonts w:ascii="Arial" w:hAnsi="Arial" w:cs="Arial"/>
          <w:b/>
          <w:sz w:val="36"/>
        </w:rPr>
        <w:t>чыгу</w:t>
      </w:r>
      <w:proofErr w:type="spellEnd"/>
      <w:r w:rsidRPr="00C42D44">
        <w:rPr>
          <w:rFonts w:ascii="Arial" w:hAnsi="Arial" w:cs="Arial"/>
          <w:b/>
          <w:sz w:val="36"/>
        </w:rPr>
        <w:t xml:space="preserve"> </w:t>
      </w:r>
      <w:proofErr w:type="spellStart"/>
      <w:r w:rsidRPr="00C42D44">
        <w:rPr>
          <w:rFonts w:ascii="Arial" w:hAnsi="Arial" w:cs="Arial"/>
          <w:b/>
          <w:sz w:val="36"/>
        </w:rPr>
        <w:t>куркынычы</w:t>
      </w:r>
      <w:proofErr w:type="spellEnd"/>
      <w:r w:rsidRPr="00C42D44">
        <w:rPr>
          <w:rFonts w:ascii="Arial" w:hAnsi="Arial" w:cs="Arial"/>
          <w:b/>
          <w:sz w:val="36"/>
        </w:rPr>
        <w:t xml:space="preserve"> </w:t>
      </w:r>
      <w:proofErr w:type="spellStart"/>
      <w:r w:rsidRPr="00C42D44">
        <w:rPr>
          <w:rFonts w:ascii="Arial" w:hAnsi="Arial" w:cs="Arial"/>
          <w:b/>
          <w:sz w:val="36"/>
        </w:rPr>
        <w:t>саклана</w:t>
      </w:r>
      <w:proofErr w:type="spellEnd"/>
      <w:r>
        <w:rPr>
          <w:rFonts w:ascii="Arial" w:hAnsi="Arial" w:cs="Arial"/>
          <w:b/>
          <w:sz w:val="36"/>
          <w:lang w:val="tt-RU"/>
        </w:rPr>
        <w:t>.</w:t>
      </w:r>
    </w:p>
    <w:p w:rsidR="00C42D44" w:rsidRPr="00C42D44" w:rsidRDefault="00C42D44" w:rsidP="00C42D44">
      <w:pPr>
        <w:jc w:val="center"/>
        <w:rPr>
          <w:rFonts w:ascii="Arial" w:hAnsi="Arial" w:cs="Arial"/>
          <w:sz w:val="24"/>
        </w:rPr>
      </w:pPr>
      <w:r w:rsidRPr="00C42D44">
        <w:rPr>
          <w:rFonts w:ascii="Arial" w:hAnsi="Arial" w:cs="Arial"/>
          <w:sz w:val="24"/>
        </w:rPr>
        <w:t>Белгечлә</w:t>
      </w:r>
      <w:proofErr w:type="gramStart"/>
      <w:r w:rsidRPr="00C42D44">
        <w:rPr>
          <w:rFonts w:ascii="Arial" w:hAnsi="Arial" w:cs="Arial"/>
          <w:sz w:val="24"/>
        </w:rPr>
        <w:t>р</w:t>
      </w:r>
      <w:proofErr w:type="gram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урманнарны</w:t>
      </w:r>
      <w:proofErr w:type="spell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космостан</w:t>
      </w:r>
      <w:proofErr w:type="spellEnd"/>
      <w:r w:rsidRPr="00C42D44">
        <w:rPr>
          <w:rFonts w:ascii="Arial" w:hAnsi="Arial" w:cs="Arial"/>
          <w:sz w:val="24"/>
        </w:rPr>
        <w:t xml:space="preserve">, авиация ярдәмендә һәм җир өстендә күзәтеп </w:t>
      </w:r>
      <w:proofErr w:type="spellStart"/>
      <w:r w:rsidRPr="00C42D44">
        <w:rPr>
          <w:rFonts w:ascii="Arial" w:hAnsi="Arial" w:cs="Arial"/>
          <w:sz w:val="24"/>
        </w:rPr>
        <w:t>торалар</w:t>
      </w:r>
      <w:proofErr w:type="spellEnd"/>
      <w:r w:rsidRPr="00C42D44">
        <w:rPr>
          <w:rFonts w:ascii="Arial" w:hAnsi="Arial" w:cs="Arial"/>
          <w:sz w:val="24"/>
        </w:rPr>
        <w:t>.</w:t>
      </w:r>
    </w:p>
    <w:p w:rsidR="00C42D44" w:rsidRPr="00C42D44" w:rsidRDefault="00C42D44" w:rsidP="00C42D44">
      <w:pPr>
        <w:rPr>
          <w:rFonts w:ascii="Arial" w:hAnsi="Arial" w:cs="Arial"/>
          <w:sz w:val="24"/>
          <w:lang w:val="tt-RU"/>
        </w:rPr>
      </w:pPr>
      <w:r w:rsidRPr="00C42D44">
        <w:rPr>
          <w:rFonts w:ascii="Arial" w:hAnsi="Arial" w:cs="Arial"/>
          <w:sz w:val="24"/>
          <w:lang w:val="tt-RU"/>
        </w:rPr>
        <w:t xml:space="preserve"> </w:t>
      </w:r>
    </w:p>
    <w:p w:rsidR="00C42D44" w:rsidRPr="00C42D44" w:rsidRDefault="00C42D44" w:rsidP="00C42D44">
      <w:pPr>
        <w:rPr>
          <w:rFonts w:ascii="Arial" w:hAnsi="Arial" w:cs="Arial"/>
          <w:sz w:val="24"/>
        </w:rPr>
      </w:pPr>
      <w:r w:rsidRPr="00C42D44">
        <w:rPr>
          <w:rFonts w:ascii="Arial" w:hAnsi="Arial" w:cs="Arial"/>
          <w:sz w:val="24"/>
        </w:rPr>
        <w:t>(Казан, 9 июнь, «</w:t>
      </w:r>
      <w:proofErr w:type="spellStart"/>
      <w:r w:rsidRPr="00C42D44">
        <w:rPr>
          <w:rFonts w:ascii="Arial" w:hAnsi="Arial" w:cs="Arial"/>
          <w:sz w:val="24"/>
        </w:rPr>
        <w:t>Татар-информ</w:t>
      </w:r>
      <w:proofErr w:type="spellEnd"/>
      <w:r w:rsidRPr="00C42D44">
        <w:rPr>
          <w:rFonts w:ascii="Arial" w:hAnsi="Arial" w:cs="Arial"/>
          <w:sz w:val="24"/>
        </w:rPr>
        <w:t>»). «Татарстан Республикасының Гидрометеорология һәм әйлән</w:t>
      </w:r>
      <w:proofErr w:type="gramStart"/>
      <w:r w:rsidRPr="00C42D44">
        <w:rPr>
          <w:rFonts w:ascii="Arial" w:hAnsi="Arial" w:cs="Arial"/>
          <w:sz w:val="24"/>
        </w:rPr>
        <w:t>ә-</w:t>
      </w:r>
      <w:proofErr w:type="gramEnd"/>
      <w:r w:rsidRPr="00C42D44">
        <w:rPr>
          <w:rFonts w:ascii="Arial" w:hAnsi="Arial" w:cs="Arial"/>
          <w:sz w:val="24"/>
        </w:rPr>
        <w:t xml:space="preserve">тирә </w:t>
      </w:r>
      <w:proofErr w:type="spellStart"/>
      <w:r w:rsidRPr="00C42D44">
        <w:rPr>
          <w:rFonts w:ascii="Arial" w:hAnsi="Arial" w:cs="Arial"/>
          <w:sz w:val="24"/>
        </w:rPr>
        <w:t>мохитне</w:t>
      </w:r>
      <w:proofErr w:type="spellEnd"/>
      <w:r w:rsidRPr="00C42D44">
        <w:rPr>
          <w:rFonts w:ascii="Arial" w:hAnsi="Arial" w:cs="Arial"/>
          <w:sz w:val="24"/>
        </w:rPr>
        <w:t xml:space="preserve"> күзәтү идарәсе» ФДБУ мәгълүматлары </w:t>
      </w:r>
      <w:proofErr w:type="spellStart"/>
      <w:r w:rsidRPr="00C42D44">
        <w:rPr>
          <w:rFonts w:ascii="Arial" w:hAnsi="Arial" w:cs="Arial"/>
          <w:sz w:val="24"/>
        </w:rPr>
        <w:t>буенча</w:t>
      </w:r>
      <w:proofErr w:type="spellEnd"/>
      <w:r w:rsidRPr="00C42D44">
        <w:rPr>
          <w:rFonts w:ascii="Arial" w:hAnsi="Arial" w:cs="Arial"/>
          <w:sz w:val="24"/>
        </w:rPr>
        <w:t>, 8 </w:t>
      </w:r>
      <w:proofErr w:type="spellStart"/>
      <w:r w:rsidRPr="00C42D44">
        <w:rPr>
          <w:rFonts w:ascii="Arial" w:hAnsi="Arial" w:cs="Arial"/>
          <w:sz w:val="24"/>
        </w:rPr>
        <w:t>июньнән</w:t>
      </w:r>
      <w:proofErr w:type="spellEnd"/>
      <w:r w:rsidRPr="00C42D44">
        <w:rPr>
          <w:rFonts w:ascii="Arial" w:hAnsi="Arial" w:cs="Arial"/>
          <w:sz w:val="24"/>
        </w:rPr>
        <w:t xml:space="preserve"> 15 </w:t>
      </w:r>
      <w:proofErr w:type="spellStart"/>
      <w:r w:rsidRPr="00C42D44">
        <w:rPr>
          <w:rFonts w:ascii="Arial" w:hAnsi="Arial" w:cs="Arial"/>
          <w:sz w:val="24"/>
        </w:rPr>
        <w:t>июньгә</w:t>
      </w:r>
      <w:proofErr w:type="spellEnd"/>
      <w:r w:rsidRPr="00C42D44">
        <w:rPr>
          <w:rFonts w:ascii="Arial" w:hAnsi="Arial" w:cs="Arial"/>
          <w:sz w:val="24"/>
        </w:rPr>
        <w:t xml:space="preserve"> кадәр Татарстан </w:t>
      </w:r>
      <w:proofErr w:type="spellStart"/>
      <w:r w:rsidRPr="00C42D44">
        <w:rPr>
          <w:rFonts w:ascii="Arial" w:hAnsi="Arial" w:cs="Arial"/>
          <w:sz w:val="24"/>
        </w:rPr>
        <w:t>Республикасында</w:t>
      </w:r>
      <w:proofErr w:type="spell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урманнарда</w:t>
      </w:r>
      <w:proofErr w:type="spell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югары</w:t>
      </w:r>
      <w:proofErr w:type="spellEnd"/>
      <w:r w:rsidRPr="00C42D44">
        <w:rPr>
          <w:rFonts w:ascii="Arial" w:hAnsi="Arial" w:cs="Arial"/>
          <w:sz w:val="24"/>
        </w:rPr>
        <w:t xml:space="preserve"> дәрәҗәле </w:t>
      </w:r>
      <w:proofErr w:type="spellStart"/>
      <w:r w:rsidRPr="00C42D44">
        <w:rPr>
          <w:rFonts w:ascii="Arial" w:hAnsi="Arial" w:cs="Arial"/>
          <w:sz w:val="24"/>
        </w:rPr>
        <w:t>янгын</w:t>
      </w:r>
      <w:proofErr w:type="spell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куркынычы</w:t>
      </w:r>
      <w:proofErr w:type="spellEnd"/>
      <w:r w:rsidRPr="00C42D44">
        <w:rPr>
          <w:rFonts w:ascii="Arial" w:hAnsi="Arial" w:cs="Arial"/>
          <w:sz w:val="24"/>
        </w:rPr>
        <w:t xml:space="preserve"> (IV класс), </w:t>
      </w:r>
      <w:proofErr w:type="spellStart"/>
      <w:r w:rsidRPr="00C42D44">
        <w:rPr>
          <w:rFonts w:ascii="Arial" w:hAnsi="Arial" w:cs="Arial"/>
          <w:sz w:val="24"/>
        </w:rPr>
        <w:t>Ерак</w:t>
      </w:r>
      <w:proofErr w:type="spellEnd"/>
      <w:r w:rsidRPr="00C42D44">
        <w:rPr>
          <w:rFonts w:ascii="Arial" w:hAnsi="Arial" w:cs="Arial"/>
          <w:sz w:val="24"/>
        </w:rPr>
        <w:t xml:space="preserve"> Көнчыгышта гадәттән </w:t>
      </w:r>
      <w:proofErr w:type="spellStart"/>
      <w:r w:rsidRPr="00C42D44">
        <w:rPr>
          <w:rFonts w:ascii="Arial" w:hAnsi="Arial" w:cs="Arial"/>
          <w:sz w:val="24"/>
        </w:rPr>
        <w:t>тыш</w:t>
      </w:r>
      <w:proofErr w:type="spellEnd"/>
      <w:r w:rsidRPr="00C42D44">
        <w:rPr>
          <w:rFonts w:ascii="Arial" w:hAnsi="Arial" w:cs="Arial"/>
          <w:sz w:val="24"/>
        </w:rPr>
        <w:t xml:space="preserve"> дәрәҗәдә </w:t>
      </w:r>
      <w:proofErr w:type="spellStart"/>
      <w:r w:rsidRPr="00C42D44">
        <w:rPr>
          <w:rFonts w:ascii="Arial" w:hAnsi="Arial" w:cs="Arial"/>
          <w:sz w:val="24"/>
        </w:rPr>
        <w:t>янгын</w:t>
      </w:r>
      <w:proofErr w:type="spell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куркынычы</w:t>
      </w:r>
      <w:proofErr w:type="spellEnd"/>
      <w:r w:rsidRPr="00C42D44">
        <w:rPr>
          <w:rFonts w:ascii="Arial" w:hAnsi="Arial" w:cs="Arial"/>
          <w:sz w:val="24"/>
        </w:rPr>
        <w:t xml:space="preserve"> (V класс) </w:t>
      </w:r>
      <w:proofErr w:type="spellStart"/>
      <w:r w:rsidRPr="00C42D44">
        <w:rPr>
          <w:rFonts w:ascii="Arial" w:hAnsi="Arial" w:cs="Arial"/>
          <w:sz w:val="24"/>
        </w:rPr>
        <w:t>саклана</w:t>
      </w:r>
      <w:proofErr w:type="spellEnd"/>
      <w:r w:rsidRPr="00C42D44">
        <w:rPr>
          <w:rFonts w:ascii="Arial" w:hAnsi="Arial" w:cs="Arial"/>
          <w:sz w:val="24"/>
        </w:rPr>
        <w:t>.</w:t>
      </w:r>
    </w:p>
    <w:p w:rsidR="00C42D44" w:rsidRPr="00C42D44" w:rsidRDefault="00C42D44" w:rsidP="00C42D44">
      <w:pPr>
        <w:rPr>
          <w:rFonts w:ascii="Arial" w:hAnsi="Arial" w:cs="Arial"/>
          <w:sz w:val="24"/>
        </w:rPr>
      </w:pPr>
    </w:p>
    <w:p w:rsidR="00C42D44" w:rsidRPr="00C42D44" w:rsidRDefault="00C42D44" w:rsidP="00C42D44">
      <w:pPr>
        <w:rPr>
          <w:rFonts w:ascii="Arial" w:hAnsi="Arial" w:cs="Arial"/>
          <w:sz w:val="24"/>
        </w:rPr>
      </w:pPr>
      <w:proofErr w:type="gramStart"/>
      <w:r w:rsidRPr="00C42D44">
        <w:rPr>
          <w:rFonts w:ascii="Arial" w:hAnsi="Arial" w:cs="Arial"/>
          <w:sz w:val="24"/>
        </w:rPr>
        <w:t>ТР</w:t>
      </w:r>
      <w:proofErr w:type="gramEnd"/>
      <w:r w:rsidRPr="00C42D44">
        <w:rPr>
          <w:rFonts w:ascii="Arial" w:hAnsi="Arial" w:cs="Arial"/>
          <w:sz w:val="24"/>
        </w:rPr>
        <w:t xml:space="preserve"> Урман хуҗалыгы </w:t>
      </w:r>
      <w:proofErr w:type="spellStart"/>
      <w:r w:rsidRPr="00C42D44">
        <w:rPr>
          <w:rFonts w:ascii="Arial" w:hAnsi="Arial" w:cs="Arial"/>
          <w:sz w:val="24"/>
        </w:rPr>
        <w:t>министрлыгы</w:t>
      </w:r>
      <w:proofErr w:type="spellEnd"/>
      <w:r w:rsidRPr="00C42D44">
        <w:rPr>
          <w:rFonts w:ascii="Arial" w:hAnsi="Arial" w:cs="Arial"/>
          <w:sz w:val="24"/>
        </w:rPr>
        <w:t xml:space="preserve"> хәбәр иткәнчә, 90 процент </w:t>
      </w:r>
      <w:proofErr w:type="spellStart"/>
      <w:r w:rsidRPr="00C42D44">
        <w:rPr>
          <w:rFonts w:ascii="Arial" w:hAnsi="Arial" w:cs="Arial"/>
          <w:sz w:val="24"/>
        </w:rPr>
        <w:t>очракта</w:t>
      </w:r>
      <w:proofErr w:type="spell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урманнарда</w:t>
      </w:r>
      <w:proofErr w:type="spell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янгын</w:t>
      </w:r>
      <w:proofErr w:type="spell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барлыкка</w:t>
      </w:r>
      <w:proofErr w:type="spellEnd"/>
      <w:r w:rsidRPr="00C42D44">
        <w:rPr>
          <w:rFonts w:ascii="Arial" w:hAnsi="Arial" w:cs="Arial"/>
          <w:sz w:val="24"/>
        </w:rPr>
        <w:t xml:space="preserve"> килүнең төп сәбәпчесе </w:t>
      </w:r>
      <w:proofErr w:type="spellStart"/>
      <w:r w:rsidRPr="00C42D44">
        <w:rPr>
          <w:rFonts w:ascii="Arial" w:hAnsi="Arial" w:cs="Arial"/>
          <w:sz w:val="24"/>
        </w:rPr>
        <w:t>булып</w:t>
      </w:r>
      <w:proofErr w:type="spell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янгын</w:t>
      </w:r>
      <w:proofErr w:type="spell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куркынычсызлыгы</w:t>
      </w:r>
      <w:proofErr w:type="spellEnd"/>
      <w:r w:rsidRPr="00C42D44">
        <w:rPr>
          <w:rFonts w:ascii="Arial" w:hAnsi="Arial" w:cs="Arial"/>
          <w:sz w:val="24"/>
        </w:rPr>
        <w:t xml:space="preserve"> кагыйдәләрен </w:t>
      </w:r>
      <w:proofErr w:type="spellStart"/>
      <w:r w:rsidRPr="00C42D44">
        <w:rPr>
          <w:rFonts w:ascii="Arial" w:hAnsi="Arial" w:cs="Arial"/>
          <w:sz w:val="24"/>
        </w:rPr>
        <w:t>бозу</w:t>
      </w:r>
      <w:proofErr w:type="spellEnd"/>
      <w:r w:rsidRPr="00C42D44">
        <w:rPr>
          <w:rFonts w:ascii="Arial" w:hAnsi="Arial" w:cs="Arial"/>
          <w:sz w:val="24"/>
        </w:rPr>
        <w:t xml:space="preserve"> һәм </w:t>
      </w:r>
      <w:proofErr w:type="spellStart"/>
      <w:r w:rsidRPr="00C42D44">
        <w:rPr>
          <w:rFonts w:ascii="Arial" w:hAnsi="Arial" w:cs="Arial"/>
          <w:sz w:val="24"/>
        </w:rPr>
        <w:t>ут</w:t>
      </w:r>
      <w:proofErr w:type="spellEnd"/>
      <w:r w:rsidRPr="00C42D44">
        <w:rPr>
          <w:rFonts w:ascii="Arial" w:hAnsi="Arial" w:cs="Arial"/>
          <w:sz w:val="24"/>
        </w:rPr>
        <w:t xml:space="preserve"> белән </w:t>
      </w:r>
      <w:proofErr w:type="spellStart"/>
      <w:r w:rsidRPr="00C42D44">
        <w:rPr>
          <w:rFonts w:ascii="Arial" w:hAnsi="Arial" w:cs="Arial"/>
          <w:sz w:val="24"/>
        </w:rPr>
        <w:t>саксыз</w:t>
      </w:r>
      <w:proofErr w:type="spell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эш</w:t>
      </w:r>
      <w:proofErr w:type="spellEnd"/>
      <w:r w:rsidRPr="00C42D44">
        <w:rPr>
          <w:rFonts w:ascii="Arial" w:hAnsi="Arial" w:cs="Arial"/>
          <w:sz w:val="24"/>
        </w:rPr>
        <w:t> итү тора.</w:t>
      </w:r>
    </w:p>
    <w:p w:rsidR="00C42D44" w:rsidRPr="00C42D44" w:rsidRDefault="00C42D44" w:rsidP="00C42D44">
      <w:pPr>
        <w:rPr>
          <w:rFonts w:ascii="Arial" w:hAnsi="Arial" w:cs="Arial"/>
          <w:sz w:val="24"/>
        </w:rPr>
      </w:pPr>
    </w:p>
    <w:p w:rsidR="00C42D44" w:rsidRPr="00C42D44" w:rsidRDefault="00C42D44" w:rsidP="00C42D44">
      <w:pPr>
        <w:rPr>
          <w:rFonts w:ascii="Arial" w:hAnsi="Arial" w:cs="Arial"/>
          <w:sz w:val="24"/>
        </w:rPr>
      </w:pPr>
      <w:r w:rsidRPr="00C42D44">
        <w:rPr>
          <w:rFonts w:ascii="Arial" w:hAnsi="Arial" w:cs="Arial"/>
          <w:sz w:val="24"/>
        </w:rPr>
        <w:t xml:space="preserve">Урман фонды территориясендә урман </w:t>
      </w:r>
      <w:proofErr w:type="spellStart"/>
      <w:r w:rsidRPr="00C42D44">
        <w:rPr>
          <w:rFonts w:ascii="Arial" w:hAnsi="Arial" w:cs="Arial"/>
          <w:sz w:val="24"/>
        </w:rPr>
        <w:t>янгыннарын</w:t>
      </w:r>
      <w:proofErr w:type="spellEnd"/>
      <w:r w:rsidRPr="00C42D44">
        <w:rPr>
          <w:rFonts w:ascii="Arial" w:hAnsi="Arial" w:cs="Arial"/>
          <w:sz w:val="24"/>
        </w:rPr>
        <w:t xml:space="preserve"> үз </w:t>
      </w:r>
      <w:proofErr w:type="spellStart"/>
      <w:r w:rsidRPr="00C42D44">
        <w:rPr>
          <w:rFonts w:ascii="Arial" w:hAnsi="Arial" w:cs="Arial"/>
          <w:sz w:val="24"/>
        </w:rPr>
        <w:t>вакытында</w:t>
      </w:r>
      <w:proofErr w:type="spell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ачыклау</w:t>
      </w:r>
      <w:proofErr w:type="spellEnd"/>
      <w:r w:rsidRPr="00C42D44">
        <w:rPr>
          <w:rFonts w:ascii="Arial" w:hAnsi="Arial" w:cs="Arial"/>
          <w:sz w:val="24"/>
        </w:rPr>
        <w:t xml:space="preserve">, сүндерү һәм кисәтү </w:t>
      </w:r>
      <w:proofErr w:type="spellStart"/>
      <w:r w:rsidRPr="00C42D44">
        <w:rPr>
          <w:rFonts w:ascii="Arial" w:hAnsi="Arial" w:cs="Arial"/>
          <w:sz w:val="24"/>
        </w:rPr>
        <w:t>максатларында</w:t>
      </w:r>
      <w:proofErr w:type="spellEnd"/>
      <w:r w:rsidRPr="00C42D44">
        <w:rPr>
          <w:rFonts w:ascii="Arial" w:hAnsi="Arial" w:cs="Arial"/>
          <w:sz w:val="24"/>
        </w:rPr>
        <w:t xml:space="preserve"> Татарстан </w:t>
      </w:r>
      <w:proofErr w:type="spellStart"/>
      <w:r w:rsidRPr="00C42D44">
        <w:rPr>
          <w:rFonts w:ascii="Arial" w:hAnsi="Arial" w:cs="Arial"/>
          <w:sz w:val="24"/>
        </w:rPr>
        <w:t>Республикасында</w:t>
      </w:r>
      <w:proofErr w:type="spellEnd"/>
      <w:r w:rsidRPr="00C42D44">
        <w:rPr>
          <w:rFonts w:ascii="Arial" w:hAnsi="Arial" w:cs="Arial"/>
          <w:sz w:val="24"/>
        </w:rPr>
        <w:t xml:space="preserve"> урман хуҗалыклары </w:t>
      </w:r>
      <w:proofErr w:type="spellStart"/>
      <w:r w:rsidRPr="00C42D44">
        <w:rPr>
          <w:rFonts w:ascii="Arial" w:hAnsi="Arial" w:cs="Arial"/>
          <w:sz w:val="24"/>
        </w:rPr>
        <w:t>каршында</w:t>
      </w:r>
      <w:proofErr w:type="spellEnd"/>
      <w:r w:rsidRPr="00C42D44">
        <w:rPr>
          <w:rFonts w:ascii="Arial" w:hAnsi="Arial" w:cs="Arial"/>
          <w:sz w:val="24"/>
        </w:rPr>
        <w:t>  II </w:t>
      </w:r>
      <w:proofErr w:type="spellStart"/>
      <w:r w:rsidRPr="00C42D44">
        <w:rPr>
          <w:rFonts w:ascii="Arial" w:hAnsi="Arial" w:cs="Arial"/>
          <w:sz w:val="24"/>
        </w:rPr>
        <w:t>төрдәге</w:t>
      </w:r>
      <w:proofErr w:type="spellEnd"/>
      <w:r w:rsidRPr="00C42D44">
        <w:rPr>
          <w:rFonts w:ascii="Arial" w:hAnsi="Arial" w:cs="Arial"/>
          <w:sz w:val="24"/>
        </w:rPr>
        <w:t xml:space="preserve"> 20 урман </w:t>
      </w:r>
      <w:proofErr w:type="spellStart"/>
      <w:r w:rsidRPr="00C42D44">
        <w:rPr>
          <w:rFonts w:ascii="Arial" w:hAnsi="Arial" w:cs="Arial"/>
          <w:sz w:val="24"/>
        </w:rPr>
        <w:t>янгынын</w:t>
      </w:r>
      <w:proofErr w:type="spellEnd"/>
      <w:r w:rsidRPr="00C42D44">
        <w:rPr>
          <w:rFonts w:ascii="Arial" w:hAnsi="Arial" w:cs="Arial"/>
          <w:sz w:val="24"/>
        </w:rPr>
        <w:t xml:space="preserve"> сүндерү </w:t>
      </w:r>
      <w:proofErr w:type="spellStart"/>
      <w:r w:rsidRPr="00C42D44">
        <w:rPr>
          <w:rFonts w:ascii="Arial" w:hAnsi="Arial" w:cs="Arial"/>
          <w:sz w:val="24"/>
        </w:rPr>
        <w:t>станциясе</w:t>
      </w:r>
      <w:proofErr w:type="spellEnd"/>
      <w:r w:rsidRPr="00C42D44">
        <w:rPr>
          <w:rFonts w:ascii="Arial" w:hAnsi="Arial" w:cs="Arial"/>
          <w:sz w:val="24"/>
        </w:rPr>
        <w:t xml:space="preserve"> һәм «Урман </w:t>
      </w:r>
      <w:proofErr w:type="spellStart"/>
      <w:r w:rsidRPr="00C42D44">
        <w:rPr>
          <w:rFonts w:ascii="Arial" w:hAnsi="Arial" w:cs="Arial"/>
          <w:sz w:val="24"/>
        </w:rPr>
        <w:t>янгынын</w:t>
      </w:r>
      <w:proofErr w:type="spellEnd"/>
      <w:r w:rsidRPr="00C42D44">
        <w:rPr>
          <w:rFonts w:ascii="Arial" w:hAnsi="Arial" w:cs="Arial"/>
          <w:sz w:val="24"/>
        </w:rPr>
        <w:t xml:space="preserve"> сүндерү үзәге» ДБУ </w:t>
      </w:r>
      <w:proofErr w:type="spellStart"/>
      <w:r w:rsidRPr="00C42D44">
        <w:rPr>
          <w:rFonts w:ascii="Arial" w:hAnsi="Arial" w:cs="Arial"/>
          <w:sz w:val="24"/>
        </w:rPr>
        <w:t>каршындагы</w:t>
      </w:r>
      <w:proofErr w:type="spellEnd"/>
      <w:r w:rsidRPr="00C42D44">
        <w:rPr>
          <w:rFonts w:ascii="Arial" w:hAnsi="Arial" w:cs="Arial"/>
          <w:sz w:val="24"/>
        </w:rPr>
        <w:t xml:space="preserve"> III төрдәге 5 урман </w:t>
      </w:r>
      <w:proofErr w:type="spellStart"/>
      <w:r w:rsidRPr="00C42D44">
        <w:rPr>
          <w:rFonts w:ascii="Arial" w:hAnsi="Arial" w:cs="Arial"/>
          <w:sz w:val="24"/>
        </w:rPr>
        <w:t>янгынын</w:t>
      </w:r>
      <w:proofErr w:type="spellEnd"/>
      <w:r w:rsidRPr="00C42D44">
        <w:rPr>
          <w:rFonts w:ascii="Arial" w:hAnsi="Arial" w:cs="Arial"/>
          <w:sz w:val="24"/>
        </w:rPr>
        <w:t xml:space="preserve"> сүндерү </w:t>
      </w:r>
      <w:proofErr w:type="spellStart"/>
      <w:r w:rsidRPr="00C42D44">
        <w:rPr>
          <w:rFonts w:ascii="Arial" w:hAnsi="Arial" w:cs="Arial"/>
          <w:sz w:val="24"/>
        </w:rPr>
        <w:t>станциясе</w:t>
      </w:r>
      <w:proofErr w:type="spell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эшли</w:t>
      </w:r>
      <w:proofErr w:type="spellEnd"/>
      <w:r w:rsidRPr="00C42D44">
        <w:rPr>
          <w:rFonts w:ascii="Arial" w:hAnsi="Arial" w:cs="Arial"/>
          <w:sz w:val="24"/>
        </w:rPr>
        <w:t>. II </w:t>
      </w:r>
      <w:proofErr w:type="spellStart"/>
      <w:r w:rsidRPr="00C42D44">
        <w:rPr>
          <w:rFonts w:ascii="Arial" w:hAnsi="Arial" w:cs="Arial"/>
          <w:sz w:val="24"/>
        </w:rPr>
        <w:t>тө</w:t>
      </w:r>
      <w:proofErr w:type="gramStart"/>
      <w:r w:rsidRPr="00C42D44">
        <w:rPr>
          <w:rFonts w:ascii="Arial" w:hAnsi="Arial" w:cs="Arial"/>
          <w:sz w:val="24"/>
        </w:rPr>
        <w:t>р</w:t>
      </w:r>
      <w:proofErr w:type="spellEnd"/>
      <w:proofErr w:type="gramEnd"/>
      <w:r w:rsidRPr="00C42D44">
        <w:rPr>
          <w:rFonts w:ascii="Arial" w:hAnsi="Arial" w:cs="Arial"/>
          <w:sz w:val="24"/>
        </w:rPr>
        <w:t xml:space="preserve"> станцияләр — 229 төрле техника, III төр станцияләр 72 данә </w:t>
      </w:r>
      <w:proofErr w:type="spellStart"/>
      <w:r w:rsidRPr="00C42D44">
        <w:rPr>
          <w:rFonts w:ascii="Arial" w:hAnsi="Arial" w:cs="Arial"/>
          <w:sz w:val="24"/>
        </w:rPr>
        <w:t>махсус</w:t>
      </w:r>
      <w:proofErr w:type="spellEnd"/>
      <w:r w:rsidRPr="00C42D44">
        <w:rPr>
          <w:rFonts w:ascii="Arial" w:hAnsi="Arial" w:cs="Arial"/>
          <w:sz w:val="24"/>
        </w:rPr>
        <w:t xml:space="preserve"> техника белән җиһазландырылган.</w:t>
      </w:r>
    </w:p>
    <w:p w:rsidR="00C42D44" w:rsidRPr="00C42D44" w:rsidRDefault="00C42D44" w:rsidP="00C42D44">
      <w:pPr>
        <w:rPr>
          <w:rFonts w:ascii="Arial" w:hAnsi="Arial" w:cs="Arial"/>
          <w:sz w:val="24"/>
        </w:rPr>
      </w:pPr>
    </w:p>
    <w:p w:rsidR="00874587" w:rsidRDefault="00C42D44" w:rsidP="00C42D44">
      <w:pPr>
        <w:rPr>
          <w:lang w:val="tt-RU"/>
        </w:rPr>
      </w:pPr>
      <w:proofErr w:type="spellStart"/>
      <w:r w:rsidRPr="00C42D44">
        <w:rPr>
          <w:rFonts w:ascii="Arial" w:hAnsi="Arial" w:cs="Arial"/>
          <w:sz w:val="24"/>
        </w:rPr>
        <w:t>Янгыннарга</w:t>
      </w:r>
      <w:proofErr w:type="spell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космостан</w:t>
      </w:r>
      <w:proofErr w:type="spellEnd"/>
      <w:r w:rsidRPr="00C42D44">
        <w:rPr>
          <w:rFonts w:ascii="Arial" w:hAnsi="Arial" w:cs="Arial"/>
          <w:sz w:val="24"/>
        </w:rPr>
        <w:t>, авиация ярдәмендә (1,2 млн</w:t>
      </w:r>
      <w:proofErr w:type="gramStart"/>
      <w:r w:rsidRPr="00C42D44">
        <w:rPr>
          <w:rFonts w:ascii="Arial" w:hAnsi="Arial" w:cs="Arial"/>
          <w:sz w:val="24"/>
        </w:rPr>
        <w:t>.г</w:t>
      </w:r>
      <w:proofErr w:type="gramEnd"/>
      <w:r w:rsidRPr="00C42D44">
        <w:rPr>
          <w:rFonts w:ascii="Arial" w:hAnsi="Arial" w:cs="Arial"/>
          <w:sz w:val="24"/>
        </w:rPr>
        <w:t xml:space="preserve">а) һәм җир өстендә (11 мең га) мониторинг </w:t>
      </w:r>
      <w:proofErr w:type="spellStart"/>
      <w:r w:rsidRPr="00C42D44">
        <w:rPr>
          <w:rFonts w:ascii="Arial" w:hAnsi="Arial" w:cs="Arial"/>
          <w:sz w:val="24"/>
        </w:rPr>
        <w:t>алып</w:t>
      </w:r>
      <w:proofErr w:type="spell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барыла</w:t>
      </w:r>
      <w:proofErr w:type="spellEnd"/>
      <w:r w:rsidRPr="00C42D44">
        <w:rPr>
          <w:rFonts w:ascii="Arial" w:hAnsi="Arial" w:cs="Arial"/>
          <w:sz w:val="24"/>
        </w:rPr>
        <w:t xml:space="preserve">. </w:t>
      </w:r>
      <w:proofErr w:type="spellStart"/>
      <w:r w:rsidRPr="00C42D44">
        <w:rPr>
          <w:rFonts w:ascii="Arial" w:hAnsi="Arial" w:cs="Arial"/>
          <w:sz w:val="24"/>
        </w:rPr>
        <w:t>Шулай</w:t>
      </w:r>
      <w:proofErr w:type="spellEnd"/>
      <w:r w:rsidRPr="00C42D44">
        <w:rPr>
          <w:rFonts w:ascii="Arial" w:hAnsi="Arial" w:cs="Arial"/>
          <w:sz w:val="24"/>
        </w:rPr>
        <w:t xml:space="preserve"> </w:t>
      </w:r>
      <w:proofErr w:type="spellStart"/>
      <w:r w:rsidRPr="00C42D44">
        <w:rPr>
          <w:rFonts w:ascii="Arial" w:hAnsi="Arial" w:cs="Arial"/>
          <w:sz w:val="24"/>
        </w:rPr>
        <w:t>ук</w:t>
      </w:r>
      <w:proofErr w:type="spellEnd"/>
      <w:r w:rsidRPr="00C42D44">
        <w:rPr>
          <w:rFonts w:ascii="Arial" w:hAnsi="Arial" w:cs="Arial"/>
          <w:sz w:val="24"/>
        </w:rPr>
        <w:t xml:space="preserve"> «Урман </w:t>
      </w:r>
      <w:proofErr w:type="spellStart"/>
      <w:r w:rsidRPr="00C42D44">
        <w:rPr>
          <w:rFonts w:ascii="Arial" w:hAnsi="Arial" w:cs="Arial"/>
          <w:sz w:val="24"/>
        </w:rPr>
        <w:t>янгынын</w:t>
      </w:r>
      <w:proofErr w:type="spellEnd"/>
      <w:r w:rsidRPr="00C42D44">
        <w:rPr>
          <w:rFonts w:ascii="Arial" w:hAnsi="Arial" w:cs="Arial"/>
          <w:sz w:val="24"/>
        </w:rPr>
        <w:t xml:space="preserve"> сүндерү үзәге» ДБУ </w:t>
      </w:r>
      <w:proofErr w:type="spellStart"/>
      <w:r w:rsidRPr="00C42D44">
        <w:rPr>
          <w:rFonts w:ascii="Arial" w:hAnsi="Arial" w:cs="Arial"/>
          <w:sz w:val="24"/>
        </w:rPr>
        <w:t>диспетчерлык</w:t>
      </w:r>
      <w:proofErr w:type="spellEnd"/>
      <w:r w:rsidRPr="00C42D44">
        <w:rPr>
          <w:rFonts w:ascii="Arial" w:hAnsi="Arial" w:cs="Arial"/>
          <w:sz w:val="24"/>
        </w:rPr>
        <w:t xml:space="preserve"> идарәсенең төбә</w:t>
      </w:r>
      <w:proofErr w:type="gramStart"/>
      <w:r w:rsidRPr="00C42D44">
        <w:rPr>
          <w:rFonts w:ascii="Arial" w:hAnsi="Arial" w:cs="Arial"/>
          <w:sz w:val="24"/>
        </w:rPr>
        <w:t>к</w:t>
      </w:r>
      <w:proofErr w:type="gramEnd"/>
      <w:r w:rsidRPr="00C42D44">
        <w:rPr>
          <w:rFonts w:ascii="Arial" w:hAnsi="Arial" w:cs="Arial"/>
          <w:sz w:val="24"/>
        </w:rPr>
        <w:t xml:space="preserve"> пункты да </w:t>
      </w:r>
      <w:proofErr w:type="spellStart"/>
      <w:r w:rsidRPr="00C42D44">
        <w:rPr>
          <w:rFonts w:ascii="Arial" w:hAnsi="Arial" w:cs="Arial"/>
          <w:sz w:val="24"/>
        </w:rPr>
        <w:t>тәүлек</w:t>
      </w:r>
      <w:proofErr w:type="spellEnd"/>
      <w:r w:rsidRPr="00C42D44">
        <w:rPr>
          <w:rFonts w:ascii="Arial" w:hAnsi="Arial" w:cs="Arial"/>
          <w:sz w:val="24"/>
        </w:rPr>
        <w:t xml:space="preserve"> буе </w:t>
      </w:r>
      <w:proofErr w:type="spellStart"/>
      <w:r w:rsidRPr="00C42D44">
        <w:rPr>
          <w:rFonts w:ascii="Arial" w:hAnsi="Arial" w:cs="Arial"/>
          <w:sz w:val="24"/>
        </w:rPr>
        <w:t>эшли</w:t>
      </w:r>
      <w:proofErr w:type="spellEnd"/>
      <w:r w:rsidRPr="00C42D44">
        <w:rPr>
          <w:rFonts w:ascii="Arial" w:hAnsi="Arial" w:cs="Arial"/>
          <w:sz w:val="24"/>
        </w:rPr>
        <w:t xml:space="preserve"> (тел. 8 (800-10) 0-94-00, 8 (843) 221-37-95).</w:t>
      </w:r>
      <w:r>
        <w:t xml:space="preserve"> </w:t>
      </w:r>
      <w:r>
        <w:rPr>
          <w:lang w:val="tt-RU"/>
        </w:rPr>
        <w:t xml:space="preserve"> </w:t>
      </w:r>
    </w:p>
    <w:p w:rsidR="00C42D44" w:rsidRPr="00C42D44" w:rsidRDefault="00C42D44" w:rsidP="00C42D44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3759201" cy="2114550"/>
            <wp:effectExtent l="19050" t="0" r="0" b="0"/>
            <wp:docPr id="1" name="Рисунок 1" descr="https://tatarstan.ru/file/news/1381_127778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1381_127778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1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2D44" w:rsidRPr="00C42D44" w:rsidSect="00C42D44">
      <w:pgSz w:w="11906" w:h="16838"/>
      <w:pgMar w:top="1440" w:right="1080" w:bottom="1440" w:left="1080" w:header="708" w:footer="708" w:gutter="0"/>
      <w:pgBorders w:offsetFrom="page">
        <w:top w:val="triple" w:sz="4" w:space="24" w:color="76923C" w:themeColor="accent3" w:themeShade="BF"/>
        <w:left w:val="triple" w:sz="4" w:space="24" w:color="76923C" w:themeColor="accent3" w:themeShade="BF"/>
        <w:bottom w:val="triple" w:sz="4" w:space="24" w:color="76923C" w:themeColor="accent3" w:themeShade="BF"/>
        <w:right w:val="triple" w:sz="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2D44"/>
    <w:rsid w:val="002A6026"/>
    <w:rsid w:val="003F46B3"/>
    <w:rsid w:val="00552EC6"/>
    <w:rsid w:val="00811138"/>
    <w:rsid w:val="00874587"/>
    <w:rsid w:val="00C42D44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2021-06-09T05:47:00Z</dcterms:created>
  <dcterms:modified xsi:type="dcterms:W3CDTF">2021-06-09T05:47:00Z</dcterms:modified>
</cp:coreProperties>
</file>