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58" w:rsidRPr="00D30658" w:rsidRDefault="00D30658" w:rsidP="00D30658">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D30658">
        <w:rPr>
          <w:rFonts w:ascii="Arial" w:eastAsia="Times New Roman" w:hAnsi="Arial" w:cs="Arial"/>
          <w:b/>
          <w:bCs/>
          <w:color w:val="3C4052"/>
          <w:kern w:val="36"/>
          <w:sz w:val="48"/>
          <w:szCs w:val="48"/>
          <w:lang w:eastAsia="ru-RU"/>
        </w:rPr>
        <w:t xml:space="preserve">В </w:t>
      </w:r>
      <w:proofErr w:type="spellStart"/>
      <w:r w:rsidRPr="00D30658">
        <w:rPr>
          <w:rFonts w:ascii="Arial" w:eastAsia="Times New Roman" w:hAnsi="Arial" w:cs="Arial"/>
          <w:b/>
          <w:bCs/>
          <w:color w:val="3C4052"/>
          <w:kern w:val="36"/>
          <w:sz w:val="48"/>
          <w:szCs w:val="48"/>
          <w:lang w:eastAsia="ru-RU"/>
        </w:rPr>
        <w:t>Алькеевском</w:t>
      </w:r>
      <w:proofErr w:type="spellEnd"/>
      <w:r w:rsidRPr="00D30658">
        <w:rPr>
          <w:rFonts w:ascii="Arial" w:eastAsia="Times New Roman" w:hAnsi="Arial" w:cs="Arial"/>
          <w:b/>
          <w:bCs/>
          <w:color w:val="3C4052"/>
          <w:kern w:val="36"/>
          <w:sz w:val="48"/>
          <w:szCs w:val="48"/>
          <w:lang w:eastAsia="ru-RU"/>
        </w:rPr>
        <w:t xml:space="preserve"> районе прошел Сабантуй</w:t>
      </w:r>
    </w:p>
    <w:bookmarkEnd w:id="0"/>
    <w:p w:rsidR="00D30658" w:rsidRPr="00D30658" w:rsidRDefault="00D30658" w:rsidP="00D30658">
      <w:pPr>
        <w:shd w:val="clear" w:color="auto" w:fill="FFFFFF"/>
        <w:spacing w:after="180" w:line="240" w:lineRule="auto"/>
        <w:rPr>
          <w:rFonts w:ascii="Arial" w:eastAsia="Times New Roman" w:hAnsi="Arial" w:cs="Arial"/>
          <w:color w:val="87878E"/>
          <w:sz w:val="24"/>
          <w:szCs w:val="24"/>
          <w:lang w:eastAsia="ru-RU"/>
        </w:rPr>
      </w:pPr>
      <w:r w:rsidRPr="00D30658">
        <w:rPr>
          <w:rFonts w:ascii="Arial" w:eastAsia="Times New Roman" w:hAnsi="Arial" w:cs="Arial"/>
          <w:color w:val="87878E"/>
          <w:sz w:val="24"/>
          <w:szCs w:val="24"/>
          <w:lang w:eastAsia="ru-RU"/>
        </w:rPr>
        <w:t>1</w:t>
      </w:r>
      <w:r>
        <w:rPr>
          <w:rFonts w:ascii="Arial" w:eastAsia="Times New Roman" w:hAnsi="Arial" w:cs="Arial"/>
          <w:color w:val="87878E"/>
          <w:sz w:val="24"/>
          <w:szCs w:val="24"/>
          <w:lang w:eastAsia="ru-RU"/>
        </w:rPr>
        <w:t>5</w:t>
      </w:r>
      <w:r w:rsidRPr="00D30658">
        <w:rPr>
          <w:rFonts w:ascii="Arial" w:eastAsia="Times New Roman" w:hAnsi="Arial" w:cs="Arial"/>
          <w:color w:val="87878E"/>
          <w:sz w:val="24"/>
          <w:szCs w:val="24"/>
          <w:lang w:eastAsia="ru-RU"/>
        </w:rPr>
        <w:t xml:space="preserve"> июня 2021 г., </w:t>
      </w:r>
      <w:r>
        <w:rPr>
          <w:rFonts w:ascii="Arial" w:eastAsia="Times New Roman" w:hAnsi="Arial" w:cs="Arial"/>
          <w:color w:val="87878E"/>
          <w:sz w:val="24"/>
          <w:szCs w:val="24"/>
          <w:lang w:eastAsia="ru-RU"/>
        </w:rPr>
        <w:t>вторник</w:t>
      </w:r>
    </w:p>
    <w:p w:rsidR="00D30658" w:rsidRPr="00D30658" w:rsidRDefault="00D30658" w:rsidP="00D30658">
      <w:pPr>
        <w:shd w:val="clear" w:color="auto" w:fill="FFFFFF"/>
        <w:spacing w:after="0" w:line="240" w:lineRule="auto"/>
        <w:rPr>
          <w:rFonts w:ascii="Arial" w:eastAsia="Times New Roman" w:hAnsi="Arial" w:cs="Arial"/>
          <w:color w:val="3C4052"/>
          <w:sz w:val="24"/>
          <w:szCs w:val="24"/>
          <w:lang w:eastAsia="ru-RU"/>
        </w:rPr>
      </w:pPr>
      <w:r w:rsidRPr="00D30658">
        <w:rPr>
          <w:rFonts w:ascii="Arial" w:eastAsia="Times New Roman" w:hAnsi="Arial" w:cs="Arial"/>
          <w:noProof/>
          <w:color w:val="3C4052"/>
          <w:sz w:val="24"/>
          <w:szCs w:val="24"/>
          <w:lang w:eastAsia="ru-RU"/>
        </w:rPr>
        <mc:AlternateContent>
          <mc:Choice Requires="wps">
            <w:drawing>
              <wp:inline distT="0" distB="0" distL="0" distR="0" wp14:anchorId="14F49348" wp14:editId="05C2EFA6">
                <wp:extent cx="308610" cy="308610"/>
                <wp:effectExtent l="0" t="0" r="0" b="0"/>
                <wp:docPr id="2" name="AutoShape 2" descr="https://tatarstan.ru/file/news/621_n1986651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tatarstan.ru/file/news/621_n1986651_big.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KQklwTaAgAA8wUAAA4AAAAAAAAAAAAAAAAALgIAAGRycy9l&#10;Mm9Eb2MueG1sUEsBAi0AFAAGAAgAAAAhAJj2bA3ZAAAAAwEAAA8AAAAAAAAAAAAAAAAANAUAAGRy&#10;cy9kb3ducmV2LnhtbFBLBQYAAAAABAAEAPMAAAA6BgAAAAA=&#10;" filled="f" stroked="f">
                <o:lock v:ext="edit" aspectratio="t"/>
                <w10:anchorlock/>
              </v:rect>
            </w:pict>
          </mc:Fallback>
        </mc:AlternateContent>
      </w:r>
    </w:p>
    <w:p w:rsidR="00D30658" w:rsidRPr="00D30658" w:rsidRDefault="00D30658" w:rsidP="00D3065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30658">
        <w:rPr>
          <w:rFonts w:ascii="Arial" w:eastAsia="Times New Roman" w:hAnsi="Arial" w:cs="Arial"/>
          <w:color w:val="3C4052"/>
          <w:sz w:val="24"/>
          <w:szCs w:val="24"/>
          <w:lang w:eastAsia="ru-RU"/>
        </w:rPr>
        <w:t>12 июня стало двойным праздником для жителей района. День России и Сабантуй совпали.</w:t>
      </w:r>
    </w:p>
    <w:p w:rsidR="00D30658" w:rsidRPr="00D30658" w:rsidRDefault="00D30658" w:rsidP="00D3065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30658">
        <w:rPr>
          <w:rFonts w:ascii="Arial" w:eastAsia="Times New Roman" w:hAnsi="Arial" w:cs="Arial"/>
          <w:color w:val="3C4052"/>
          <w:sz w:val="24"/>
          <w:szCs w:val="24"/>
          <w:lang w:eastAsia="ru-RU"/>
        </w:rPr>
        <w:t>  При описании нашего национального праздника приходится повторять слова «</w:t>
      </w:r>
      <w:proofErr w:type="gramStart"/>
      <w:r w:rsidRPr="00D30658">
        <w:rPr>
          <w:rFonts w:ascii="Arial" w:eastAsia="Times New Roman" w:hAnsi="Arial" w:cs="Arial"/>
          <w:color w:val="3C4052"/>
          <w:sz w:val="24"/>
          <w:szCs w:val="24"/>
          <w:lang w:eastAsia="ru-RU"/>
        </w:rPr>
        <w:t>красивый</w:t>
      </w:r>
      <w:proofErr w:type="gramEnd"/>
      <w:r w:rsidRPr="00D30658">
        <w:rPr>
          <w:rFonts w:ascii="Arial" w:eastAsia="Times New Roman" w:hAnsi="Arial" w:cs="Arial"/>
          <w:color w:val="3C4052"/>
          <w:sz w:val="24"/>
          <w:szCs w:val="24"/>
          <w:lang w:eastAsia="ru-RU"/>
        </w:rPr>
        <w:t>, прелестный». Сабантуй провели в прекрасном уголке природы,  день был солнечным, теплым. Праздник был организован очень хорошо, главное, что он прошел спокойно и благополучно.</w:t>
      </w:r>
      <w:r w:rsidRPr="00D30658">
        <w:rPr>
          <w:rFonts w:ascii="Arial" w:eastAsia="Times New Roman" w:hAnsi="Arial" w:cs="Arial"/>
          <w:color w:val="3C4052"/>
          <w:sz w:val="24"/>
          <w:szCs w:val="24"/>
          <w:lang w:eastAsia="ru-RU"/>
        </w:rPr>
        <w:br/>
        <w:t>Сабантуй – старинный татарский национальный праздник. Он не проводился лишь во время войн и в голодные годы. А значит, празднование Сабантуя говорит о благополучии, мирном труде, достатке в стране.</w:t>
      </w:r>
      <w:r w:rsidRPr="00D30658">
        <w:rPr>
          <w:rFonts w:ascii="Arial" w:eastAsia="Times New Roman" w:hAnsi="Arial" w:cs="Arial"/>
          <w:color w:val="3C4052"/>
          <w:sz w:val="24"/>
          <w:szCs w:val="24"/>
          <w:lang w:eastAsia="ru-RU"/>
        </w:rPr>
        <w:br/>
        <w:t>Праздник начался еще вечером предыдущего дня. К вечернему Сабантую работники культуры подготовили большую программу, собралось много народа, песни, музыка, развлечения продолжались до ночи. </w:t>
      </w:r>
      <w:r w:rsidRPr="00D30658">
        <w:rPr>
          <w:rFonts w:ascii="Arial" w:eastAsia="Times New Roman" w:hAnsi="Arial" w:cs="Arial"/>
          <w:color w:val="3C4052"/>
          <w:sz w:val="24"/>
          <w:szCs w:val="24"/>
          <w:lang w:eastAsia="ru-RU"/>
        </w:rPr>
        <w:br/>
        <w:t>А главный Сабантуй шумел с утра субботы. Гостей праздника встретил тщательно убранный, красиво оформленный майдан и прилегающая к нему территория, где были созданы все условия для отдыха, участия в конкурсах, детских игр. Конечно, само по себе здесь ничего не появилось. На протяжении нескольких недель на месте проведения Сабантуя трудились представители трудовых коллективов района. Многие внесли свой вклад в подготовку подарков Сабантуя. Большую материальную помощь в создании призового фонда оказали предприятия и организации района, предприниматели, наши земляки. Спасибо им!</w:t>
      </w:r>
      <w:r w:rsidRPr="00D30658">
        <w:rPr>
          <w:rFonts w:ascii="Arial" w:eastAsia="Times New Roman" w:hAnsi="Arial" w:cs="Arial"/>
          <w:color w:val="3C4052"/>
          <w:sz w:val="24"/>
          <w:szCs w:val="24"/>
          <w:lang w:eastAsia="ru-RU"/>
        </w:rPr>
        <w:br/>
        <w:t xml:space="preserve">Сабантуй начался в 10.00 часов утра музыкальной композицией в исполнении работников культуры, детских хореографических групп. Затем гостей праздника поприветствовал глава района Александр </w:t>
      </w:r>
      <w:proofErr w:type="spellStart"/>
      <w:r w:rsidRPr="00D30658">
        <w:rPr>
          <w:rFonts w:ascii="Arial" w:eastAsia="Times New Roman" w:hAnsi="Arial" w:cs="Arial"/>
          <w:color w:val="3C4052"/>
          <w:sz w:val="24"/>
          <w:szCs w:val="24"/>
          <w:lang w:eastAsia="ru-RU"/>
        </w:rPr>
        <w:t>Никошин</w:t>
      </w:r>
      <w:proofErr w:type="spellEnd"/>
      <w:r w:rsidRPr="00D30658">
        <w:rPr>
          <w:rFonts w:ascii="Arial" w:eastAsia="Times New Roman" w:hAnsi="Arial" w:cs="Arial"/>
          <w:color w:val="3C4052"/>
          <w:sz w:val="24"/>
          <w:szCs w:val="24"/>
          <w:lang w:eastAsia="ru-RU"/>
        </w:rPr>
        <w:t xml:space="preserve">. Он отметил, что многовековой Сабантуй, проводимый после завершения весенне-полевых работ, является праздником, отражающим самые лучшие качества народа </w:t>
      </w:r>
      <w:proofErr w:type="gramStart"/>
      <w:r w:rsidRPr="00D30658">
        <w:rPr>
          <w:rFonts w:ascii="Arial" w:eastAsia="Times New Roman" w:hAnsi="Arial" w:cs="Arial"/>
          <w:color w:val="3C4052"/>
          <w:sz w:val="24"/>
          <w:szCs w:val="24"/>
          <w:lang w:eastAsia="ru-RU"/>
        </w:rPr>
        <w:t>–т</w:t>
      </w:r>
      <w:proofErr w:type="gramEnd"/>
      <w:r w:rsidRPr="00D30658">
        <w:rPr>
          <w:rFonts w:ascii="Arial" w:eastAsia="Times New Roman" w:hAnsi="Arial" w:cs="Arial"/>
          <w:color w:val="3C4052"/>
          <w:sz w:val="24"/>
          <w:szCs w:val="24"/>
          <w:lang w:eastAsia="ru-RU"/>
        </w:rPr>
        <w:t>рудолюбие, силу и ловкость, искренность и гостеприимство, верность высоким идеалам. </w:t>
      </w:r>
      <w:r w:rsidRPr="00D30658">
        <w:rPr>
          <w:rFonts w:ascii="Arial" w:eastAsia="Times New Roman" w:hAnsi="Arial" w:cs="Arial"/>
          <w:color w:val="3C4052"/>
          <w:sz w:val="24"/>
          <w:szCs w:val="24"/>
          <w:lang w:eastAsia="ru-RU"/>
        </w:rPr>
        <w:br/>
        <w:t>– Все сельскохозяйственные кооперативы и крестьянско-фермерские хозяйства района в установленные агротехнические сроки с высоким качеством провели весь комплекс весенне-полевых работ. Выражаем большую благодарность труженикам сельского хозяйства за их трудолюбие и упорство, за любовь к земле, – сказал глава района.</w:t>
      </w:r>
      <w:r w:rsidRPr="00D30658">
        <w:rPr>
          <w:rFonts w:ascii="Arial" w:eastAsia="Times New Roman" w:hAnsi="Arial" w:cs="Arial"/>
          <w:color w:val="3C4052"/>
          <w:sz w:val="24"/>
          <w:szCs w:val="24"/>
          <w:lang w:eastAsia="ru-RU"/>
        </w:rPr>
        <w:br/>
        <w:t xml:space="preserve">Генеральный директор ООО «Группа компаний «Красный Восток» Адель Хайруллин и депутат Госсовета Татарстана, ректор Российского университета кооперации, председатель </w:t>
      </w:r>
      <w:proofErr w:type="spellStart"/>
      <w:r w:rsidRPr="00D30658">
        <w:rPr>
          <w:rFonts w:ascii="Arial" w:eastAsia="Times New Roman" w:hAnsi="Arial" w:cs="Arial"/>
          <w:color w:val="3C4052"/>
          <w:sz w:val="24"/>
          <w:szCs w:val="24"/>
          <w:lang w:eastAsia="ru-RU"/>
        </w:rPr>
        <w:t>Алькеевского</w:t>
      </w:r>
      <w:proofErr w:type="spellEnd"/>
      <w:r w:rsidRPr="00D30658">
        <w:rPr>
          <w:rFonts w:ascii="Arial" w:eastAsia="Times New Roman" w:hAnsi="Arial" w:cs="Arial"/>
          <w:color w:val="3C4052"/>
          <w:sz w:val="24"/>
          <w:szCs w:val="24"/>
          <w:lang w:eastAsia="ru-RU"/>
        </w:rPr>
        <w:t xml:space="preserve"> землячества </w:t>
      </w:r>
      <w:proofErr w:type="spellStart"/>
      <w:r w:rsidRPr="00D30658">
        <w:rPr>
          <w:rFonts w:ascii="Arial" w:eastAsia="Times New Roman" w:hAnsi="Arial" w:cs="Arial"/>
          <w:color w:val="3C4052"/>
          <w:sz w:val="24"/>
          <w:szCs w:val="24"/>
          <w:lang w:eastAsia="ru-RU"/>
        </w:rPr>
        <w:t>Алсу</w:t>
      </w:r>
      <w:proofErr w:type="spellEnd"/>
      <w:r w:rsidRPr="00D30658">
        <w:rPr>
          <w:rFonts w:ascii="Arial" w:eastAsia="Times New Roman" w:hAnsi="Arial" w:cs="Arial"/>
          <w:color w:val="3C4052"/>
          <w:sz w:val="24"/>
          <w:szCs w:val="24"/>
          <w:lang w:eastAsia="ru-RU"/>
        </w:rPr>
        <w:t xml:space="preserve"> Набиева также довели до </w:t>
      </w:r>
      <w:proofErr w:type="spellStart"/>
      <w:r w:rsidRPr="00D30658">
        <w:rPr>
          <w:rFonts w:ascii="Arial" w:eastAsia="Times New Roman" w:hAnsi="Arial" w:cs="Arial"/>
          <w:color w:val="3C4052"/>
          <w:sz w:val="24"/>
          <w:szCs w:val="24"/>
          <w:lang w:eastAsia="ru-RU"/>
        </w:rPr>
        <w:t>алькеевцев</w:t>
      </w:r>
      <w:proofErr w:type="spellEnd"/>
      <w:r w:rsidRPr="00D30658">
        <w:rPr>
          <w:rFonts w:ascii="Arial" w:eastAsia="Times New Roman" w:hAnsi="Arial" w:cs="Arial"/>
          <w:color w:val="3C4052"/>
          <w:sz w:val="24"/>
          <w:szCs w:val="24"/>
          <w:lang w:eastAsia="ru-RU"/>
        </w:rPr>
        <w:t xml:space="preserve"> и гостей района поздравления с Сабантуем и теплые пожелания. </w:t>
      </w:r>
      <w:r w:rsidRPr="00D30658">
        <w:rPr>
          <w:rFonts w:ascii="Arial" w:eastAsia="Times New Roman" w:hAnsi="Arial" w:cs="Arial"/>
          <w:color w:val="3C4052"/>
          <w:sz w:val="24"/>
          <w:szCs w:val="24"/>
          <w:lang w:eastAsia="ru-RU"/>
        </w:rPr>
        <w:br/>
        <w:t xml:space="preserve">Министр лесного хозяйства республики Равиль </w:t>
      </w:r>
      <w:proofErr w:type="spellStart"/>
      <w:r w:rsidRPr="00D30658">
        <w:rPr>
          <w:rFonts w:ascii="Arial" w:eastAsia="Times New Roman" w:hAnsi="Arial" w:cs="Arial"/>
          <w:color w:val="3C4052"/>
          <w:sz w:val="24"/>
          <w:szCs w:val="24"/>
          <w:lang w:eastAsia="ru-RU"/>
        </w:rPr>
        <w:t>Кузюров</w:t>
      </w:r>
      <w:proofErr w:type="spellEnd"/>
      <w:r w:rsidRPr="00D30658">
        <w:rPr>
          <w:rFonts w:ascii="Arial" w:eastAsia="Times New Roman" w:hAnsi="Arial" w:cs="Arial"/>
          <w:color w:val="3C4052"/>
          <w:sz w:val="24"/>
          <w:szCs w:val="24"/>
          <w:lang w:eastAsia="ru-RU"/>
        </w:rPr>
        <w:t xml:space="preserve"> довел поздравление с Сабантуем Президента Татарстана Рустама </w:t>
      </w:r>
      <w:proofErr w:type="spellStart"/>
      <w:r w:rsidRPr="00D30658">
        <w:rPr>
          <w:rFonts w:ascii="Arial" w:eastAsia="Times New Roman" w:hAnsi="Arial" w:cs="Arial"/>
          <w:color w:val="3C4052"/>
          <w:sz w:val="24"/>
          <w:szCs w:val="24"/>
          <w:lang w:eastAsia="ru-RU"/>
        </w:rPr>
        <w:t>Минниханова</w:t>
      </w:r>
      <w:proofErr w:type="spellEnd"/>
      <w:r w:rsidRPr="00D30658">
        <w:rPr>
          <w:rFonts w:ascii="Arial" w:eastAsia="Times New Roman" w:hAnsi="Arial" w:cs="Arial"/>
          <w:color w:val="3C4052"/>
          <w:sz w:val="24"/>
          <w:szCs w:val="24"/>
          <w:lang w:eastAsia="ru-RU"/>
        </w:rPr>
        <w:t>.</w:t>
      </w:r>
      <w:r w:rsidRPr="00D30658">
        <w:rPr>
          <w:rFonts w:ascii="Arial" w:eastAsia="Times New Roman" w:hAnsi="Arial" w:cs="Arial"/>
          <w:color w:val="3C4052"/>
          <w:sz w:val="24"/>
          <w:szCs w:val="24"/>
          <w:lang w:eastAsia="ru-RU"/>
        </w:rPr>
        <w:br/>
        <w:t xml:space="preserve">Вот на майдан выходят труженики села – передовые земледельцы, механизаторы и животноводы. Они – самые почетные гости этого большого праздника. Наши самоотверженные земляки, трудящиеся днем и ночью на полях, в животноводческих комплексах, производят хлеб, мясо и молоко к нашему столу, </w:t>
      </w:r>
      <w:r w:rsidRPr="00D30658">
        <w:rPr>
          <w:rFonts w:ascii="Arial" w:eastAsia="Times New Roman" w:hAnsi="Arial" w:cs="Arial"/>
          <w:color w:val="3C4052"/>
          <w:sz w:val="24"/>
          <w:szCs w:val="24"/>
          <w:lang w:eastAsia="ru-RU"/>
        </w:rPr>
        <w:lastRenderedPageBreak/>
        <w:t>заботятся о благосостоянии общества. Батырам труда были вручены награды, их чествовали бурными аплодисментами.</w:t>
      </w:r>
    </w:p>
    <w:p w:rsidR="00D30658" w:rsidRPr="00D30658" w:rsidRDefault="00D30658" w:rsidP="00D3065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30658">
        <w:rPr>
          <w:rFonts w:ascii="Arial" w:eastAsia="Times New Roman" w:hAnsi="Arial" w:cs="Arial"/>
          <w:color w:val="3C4052"/>
          <w:sz w:val="24"/>
          <w:szCs w:val="24"/>
          <w:lang w:eastAsia="ru-RU"/>
        </w:rPr>
        <w:t>По традиции в этот праздничный день чествовали передовиков, успешно работающих в различных отраслях района, вручали государственные награды. </w:t>
      </w:r>
      <w:r w:rsidRPr="00D30658">
        <w:rPr>
          <w:rFonts w:ascii="Arial" w:eastAsia="Times New Roman" w:hAnsi="Arial" w:cs="Arial"/>
          <w:color w:val="3C4052"/>
          <w:sz w:val="24"/>
          <w:szCs w:val="24"/>
          <w:lang w:eastAsia="ru-RU"/>
        </w:rPr>
        <w:br/>
        <w:t xml:space="preserve">Затем на площади начались состязания и забавы Сабантуя. Как всегда, в них участвовало очень много людей. И стар, и </w:t>
      </w:r>
      <w:proofErr w:type="gramStart"/>
      <w:r w:rsidRPr="00D30658">
        <w:rPr>
          <w:rFonts w:ascii="Arial" w:eastAsia="Times New Roman" w:hAnsi="Arial" w:cs="Arial"/>
          <w:color w:val="3C4052"/>
          <w:sz w:val="24"/>
          <w:szCs w:val="24"/>
          <w:lang w:eastAsia="ru-RU"/>
        </w:rPr>
        <w:t>млад</w:t>
      </w:r>
      <w:proofErr w:type="gramEnd"/>
      <w:r w:rsidRPr="00D30658">
        <w:rPr>
          <w:rFonts w:ascii="Arial" w:eastAsia="Times New Roman" w:hAnsi="Arial" w:cs="Arial"/>
          <w:color w:val="3C4052"/>
          <w:sz w:val="24"/>
          <w:szCs w:val="24"/>
          <w:lang w:eastAsia="ru-RU"/>
        </w:rPr>
        <w:t xml:space="preserve"> померились силами в битье горшков, армреслинге, поднятии гири. Дети бегали наперегонки в мешках, с яйцом в ложке, женщины – с ведрами полными воды на коромысле.</w:t>
      </w:r>
      <w:r w:rsidRPr="00D30658">
        <w:rPr>
          <w:rFonts w:ascii="Arial" w:eastAsia="Times New Roman" w:hAnsi="Arial" w:cs="Arial"/>
          <w:color w:val="3C4052"/>
          <w:sz w:val="24"/>
          <w:szCs w:val="24"/>
          <w:lang w:eastAsia="ru-RU"/>
        </w:rPr>
        <w:br/>
        <w:t xml:space="preserve">Но вот тех, кто пожелал бы освободить петуха из клетки, установленной на самом конце длинного шеста, долго не было. Многие уже начали переживать по этому поводу. Наконец, нашлись те, кто покорил длинный шест. </w:t>
      </w:r>
      <w:proofErr w:type="spellStart"/>
      <w:r w:rsidRPr="00D30658">
        <w:rPr>
          <w:rFonts w:ascii="Arial" w:eastAsia="Times New Roman" w:hAnsi="Arial" w:cs="Arial"/>
          <w:color w:val="3C4052"/>
          <w:sz w:val="24"/>
          <w:szCs w:val="24"/>
          <w:lang w:eastAsia="ru-RU"/>
        </w:rPr>
        <w:t>Ильфат</w:t>
      </w:r>
      <w:proofErr w:type="spellEnd"/>
      <w:r w:rsidRPr="00D30658">
        <w:rPr>
          <w:rFonts w:ascii="Arial" w:eastAsia="Times New Roman" w:hAnsi="Arial" w:cs="Arial"/>
          <w:color w:val="3C4052"/>
          <w:sz w:val="24"/>
          <w:szCs w:val="24"/>
          <w:lang w:eastAsia="ru-RU"/>
        </w:rPr>
        <w:t xml:space="preserve"> </w:t>
      </w:r>
      <w:proofErr w:type="spellStart"/>
      <w:r w:rsidRPr="00D30658">
        <w:rPr>
          <w:rFonts w:ascii="Arial" w:eastAsia="Times New Roman" w:hAnsi="Arial" w:cs="Arial"/>
          <w:color w:val="3C4052"/>
          <w:sz w:val="24"/>
          <w:szCs w:val="24"/>
          <w:lang w:eastAsia="ru-RU"/>
        </w:rPr>
        <w:t>Сайфуллин</w:t>
      </w:r>
      <w:proofErr w:type="spellEnd"/>
      <w:r w:rsidRPr="00D30658">
        <w:rPr>
          <w:rFonts w:ascii="Arial" w:eastAsia="Times New Roman" w:hAnsi="Arial" w:cs="Arial"/>
          <w:color w:val="3C4052"/>
          <w:sz w:val="24"/>
          <w:szCs w:val="24"/>
          <w:lang w:eastAsia="ru-RU"/>
        </w:rPr>
        <w:t xml:space="preserve"> из Старого </w:t>
      </w:r>
      <w:proofErr w:type="spellStart"/>
      <w:r w:rsidRPr="00D30658">
        <w:rPr>
          <w:rFonts w:ascii="Arial" w:eastAsia="Times New Roman" w:hAnsi="Arial" w:cs="Arial"/>
          <w:color w:val="3C4052"/>
          <w:sz w:val="24"/>
          <w:szCs w:val="24"/>
          <w:lang w:eastAsia="ru-RU"/>
        </w:rPr>
        <w:t>Алпарово</w:t>
      </w:r>
      <w:proofErr w:type="spellEnd"/>
      <w:r w:rsidRPr="00D30658">
        <w:rPr>
          <w:rFonts w:ascii="Arial" w:eastAsia="Times New Roman" w:hAnsi="Arial" w:cs="Arial"/>
          <w:color w:val="3C4052"/>
          <w:sz w:val="24"/>
          <w:szCs w:val="24"/>
          <w:lang w:eastAsia="ru-RU"/>
        </w:rPr>
        <w:t xml:space="preserve"> с невероятной скоростью взобрался на верхушку столба и за 38 секунд освободил петуха из клетки. Майдан ликовал ловкости юноши, детвора ринулась за петухом. Еще трое парней залезли на вершину столба, однако скорость у </w:t>
      </w:r>
      <w:proofErr w:type="spellStart"/>
      <w:r w:rsidRPr="00D30658">
        <w:rPr>
          <w:rFonts w:ascii="Arial" w:eastAsia="Times New Roman" w:hAnsi="Arial" w:cs="Arial"/>
          <w:color w:val="3C4052"/>
          <w:sz w:val="24"/>
          <w:szCs w:val="24"/>
          <w:lang w:eastAsia="ru-RU"/>
        </w:rPr>
        <w:t>Ильфата</w:t>
      </w:r>
      <w:proofErr w:type="spellEnd"/>
      <w:r w:rsidRPr="00D30658">
        <w:rPr>
          <w:rFonts w:ascii="Arial" w:eastAsia="Times New Roman" w:hAnsi="Arial" w:cs="Arial"/>
          <w:color w:val="3C4052"/>
          <w:sz w:val="24"/>
          <w:szCs w:val="24"/>
          <w:lang w:eastAsia="ru-RU"/>
        </w:rPr>
        <w:t xml:space="preserve"> была выше.</w:t>
      </w:r>
      <w:r w:rsidRPr="00D30658">
        <w:rPr>
          <w:rFonts w:ascii="Arial" w:eastAsia="Times New Roman" w:hAnsi="Arial" w:cs="Arial"/>
          <w:color w:val="3C4052"/>
          <w:sz w:val="24"/>
          <w:szCs w:val="24"/>
          <w:lang w:eastAsia="ru-RU"/>
        </w:rPr>
        <w:br/>
        <w:t>Нынешний Сабантуй был особенным – его снимала группа «</w:t>
      </w:r>
      <w:proofErr w:type="spellStart"/>
      <w:r w:rsidRPr="00D30658">
        <w:rPr>
          <w:rFonts w:ascii="Arial" w:eastAsia="Times New Roman" w:hAnsi="Arial" w:cs="Arial"/>
          <w:color w:val="3C4052"/>
          <w:sz w:val="24"/>
          <w:szCs w:val="24"/>
          <w:lang w:eastAsia="ru-RU"/>
        </w:rPr>
        <w:t>Татаркино</w:t>
      </w:r>
      <w:proofErr w:type="spellEnd"/>
      <w:r w:rsidRPr="00D30658">
        <w:rPr>
          <w:rFonts w:ascii="Arial" w:eastAsia="Times New Roman" w:hAnsi="Arial" w:cs="Arial"/>
          <w:color w:val="3C4052"/>
          <w:sz w:val="24"/>
          <w:szCs w:val="24"/>
          <w:lang w:eastAsia="ru-RU"/>
        </w:rPr>
        <w:t>». Сцены районного Сабантуя будут использованы в совместном татарско-казахстанском художественном фильме «</w:t>
      </w:r>
      <w:proofErr w:type="spellStart"/>
      <w:r w:rsidRPr="00D30658">
        <w:rPr>
          <w:rFonts w:ascii="Arial" w:eastAsia="Times New Roman" w:hAnsi="Arial" w:cs="Arial"/>
          <w:color w:val="3C4052"/>
          <w:sz w:val="24"/>
          <w:szCs w:val="24"/>
          <w:lang w:eastAsia="ru-RU"/>
        </w:rPr>
        <w:t>Алмачуар</w:t>
      </w:r>
      <w:proofErr w:type="spellEnd"/>
      <w:r w:rsidRPr="00D30658">
        <w:rPr>
          <w:rFonts w:ascii="Arial" w:eastAsia="Times New Roman" w:hAnsi="Arial" w:cs="Arial"/>
          <w:color w:val="3C4052"/>
          <w:sz w:val="24"/>
          <w:szCs w:val="24"/>
          <w:lang w:eastAsia="ru-RU"/>
        </w:rPr>
        <w:t>».</w:t>
      </w:r>
      <w:r w:rsidRPr="00D30658">
        <w:rPr>
          <w:rFonts w:ascii="Arial" w:eastAsia="Times New Roman" w:hAnsi="Arial" w:cs="Arial"/>
          <w:color w:val="3C4052"/>
          <w:sz w:val="24"/>
          <w:szCs w:val="24"/>
          <w:lang w:eastAsia="ru-RU"/>
        </w:rPr>
        <w:br/>
        <w:t>В целом, районный Сабантуй был полон ярких впечатлений. Главное, что он прошел благополучно, без каких-либо неприятностей. На празднике не было ни одного пьяного. Многие отметили это с большим удовольствием и радостью. Значит, народ у нас умеет отдыхать без алкоголя, искренне общаясь, участвуя в играх, наблюдая за соревнованиями.</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5B"/>
    <w:rsid w:val="00585D57"/>
    <w:rsid w:val="00D30658"/>
    <w:rsid w:val="00FE2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82135">
      <w:bodyDiv w:val="1"/>
      <w:marLeft w:val="0"/>
      <w:marRight w:val="0"/>
      <w:marTop w:val="0"/>
      <w:marBottom w:val="0"/>
      <w:divBdr>
        <w:top w:val="none" w:sz="0" w:space="0" w:color="auto"/>
        <w:left w:val="none" w:sz="0" w:space="0" w:color="auto"/>
        <w:bottom w:val="none" w:sz="0" w:space="0" w:color="auto"/>
        <w:right w:val="none" w:sz="0" w:space="0" w:color="auto"/>
      </w:divBdr>
      <w:divsChild>
        <w:div w:id="743260798">
          <w:marLeft w:val="0"/>
          <w:marRight w:val="0"/>
          <w:marTop w:val="0"/>
          <w:marBottom w:val="0"/>
          <w:divBdr>
            <w:top w:val="none" w:sz="0" w:space="0" w:color="auto"/>
            <w:left w:val="none" w:sz="0" w:space="0" w:color="auto"/>
            <w:bottom w:val="none" w:sz="0" w:space="0" w:color="auto"/>
            <w:right w:val="none" w:sz="0" w:space="0" w:color="auto"/>
          </w:divBdr>
          <w:divsChild>
            <w:div w:id="1959219614">
              <w:marLeft w:val="0"/>
              <w:marRight w:val="0"/>
              <w:marTop w:val="0"/>
              <w:marBottom w:val="0"/>
              <w:divBdr>
                <w:top w:val="none" w:sz="0" w:space="0" w:color="auto"/>
                <w:left w:val="none" w:sz="0" w:space="0" w:color="auto"/>
                <w:bottom w:val="none" w:sz="0" w:space="0" w:color="auto"/>
                <w:right w:val="none" w:sz="0" w:space="0" w:color="auto"/>
              </w:divBdr>
              <w:divsChild>
                <w:div w:id="2899008">
                  <w:marLeft w:val="-225"/>
                  <w:marRight w:val="-225"/>
                  <w:marTop w:val="0"/>
                  <w:marBottom w:val="0"/>
                  <w:divBdr>
                    <w:top w:val="none" w:sz="0" w:space="0" w:color="auto"/>
                    <w:left w:val="none" w:sz="0" w:space="0" w:color="auto"/>
                    <w:bottom w:val="none" w:sz="0" w:space="0" w:color="auto"/>
                    <w:right w:val="none" w:sz="0" w:space="0" w:color="auto"/>
                  </w:divBdr>
                  <w:divsChild>
                    <w:div w:id="319238768">
                      <w:marLeft w:val="0"/>
                      <w:marRight w:val="0"/>
                      <w:marTop w:val="0"/>
                      <w:marBottom w:val="0"/>
                      <w:divBdr>
                        <w:top w:val="none" w:sz="0" w:space="0" w:color="auto"/>
                        <w:left w:val="none" w:sz="0" w:space="0" w:color="auto"/>
                        <w:bottom w:val="none" w:sz="0" w:space="0" w:color="auto"/>
                        <w:right w:val="none" w:sz="0" w:space="0" w:color="auto"/>
                      </w:divBdr>
                      <w:divsChild>
                        <w:div w:id="930646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89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2021-06-22T11:25:00Z</dcterms:created>
  <dcterms:modified xsi:type="dcterms:W3CDTF">2021-06-22T11:31:00Z</dcterms:modified>
</cp:coreProperties>
</file>