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87" w:rsidRPr="00CB2187" w:rsidRDefault="00CB2187" w:rsidP="00CB2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187">
        <w:rPr>
          <w:rFonts w:ascii="Times New Roman" w:hAnsi="Times New Roman" w:cs="Times New Roman"/>
          <w:b/>
          <w:sz w:val="28"/>
          <w:szCs w:val="28"/>
        </w:rPr>
        <w:t>В связи с установившимся сухой и жаркой погодой, жителей райцентра просим бережно использовать воду: не поливать картофель, многолетние растения на больших территориях. Так как поступает много обращений от жителей по поводу нехватки воды. Если каждый житель будет экономно использовать воду, появившиеся проблемы с водоснабжением исчезнут.</w:t>
      </w:r>
    </w:p>
    <w:p w:rsidR="00CB2187" w:rsidRPr="00CB2187" w:rsidRDefault="00CB2187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187">
        <w:rPr>
          <w:rFonts w:ascii="Times New Roman" w:hAnsi="Times New Roman" w:cs="Times New Roman"/>
          <w:b/>
          <w:sz w:val="28"/>
          <w:szCs w:val="28"/>
        </w:rPr>
        <w:t>Просим Вас серьезно отнестись к данной проблеме, а также уважать потребности друг друга!</w:t>
      </w:r>
    </w:p>
    <w:p w:rsidR="000347B2" w:rsidRDefault="000347B2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CB2187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87" w:rsidRDefault="00CB2187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187" w:rsidRPr="00CB2187" w:rsidRDefault="00CB2187" w:rsidP="00C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1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345" cy="3288072"/>
            <wp:effectExtent l="0" t="0" r="1905" b="7620"/>
            <wp:docPr id="1" name="Рисунок 1" descr="C:\Users\Секретарь\Desktop\ФОТОГРАФИИ ДЛЯ ОТЧЕТА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2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76D" w:rsidRPr="00130FE6" w:rsidRDefault="009F176D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E06242" w:rsidP="00CB21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B2187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25E0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106</cp:revision>
  <cp:lastPrinted>2021-02-15T07:45:00Z</cp:lastPrinted>
  <dcterms:created xsi:type="dcterms:W3CDTF">2021-02-08T06:16:00Z</dcterms:created>
  <dcterms:modified xsi:type="dcterms:W3CDTF">2021-07-08T12:45:00Z</dcterms:modified>
</cp:coreProperties>
</file>