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B062CC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светофорного объекта</w:t>
      </w:r>
      <w:r w:rsidR="00920ABB" w:rsidRPr="00920AB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701BDC" w:rsidRPr="00701BDC" w:rsidRDefault="00701BDC" w:rsidP="00701BDC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701BDC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701BDC" w:rsidRPr="00701BDC" w:rsidRDefault="00701BDC" w:rsidP="00701BDC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701BDC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701BDC" w:rsidRPr="00701BDC" w:rsidRDefault="00701BDC" w:rsidP="00701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B062CC">
        <w:rPr>
          <w:rFonts w:ascii="Times New Roman" w:hAnsi="Times New Roman" w:cs="Times New Roman"/>
          <w:b/>
          <w:sz w:val="28"/>
          <w:szCs w:val="28"/>
        </w:rPr>
        <w:t xml:space="preserve"> с</w:t>
      </w:r>
      <w:bookmarkStart w:id="0" w:name="_GoBack"/>
      <w:bookmarkEnd w:id="0"/>
      <w:r w:rsidR="00B062CC" w:rsidRPr="00B062CC">
        <w:rPr>
          <w:rFonts w:ascii="Times New Roman" w:hAnsi="Times New Roman" w:cs="Times New Roman"/>
          <w:b/>
          <w:sz w:val="28"/>
          <w:szCs w:val="28"/>
        </w:rPr>
        <w:t xml:space="preserve">ветофор </w:t>
      </w:r>
      <w:proofErr w:type="spellStart"/>
      <w:r w:rsidR="00B062CC" w:rsidRPr="00B062CC">
        <w:rPr>
          <w:rFonts w:ascii="Times New Roman" w:hAnsi="Times New Roman" w:cs="Times New Roman"/>
          <w:b/>
          <w:sz w:val="28"/>
          <w:szCs w:val="28"/>
        </w:rPr>
        <w:t>объектын</w:t>
      </w:r>
      <w:proofErr w:type="spellEnd"/>
      <w:r w:rsidR="00B062CC" w:rsidRPr="00B062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62CC" w:rsidRPr="00B062CC">
        <w:rPr>
          <w:rFonts w:ascii="Times New Roman" w:hAnsi="Times New Roman" w:cs="Times New Roman"/>
          <w:b/>
          <w:sz w:val="28"/>
          <w:szCs w:val="28"/>
        </w:rPr>
        <w:t>ремонтлау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ABB" w:rsidRDefault="00B062CC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C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5F8DF6" wp14:editId="0DD5DC47">
            <wp:extent cx="2066925" cy="2761653"/>
            <wp:effectExtent l="0" t="0" r="0" b="635"/>
            <wp:docPr id="4" name="Рисунок 4" descr="C:\Users\Секретарь\Desktop\ФОТОГРАФИИ ДЛЯ ОТЧЕТА\IMG-202107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725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82" cy="278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062C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F96622" wp14:editId="41D00C54">
            <wp:extent cx="2066925" cy="2761655"/>
            <wp:effectExtent l="0" t="0" r="0" b="635"/>
            <wp:docPr id="3" name="Рисунок 3" descr="C:\Users\Секретарь\Desktop\ФОТОГРАФИИ ДЛЯ ОТЧЕТА\IMG-202107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725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225" cy="277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ABB" w:rsidRP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0ABB" w:rsidRPr="0092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42"/>
    <w:rsid w:val="0068187C"/>
    <w:rsid w:val="006F5B42"/>
    <w:rsid w:val="00701BDC"/>
    <w:rsid w:val="00920ABB"/>
    <w:rsid w:val="00B062CC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A067"/>
  <w15:chartTrackingRefBased/>
  <w15:docId w15:val="{A3925FF0-B573-495C-91BC-4012BFC2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2021-07-27T12:09:00Z</dcterms:created>
  <dcterms:modified xsi:type="dcterms:W3CDTF">2021-07-27T12:16:00Z</dcterms:modified>
</cp:coreProperties>
</file>