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3CC" w:rsidRDefault="00A73D0D" w:rsidP="00E113CC">
      <w:pPr>
        <w:spacing w:after="0" w:line="240" w:lineRule="auto"/>
        <w:jc w:val="center"/>
        <w:rPr>
          <w:rFonts w:ascii="Times New Roman" w:hAnsi="Times New Roman" w:cs="Times New Roman"/>
          <w:sz w:val="24"/>
          <w:szCs w:val="24"/>
        </w:rPr>
      </w:pPr>
      <w:r w:rsidRPr="00DD6389">
        <w:rPr>
          <w:rFonts w:ascii="Times New Roman" w:hAnsi="Times New Roman" w:cs="Times New Roman"/>
          <w:b/>
          <w:sz w:val="24"/>
          <w:szCs w:val="24"/>
        </w:rPr>
        <w:t>Д</w:t>
      </w:r>
      <w:r w:rsidR="00C626E7" w:rsidRPr="00DD6389">
        <w:rPr>
          <w:rFonts w:ascii="Times New Roman" w:hAnsi="Times New Roman" w:cs="Times New Roman"/>
          <w:b/>
          <w:sz w:val="24"/>
          <w:szCs w:val="24"/>
        </w:rPr>
        <w:t>истанционн</w:t>
      </w:r>
      <w:r w:rsidR="00E113CC" w:rsidRPr="00DD6389">
        <w:rPr>
          <w:rFonts w:ascii="Times New Roman" w:hAnsi="Times New Roman" w:cs="Times New Roman"/>
          <w:b/>
          <w:sz w:val="24"/>
          <w:szCs w:val="24"/>
        </w:rPr>
        <w:t xml:space="preserve">ой </w:t>
      </w:r>
      <w:r w:rsidRPr="00DD6389">
        <w:rPr>
          <w:rFonts w:ascii="Times New Roman" w:hAnsi="Times New Roman" w:cs="Times New Roman"/>
          <w:b/>
          <w:sz w:val="24"/>
          <w:szCs w:val="24"/>
        </w:rPr>
        <w:t xml:space="preserve">способ </w:t>
      </w:r>
      <w:r w:rsidR="00C626E7" w:rsidRPr="00DD6389">
        <w:rPr>
          <w:rFonts w:ascii="Times New Roman" w:hAnsi="Times New Roman" w:cs="Times New Roman"/>
          <w:b/>
          <w:sz w:val="24"/>
          <w:szCs w:val="24"/>
        </w:rPr>
        <w:t>продаж</w:t>
      </w:r>
      <w:r w:rsidR="00E113CC" w:rsidRPr="00DD6389">
        <w:rPr>
          <w:rFonts w:ascii="Times New Roman" w:hAnsi="Times New Roman" w:cs="Times New Roman"/>
          <w:b/>
          <w:sz w:val="24"/>
          <w:szCs w:val="24"/>
        </w:rPr>
        <w:t xml:space="preserve">и товаров </w:t>
      </w:r>
    </w:p>
    <w:p w:rsidR="00C626E7" w:rsidRDefault="00C626E7" w:rsidP="00C626E7">
      <w:pPr>
        <w:spacing w:after="0" w:line="240" w:lineRule="auto"/>
        <w:jc w:val="both"/>
        <w:rPr>
          <w:rFonts w:ascii="Times New Roman" w:hAnsi="Times New Roman" w:cs="Times New Roman"/>
          <w:sz w:val="24"/>
          <w:szCs w:val="24"/>
        </w:rPr>
      </w:pPr>
    </w:p>
    <w:p w:rsidR="008D74D4" w:rsidRDefault="00C626E7" w:rsidP="00C62F73">
      <w:pPr>
        <w:spacing w:after="0" w:line="240" w:lineRule="auto"/>
        <w:ind w:firstLine="708"/>
        <w:jc w:val="both"/>
        <w:rPr>
          <w:rFonts w:ascii="Times New Roman" w:hAnsi="Times New Roman" w:cs="Times New Roman"/>
          <w:sz w:val="24"/>
          <w:szCs w:val="24"/>
        </w:rPr>
      </w:pPr>
      <w:r w:rsidRPr="00C626E7">
        <w:rPr>
          <w:rFonts w:ascii="Times New Roman" w:hAnsi="Times New Roman" w:cs="Times New Roman"/>
          <w:sz w:val="24"/>
          <w:szCs w:val="24"/>
        </w:rPr>
        <w:t xml:space="preserve">В период угрозы распространения новой коронавирусной инфекции </w:t>
      </w:r>
      <w:r>
        <w:rPr>
          <w:rFonts w:ascii="Times New Roman" w:hAnsi="Times New Roman" w:cs="Times New Roman"/>
          <w:sz w:val="24"/>
          <w:szCs w:val="24"/>
        </w:rPr>
        <w:t xml:space="preserve">стали наиболее востребованы «дистанционные продажи» товаров. </w:t>
      </w:r>
      <w:r w:rsidR="00C62F73">
        <w:rPr>
          <w:rFonts w:ascii="Times New Roman" w:hAnsi="Times New Roman" w:cs="Times New Roman"/>
          <w:sz w:val="24"/>
          <w:szCs w:val="24"/>
        </w:rPr>
        <w:t xml:space="preserve">Очень удобно не посещая магазины, заказать необходимые товары </w:t>
      </w:r>
      <w:r w:rsidR="00E113CC">
        <w:rPr>
          <w:rFonts w:ascii="Times New Roman" w:hAnsi="Times New Roman" w:cs="Times New Roman"/>
          <w:sz w:val="24"/>
          <w:szCs w:val="24"/>
        </w:rPr>
        <w:t xml:space="preserve">через Интернет, телемагазины и </w:t>
      </w:r>
      <w:r w:rsidR="00DD6389">
        <w:rPr>
          <w:rFonts w:ascii="Times New Roman" w:hAnsi="Times New Roman" w:cs="Times New Roman"/>
          <w:sz w:val="24"/>
          <w:szCs w:val="24"/>
        </w:rPr>
        <w:t>любым другим дистанционным способом</w:t>
      </w:r>
      <w:r w:rsidR="00C62F73">
        <w:rPr>
          <w:rFonts w:ascii="Times New Roman" w:hAnsi="Times New Roman" w:cs="Times New Roman"/>
          <w:sz w:val="24"/>
          <w:szCs w:val="24"/>
        </w:rPr>
        <w:t xml:space="preserve">. В то же время этот способ продажи </w:t>
      </w:r>
      <w:r w:rsidR="00BE22C6">
        <w:rPr>
          <w:rFonts w:ascii="Times New Roman" w:hAnsi="Times New Roman" w:cs="Times New Roman"/>
          <w:sz w:val="24"/>
          <w:szCs w:val="24"/>
        </w:rPr>
        <w:t>счита</w:t>
      </w:r>
      <w:r w:rsidR="00DD6389">
        <w:rPr>
          <w:rFonts w:ascii="Times New Roman" w:hAnsi="Times New Roman" w:cs="Times New Roman"/>
          <w:sz w:val="24"/>
          <w:szCs w:val="24"/>
        </w:rPr>
        <w:t>е</w:t>
      </w:r>
      <w:r w:rsidR="00BE22C6">
        <w:rPr>
          <w:rFonts w:ascii="Times New Roman" w:hAnsi="Times New Roman" w:cs="Times New Roman"/>
          <w:sz w:val="24"/>
          <w:szCs w:val="24"/>
        </w:rPr>
        <w:t>тся наиболее рискованн</w:t>
      </w:r>
      <w:r w:rsidR="00C62F73">
        <w:rPr>
          <w:rFonts w:ascii="Times New Roman" w:hAnsi="Times New Roman" w:cs="Times New Roman"/>
          <w:sz w:val="24"/>
          <w:szCs w:val="24"/>
        </w:rPr>
        <w:t>ым</w:t>
      </w:r>
      <w:r w:rsidR="00DD6389">
        <w:rPr>
          <w:rFonts w:ascii="Times New Roman" w:hAnsi="Times New Roman" w:cs="Times New Roman"/>
          <w:sz w:val="24"/>
          <w:szCs w:val="24"/>
        </w:rPr>
        <w:t xml:space="preserve"> </w:t>
      </w:r>
      <w:r w:rsidR="00BE22C6">
        <w:rPr>
          <w:rFonts w:ascii="Times New Roman" w:hAnsi="Times New Roman" w:cs="Times New Roman"/>
          <w:sz w:val="24"/>
          <w:szCs w:val="24"/>
        </w:rPr>
        <w:t xml:space="preserve">так как, покупая товар, его нельзя </w:t>
      </w:r>
      <w:r w:rsidR="007109CF">
        <w:rPr>
          <w:rFonts w:ascii="Times New Roman" w:hAnsi="Times New Roman" w:cs="Times New Roman"/>
          <w:sz w:val="24"/>
          <w:szCs w:val="24"/>
        </w:rPr>
        <w:t xml:space="preserve">потрогать, </w:t>
      </w:r>
      <w:r w:rsidR="00BE22C6">
        <w:rPr>
          <w:rFonts w:ascii="Times New Roman" w:hAnsi="Times New Roman" w:cs="Times New Roman"/>
          <w:sz w:val="24"/>
          <w:szCs w:val="24"/>
        </w:rPr>
        <w:t>померить</w:t>
      </w:r>
      <w:r w:rsidR="007109CF">
        <w:rPr>
          <w:rFonts w:ascii="Times New Roman" w:hAnsi="Times New Roman" w:cs="Times New Roman"/>
          <w:sz w:val="24"/>
          <w:szCs w:val="24"/>
        </w:rPr>
        <w:t xml:space="preserve"> </w:t>
      </w:r>
      <w:r w:rsidR="00BE22C6">
        <w:rPr>
          <w:rFonts w:ascii="Times New Roman" w:hAnsi="Times New Roman" w:cs="Times New Roman"/>
          <w:sz w:val="24"/>
          <w:szCs w:val="24"/>
        </w:rPr>
        <w:t>и</w:t>
      </w:r>
      <w:r w:rsidR="00DD6389">
        <w:rPr>
          <w:rFonts w:ascii="Times New Roman" w:hAnsi="Times New Roman" w:cs="Times New Roman"/>
          <w:sz w:val="24"/>
          <w:szCs w:val="24"/>
        </w:rPr>
        <w:t xml:space="preserve"> </w:t>
      </w:r>
      <w:r w:rsidR="007109CF">
        <w:rPr>
          <w:rFonts w:ascii="Times New Roman" w:hAnsi="Times New Roman" w:cs="Times New Roman"/>
          <w:sz w:val="24"/>
          <w:szCs w:val="24"/>
        </w:rPr>
        <w:t xml:space="preserve"> оценить его </w:t>
      </w:r>
      <w:r w:rsidR="00C62F73">
        <w:rPr>
          <w:rFonts w:ascii="Times New Roman" w:hAnsi="Times New Roman" w:cs="Times New Roman"/>
          <w:sz w:val="24"/>
          <w:szCs w:val="24"/>
        </w:rPr>
        <w:t xml:space="preserve">качество </w:t>
      </w:r>
      <w:r w:rsidR="007109CF">
        <w:rPr>
          <w:rFonts w:ascii="Times New Roman" w:hAnsi="Times New Roman" w:cs="Times New Roman"/>
          <w:sz w:val="24"/>
          <w:szCs w:val="24"/>
        </w:rPr>
        <w:t xml:space="preserve">не по фотографии, а лично. </w:t>
      </w:r>
      <w:r w:rsidR="008D74D4">
        <w:rPr>
          <w:rFonts w:ascii="Times New Roman" w:hAnsi="Times New Roman" w:cs="Times New Roman"/>
          <w:sz w:val="24"/>
          <w:szCs w:val="24"/>
        </w:rPr>
        <w:t>К тому же для получения товара придётся подождать его доставки, зачастую уже расставшись со своими деньгами.</w:t>
      </w:r>
    </w:p>
    <w:p w:rsidR="00405677" w:rsidRDefault="008D74D4" w:rsidP="007109C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Плюсом является то, что в</w:t>
      </w:r>
      <w:r w:rsidR="00BE22C6">
        <w:rPr>
          <w:rFonts w:ascii="Times New Roman" w:hAnsi="Times New Roman" w:cs="Times New Roman"/>
          <w:sz w:val="24"/>
          <w:szCs w:val="24"/>
        </w:rPr>
        <w:t xml:space="preserve"> данном случае взаимоотношения между потребителем и продавцом товара регулируется статьёй 26.1. Закона РФ «О защите прав потребителей»</w:t>
      </w:r>
      <w:r w:rsidR="00BC16B7">
        <w:rPr>
          <w:rFonts w:ascii="Times New Roman" w:hAnsi="Times New Roman" w:cs="Times New Roman"/>
          <w:sz w:val="24"/>
          <w:szCs w:val="24"/>
        </w:rPr>
        <w:t xml:space="preserve"> (далее - Закон)</w:t>
      </w:r>
      <w:r w:rsidR="00BE22C6">
        <w:rPr>
          <w:rFonts w:ascii="Times New Roman" w:hAnsi="Times New Roman" w:cs="Times New Roman"/>
          <w:sz w:val="24"/>
          <w:szCs w:val="24"/>
        </w:rPr>
        <w:t xml:space="preserve">. В этой статье даётся разъяснение того, что покупатель без объяснения причин может </w:t>
      </w:r>
      <w:r w:rsidR="00405677">
        <w:rPr>
          <w:rFonts w:ascii="Times New Roman" w:hAnsi="Times New Roman" w:cs="Times New Roman"/>
          <w:sz w:val="24"/>
          <w:szCs w:val="24"/>
        </w:rPr>
        <w:t xml:space="preserve">отказаться от товара в любое время до его передачи, а после передачи – в течение семи дней. </w:t>
      </w:r>
    </w:p>
    <w:p w:rsidR="00405677" w:rsidRDefault="00405677" w:rsidP="0040567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случае же, если информация о порядке и сроках возврата  товара надлежащего качества не была предоставлена в письменном виде в момент доставки, потребитель вправе отказаться от такого товара в течение трех месяцев с момента передачи товара.</w:t>
      </w:r>
    </w:p>
    <w:p w:rsidR="00405677" w:rsidRDefault="00405677" w:rsidP="0040567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Важно знать, что возврат товара надлежащего качества возможен, если сохранены его товарный вид и потребительские свойства,</w:t>
      </w:r>
      <w:r w:rsidR="00472246">
        <w:rPr>
          <w:rFonts w:ascii="Times New Roman" w:hAnsi="Times New Roman" w:cs="Times New Roman"/>
          <w:sz w:val="24"/>
          <w:szCs w:val="24"/>
        </w:rPr>
        <w:t xml:space="preserve"> а также </w:t>
      </w:r>
      <w:r>
        <w:rPr>
          <w:rFonts w:ascii="Times New Roman" w:hAnsi="Times New Roman" w:cs="Times New Roman"/>
          <w:sz w:val="24"/>
          <w:szCs w:val="24"/>
        </w:rPr>
        <w:t>имеется документ, подтверждающий факт и условия покупки товара</w:t>
      </w:r>
      <w:r w:rsidR="00472246">
        <w:rPr>
          <w:rFonts w:ascii="Times New Roman" w:hAnsi="Times New Roman" w:cs="Times New Roman"/>
          <w:sz w:val="24"/>
          <w:szCs w:val="24"/>
        </w:rPr>
        <w:t>.</w:t>
      </w:r>
    </w:p>
    <w:p w:rsidR="00405677" w:rsidRDefault="00405677" w:rsidP="0040567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Одн</w:t>
      </w:r>
      <w:r w:rsidR="00BC16B7">
        <w:rPr>
          <w:rFonts w:ascii="Times New Roman" w:hAnsi="Times New Roman" w:cs="Times New Roman"/>
          <w:sz w:val="24"/>
          <w:szCs w:val="24"/>
        </w:rPr>
        <w:t>ако здесь тоже есть свои нюансы. Н</w:t>
      </w:r>
      <w:r>
        <w:rPr>
          <w:rFonts w:ascii="Times New Roman" w:hAnsi="Times New Roman" w:cs="Times New Roman"/>
          <w:sz w:val="24"/>
          <w:szCs w:val="24"/>
        </w:rPr>
        <w:t>апример,  потребитель не вправе отказаться от товара надлежащего качества, имеющие индивидуально-определенные свойства, то есть</w:t>
      </w:r>
      <w:r w:rsidR="00472246">
        <w:rPr>
          <w:rFonts w:ascii="Times New Roman" w:hAnsi="Times New Roman" w:cs="Times New Roman"/>
          <w:sz w:val="24"/>
          <w:szCs w:val="24"/>
        </w:rPr>
        <w:t xml:space="preserve">, если </w:t>
      </w:r>
      <w:r>
        <w:rPr>
          <w:rFonts w:ascii="Times New Roman" w:hAnsi="Times New Roman" w:cs="Times New Roman"/>
          <w:sz w:val="24"/>
          <w:szCs w:val="24"/>
        </w:rPr>
        <w:t>этот товар может быть использован исключительно приобретающим его потребителем.</w:t>
      </w:r>
    </w:p>
    <w:p w:rsidR="00405677" w:rsidRDefault="00622CC4" w:rsidP="0040567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При отказе потребителя от товара продавец должен не позднее чем через десять дней со дня предъявления соответствующего требования возвратить ему уплаченную денежную сумму, за исключением  расходов продавца на доставку от потребителя возвращенного товара. </w:t>
      </w:r>
    </w:p>
    <w:p w:rsidR="00AA7C63" w:rsidRDefault="00423D19" w:rsidP="007C0FE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Рассмотрим также действия потребителя в случае приобретения дистанционным способом товара ненадлежащего качества. Последствия приобретения такого товара установлены положениями, предусмотренными статьями 18-24 </w:t>
      </w:r>
      <w:r w:rsidR="007C0FE5">
        <w:rPr>
          <w:rFonts w:ascii="Times New Roman" w:hAnsi="Times New Roman" w:cs="Times New Roman"/>
          <w:sz w:val="24"/>
          <w:szCs w:val="24"/>
        </w:rPr>
        <w:t>Закона. То есть, если</w:t>
      </w:r>
      <w:r w:rsidR="00C626E7" w:rsidRPr="00C626E7">
        <w:rPr>
          <w:rFonts w:ascii="Times New Roman" w:hAnsi="Times New Roman" w:cs="Times New Roman"/>
          <w:sz w:val="24"/>
          <w:szCs w:val="24"/>
        </w:rPr>
        <w:t xml:space="preserve"> приобретенный товар оказался некачественным, то покупатель </w:t>
      </w:r>
      <w:r w:rsidR="007C0FE5">
        <w:rPr>
          <w:rFonts w:ascii="Times New Roman" w:hAnsi="Times New Roman" w:cs="Times New Roman"/>
          <w:sz w:val="24"/>
          <w:szCs w:val="24"/>
        </w:rPr>
        <w:t xml:space="preserve">может </w:t>
      </w:r>
      <w:r w:rsidR="00AA7C63">
        <w:rPr>
          <w:rFonts w:ascii="Times New Roman" w:hAnsi="Times New Roman" w:cs="Times New Roman"/>
          <w:sz w:val="24"/>
          <w:szCs w:val="24"/>
        </w:rPr>
        <w:t xml:space="preserve">предъявить предусмотренные статьей 18 Закона требования </w:t>
      </w:r>
      <w:r w:rsidR="002D2F52">
        <w:rPr>
          <w:rFonts w:ascii="Times New Roman" w:hAnsi="Times New Roman" w:cs="Times New Roman"/>
          <w:sz w:val="24"/>
          <w:szCs w:val="24"/>
        </w:rPr>
        <w:t xml:space="preserve">к продавцу </w:t>
      </w:r>
      <w:r w:rsidR="008E6196">
        <w:rPr>
          <w:rFonts w:ascii="Times New Roman" w:hAnsi="Times New Roman" w:cs="Times New Roman"/>
          <w:sz w:val="24"/>
          <w:szCs w:val="24"/>
        </w:rPr>
        <w:t xml:space="preserve">(замена товара, возврат денег, </w:t>
      </w:r>
      <w:r w:rsidR="002D2F52">
        <w:rPr>
          <w:rFonts w:ascii="Times New Roman" w:hAnsi="Times New Roman" w:cs="Times New Roman"/>
          <w:sz w:val="24"/>
          <w:szCs w:val="24"/>
        </w:rPr>
        <w:t xml:space="preserve">безвозмездное </w:t>
      </w:r>
      <w:r w:rsidR="008E6196">
        <w:rPr>
          <w:rFonts w:ascii="Times New Roman" w:hAnsi="Times New Roman" w:cs="Times New Roman"/>
          <w:sz w:val="24"/>
          <w:szCs w:val="24"/>
        </w:rPr>
        <w:t>устранение недостатков и т.д.)</w:t>
      </w:r>
      <w:r w:rsidR="00AA7C63">
        <w:rPr>
          <w:rFonts w:ascii="Times New Roman" w:hAnsi="Times New Roman" w:cs="Times New Roman"/>
          <w:sz w:val="24"/>
          <w:szCs w:val="24"/>
        </w:rPr>
        <w:t xml:space="preserve">, если </w:t>
      </w:r>
      <w:r w:rsidR="00815364">
        <w:rPr>
          <w:rFonts w:ascii="Times New Roman" w:hAnsi="Times New Roman" w:cs="Times New Roman"/>
          <w:sz w:val="24"/>
          <w:szCs w:val="24"/>
        </w:rPr>
        <w:t xml:space="preserve">недостатки в товаре </w:t>
      </w:r>
      <w:r w:rsidR="00AA7C63">
        <w:rPr>
          <w:rFonts w:ascii="Times New Roman" w:hAnsi="Times New Roman" w:cs="Times New Roman"/>
          <w:sz w:val="24"/>
          <w:szCs w:val="24"/>
        </w:rPr>
        <w:t>обнаружены в течение гарантийного срока. Если же гарантийные сроки не установлены, то потребитель вправе предъявить требования в отношении недостатка в товаре, если они обнаружены в разумный срок, но в пределах двух лет со дня передачи его потребителю. При этом продавец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r w:rsidR="008E6196">
        <w:rPr>
          <w:rFonts w:ascii="Times New Roman" w:hAnsi="Times New Roman" w:cs="Times New Roman"/>
          <w:sz w:val="24"/>
          <w:szCs w:val="24"/>
        </w:rPr>
        <w:t>. Иными словами</w:t>
      </w:r>
      <w:r w:rsidR="00472246">
        <w:rPr>
          <w:rFonts w:ascii="Times New Roman" w:hAnsi="Times New Roman" w:cs="Times New Roman"/>
          <w:sz w:val="24"/>
          <w:szCs w:val="24"/>
        </w:rPr>
        <w:t xml:space="preserve">, если </w:t>
      </w:r>
      <w:r w:rsidR="00AA7C63">
        <w:rPr>
          <w:rFonts w:ascii="Times New Roman" w:hAnsi="Times New Roman" w:cs="Times New Roman"/>
          <w:sz w:val="24"/>
          <w:szCs w:val="24"/>
        </w:rPr>
        <w:t>имел место производственный дефект.</w:t>
      </w:r>
    </w:p>
    <w:p w:rsidR="000852CF" w:rsidRDefault="000852CF" w:rsidP="007C0FE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Во избежание лишних проблем, связанных с приобретением товаров дистанционным способом, советуем соблюдать несколько правил:</w:t>
      </w:r>
    </w:p>
    <w:p w:rsidR="000852CF" w:rsidRDefault="000852CF" w:rsidP="007C0FE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 обязательно распечатывать</w:t>
      </w:r>
      <w:r w:rsidR="00AE026D">
        <w:rPr>
          <w:rFonts w:ascii="Times New Roman" w:hAnsi="Times New Roman" w:cs="Times New Roman"/>
          <w:sz w:val="24"/>
          <w:szCs w:val="24"/>
        </w:rPr>
        <w:t xml:space="preserve"> и проверять</w:t>
      </w:r>
      <w:r>
        <w:rPr>
          <w:rFonts w:ascii="Times New Roman" w:hAnsi="Times New Roman" w:cs="Times New Roman"/>
          <w:sz w:val="24"/>
          <w:szCs w:val="24"/>
        </w:rPr>
        <w:t xml:space="preserve"> </w:t>
      </w:r>
      <w:r w:rsidR="00AE026D">
        <w:rPr>
          <w:rFonts w:ascii="Times New Roman" w:hAnsi="Times New Roman" w:cs="Times New Roman"/>
          <w:sz w:val="24"/>
          <w:szCs w:val="24"/>
        </w:rPr>
        <w:t xml:space="preserve">приобретенный </w:t>
      </w:r>
      <w:r>
        <w:rPr>
          <w:rFonts w:ascii="Times New Roman" w:hAnsi="Times New Roman" w:cs="Times New Roman"/>
          <w:sz w:val="24"/>
          <w:szCs w:val="24"/>
        </w:rPr>
        <w:t>товар</w:t>
      </w:r>
      <w:r w:rsidR="00AE026D">
        <w:rPr>
          <w:rFonts w:ascii="Times New Roman" w:hAnsi="Times New Roman" w:cs="Times New Roman"/>
          <w:sz w:val="24"/>
          <w:szCs w:val="24"/>
        </w:rPr>
        <w:t xml:space="preserve"> непосредственно при получении</w:t>
      </w:r>
      <w:r w:rsidR="00BC16B7">
        <w:rPr>
          <w:rFonts w:ascii="Times New Roman" w:hAnsi="Times New Roman" w:cs="Times New Roman"/>
          <w:sz w:val="24"/>
          <w:szCs w:val="24"/>
        </w:rPr>
        <w:t xml:space="preserve"> на почте или же </w:t>
      </w:r>
      <w:r>
        <w:rPr>
          <w:rFonts w:ascii="Times New Roman" w:hAnsi="Times New Roman" w:cs="Times New Roman"/>
          <w:sz w:val="24"/>
          <w:szCs w:val="24"/>
        </w:rPr>
        <w:t>прежде чем заплатить деньги</w:t>
      </w:r>
      <w:r w:rsidR="00AE026D">
        <w:rPr>
          <w:rFonts w:ascii="Times New Roman" w:hAnsi="Times New Roman" w:cs="Times New Roman"/>
          <w:sz w:val="24"/>
          <w:szCs w:val="24"/>
        </w:rPr>
        <w:t xml:space="preserve"> курьеру</w:t>
      </w:r>
      <w:r>
        <w:rPr>
          <w:rFonts w:ascii="Times New Roman" w:hAnsi="Times New Roman" w:cs="Times New Roman"/>
          <w:sz w:val="24"/>
          <w:szCs w:val="24"/>
        </w:rPr>
        <w:t>;</w:t>
      </w:r>
    </w:p>
    <w:p w:rsidR="00AA7C63" w:rsidRDefault="000852CF" w:rsidP="007C0FE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00B417F6">
        <w:rPr>
          <w:rFonts w:ascii="Times New Roman" w:hAnsi="Times New Roman" w:cs="Times New Roman"/>
          <w:sz w:val="24"/>
          <w:szCs w:val="24"/>
        </w:rPr>
        <w:t>требовать письменной информации о порядке и сроках возврата  товара надлежащего качества;</w:t>
      </w:r>
    </w:p>
    <w:p w:rsidR="00B417F6" w:rsidRDefault="00B417F6" w:rsidP="007C0FE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243E0E">
        <w:rPr>
          <w:rFonts w:ascii="Times New Roman" w:hAnsi="Times New Roman" w:cs="Times New Roman"/>
          <w:sz w:val="24"/>
          <w:szCs w:val="24"/>
        </w:rPr>
        <w:t xml:space="preserve">изучить информацию о продавце товара </w:t>
      </w:r>
      <w:r w:rsidR="00243E0E" w:rsidRPr="00C626E7">
        <w:rPr>
          <w:rFonts w:ascii="Times New Roman" w:hAnsi="Times New Roman" w:cs="Times New Roman"/>
          <w:sz w:val="24"/>
          <w:szCs w:val="24"/>
        </w:rPr>
        <w:t xml:space="preserve">и </w:t>
      </w:r>
      <w:r w:rsidR="00243E0E">
        <w:rPr>
          <w:rFonts w:ascii="Times New Roman" w:hAnsi="Times New Roman" w:cs="Times New Roman"/>
          <w:sz w:val="24"/>
          <w:szCs w:val="24"/>
        </w:rPr>
        <w:t>его</w:t>
      </w:r>
      <w:r w:rsidR="00243E0E" w:rsidRPr="00C626E7">
        <w:rPr>
          <w:rFonts w:ascii="Times New Roman" w:hAnsi="Times New Roman" w:cs="Times New Roman"/>
          <w:sz w:val="24"/>
          <w:szCs w:val="24"/>
        </w:rPr>
        <w:t xml:space="preserve"> адресе</w:t>
      </w:r>
      <w:r w:rsidR="00243E0E">
        <w:rPr>
          <w:rFonts w:ascii="Times New Roman" w:hAnsi="Times New Roman" w:cs="Times New Roman"/>
          <w:sz w:val="24"/>
          <w:szCs w:val="24"/>
        </w:rPr>
        <w:t>, чтобы иметь в дальнейшем возможность предъявить претензию в</w:t>
      </w:r>
      <w:r w:rsidR="008D74D4">
        <w:rPr>
          <w:rFonts w:ascii="Times New Roman" w:hAnsi="Times New Roman" w:cs="Times New Roman"/>
          <w:sz w:val="24"/>
          <w:szCs w:val="24"/>
        </w:rPr>
        <w:t xml:space="preserve"> отношении недостатков в товаре;</w:t>
      </w:r>
    </w:p>
    <w:p w:rsidR="008D74D4" w:rsidRDefault="008D74D4" w:rsidP="007C0FE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 не покупайте товары у компаний, о которых известны только телефон и абонентский ящик.</w:t>
      </w:r>
    </w:p>
    <w:p w:rsidR="00DD6389" w:rsidRDefault="00A73D0D" w:rsidP="007C0FE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В том случае, если всё-таки вы купили некачественный товар, то в адрес продавца необходимо направить претензию с уведомлением. Если продавец товара не отреагирует на ваше требование в установленный Законом срок, то</w:t>
      </w:r>
      <w:r w:rsidR="00DD6389">
        <w:rPr>
          <w:rFonts w:ascii="Times New Roman" w:hAnsi="Times New Roman" w:cs="Times New Roman"/>
          <w:sz w:val="24"/>
          <w:szCs w:val="24"/>
        </w:rPr>
        <w:t xml:space="preserve"> можно смело  обращаться в суд. </w:t>
      </w:r>
      <w:r>
        <w:rPr>
          <w:rFonts w:ascii="Times New Roman" w:hAnsi="Times New Roman" w:cs="Times New Roman"/>
          <w:sz w:val="24"/>
          <w:szCs w:val="24"/>
        </w:rPr>
        <w:t xml:space="preserve">  </w:t>
      </w:r>
    </w:p>
    <w:p w:rsidR="008D74D4" w:rsidRPr="00BC16B7" w:rsidRDefault="00472246" w:rsidP="007C0FE5">
      <w:pPr>
        <w:spacing w:after="0" w:line="240" w:lineRule="auto"/>
        <w:ind w:firstLine="708"/>
        <w:jc w:val="both"/>
        <w:rPr>
          <w:rFonts w:ascii="Times New Roman" w:hAnsi="Times New Roman" w:cs="Times New Roman"/>
          <w:sz w:val="24"/>
          <w:szCs w:val="24"/>
          <w:shd w:val="clear" w:color="auto" w:fill="FFFFFF"/>
        </w:rPr>
      </w:pPr>
      <w:r w:rsidRPr="00BC16B7">
        <w:rPr>
          <w:rFonts w:ascii="Times New Roman" w:hAnsi="Times New Roman" w:cs="Times New Roman"/>
          <w:sz w:val="24"/>
          <w:szCs w:val="24"/>
          <w:shd w:val="clear" w:color="auto" w:fill="FFFFFF"/>
        </w:rPr>
        <w:t>Будьте бдительны! Н</w:t>
      </w:r>
      <w:r w:rsidR="008D74D4" w:rsidRPr="00BC16B7">
        <w:rPr>
          <w:rFonts w:ascii="Times New Roman" w:hAnsi="Times New Roman" w:cs="Times New Roman"/>
          <w:sz w:val="24"/>
          <w:szCs w:val="24"/>
          <w:shd w:val="clear" w:color="auto" w:fill="FFFFFF"/>
        </w:rPr>
        <w:t>е забывайте, что дистанционная продажа товаров – прогрессивный и удобный способ продажи, но при условии, что продавец добросовестный и законопослушный.</w:t>
      </w:r>
    </w:p>
    <w:p w:rsidR="008D74D4" w:rsidRPr="00BC16B7" w:rsidRDefault="008D74D4" w:rsidP="007C0FE5">
      <w:pPr>
        <w:spacing w:after="0" w:line="240" w:lineRule="auto"/>
        <w:ind w:firstLine="708"/>
        <w:jc w:val="both"/>
        <w:rPr>
          <w:rFonts w:ascii="Times New Roman" w:hAnsi="Times New Roman" w:cs="Times New Roman"/>
          <w:sz w:val="24"/>
          <w:szCs w:val="24"/>
          <w:shd w:val="clear" w:color="auto" w:fill="FFFFFF"/>
        </w:rPr>
      </w:pPr>
    </w:p>
    <w:p w:rsidR="008D74D4" w:rsidRPr="00BC16B7" w:rsidRDefault="008D74D4" w:rsidP="007C0FE5">
      <w:pPr>
        <w:spacing w:after="0" w:line="240" w:lineRule="auto"/>
        <w:ind w:firstLine="708"/>
        <w:jc w:val="both"/>
        <w:rPr>
          <w:rFonts w:ascii="Times New Roman" w:hAnsi="Times New Roman" w:cs="Times New Roman"/>
          <w:sz w:val="24"/>
          <w:szCs w:val="24"/>
          <w:shd w:val="clear" w:color="auto" w:fill="FFFFFF"/>
        </w:rPr>
      </w:pPr>
    </w:p>
    <w:p w:rsidR="008D74D4" w:rsidRPr="00BC16B7" w:rsidRDefault="008D74D4" w:rsidP="007C0FE5">
      <w:pPr>
        <w:spacing w:after="0" w:line="240" w:lineRule="auto"/>
        <w:ind w:firstLine="708"/>
        <w:jc w:val="both"/>
        <w:rPr>
          <w:rFonts w:ascii="Times New Roman" w:hAnsi="Times New Roman" w:cs="Times New Roman"/>
          <w:sz w:val="24"/>
          <w:szCs w:val="24"/>
          <w:shd w:val="clear" w:color="auto" w:fill="FFFFFF"/>
        </w:rPr>
      </w:pPr>
      <w:r w:rsidRPr="00BC16B7">
        <w:rPr>
          <w:rFonts w:ascii="Times New Roman" w:hAnsi="Times New Roman" w:cs="Times New Roman"/>
          <w:sz w:val="24"/>
          <w:szCs w:val="24"/>
          <w:shd w:val="clear" w:color="auto" w:fill="FFFFFF"/>
        </w:rPr>
        <w:t>Чистопольский территориальный орган Госалкогольинспекции Республики Татарстан</w:t>
      </w:r>
    </w:p>
    <w:p w:rsidR="008D74D4" w:rsidRPr="00BC16B7" w:rsidRDefault="008D74D4" w:rsidP="007C0FE5">
      <w:pPr>
        <w:spacing w:after="0" w:line="240" w:lineRule="auto"/>
        <w:ind w:firstLine="708"/>
        <w:jc w:val="both"/>
        <w:rPr>
          <w:sz w:val="27"/>
          <w:szCs w:val="27"/>
          <w:shd w:val="clear" w:color="auto" w:fill="FFFFFF"/>
        </w:rPr>
      </w:pPr>
    </w:p>
    <w:sectPr w:rsidR="008D74D4" w:rsidRPr="00BC16B7" w:rsidSect="00D00C0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3177" w:rsidRDefault="00C43177" w:rsidP="00C626E7">
      <w:pPr>
        <w:spacing w:after="0" w:line="240" w:lineRule="auto"/>
      </w:pPr>
      <w:r>
        <w:separator/>
      </w:r>
    </w:p>
  </w:endnote>
  <w:endnote w:type="continuationSeparator" w:id="1">
    <w:p w:rsidR="00C43177" w:rsidRDefault="00C43177" w:rsidP="00C626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3177" w:rsidRDefault="00C43177" w:rsidP="00C626E7">
      <w:pPr>
        <w:spacing w:after="0" w:line="240" w:lineRule="auto"/>
      </w:pPr>
      <w:r>
        <w:separator/>
      </w:r>
    </w:p>
  </w:footnote>
  <w:footnote w:type="continuationSeparator" w:id="1">
    <w:p w:rsidR="00C43177" w:rsidRDefault="00C43177" w:rsidP="00C626E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rsids>
    <w:rsidRoot w:val="00C626E7"/>
    <w:rsid w:val="000852CF"/>
    <w:rsid w:val="00141F19"/>
    <w:rsid w:val="00243E0E"/>
    <w:rsid w:val="002A4FBC"/>
    <w:rsid w:val="002D2F52"/>
    <w:rsid w:val="00300775"/>
    <w:rsid w:val="00405677"/>
    <w:rsid w:val="00423D19"/>
    <w:rsid w:val="00472246"/>
    <w:rsid w:val="0048449B"/>
    <w:rsid w:val="00540F9C"/>
    <w:rsid w:val="005C23CB"/>
    <w:rsid w:val="00622CC4"/>
    <w:rsid w:val="0067318E"/>
    <w:rsid w:val="007109CF"/>
    <w:rsid w:val="007C0FE5"/>
    <w:rsid w:val="00815364"/>
    <w:rsid w:val="008A5FE9"/>
    <w:rsid w:val="008D74D4"/>
    <w:rsid w:val="008E6196"/>
    <w:rsid w:val="00A60E7B"/>
    <w:rsid w:val="00A73D0D"/>
    <w:rsid w:val="00AA7C63"/>
    <w:rsid w:val="00AE026D"/>
    <w:rsid w:val="00B0337D"/>
    <w:rsid w:val="00B417F6"/>
    <w:rsid w:val="00BC16B7"/>
    <w:rsid w:val="00BE22C6"/>
    <w:rsid w:val="00C43177"/>
    <w:rsid w:val="00C626E7"/>
    <w:rsid w:val="00C62F73"/>
    <w:rsid w:val="00D00C0B"/>
    <w:rsid w:val="00DD6389"/>
    <w:rsid w:val="00E113CC"/>
    <w:rsid w:val="00FD2F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C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626E7"/>
  </w:style>
  <w:style w:type="paragraph" w:styleId="a3">
    <w:name w:val="header"/>
    <w:basedOn w:val="a"/>
    <w:link w:val="a4"/>
    <w:uiPriority w:val="99"/>
    <w:semiHidden/>
    <w:unhideWhenUsed/>
    <w:rsid w:val="00C626E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626E7"/>
  </w:style>
  <w:style w:type="paragraph" w:styleId="a5">
    <w:name w:val="footer"/>
    <w:basedOn w:val="a"/>
    <w:link w:val="a6"/>
    <w:uiPriority w:val="99"/>
    <w:semiHidden/>
    <w:unhideWhenUsed/>
    <w:rsid w:val="00C626E7"/>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C626E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589</Words>
  <Characters>3363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GAI</Company>
  <LinksUpToDate>false</LinksUpToDate>
  <CharactersWithSpaces>3945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salomeeva</dc:creator>
  <cp:keywords/>
  <dc:description/>
  <cp:lastModifiedBy>salomeeva</cp:lastModifiedBy>
  <cp:revision>4</cp:revision>
  <dcterms:created xsi:type="dcterms:W3CDTF">2021-09-27T09:25:00Z</dcterms:created>
  <dcterms:modified xsi:type="dcterms:W3CDTF">2021-09-27T09:25:00Z</dcterms:modified>
</cp:coreProperties>
</file>