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29" w:rsidRPr="004E4909" w:rsidRDefault="004E4909" w:rsidP="004E4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909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4E4909">
        <w:rPr>
          <w:rFonts w:ascii="Times New Roman" w:hAnsi="Times New Roman" w:cs="Times New Roman"/>
          <w:b/>
          <w:sz w:val="28"/>
          <w:szCs w:val="28"/>
        </w:rPr>
        <w:t>Алькеевском</w:t>
      </w:r>
      <w:proofErr w:type="spellEnd"/>
      <w:r w:rsidRPr="004E4909">
        <w:rPr>
          <w:rFonts w:ascii="Times New Roman" w:hAnsi="Times New Roman" w:cs="Times New Roman"/>
          <w:b/>
          <w:sz w:val="28"/>
          <w:szCs w:val="28"/>
        </w:rPr>
        <w:t xml:space="preserve"> районе нынче увеличилось число пожаров из-за возгорания сухой травы и мусора</w:t>
      </w:r>
    </w:p>
    <w:p w:rsidR="004E4909" w:rsidRDefault="004E4909" w:rsidP="004E4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909" w:rsidRDefault="004E4909" w:rsidP="004E4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909">
        <w:rPr>
          <w:rFonts w:ascii="Times New Roman" w:hAnsi="Times New Roman" w:cs="Times New Roman"/>
          <w:sz w:val="28"/>
          <w:szCs w:val="28"/>
        </w:rPr>
        <w:t>В районе с начала года произошло 12 пожаров в результате горения сухой травы и мусора.</w:t>
      </w:r>
    </w:p>
    <w:p w:rsidR="004E4909" w:rsidRDefault="004E4909" w:rsidP="004E4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909" w:rsidRPr="004E4909" w:rsidRDefault="004E4909" w:rsidP="004E490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38725" cy="3457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нгын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909" w:rsidRDefault="004E4909" w:rsidP="004E4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4909" w:rsidRPr="004E4909" w:rsidRDefault="004E4909" w:rsidP="004E4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4909">
        <w:rPr>
          <w:rFonts w:ascii="Times New Roman" w:hAnsi="Times New Roman" w:cs="Times New Roman"/>
          <w:sz w:val="28"/>
          <w:szCs w:val="28"/>
        </w:rPr>
        <w:t xml:space="preserve">По информации главного государственного инспектора по </w:t>
      </w:r>
      <w:proofErr w:type="spellStart"/>
      <w:r w:rsidRPr="004E4909">
        <w:rPr>
          <w:rFonts w:ascii="Times New Roman" w:hAnsi="Times New Roman" w:cs="Times New Roman"/>
          <w:sz w:val="28"/>
          <w:szCs w:val="28"/>
        </w:rPr>
        <w:t>Алькеевскому</w:t>
      </w:r>
      <w:proofErr w:type="spellEnd"/>
      <w:r w:rsidRPr="004E4909">
        <w:rPr>
          <w:rFonts w:ascii="Times New Roman" w:hAnsi="Times New Roman" w:cs="Times New Roman"/>
          <w:sz w:val="28"/>
          <w:szCs w:val="28"/>
        </w:rPr>
        <w:t xml:space="preserve"> и Спасскому районам по пожарному надзору </w:t>
      </w:r>
      <w:proofErr w:type="spellStart"/>
      <w:r w:rsidRPr="004E4909">
        <w:rPr>
          <w:rFonts w:ascii="Times New Roman" w:hAnsi="Times New Roman" w:cs="Times New Roman"/>
          <w:sz w:val="28"/>
          <w:szCs w:val="28"/>
        </w:rPr>
        <w:t>Радиса</w:t>
      </w:r>
      <w:proofErr w:type="spellEnd"/>
      <w:r w:rsidRPr="004E49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909">
        <w:rPr>
          <w:rFonts w:ascii="Times New Roman" w:hAnsi="Times New Roman" w:cs="Times New Roman"/>
          <w:sz w:val="28"/>
          <w:szCs w:val="28"/>
        </w:rPr>
        <w:t>Инсапова</w:t>
      </w:r>
      <w:proofErr w:type="spellEnd"/>
      <w:r w:rsidRPr="004E4909">
        <w:rPr>
          <w:rFonts w:ascii="Times New Roman" w:hAnsi="Times New Roman" w:cs="Times New Roman"/>
          <w:sz w:val="28"/>
          <w:szCs w:val="28"/>
        </w:rPr>
        <w:t>, все виновные в возникновении пожаров привлечены к ад</w:t>
      </w:r>
      <w:r w:rsidRPr="004E4909">
        <w:rPr>
          <w:rFonts w:ascii="Times New Roman" w:hAnsi="Times New Roman" w:cs="Times New Roman"/>
          <w:sz w:val="28"/>
          <w:szCs w:val="28"/>
        </w:rPr>
        <w:t>министративной ответственности.</w:t>
      </w:r>
    </w:p>
    <w:p w:rsidR="004E4909" w:rsidRPr="004E4909" w:rsidRDefault="004E4909" w:rsidP="004E49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909">
        <w:rPr>
          <w:rFonts w:ascii="Times New Roman" w:hAnsi="Times New Roman" w:cs="Times New Roman"/>
          <w:sz w:val="28"/>
          <w:szCs w:val="28"/>
        </w:rPr>
        <w:t xml:space="preserve">Государственный инспектор напоминает, что за неосторожное обращение с огнем предусмотрена административная и уголовная ответственность. Он призывает </w:t>
      </w:r>
      <w:proofErr w:type="spellStart"/>
      <w:r w:rsidRPr="004E4909">
        <w:rPr>
          <w:rFonts w:ascii="Times New Roman" w:hAnsi="Times New Roman" w:cs="Times New Roman"/>
          <w:sz w:val="28"/>
          <w:szCs w:val="28"/>
        </w:rPr>
        <w:t>алькеевцев</w:t>
      </w:r>
      <w:proofErr w:type="spellEnd"/>
      <w:r w:rsidRPr="004E4909">
        <w:rPr>
          <w:rFonts w:ascii="Times New Roman" w:hAnsi="Times New Roman" w:cs="Times New Roman"/>
          <w:sz w:val="28"/>
          <w:szCs w:val="28"/>
        </w:rPr>
        <w:t xml:space="preserve"> не пренебрегать элементарными правилами пожарной безопасности при использовании открытого огня.</w:t>
      </w:r>
    </w:p>
    <w:sectPr w:rsidR="004E4909" w:rsidRPr="004E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27"/>
    <w:rsid w:val="004E4909"/>
    <w:rsid w:val="00D54E27"/>
    <w:rsid w:val="00EA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2021-08-25T07:15:00Z</dcterms:created>
  <dcterms:modified xsi:type="dcterms:W3CDTF">2021-08-25T07:17:00Z</dcterms:modified>
</cp:coreProperties>
</file>