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нормативно-правовых актов (решений)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Чувашско-Бурнаевского</w:t>
      </w:r>
      <w:r w:rsidRPr="0081686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Алькеевского муниципального района 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Татарстан за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 квартал</w:t>
      </w: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</w:t>
      </w:r>
    </w:p>
    <w:bookmarkEnd w:id="0"/>
    <w:p w:rsidR="00704B6E" w:rsidRPr="00816866" w:rsidRDefault="00704B6E" w:rsidP="00AF481B">
      <w:pPr>
        <w:spacing w:after="0" w:line="240" w:lineRule="atLeast"/>
        <w:ind w:firstLine="709"/>
        <w:jc w:val="both"/>
        <w:rPr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6520"/>
        <w:gridCol w:w="1843"/>
        <w:gridCol w:w="1559"/>
        <w:gridCol w:w="1391"/>
        <w:gridCol w:w="1560"/>
      </w:tblGrid>
      <w:tr w:rsidR="00704B6E" w:rsidRPr="00DD5193" w:rsidTr="0006005F">
        <w:trPr>
          <w:trHeight w:val="1106"/>
        </w:trPr>
        <w:tc>
          <w:tcPr>
            <w:tcW w:w="534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5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Дата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851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52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1843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vAlign w:val="center"/>
          </w:tcPr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Отметка о проведении антикоррупционной экспертизы</w:t>
            </w:r>
          </w:p>
        </w:tc>
        <w:tc>
          <w:tcPr>
            <w:tcW w:w="1391" w:type="dxa"/>
            <w:vAlign w:val="center"/>
          </w:tcPr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Отметка</w:t>
            </w:r>
          </w:p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 направлении</w:t>
            </w:r>
          </w:p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56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704B6E" w:rsidRPr="00816866" w:rsidRDefault="00704B6E" w:rsidP="00AF481B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24"/>
        <w:gridCol w:w="851"/>
        <w:gridCol w:w="6513"/>
        <w:gridCol w:w="1850"/>
        <w:gridCol w:w="1559"/>
        <w:gridCol w:w="1418"/>
        <w:gridCol w:w="1533"/>
      </w:tblGrid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4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13" w:type="dxa"/>
          </w:tcPr>
          <w:p w:rsidR="00704B6E" w:rsidRPr="00DD5193" w:rsidRDefault="00704B6E" w:rsidP="00816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9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вырубки зеленых насаждений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Чувашско-Бурнаевского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Алькеевского муниципального района Республики Татарстан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1850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Чувашско-Бурнаевского</w:t>
            </w:r>
            <w:r w:rsidRPr="00DD5193">
              <w:rPr>
                <w:rFonts w:ascii="Times New Roman" w:hAnsi="Times New Roman"/>
                <w:sz w:val="24"/>
                <w:szCs w:val="24"/>
              </w:rPr>
              <w:t xml:space="preserve"> СП 04.03.2021 г.</w:t>
            </w:r>
          </w:p>
        </w:tc>
        <w:tc>
          <w:tcPr>
            <w:tcW w:w="1559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DD5193" w:rsidRDefault="00704B6E" w:rsidP="00816866">
            <w:pPr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за 2020 год</w:t>
            </w:r>
          </w:p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СП 01.04.2021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решения Совета Чувашско-Бурнаевского сельского поселения Алькеевского муниципального района от 5 ноября 2014 года N 24 «Об утверждении Положения о представлении гражданами, претендующими на замещение должностей муниципальной службы в муниципальном образовании "Чувашско-Бурнаевское 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"Чувашско-Бурнаевское сельское поселение Алькеевского муниципального района" сведений о доходах, расходах, об имуществе и обязательствах имущественного характера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СП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 сельского поселения </w:t>
            </w:r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 муниципального района Республики Татарстан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от 04.03.2021 № 15 «Об утверждении Положения о порядке вырубки зеленых насаждений на территории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 муниципального района Республики Татарстан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СП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от 23.09.2020 г № 5 «О земельном налоге»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Чувашско-Бурнаевского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3" w:type="dxa"/>
          </w:tcPr>
          <w:p w:rsidR="00704B6E" w:rsidRDefault="00704B6E" w:rsidP="007B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</w:t>
            </w:r>
            <w:r>
              <w:rPr>
                <w:rFonts w:ascii="Times New Roman" w:hAnsi="Times New Roman"/>
                <w:sz w:val="24"/>
                <w:szCs w:val="24"/>
              </w:rPr>
              <w:t>кого муниципального района от 14.12.2018 г № 34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Положения о муниципальной службе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Чувашско-Бурнаевском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  <w:p w:rsidR="00704B6E" w:rsidRPr="003D04A5" w:rsidRDefault="00704B6E" w:rsidP="007B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>Алькеевского муниципального района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атарстан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4B6E" w:rsidRPr="008672C6" w:rsidRDefault="00704B6E" w:rsidP="00B065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Чувашско-Бурнаевского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СП 30.07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13" w:type="dxa"/>
          </w:tcPr>
          <w:p w:rsidR="00704B6E" w:rsidRDefault="00704B6E" w:rsidP="00B0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</w:t>
            </w:r>
            <w:r>
              <w:rPr>
                <w:rFonts w:ascii="Times New Roman" w:hAnsi="Times New Roman"/>
                <w:sz w:val="24"/>
                <w:szCs w:val="24"/>
              </w:rPr>
              <w:t>кого муниципального района от 19.03.2018 г № 4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Правил благоустройства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Чувашско-Бурнаевского сельского поселения»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4B6E" w:rsidRPr="008672C6" w:rsidRDefault="00704B6E" w:rsidP="007B1C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Чувашско-Бурнаевского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СП 30.07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704B6E" w:rsidRPr="008672C6" w:rsidRDefault="00704B6E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13" w:type="dxa"/>
          </w:tcPr>
          <w:p w:rsidR="00704B6E" w:rsidRPr="004717A9" w:rsidRDefault="00704B6E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7A9">
              <w:rPr>
                <w:rFonts w:ascii="Times New Roman" w:hAnsi="Times New Roman"/>
                <w:lang w:eastAsia="ru-RU"/>
              </w:rPr>
              <w:t>О внесении изменений в Правила землепользования и застройки муниципального образования «</w:t>
            </w:r>
            <w:r w:rsidRPr="004717A9">
              <w:rPr>
                <w:rFonts w:ascii="Times New Roman" w:hAnsi="Times New Roman"/>
                <w:shd w:val="clear" w:color="auto" w:fill="FFFFFF"/>
                <w:lang w:eastAsia="ru-RU"/>
              </w:rPr>
              <w:t>Чувашско-Бурнаевское</w:t>
            </w:r>
            <w:r w:rsidRPr="004717A9">
              <w:rPr>
                <w:rFonts w:ascii="Times New Roman" w:hAnsi="Times New Roman"/>
                <w:lang w:eastAsia="ru-RU"/>
              </w:rPr>
              <w:t xml:space="preserve"> сельское поселение» Алькеевского муниципального района Республики Татарстан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04B6E" w:rsidRPr="004717A9" w:rsidRDefault="00704B6E" w:rsidP="00B065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04B6E" w:rsidRPr="008672C6" w:rsidRDefault="00704B6E" w:rsidP="00B06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Чувашско-Бурнаевского </w:t>
            </w:r>
            <w:r>
              <w:rPr>
                <w:rFonts w:ascii="Times New Roman" w:hAnsi="Times New Roman"/>
                <w:sz w:val="24"/>
                <w:szCs w:val="24"/>
              </w:rPr>
              <w:t>СП 19.08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704B6E" w:rsidRPr="00816866" w:rsidRDefault="00704B6E">
      <w:pPr>
        <w:rPr>
          <w:sz w:val="24"/>
          <w:szCs w:val="24"/>
        </w:rPr>
      </w:pPr>
    </w:p>
    <w:p w:rsidR="00704B6E" w:rsidRPr="00816866" w:rsidRDefault="00704B6E" w:rsidP="00816866">
      <w:pPr>
        <w:rPr>
          <w:sz w:val="24"/>
          <w:szCs w:val="24"/>
        </w:rPr>
      </w:pPr>
    </w:p>
    <w:p w:rsidR="00704B6E" w:rsidRPr="00816866" w:rsidRDefault="00704B6E" w:rsidP="00816866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8168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Глава Чувашско-Бурнаевского</w:t>
      </w:r>
      <w:r w:rsidRPr="00816866">
        <w:rPr>
          <w:rFonts w:ascii="Times New Roman" w:hAnsi="Times New Roman"/>
          <w:sz w:val="24"/>
          <w:szCs w:val="24"/>
        </w:rPr>
        <w:t xml:space="preserve"> СП: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И. Г. Зарипов</w:t>
      </w:r>
    </w:p>
    <w:sectPr w:rsidR="00704B6E" w:rsidRPr="00816866" w:rsidSect="000600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9B"/>
    <w:rsid w:val="0006005F"/>
    <w:rsid w:val="00097EAD"/>
    <w:rsid w:val="00286299"/>
    <w:rsid w:val="0039660B"/>
    <w:rsid w:val="003D04A5"/>
    <w:rsid w:val="004717A9"/>
    <w:rsid w:val="00515A9B"/>
    <w:rsid w:val="005B0202"/>
    <w:rsid w:val="006400BE"/>
    <w:rsid w:val="00656F59"/>
    <w:rsid w:val="00701775"/>
    <w:rsid w:val="00704B6E"/>
    <w:rsid w:val="00772420"/>
    <w:rsid w:val="007B1C0F"/>
    <w:rsid w:val="00816866"/>
    <w:rsid w:val="00841070"/>
    <w:rsid w:val="008672C6"/>
    <w:rsid w:val="00A55E2F"/>
    <w:rsid w:val="00A6577C"/>
    <w:rsid w:val="00AF481B"/>
    <w:rsid w:val="00B06540"/>
    <w:rsid w:val="00B60B10"/>
    <w:rsid w:val="00B74BE5"/>
    <w:rsid w:val="00D769F7"/>
    <w:rsid w:val="00DD5193"/>
    <w:rsid w:val="00E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A9B"/>
    <w:pPr>
      <w:ind w:left="720"/>
      <w:contextualSpacing/>
    </w:pPr>
  </w:style>
  <w:style w:type="table" w:styleId="TableGrid">
    <w:name w:val="Table Grid"/>
    <w:basedOn w:val="TableNormal"/>
    <w:uiPriority w:val="99"/>
    <w:rsid w:val="00515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72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651</Words>
  <Characters>3713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</cp:lastModifiedBy>
  <cp:revision>5</cp:revision>
  <dcterms:created xsi:type="dcterms:W3CDTF">2021-04-16T09:35:00Z</dcterms:created>
  <dcterms:modified xsi:type="dcterms:W3CDTF">2021-11-30T12:15:00Z</dcterms:modified>
</cp:coreProperties>
</file>