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E2" w:rsidRDefault="003B0FE2" w:rsidP="003B0FE2">
      <w:pPr>
        <w:jc w:val="center"/>
      </w:pPr>
      <w:r>
        <w:t>Тонкий лед очень опасен</w:t>
      </w:r>
    </w:p>
    <w:p w:rsidR="003B0FE2" w:rsidRDefault="003B0FE2" w:rsidP="003B0FE2">
      <w:pPr>
        <w:jc w:val="center"/>
      </w:pPr>
      <w:r>
        <w:t>​​​​​​​Старожилы говорили, весенний лед толст, да прост; осенний – тонок, да цепок.</w:t>
      </w:r>
      <w:bookmarkStart w:id="0" w:name="_GoBack"/>
      <w:bookmarkEnd w:id="0"/>
    </w:p>
    <w:p w:rsidR="003B0FE2" w:rsidRDefault="003B0FE2" w:rsidP="003B0FE2">
      <w:r>
        <w:rPr>
          <w:noProof/>
          <w:lang w:eastAsia="ru-RU"/>
        </w:rPr>
        <w:drawing>
          <wp:inline distT="0" distB="0" distL="0" distR="0">
            <wp:extent cx="5940425" cy="37045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D25" w:rsidRDefault="003B0FE2" w:rsidP="003B0FE2">
      <w:r>
        <w:t xml:space="preserve">  Однако в этом году лед представляет большую опасность. Потому что в теплую погоду лед теряет свои свойства, становится тонким. Поэтому важно не пренебрегать правилами поведения, особенно это касается детей, ведь</w:t>
      </w:r>
      <w:r>
        <w:t xml:space="preserve"> лед на водоемах крайне опасен.</w:t>
      </w:r>
    </w:p>
    <w:sectPr w:rsidR="00BB1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2B"/>
    <w:rsid w:val="003B0FE2"/>
    <w:rsid w:val="0040212B"/>
    <w:rsid w:val="00BB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2021-12-02T06:58:00Z</dcterms:created>
  <dcterms:modified xsi:type="dcterms:W3CDTF">2021-12-02T07:01:00Z</dcterms:modified>
</cp:coreProperties>
</file>