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1F5E35" w:rsidP="001F5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E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1F5E35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1F5E35">
        <w:rPr>
          <w:rFonts w:ascii="Times New Roman" w:hAnsi="Times New Roman" w:cs="Times New Roman"/>
          <w:sz w:val="28"/>
          <w:szCs w:val="28"/>
        </w:rPr>
        <w:t xml:space="preserve"> сельского поселения произвели закладку капсулы и </w:t>
      </w:r>
      <w:proofErr w:type="spellStart"/>
      <w:proofErr w:type="gramStart"/>
      <w:r w:rsidRPr="001F5E3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1F5E35">
        <w:rPr>
          <w:rFonts w:ascii="Times New Roman" w:hAnsi="Times New Roman" w:cs="Times New Roman"/>
          <w:sz w:val="28"/>
          <w:szCs w:val="28"/>
        </w:rPr>
        <w:t xml:space="preserve"> закладки первого камня  строительство  нового </w:t>
      </w:r>
      <w:proofErr w:type="spellStart"/>
      <w:r w:rsidRPr="001F5E35">
        <w:rPr>
          <w:rFonts w:ascii="Times New Roman" w:hAnsi="Times New Roman" w:cs="Times New Roman"/>
          <w:sz w:val="28"/>
          <w:szCs w:val="28"/>
        </w:rPr>
        <w:t>Сувара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5E35" w:rsidRDefault="001F5E35" w:rsidP="001F5E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E35" w:rsidRDefault="001F5E35" w:rsidP="001F5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8373" cy="6709145"/>
            <wp:effectExtent l="19050" t="0" r="0" b="0"/>
            <wp:docPr id="1" name="Рисунок 1" descr="C:\Users\Admin\Фото\сыва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Фото\сывар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5201" b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373" cy="670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E35" w:rsidRDefault="001F5E35" w:rsidP="001F5E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E35" w:rsidRDefault="001F5E35" w:rsidP="001F5E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E35" w:rsidRPr="001F5E35" w:rsidRDefault="001F5E35" w:rsidP="001F5E35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08258" cy="3817088"/>
            <wp:effectExtent l="19050" t="0" r="0" b="0"/>
            <wp:docPr id="2" name="Рисунок 2" descr="C:\Users\Admin\Фото\Сув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Фото\Сува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69" cy="381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E35" w:rsidRPr="001F5E35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5E35"/>
    <w:rsid w:val="001F5E35"/>
    <w:rsid w:val="00772420"/>
    <w:rsid w:val="00A55E2F"/>
    <w:rsid w:val="00B6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E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2022-03-01T12:09:00Z</dcterms:created>
  <dcterms:modified xsi:type="dcterms:W3CDTF">2022-03-01T12:17:00Z</dcterms:modified>
</cp:coreProperties>
</file>